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AEF6A" w14:textId="25597158" w:rsidR="00943D41" w:rsidRPr="00F560BE" w:rsidRDefault="00943D41" w:rsidP="00F560BE">
      <w:pPr>
        <w:pStyle w:val="Title"/>
        <w:jc w:val="center"/>
        <w:rPr>
          <w:b/>
          <w:bCs/>
          <w:color w:val="0E2841" w:themeColor="text2"/>
        </w:rPr>
      </w:pPr>
      <w:r w:rsidRPr="00F560BE">
        <w:rPr>
          <w:b/>
          <w:bCs/>
          <w:color w:val="0E2841" w:themeColor="text2"/>
        </w:rPr>
        <w:t xml:space="preserve"> Privacy Policy</w:t>
      </w:r>
    </w:p>
    <w:p w14:paraId="077FA920" w14:textId="77777777" w:rsidR="00943D41" w:rsidRPr="001520FA" w:rsidRDefault="00943D41" w:rsidP="00C3429F">
      <w:pPr>
        <w:spacing w:line="360" w:lineRule="auto"/>
        <w:rPr>
          <w:rFonts w:ascii="Arial" w:hAnsi="Arial" w:cs="Arial"/>
        </w:rPr>
      </w:pPr>
    </w:p>
    <w:p w14:paraId="44D8F903" w14:textId="2B341CCB" w:rsidR="00943D41" w:rsidRPr="001520FA" w:rsidRDefault="00943D41" w:rsidP="00C3429F">
      <w:pPr>
        <w:spacing w:line="360" w:lineRule="auto"/>
        <w:rPr>
          <w:rFonts w:ascii="Arial" w:hAnsi="Arial" w:cs="Arial"/>
        </w:rPr>
      </w:pPr>
      <w:r w:rsidRPr="001520FA">
        <w:rPr>
          <w:rFonts w:ascii="Arial" w:hAnsi="Arial" w:cs="Arial"/>
        </w:rPr>
        <w:t xml:space="preserve">Last Updated: </w:t>
      </w:r>
      <w:r w:rsidR="00EA1CD8">
        <w:rPr>
          <w:rFonts w:ascii="Arial" w:hAnsi="Arial" w:cs="Arial"/>
        </w:rPr>
        <w:t>01/11/2025</w:t>
      </w:r>
    </w:p>
    <w:p w14:paraId="6D32DC7E" w14:textId="23513B59" w:rsidR="00943D41" w:rsidRPr="00922C2C" w:rsidRDefault="00943D41" w:rsidP="00922C2C">
      <w:pPr>
        <w:pStyle w:val="Heading1"/>
      </w:pPr>
      <w:r w:rsidRPr="001520FA">
        <w:t>1. Introduction</w:t>
      </w:r>
    </w:p>
    <w:p w14:paraId="1D45D00E" w14:textId="212CC7BC" w:rsidR="00943D41" w:rsidRPr="001520FA" w:rsidRDefault="00751C93" w:rsidP="00C3429F">
      <w:pPr>
        <w:spacing w:line="360" w:lineRule="auto"/>
        <w:rPr>
          <w:rFonts w:ascii="Arial" w:hAnsi="Arial" w:cs="Arial"/>
        </w:rPr>
      </w:pPr>
      <w:r>
        <w:rPr>
          <w:rFonts w:ascii="Arial" w:hAnsi="Arial" w:cs="Arial"/>
        </w:rPr>
        <w:t xml:space="preserve">The Clarity </w:t>
      </w:r>
      <w:r w:rsidR="00943D41" w:rsidRPr="001520FA">
        <w:rPr>
          <w:rFonts w:ascii="Arial" w:hAnsi="Arial" w:cs="Arial"/>
        </w:rPr>
        <w:t>is committed to protecting your privacy and personal information. This Privacy Policy explains how we collect, use, and protect your information when you visit our website (the “Website”).</w:t>
      </w:r>
    </w:p>
    <w:p w14:paraId="5952E4AA" w14:textId="7E5E8804" w:rsidR="00943D41" w:rsidRPr="001520FA" w:rsidRDefault="00943D41" w:rsidP="00C3429F">
      <w:pPr>
        <w:spacing w:line="360" w:lineRule="auto"/>
        <w:rPr>
          <w:rFonts w:ascii="Arial" w:hAnsi="Arial" w:cs="Arial"/>
        </w:rPr>
      </w:pPr>
      <w:r w:rsidRPr="001520FA">
        <w:rPr>
          <w:rFonts w:ascii="Arial" w:hAnsi="Arial" w:cs="Arial"/>
        </w:rPr>
        <w:t xml:space="preserve">The Clarity is a UK-based business consultancy helping service-based founders simplify, refine, and grow their businesses with intention. We </w:t>
      </w:r>
      <w:bookmarkStart w:id="0" w:name="_Int_WOsyEyA5"/>
      <w:r w:rsidRPr="001520FA">
        <w:rPr>
          <w:rFonts w:ascii="Arial" w:hAnsi="Arial" w:cs="Arial"/>
        </w:rPr>
        <w:t>comply with</w:t>
      </w:r>
      <w:bookmarkEnd w:id="0"/>
      <w:r w:rsidRPr="001520FA">
        <w:rPr>
          <w:rFonts w:ascii="Arial" w:hAnsi="Arial" w:cs="Arial"/>
        </w:rPr>
        <w:t xml:space="preserve"> the UK General Data Protection Regulation (UK GDPR) and the Data Protection Act 2018.</w:t>
      </w:r>
    </w:p>
    <w:p w14:paraId="185ACF4D" w14:textId="0B94F49F" w:rsidR="00943D41" w:rsidRPr="00922C2C" w:rsidRDefault="00943D41" w:rsidP="00922C2C">
      <w:pPr>
        <w:pStyle w:val="Heading1"/>
      </w:pPr>
      <w:r w:rsidRPr="001520FA">
        <w:t>2. Who We Are</w:t>
      </w:r>
    </w:p>
    <w:p w14:paraId="1D90877C" w14:textId="77777777" w:rsidR="00DB1089" w:rsidRDefault="00943D41" w:rsidP="00C3429F">
      <w:pPr>
        <w:spacing w:line="360" w:lineRule="auto"/>
        <w:rPr>
          <w:rFonts w:ascii="Arial" w:hAnsi="Arial" w:cs="Arial"/>
        </w:rPr>
      </w:pPr>
      <w:r w:rsidRPr="001520FA">
        <w:rPr>
          <w:rFonts w:ascii="Arial" w:hAnsi="Arial" w:cs="Arial"/>
        </w:rPr>
        <w:t xml:space="preserve">Data </w:t>
      </w:r>
      <w:r w:rsidR="00EA1CD8" w:rsidRPr="001520FA">
        <w:rPr>
          <w:rFonts w:ascii="Arial" w:hAnsi="Arial" w:cs="Arial"/>
        </w:rPr>
        <w:t>Controller:</w:t>
      </w:r>
      <w:r w:rsidRPr="001520FA">
        <w:rPr>
          <w:rFonts w:ascii="Arial" w:hAnsi="Arial" w:cs="Arial"/>
        </w:rPr>
        <w:t xml:space="preserve"> The Clarity   </w:t>
      </w:r>
    </w:p>
    <w:p w14:paraId="548D624B" w14:textId="10B8B5BD" w:rsidR="00943D41" w:rsidRPr="001520FA" w:rsidRDefault="00943D41" w:rsidP="00C3429F">
      <w:pPr>
        <w:spacing w:line="360" w:lineRule="auto"/>
        <w:rPr>
          <w:rFonts w:ascii="Arial" w:hAnsi="Arial" w:cs="Arial"/>
        </w:rPr>
      </w:pPr>
      <w:r w:rsidRPr="001520FA">
        <w:rPr>
          <w:rFonts w:ascii="Arial" w:hAnsi="Arial" w:cs="Arial"/>
        </w:rPr>
        <w:t>Contact Email:</w:t>
      </w:r>
      <w:r w:rsidR="00DB1089">
        <w:rPr>
          <w:rFonts w:ascii="Arial" w:hAnsi="Arial" w:cs="Arial"/>
        </w:rPr>
        <w:t xml:space="preserve"> </w:t>
      </w:r>
      <w:proofErr w:type="spellStart"/>
      <w:r w:rsidR="00E81822">
        <w:rPr>
          <w:rFonts w:ascii="Arial" w:hAnsi="Arial" w:cs="Arial"/>
        </w:rPr>
        <w:t>Hello@theclarity.online</w:t>
      </w:r>
      <w:proofErr w:type="spellEnd"/>
      <w:r w:rsidRPr="001520FA">
        <w:rPr>
          <w:rFonts w:ascii="Arial" w:hAnsi="Arial" w:cs="Arial"/>
        </w:rPr>
        <w:t xml:space="preserve">  </w:t>
      </w:r>
    </w:p>
    <w:p w14:paraId="603298E6" w14:textId="6A494C23" w:rsidR="00943D41" w:rsidRPr="00922C2C" w:rsidRDefault="00943D41" w:rsidP="00922C2C">
      <w:pPr>
        <w:pStyle w:val="Heading1"/>
      </w:pPr>
      <w:r w:rsidRPr="001520FA">
        <w:t>3. Information We Collect</w:t>
      </w:r>
    </w:p>
    <w:p w14:paraId="4E76F481" w14:textId="67416A7D" w:rsidR="00943D41" w:rsidRPr="00922C2C" w:rsidRDefault="00943D41" w:rsidP="00922C2C">
      <w:pPr>
        <w:pStyle w:val="Heading2"/>
      </w:pPr>
      <w:r w:rsidRPr="001520FA">
        <w:t xml:space="preserve"> 3.1 Information You Provide Directly</w:t>
      </w:r>
    </w:p>
    <w:p w14:paraId="385B1C5D" w14:textId="539F2EDA" w:rsidR="00943D41" w:rsidRPr="001520FA" w:rsidRDefault="00943D41" w:rsidP="00C3429F">
      <w:pPr>
        <w:spacing w:line="360" w:lineRule="auto"/>
        <w:rPr>
          <w:rFonts w:ascii="Arial" w:hAnsi="Arial" w:cs="Arial"/>
        </w:rPr>
      </w:pPr>
      <w:r w:rsidRPr="001520FA">
        <w:rPr>
          <w:rFonts w:ascii="Arial" w:hAnsi="Arial" w:cs="Arial"/>
        </w:rPr>
        <w:t>We may collect personal information when you:</w:t>
      </w:r>
    </w:p>
    <w:p w14:paraId="1A5BE152" w14:textId="77777777" w:rsidR="00943D41" w:rsidRPr="001520FA" w:rsidRDefault="00943D41" w:rsidP="00C3429F">
      <w:pPr>
        <w:spacing w:line="360" w:lineRule="auto"/>
        <w:rPr>
          <w:rFonts w:ascii="Arial" w:hAnsi="Arial" w:cs="Arial"/>
        </w:rPr>
      </w:pPr>
      <w:r w:rsidRPr="001520FA">
        <w:rPr>
          <w:rFonts w:ascii="Arial" w:hAnsi="Arial" w:cs="Arial"/>
        </w:rPr>
        <w:t>- Inquire about our consulting services: name, email address, phone number, business details, specific challenges or goals</w:t>
      </w:r>
    </w:p>
    <w:p w14:paraId="51DFCFD8" w14:textId="77777777" w:rsidR="00943D41" w:rsidRPr="001520FA" w:rsidRDefault="00943D41" w:rsidP="00C3429F">
      <w:pPr>
        <w:spacing w:line="360" w:lineRule="auto"/>
        <w:rPr>
          <w:rFonts w:ascii="Arial" w:hAnsi="Arial" w:cs="Arial"/>
        </w:rPr>
      </w:pPr>
      <w:r w:rsidRPr="001520FA">
        <w:rPr>
          <w:rFonts w:ascii="Arial" w:hAnsi="Arial" w:cs="Arial"/>
        </w:rPr>
        <w:t>- Book a consultation or service: name, email address, phone number, business information, billing address</w:t>
      </w:r>
    </w:p>
    <w:p w14:paraId="12356F22" w14:textId="77777777" w:rsidR="00943D41" w:rsidRPr="001520FA" w:rsidRDefault="00943D41" w:rsidP="00C3429F">
      <w:pPr>
        <w:spacing w:line="360" w:lineRule="auto"/>
        <w:rPr>
          <w:rFonts w:ascii="Arial" w:hAnsi="Arial" w:cs="Arial"/>
        </w:rPr>
      </w:pPr>
      <w:r w:rsidRPr="001520FA">
        <w:rPr>
          <w:rFonts w:ascii="Arial" w:hAnsi="Arial" w:cs="Arial"/>
        </w:rPr>
        <w:t>- Contact us for support: name, email address, phone number, message content</w:t>
      </w:r>
    </w:p>
    <w:p w14:paraId="26F520C7" w14:textId="77777777" w:rsidR="00943D41" w:rsidRPr="001520FA" w:rsidRDefault="00943D41" w:rsidP="00C3429F">
      <w:pPr>
        <w:spacing w:line="360" w:lineRule="auto"/>
        <w:rPr>
          <w:rFonts w:ascii="Arial" w:hAnsi="Arial" w:cs="Arial"/>
        </w:rPr>
      </w:pPr>
      <w:r w:rsidRPr="001520FA">
        <w:rPr>
          <w:rFonts w:ascii="Arial" w:hAnsi="Arial" w:cs="Arial"/>
        </w:rPr>
        <w:t>- Subscribe to our newsletter or resources: email address, name, business type (optional)</w:t>
      </w:r>
    </w:p>
    <w:p w14:paraId="24F73954" w14:textId="77777777" w:rsidR="00943D41" w:rsidRPr="001520FA" w:rsidRDefault="00943D41" w:rsidP="00C3429F">
      <w:pPr>
        <w:spacing w:line="360" w:lineRule="auto"/>
        <w:rPr>
          <w:rFonts w:ascii="Arial" w:hAnsi="Arial" w:cs="Arial"/>
        </w:rPr>
      </w:pPr>
      <w:r w:rsidRPr="001520FA">
        <w:rPr>
          <w:rFonts w:ascii="Arial" w:hAnsi="Arial" w:cs="Arial"/>
        </w:rPr>
        <w:lastRenderedPageBreak/>
        <w:t>- Complete forms or assessments: business information, responses to strategic questions</w:t>
      </w:r>
    </w:p>
    <w:p w14:paraId="3B5F067C" w14:textId="77777777" w:rsidR="00943D41" w:rsidRPr="001520FA" w:rsidRDefault="00943D41" w:rsidP="00C3429F">
      <w:pPr>
        <w:spacing w:line="360" w:lineRule="auto"/>
        <w:rPr>
          <w:rFonts w:ascii="Arial" w:hAnsi="Arial" w:cs="Arial"/>
        </w:rPr>
      </w:pPr>
    </w:p>
    <w:p w14:paraId="5EAFA55E" w14:textId="1015FA35" w:rsidR="00943D41" w:rsidRPr="00922C2C" w:rsidRDefault="00943D41" w:rsidP="00922C2C">
      <w:pPr>
        <w:pStyle w:val="Heading2"/>
      </w:pPr>
      <w:r w:rsidRPr="001520FA">
        <w:t xml:space="preserve"> 3.2 Information Collected Automatically</w:t>
      </w:r>
    </w:p>
    <w:p w14:paraId="170ECEF8" w14:textId="50CD533F" w:rsidR="00943D41" w:rsidRPr="001520FA" w:rsidRDefault="00943D41" w:rsidP="00C3429F">
      <w:pPr>
        <w:spacing w:line="360" w:lineRule="auto"/>
        <w:rPr>
          <w:rFonts w:ascii="Arial" w:hAnsi="Arial" w:cs="Arial"/>
        </w:rPr>
      </w:pPr>
      <w:r w:rsidRPr="001520FA">
        <w:rPr>
          <w:rFonts w:ascii="Arial" w:hAnsi="Arial" w:cs="Arial"/>
        </w:rPr>
        <w:t xml:space="preserve">When you visit our </w:t>
      </w:r>
      <w:bookmarkStart w:id="1" w:name="_Int_x86RYlll"/>
      <w:r w:rsidRPr="001520FA">
        <w:rPr>
          <w:rFonts w:ascii="Arial" w:hAnsi="Arial" w:cs="Arial"/>
        </w:rPr>
        <w:t>Website</w:t>
      </w:r>
      <w:bookmarkEnd w:id="1"/>
      <w:r w:rsidRPr="001520FA">
        <w:rPr>
          <w:rFonts w:ascii="Arial" w:hAnsi="Arial" w:cs="Arial"/>
        </w:rPr>
        <w:t>, we automatically collect:</w:t>
      </w:r>
    </w:p>
    <w:p w14:paraId="2E26B0CC" w14:textId="6C9A2BDC" w:rsidR="00943D41" w:rsidRPr="001520FA" w:rsidRDefault="00943D41" w:rsidP="00C3429F">
      <w:pPr>
        <w:spacing w:line="360" w:lineRule="auto"/>
        <w:rPr>
          <w:rFonts w:ascii="Arial" w:hAnsi="Arial" w:cs="Arial"/>
        </w:rPr>
      </w:pPr>
      <w:r w:rsidRPr="001520FA">
        <w:rPr>
          <w:rFonts w:ascii="Arial" w:hAnsi="Arial" w:cs="Arial"/>
        </w:rPr>
        <w:t>- Technical Information: IP address, browser type and version, operating system, referral source</w:t>
      </w:r>
    </w:p>
    <w:p w14:paraId="1D595E80" w14:textId="4B51EF7C" w:rsidR="00943D41" w:rsidRPr="001520FA" w:rsidRDefault="00943D41" w:rsidP="00C3429F">
      <w:pPr>
        <w:spacing w:line="360" w:lineRule="auto"/>
        <w:rPr>
          <w:rFonts w:ascii="Arial" w:hAnsi="Arial" w:cs="Arial"/>
        </w:rPr>
      </w:pPr>
      <w:r w:rsidRPr="001520FA">
        <w:rPr>
          <w:rFonts w:ascii="Arial" w:hAnsi="Arial" w:cs="Arial"/>
        </w:rPr>
        <w:t>- Usage Information: pages visited, time spent on pages, date and time of visits, clickstream data</w:t>
      </w:r>
    </w:p>
    <w:p w14:paraId="588735F3" w14:textId="3B51C07B" w:rsidR="00943D41" w:rsidRPr="001520FA" w:rsidRDefault="00943D41" w:rsidP="00C3429F">
      <w:pPr>
        <w:spacing w:line="360" w:lineRule="auto"/>
        <w:rPr>
          <w:rFonts w:ascii="Arial" w:hAnsi="Arial" w:cs="Arial"/>
        </w:rPr>
      </w:pPr>
      <w:r w:rsidRPr="001520FA">
        <w:rPr>
          <w:rFonts w:ascii="Arial" w:hAnsi="Arial" w:cs="Arial"/>
        </w:rPr>
        <w:t>- Device Information: screen size, device type, unique device identifiers</w:t>
      </w:r>
    </w:p>
    <w:p w14:paraId="2B83BFA2" w14:textId="1EE28BD6" w:rsidR="00943D41" w:rsidRPr="00E150E6" w:rsidRDefault="00943D41" w:rsidP="00E150E6">
      <w:pPr>
        <w:pStyle w:val="Heading2"/>
      </w:pPr>
      <w:r w:rsidRPr="001520FA">
        <w:t xml:space="preserve"> 3.3 Cookies and Similar Technologies</w:t>
      </w:r>
    </w:p>
    <w:p w14:paraId="6642F83A" w14:textId="3E89018E" w:rsidR="00943D41" w:rsidRPr="001520FA" w:rsidRDefault="00943D41" w:rsidP="00C3429F">
      <w:pPr>
        <w:spacing w:line="360" w:lineRule="auto"/>
        <w:rPr>
          <w:rFonts w:ascii="Arial" w:hAnsi="Arial" w:cs="Arial"/>
        </w:rPr>
      </w:pPr>
      <w:r w:rsidRPr="001520FA">
        <w:rPr>
          <w:rFonts w:ascii="Arial" w:hAnsi="Arial" w:cs="Arial"/>
        </w:rPr>
        <w:t>We use cookies and similar tracking technologies. See Section 5 for detailed information about our cookie usage.</w:t>
      </w:r>
    </w:p>
    <w:p w14:paraId="69A7053E" w14:textId="7D5A3D2E" w:rsidR="00943D41" w:rsidRPr="00E80C9C" w:rsidRDefault="00943D41" w:rsidP="00E80C9C">
      <w:pPr>
        <w:pStyle w:val="Heading1"/>
      </w:pPr>
      <w:r w:rsidRPr="001520FA">
        <w:t xml:space="preserve"> 4. How We Use Your Information</w:t>
      </w:r>
    </w:p>
    <w:p w14:paraId="3DF7CCEB" w14:textId="09EA1004" w:rsidR="00943D41" w:rsidRPr="00E80C9C" w:rsidRDefault="00943D41" w:rsidP="00E80C9C">
      <w:pPr>
        <w:pStyle w:val="Heading2"/>
      </w:pPr>
      <w:r w:rsidRPr="001520FA">
        <w:t>4.1 Legal Basis for Processing</w:t>
      </w:r>
    </w:p>
    <w:p w14:paraId="6873625C" w14:textId="73751821" w:rsidR="00943D41" w:rsidRPr="001520FA" w:rsidRDefault="00943D41" w:rsidP="00C3429F">
      <w:pPr>
        <w:spacing w:line="360" w:lineRule="auto"/>
        <w:rPr>
          <w:rFonts w:ascii="Arial" w:hAnsi="Arial" w:cs="Arial"/>
        </w:rPr>
      </w:pPr>
      <w:r w:rsidRPr="001520FA">
        <w:rPr>
          <w:rFonts w:ascii="Arial" w:hAnsi="Arial" w:cs="Arial"/>
        </w:rPr>
        <w:t>We process your personal information under the following legal bases:</w:t>
      </w:r>
    </w:p>
    <w:p w14:paraId="2D915564" w14:textId="3C42B405" w:rsidR="00943D41" w:rsidRPr="001520FA" w:rsidRDefault="00943D41" w:rsidP="00C3429F">
      <w:pPr>
        <w:spacing w:line="360" w:lineRule="auto"/>
        <w:rPr>
          <w:rFonts w:ascii="Arial" w:hAnsi="Arial" w:cs="Arial"/>
        </w:rPr>
      </w:pPr>
      <w:r w:rsidRPr="001520FA">
        <w:rPr>
          <w:rFonts w:ascii="Arial" w:hAnsi="Arial" w:cs="Arial"/>
        </w:rPr>
        <w:t xml:space="preserve">- Contract Performance: To fulfil orders and provide services </w:t>
      </w:r>
      <w:r w:rsidR="00E80C9C" w:rsidRPr="001520FA">
        <w:rPr>
          <w:rFonts w:ascii="Arial" w:hAnsi="Arial" w:cs="Arial"/>
        </w:rPr>
        <w:t>you have</w:t>
      </w:r>
      <w:r w:rsidRPr="001520FA">
        <w:rPr>
          <w:rFonts w:ascii="Arial" w:hAnsi="Arial" w:cs="Arial"/>
        </w:rPr>
        <w:t xml:space="preserve"> requested</w:t>
      </w:r>
    </w:p>
    <w:p w14:paraId="3B859B5F" w14:textId="4593B26E" w:rsidR="00943D41" w:rsidRPr="001520FA" w:rsidRDefault="00943D41" w:rsidP="00C3429F">
      <w:pPr>
        <w:spacing w:line="360" w:lineRule="auto"/>
        <w:rPr>
          <w:rFonts w:ascii="Arial" w:hAnsi="Arial" w:cs="Arial"/>
        </w:rPr>
      </w:pPr>
      <w:r w:rsidRPr="001520FA">
        <w:rPr>
          <w:rFonts w:ascii="Arial" w:hAnsi="Arial" w:cs="Arial"/>
        </w:rPr>
        <w:t>- Legitimate Interests:</w:t>
      </w:r>
      <w:r w:rsidR="00D476AE">
        <w:rPr>
          <w:rFonts w:ascii="Arial" w:hAnsi="Arial" w:cs="Arial"/>
        </w:rPr>
        <w:t xml:space="preserve"> </w:t>
      </w:r>
      <w:r w:rsidRPr="001520FA">
        <w:rPr>
          <w:rFonts w:ascii="Arial" w:hAnsi="Arial" w:cs="Arial"/>
        </w:rPr>
        <w:t>To improve our Website, prevent fraud, and conduct business operations</w:t>
      </w:r>
    </w:p>
    <w:p w14:paraId="0FA64E47" w14:textId="7D47F48C" w:rsidR="00943D41" w:rsidRPr="001520FA" w:rsidRDefault="00943D41" w:rsidP="00C3429F">
      <w:pPr>
        <w:spacing w:line="360" w:lineRule="auto"/>
        <w:rPr>
          <w:rFonts w:ascii="Arial" w:hAnsi="Arial" w:cs="Arial"/>
        </w:rPr>
      </w:pPr>
      <w:r w:rsidRPr="001520FA">
        <w:rPr>
          <w:rFonts w:ascii="Arial" w:hAnsi="Arial" w:cs="Arial"/>
        </w:rPr>
        <w:t>- Consent:</w:t>
      </w:r>
      <w:r w:rsidR="00D476AE">
        <w:rPr>
          <w:rFonts w:ascii="Arial" w:hAnsi="Arial" w:cs="Arial"/>
        </w:rPr>
        <w:t xml:space="preserve"> </w:t>
      </w:r>
      <w:r w:rsidRPr="001520FA">
        <w:rPr>
          <w:rFonts w:ascii="Arial" w:hAnsi="Arial" w:cs="Arial"/>
        </w:rPr>
        <w:t>For marketing communications and non-essential cookies</w:t>
      </w:r>
    </w:p>
    <w:p w14:paraId="2BBC2C37" w14:textId="36D7184A" w:rsidR="00943D41" w:rsidRPr="001520FA" w:rsidRDefault="00943D41" w:rsidP="00C3429F">
      <w:pPr>
        <w:spacing w:line="360" w:lineRule="auto"/>
        <w:rPr>
          <w:rFonts w:ascii="Arial" w:hAnsi="Arial" w:cs="Arial"/>
        </w:rPr>
      </w:pPr>
      <w:r w:rsidRPr="001520FA">
        <w:rPr>
          <w:rFonts w:ascii="Arial" w:hAnsi="Arial" w:cs="Arial"/>
        </w:rPr>
        <w:t>- Legal Obligation: To comply with UK tax and accounting requirements</w:t>
      </w:r>
    </w:p>
    <w:p w14:paraId="28B40565" w14:textId="0352725C" w:rsidR="00943D41" w:rsidRPr="00444D84" w:rsidRDefault="00943D41" w:rsidP="00444D84">
      <w:pPr>
        <w:pStyle w:val="Heading2"/>
      </w:pPr>
      <w:r w:rsidRPr="001520FA">
        <w:t xml:space="preserve"> 4.2 Purposes of Processing</w:t>
      </w:r>
    </w:p>
    <w:p w14:paraId="1D3FCC09" w14:textId="77777777" w:rsidR="00943D41" w:rsidRPr="001520FA" w:rsidRDefault="00943D41" w:rsidP="00C3429F">
      <w:pPr>
        <w:spacing w:line="360" w:lineRule="auto"/>
        <w:rPr>
          <w:rFonts w:ascii="Arial" w:hAnsi="Arial" w:cs="Arial"/>
        </w:rPr>
      </w:pPr>
      <w:r w:rsidRPr="001520FA">
        <w:rPr>
          <w:rFonts w:ascii="Arial" w:hAnsi="Arial" w:cs="Arial"/>
        </w:rPr>
        <w:t>We use your information to:</w:t>
      </w:r>
    </w:p>
    <w:p w14:paraId="33832EAA" w14:textId="77777777" w:rsidR="00943D41" w:rsidRPr="001520FA" w:rsidRDefault="00943D41" w:rsidP="00C3429F">
      <w:pPr>
        <w:spacing w:line="360" w:lineRule="auto"/>
        <w:rPr>
          <w:rFonts w:ascii="Arial" w:hAnsi="Arial" w:cs="Arial"/>
        </w:rPr>
      </w:pPr>
    </w:p>
    <w:p w14:paraId="4AA20ED7" w14:textId="77777777" w:rsidR="00943D41" w:rsidRPr="001520FA" w:rsidRDefault="00943D41" w:rsidP="00C3429F">
      <w:pPr>
        <w:spacing w:line="360" w:lineRule="auto"/>
        <w:rPr>
          <w:rFonts w:ascii="Arial" w:hAnsi="Arial" w:cs="Arial"/>
        </w:rPr>
      </w:pPr>
      <w:r w:rsidRPr="001520FA">
        <w:rPr>
          <w:rFonts w:ascii="Arial" w:hAnsi="Arial" w:cs="Arial"/>
        </w:rPr>
        <w:lastRenderedPageBreak/>
        <w:t>- Provide business consulting services and strategic audits</w:t>
      </w:r>
    </w:p>
    <w:p w14:paraId="46203B33" w14:textId="77777777" w:rsidR="00943D41" w:rsidRPr="001520FA" w:rsidRDefault="00943D41" w:rsidP="00C3429F">
      <w:pPr>
        <w:spacing w:line="360" w:lineRule="auto"/>
        <w:rPr>
          <w:rFonts w:ascii="Arial" w:hAnsi="Arial" w:cs="Arial"/>
        </w:rPr>
      </w:pPr>
      <w:r w:rsidRPr="001520FA">
        <w:rPr>
          <w:rFonts w:ascii="Arial" w:hAnsi="Arial" w:cs="Arial"/>
        </w:rPr>
        <w:t>- Communicate with you about our services and your business needs</w:t>
      </w:r>
    </w:p>
    <w:p w14:paraId="5D8BFF59" w14:textId="77777777" w:rsidR="00943D41" w:rsidRPr="001520FA" w:rsidRDefault="00943D41" w:rsidP="00C3429F">
      <w:pPr>
        <w:spacing w:line="360" w:lineRule="auto"/>
        <w:rPr>
          <w:rFonts w:ascii="Arial" w:hAnsi="Arial" w:cs="Arial"/>
        </w:rPr>
      </w:pPr>
      <w:r w:rsidRPr="001520FA">
        <w:rPr>
          <w:rFonts w:ascii="Arial" w:hAnsi="Arial" w:cs="Arial"/>
        </w:rPr>
        <w:t>- Schedule and conduct consultations</w:t>
      </w:r>
    </w:p>
    <w:p w14:paraId="5ECFE1C8" w14:textId="77777777" w:rsidR="00943D41" w:rsidRPr="001520FA" w:rsidRDefault="00943D41" w:rsidP="00C3429F">
      <w:pPr>
        <w:spacing w:line="360" w:lineRule="auto"/>
        <w:rPr>
          <w:rFonts w:ascii="Arial" w:hAnsi="Arial" w:cs="Arial"/>
        </w:rPr>
      </w:pPr>
      <w:r w:rsidRPr="001520FA">
        <w:rPr>
          <w:rFonts w:ascii="Arial" w:hAnsi="Arial" w:cs="Arial"/>
        </w:rPr>
        <w:t>- Deliver tailored business advice and recommendations</w:t>
      </w:r>
    </w:p>
    <w:p w14:paraId="68159770" w14:textId="77777777" w:rsidR="00943D41" w:rsidRPr="001520FA" w:rsidRDefault="00943D41" w:rsidP="00C3429F">
      <w:pPr>
        <w:spacing w:line="360" w:lineRule="auto"/>
        <w:rPr>
          <w:rFonts w:ascii="Arial" w:hAnsi="Arial" w:cs="Arial"/>
        </w:rPr>
      </w:pPr>
      <w:r w:rsidRPr="001520FA">
        <w:rPr>
          <w:rFonts w:ascii="Arial" w:hAnsi="Arial" w:cs="Arial"/>
        </w:rPr>
        <w:t>- Send relevant business insights and resources (with your consent)</w:t>
      </w:r>
    </w:p>
    <w:p w14:paraId="1F5F7F1A" w14:textId="77777777" w:rsidR="00943D41" w:rsidRPr="001520FA" w:rsidRDefault="00943D41" w:rsidP="00C3429F">
      <w:pPr>
        <w:spacing w:line="360" w:lineRule="auto"/>
        <w:rPr>
          <w:rFonts w:ascii="Arial" w:hAnsi="Arial" w:cs="Arial"/>
        </w:rPr>
      </w:pPr>
      <w:r w:rsidRPr="001520FA">
        <w:rPr>
          <w:rFonts w:ascii="Arial" w:hAnsi="Arial" w:cs="Arial"/>
        </w:rPr>
        <w:t>- Improve our Website and service offerings</w:t>
      </w:r>
    </w:p>
    <w:p w14:paraId="2D9BD300" w14:textId="77777777" w:rsidR="00943D41" w:rsidRPr="001520FA" w:rsidRDefault="00943D41" w:rsidP="00C3429F">
      <w:pPr>
        <w:spacing w:line="360" w:lineRule="auto"/>
        <w:rPr>
          <w:rFonts w:ascii="Arial" w:hAnsi="Arial" w:cs="Arial"/>
        </w:rPr>
      </w:pPr>
      <w:r w:rsidRPr="001520FA">
        <w:rPr>
          <w:rFonts w:ascii="Arial" w:hAnsi="Arial" w:cs="Arial"/>
        </w:rPr>
        <w:t>- Comply with UK business and tax obligations</w:t>
      </w:r>
    </w:p>
    <w:p w14:paraId="4DFA7693" w14:textId="77777777" w:rsidR="00943D41" w:rsidRPr="001520FA" w:rsidRDefault="00943D41" w:rsidP="00C3429F">
      <w:pPr>
        <w:spacing w:line="360" w:lineRule="auto"/>
        <w:rPr>
          <w:rFonts w:ascii="Arial" w:hAnsi="Arial" w:cs="Arial"/>
        </w:rPr>
      </w:pPr>
      <w:r w:rsidRPr="001520FA">
        <w:rPr>
          <w:rFonts w:ascii="Arial" w:hAnsi="Arial" w:cs="Arial"/>
        </w:rPr>
        <w:t>- Prevent fraud and ensure Website security</w:t>
      </w:r>
    </w:p>
    <w:p w14:paraId="505CC5A9" w14:textId="0CF9F2F7" w:rsidR="00943D41" w:rsidRPr="001520FA" w:rsidRDefault="00943D41" w:rsidP="00C3429F">
      <w:pPr>
        <w:spacing w:line="360" w:lineRule="auto"/>
        <w:rPr>
          <w:rFonts w:ascii="Arial" w:hAnsi="Arial" w:cs="Arial"/>
        </w:rPr>
      </w:pPr>
      <w:r w:rsidRPr="001520FA">
        <w:rPr>
          <w:rFonts w:ascii="Arial" w:hAnsi="Arial" w:cs="Arial"/>
        </w:rPr>
        <w:t>- Analyse Website usage to better serve service-based founders</w:t>
      </w:r>
    </w:p>
    <w:p w14:paraId="35FABDAC" w14:textId="7FD1C7FE" w:rsidR="00943D41" w:rsidRDefault="00943D41" w:rsidP="00444D84">
      <w:pPr>
        <w:pStyle w:val="Heading1"/>
      </w:pPr>
      <w:r w:rsidRPr="001520FA">
        <w:t>5. Cookies and Tracking Technologies</w:t>
      </w:r>
    </w:p>
    <w:p w14:paraId="3C302055" w14:textId="77777777" w:rsidR="002F480B" w:rsidRPr="002F480B" w:rsidRDefault="002F480B" w:rsidP="002F480B"/>
    <w:p w14:paraId="37907815" w14:textId="1CFC376C" w:rsidR="00943D41" w:rsidRPr="00B0291E" w:rsidRDefault="00943D41" w:rsidP="00B0291E">
      <w:pPr>
        <w:pStyle w:val="Heading2"/>
      </w:pPr>
      <w:r w:rsidRPr="001520FA">
        <w:t>5.1 What Are Cookies</w:t>
      </w:r>
    </w:p>
    <w:p w14:paraId="1F533957" w14:textId="6E72F0D1" w:rsidR="00943D41" w:rsidRPr="001520FA" w:rsidRDefault="00943D41" w:rsidP="00C3429F">
      <w:pPr>
        <w:spacing w:line="360" w:lineRule="auto"/>
        <w:rPr>
          <w:rFonts w:ascii="Arial" w:hAnsi="Arial" w:cs="Arial"/>
        </w:rPr>
      </w:pPr>
      <w:r w:rsidRPr="001520FA">
        <w:rPr>
          <w:rFonts w:ascii="Arial" w:hAnsi="Arial" w:cs="Arial"/>
        </w:rPr>
        <w:t>Cookies are small text files stored on your device when you visit our Website. They help us provide you with a better experience.</w:t>
      </w:r>
    </w:p>
    <w:p w14:paraId="56DB962D" w14:textId="2F7B981E" w:rsidR="00943D41" w:rsidRPr="00B0291E" w:rsidRDefault="00943D41" w:rsidP="00B0291E">
      <w:pPr>
        <w:pStyle w:val="Heading2"/>
      </w:pPr>
      <w:r w:rsidRPr="001520FA">
        <w:t>5.2 Types of Cookies We Use</w:t>
      </w:r>
    </w:p>
    <w:p w14:paraId="411D32F6" w14:textId="4D5CB702" w:rsidR="00943D41" w:rsidRPr="001520FA" w:rsidRDefault="00943D41" w:rsidP="00C3429F">
      <w:pPr>
        <w:spacing w:line="360" w:lineRule="auto"/>
        <w:rPr>
          <w:rFonts w:ascii="Arial" w:hAnsi="Arial" w:cs="Arial"/>
        </w:rPr>
      </w:pPr>
      <w:r w:rsidRPr="001520FA">
        <w:rPr>
          <w:rFonts w:ascii="Arial" w:hAnsi="Arial" w:cs="Arial"/>
        </w:rPr>
        <w:t>- Strictly Necessary Cookies: Essential for the Website to function (e.g., shopping basket, security)</w:t>
      </w:r>
    </w:p>
    <w:p w14:paraId="1838CF73" w14:textId="55C056B6" w:rsidR="00943D41" w:rsidRPr="001520FA" w:rsidRDefault="00943D41" w:rsidP="00C3429F">
      <w:pPr>
        <w:spacing w:line="360" w:lineRule="auto"/>
        <w:rPr>
          <w:rFonts w:ascii="Arial" w:hAnsi="Arial" w:cs="Arial"/>
        </w:rPr>
      </w:pPr>
      <w:r w:rsidRPr="001520FA">
        <w:rPr>
          <w:rFonts w:ascii="Arial" w:hAnsi="Arial" w:cs="Arial"/>
        </w:rPr>
        <w:t>- Performance Cookies: Help us understand how visitors use our Website (e.g., Google Analytics)</w:t>
      </w:r>
    </w:p>
    <w:p w14:paraId="567B3E93" w14:textId="39114E75" w:rsidR="00943D41" w:rsidRPr="001520FA" w:rsidRDefault="00943D41" w:rsidP="00C3429F">
      <w:pPr>
        <w:spacing w:line="360" w:lineRule="auto"/>
        <w:rPr>
          <w:rFonts w:ascii="Arial" w:hAnsi="Arial" w:cs="Arial"/>
        </w:rPr>
      </w:pPr>
      <w:r w:rsidRPr="001520FA">
        <w:rPr>
          <w:rFonts w:ascii="Arial" w:hAnsi="Arial" w:cs="Arial"/>
        </w:rPr>
        <w:t>- Functional Cookies:</w:t>
      </w:r>
      <w:r w:rsidR="002F480B">
        <w:rPr>
          <w:rFonts w:ascii="Arial" w:hAnsi="Arial" w:cs="Arial"/>
        </w:rPr>
        <w:t xml:space="preserve"> </w:t>
      </w:r>
      <w:r w:rsidRPr="001520FA">
        <w:rPr>
          <w:rFonts w:ascii="Arial" w:hAnsi="Arial" w:cs="Arial"/>
        </w:rPr>
        <w:t>Remember your preferences and settings</w:t>
      </w:r>
    </w:p>
    <w:p w14:paraId="511C7866" w14:textId="6970A1A4" w:rsidR="00943D41" w:rsidRPr="001520FA" w:rsidRDefault="00943D41" w:rsidP="00C3429F">
      <w:pPr>
        <w:spacing w:line="360" w:lineRule="auto"/>
        <w:rPr>
          <w:rFonts w:ascii="Arial" w:hAnsi="Arial" w:cs="Arial"/>
        </w:rPr>
      </w:pPr>
      <w:r w:rsidRPr="001520FA">
        <w:rPr>
          <w:rFonts w:ascii="Arial" w:hAnsi="Arial" w:cs="Arial"/>
        </w:rPr>
        <w:t>- Marketing Cookies:</w:t>
      </w:r>
      <w:r w:rsidR="002F480B">
        <w:rPr>
          <w:rFonts w:ascii="Arial" w:hAnsi="Arial" w:cs="Arial"/>
        </w:rPr>
        <w:t xml:space="preserve"> </w:t>
      </w:r>
      <w:r w:rsidRPr="001520FA">
        <w:rPr>
          <w:rFonts w:ascii="Arial" w:hAnsi="Arial" w:cs="Arial"/>
        </w:rPr>
        <w:t>Used to deliver relevant advertisements</w:t>
      </w:r>
    </w:p>
    <w:p w14:paraId="0FC16E3F" w14:textId="758FB9CF" w:rsidR="00943D41" w:rsidRPr="00B76668" w:rsidRDefault="00943D41" w:rsidP="00B76668">
      <w:pPr>
        <w:pStyle w:val="Heading2"/>
      </w:pPr>
      <w:r w:rsidRPr="001520FA">
        <w:t>5.3 Managing Your Cookie Preferences</w:t>
      </w:r>
    </w:p>
    <w:p w14:paraId="7E16EAF9" w14:textId="25D82A72" w:rsidR="00943D41" w:rsidRPr="001520FA" w:rsidRDefault="00943D41" w:rsidP="00C3429F">
      <w:pPr>
        <w:spacing w:line="360" w:lineRule="auto"/>
        <w:rPr>
          <w:rFonts w:ascii="Arial" w:hAnsi="Arial" w:cs="Arial"/>
        </w:rPr>
      </w:pPr>
      <w:r w:rsidRPr="001520FA">
        <w:rPr>
          <w:rFonts w:ascii="Arial" w:hAnsi="Arial" w:cs="Arial"/>
        </w:rPr>
        <w:t>You can control cookies through:</w:t>
      </w:r>
    </w:p>
    <w:p w14:paraId="504160AC" w14:textId="77777777" w:rsidR="00943D41" w:rsidRPr="001520FA" w:rsidRDefault="00943D41" w:rsidP="00C3429F">
      <w:pPr>
        <w:spacing w:line="360" w:lineRule="auto"/>
        <w:rPr>
          <w:rFonts w:ascii="Arial" w:hAnsi="Arial" w:cs="Arial"/>
        </w:rPr>
      </w:pPr>
      <w:r w:rsidRPr="001520FA">
        <w:rPr>
          <w:rFonts w:ascii="Arial" w:hAnsi="Arial" w:cs="Arial"/>
        </w:rPr>
        <w:t>- Our cookie banner when you first visit the Website</w:t>
      </w:r>
    </w:p>
    <w:p w14:paraId="772676E1" w14:textId="77777777" w:rsidR="00943D41" w:rsidRPr="001520FA" w:rsidRDefault="00943D41" w:rsidP="00C3429F">
      <w:pPr>
        <w:spacing w:line="360" w:lineRule="auto"/>
        <w:rPr>
          <w:rFonts w:ascii="Arial" w:hAnsi="Arial" w:cs="Arial"/>
        </w:rPr>
      </w:pPr>
      <w:r w:rsidRPr="001520FA">
        <w:rPr>
          <w:rFonts w:ascii="Arial" w:hAnsi="Arial" w:cs="Arial"/>
        </w:rPr>
        <w:lastRenderedPageBreak/>
        <w:t>- Your browser settings</w:t>
      </w:r>
    </w:p>
    <w:p w14:paraId="0677A40A" w14:textId="77777777" w:rsidR="00242B3B" w:rsidRDefault="00943D41" w:rsidP="00C3429F">
      <w:pPr>
        <w:spacing w:line="360" w:lineRule="auto"/>
        <w:rPr>
          <w:rFonts w:ascii="Arial" w:hAnsi="Arial" w:cs="Arial"/>
        </w:rPr>
      </w:pPr>
      <w:r w:rsidRPr="001520FA">
        <w:rPr>
          <w:rFonts w:ascii="Arial" w:hAnsi="Arial" w:cs="Arial"/>
        </w:rPr>
        <w:t>- Third-party opt-out tools for advertising cookies</w:t>
      </w:r>
    </w:p>
    <w:p w14:paraId="47081BAC" w14:textId="7D677EC7" w:rsidR="00943D41" w:rsidRPr="001520FA" w:rsidRDefault="00943D41" w:rsidP="00C3429F">
      <w:pPr>
        <w:spacing w:line="360" w:lineRule="auto"/>
        <w:rPr>
          <w:rFonts w:ascii="Arial" w:hAnsi="Arial" w:cs="Arial"/>
        </w:rPr>
      </w:pPr>
      <w:r w:rsidRPr="001520FA">
        <w:rPr>
          <w:rFonts w:ascii="Arial" w:hAnsi="Arial" w:cs="Arial"/>
        </w:rPr>
        <w:t>Disabling certain cookies may affect Website functionality.</w:t>
      </w:r>
    </w:p>
    <w:p w14:paraId="51C16CE4" w14:textId="36DCBDF8" w:rsidR="00943D41" w:rsidRPr="00242B3B" w:rsidRDefault="00943D41" w:rsidP="00242B3B">
      <w:pPr>
        <w:pStyle w:val="Heading2"/>
      </w:pPr>
      <w:r w:rsidRPr="001520FA">
        <w:t>5.4 Third-Party Cookies</w:t>
      </w:r>
    </w:p>
    <w:p w14:paraId="05A9661A" w14:textId="4D709E9F" w:rsidR="00943D41" w:rsidRPr="001520FA" w:rsidRDefault="00943D41" w:rsidP="00C3429F">
      <w:pPr>
        <w:spacing w:line="360" w:lineRule="auto"/>
        <w:rPr>
          <w:rFonts w:ascii="Arial" w:hAnsi="Arial" w:cs="Arial"/>
        </w:rPr>
      </w:pPr>
      <w:r w:rsidRPr="001520FA">
        <w:rPr>
          <w:rFonts w:ascii="Arial" w:hAnsi="Arial" w:cs="Arial"/>
        </w:rPr>
        <w:t>We use the following third-party services that may set cookies:</w:t>
      </w:r>
    </w:p>
    <w:p w14:paraId="4EBEA14D" w14:textId="77777777" w:rsidR="00943D41" w:rsidRPr="001520FA" w:rsidRDefault="00943D41" w:rsidP="00C3429F">
      <w:pPr>
        <w:spacing w:line="360" w:lineRule="auto"/>
        <w:rPr>
          <w:rFonts w:ascii="Arial" w:hAnsi="Arial" w:cs="Arial"/>
        </w:rPr>
      </w:pPr>
      <w:r w:rsidRPr="001520FA">
        <w:rPr>
          <w:rFonts w:ascii="Arial" w:hAnsi="Arial" w:cs="Arial"/>
        </w:rPr>
        <w:t>- Google Analytics (website performance analysis)</w:t>
      </w:r>
    </w:p>
    <w:p w14:paraId="023EE71C" w14:textId="77777777" w:rsidR="00943D41" w:rsidRPr="001520FA" w:rsidRDefault="00943D41" w:rsidP="00C3429F">
      <w:pPr>
        <w:spacing w:line="360" w:lineRule="auto"/>
        <w:rPr>
          <w:rFonts w:ascii="Arial" w:hAnsi="Arial" w:cs="Arial"/>
        </w:rPr>
      </w:pPr>
      <w:r w:rsidRPr="001520FA">
        <w:rPr>
          <w:rFonts w:ascii="Arial" w:hAnsi="Arial" w:cs="Arial"/>
        </w:rPr>
        <w:t>- [Payment processor] (secure payment processing)</w:t>
      </w:r>
    </w:p>
    <w:p w14:paraId="7F775F00" w14:textId="27887D8B" w:rsidR="00943D41" w:rsidRPr="001520FA" w:rsidRDefault="00943D41" w:rsidP="00C3429F">
      <w:pPr>
        <w:spacing w:line="360" w:lineRule="auto"/>
        <w:rPr>
          <w:rFonts w:ascii="Arial" w:hAnsi="Arial" w:cs="Arial"/>
        </w:rPr>
      </w:pPr>
      <w:r w:rsidRPr="001520FA">
        <w:rPr>
          <w:rFonts w:ascii="Arial" w:hAnsi="Arial" w:cs="Arial"/>
        </w:rPr>
        <w:t>- [Email marketing service] (if applicable)</w:t>
      </w:r>
    </w:p>
    <w:p w14:paraId="7456ABE0" w14:textId="3A44F757" w:rsidR="00943D41" w:rsidRPr="00242B3B" w:rsidRDefault="00943D41" w:rsidP="00242B3B">
      <w:pPr>
        <w:pStyle w:val="Heading1"/>
      </w:pPr>
      <w:r w:rsidRPr="001520FA">
        <w:t xml:space="preserve"> 6. How We Share Your Information</w:t>
      </w:r>
    </w:p>
    <w:p w14:paraId="4C49A1AC" w14:textId="02D1A724" w:rsidR="00943D41" w:rsidRPr="001520FA" w:rsidRDefault="00943D41" w:rsidP="00C3429F">
      <w:pPr>
        <w:spacing w:line="360" w:lineRule="auto"/>
        <w:rPr>
          <w:rFonts w:ascii="Arial" w:hAnsi="Arial" w:cs="Arial"/>
        </w:rPr>
      </w:pPr>
      <w:r w:rsidRPr="001520FA">
        <w:rPr>
          <w:rFonts w:ascii="Arial" w:hAnsi="Arial" w:cs="Arial"/>
        </w:rPr>
        <w:t>We do not sell your personal information. We may share your information with:</w:t>
      </w:r>
    </w:p>
    <w:p w14:paraId="155421E7" w14:textId="40A12627" w:rsidR="00943D41" w:rsidRPr="001C2C7B" w:rsidRDefault="00943D41" w:rsidP="001C2C7B">
      <w:pPr>
        <w:pStyle w:val="Heading2"/>
      </w:pPr>
      <w:r w:rsidRPr="001520FA">
        <w:t>6.1 Service Providers</w:t>
      </w:r>
    </w:p>
    <w:p w14:paraId="7F0D4435" w14:textId="01418E8C" w:rsidR="00943D41" w:rsidRPr="001520FA" w:rsidRDefault="00943D41" w:rsidP="00C3429F">
      <w:pPr>
        <w:spacing w:line="360" w:lineRule="auto"/>
        <w:rPr>
          <w:rFonts w:ascii="Arial" w:hAnsi="Arial" w:cs="Arial"/>
        </w:rPr>
      </w:pPr>
      <w:r w:rsidRPr="001520FA">
        <w:rPr>
          <w:rFonts w:ascii="Arial" w:hAnsi="Arial" w:cs="Arial"/>
        </w:rPr>
        <w:t>Trusted third parties who help us operate our business:</w:t>
      </w:r>
    </w:p>
    <w:p w14:paraId="3AFEB0EC" w14:textId="77777777" w:rsidR="00943D41" w:rsidRPr="001520FA" w:rsidRDefault="00943D41" w:rsidP="00C3429F">
      <w:pPr>
        <w:spacing w:line="360" w:lineRule="auto"/>
        <w:rPr>
          <w:rFonts w:ascii="Arial" w:hAnsi="Arial" w:cs="Arial"/>
        </w:rPr>
      </w:pPr>
      <w:r w:rsidRPr="001520FA">
        <w:rPr>
          <w:rFonts w:ascii="Arial" w:hAnsi="Arial" w:cs="Arial"/>
        </w:rPr>
        <w:t>- Payment processors (to process consulting fees)</w:t>
      </w:r>
    </w:p>
    <w:p w14:paraId="57D61763" w14:textId="77777777" w:rsidR="00943D41" w:rsidRPr="001520FA" w:rsidRDefault="00943D41" w:rsidP="00C3429F">
      <w:pPr>
        <w:spacing w:line="360" w:lineRule="auto"/>
        <w:rPr>
          <w:rFonts w:ascii="Arial" w:hAnsi="Arial" w:cs="Arial"/>
        </w:rPr>
      </w:pPr>
      <w:r w:rsidRPr="001520FA">
        <w:rPr>
          <w:rFonts w:ascii="Arial" w:hAnsi="Arial" w:cs="Arial"/>
        </w:rPr>
        <w:t>- Email service providers (to send communications and business insights)</w:t>
      </w:r>
    </w:p>
    <w:p w14:paraId="4B4C2002" w14:textId="77777777" w:rsidR="00943D41" w:rsidRPr="001520FA" w:rsidRDefault="00943D41" w:rsidP="00C3429F">
      <w:pPr>
        <w:spacing w:line="360" w:lineRule="auto"/>
        <w:rPr>
          <w:rFonts w:ascii="Arial" w:hAnsi="Arial" w:cs="Arial"/>
        </w:rPr>
      </w:pPr>
      <w:r w:rsidRPr="001520FA">
        <w:rPr>
          <w:rFonts w:ascii="Arial" w:hAnsi="Arial" w:cs="Arial"/>
        </w:rPr>
        <w:t>- Video conferencing platforms (for online consultations)</w:t>
      </w:r>
    </w:p>
    <w:p w14:paraId="4274CDE9" w14:textId="77777777" w:rsidR="00943D41" w:rsidRPr="001520FA" w:rsidRDefault="00943D41" w:rsidP="00C3429F">
      <w:pPr>
        <w:spacing w:line="360" w:lineRule="auto"/>
        <w:rPr>
          <w:rFonts w:ascii="Arial" w:hAnsi="Arial" w:cs="Arial"/>
        </w:rPr>
      </w:pPr>
      <w:r w:rsidRPr="001520FA">
        <w:rPr>
          <w:rFonts w:ascii="Arial" w:hAnsi="Arial" w:cs="Arial"/>
        </w:rPr>
        <w:t>- Website hosting providers</w:t>
      </w:r>
    </w:p>
    <w:p w14:paraId="160C2DAD" w14:textId="77777777" w:rsidR="00943D41" w:rsidRPr="001520FA" w:rsidRDefault="00943D41" w:rsidP="00C3429F">
      <w:pPr>
        <w:spacing w:line="360" w:lineRule="auto"/>
        <w:rPr>
          <w:rFonts w:ascii="Arial" w:hAnsi="Arial" w:cs="Arial"/>
        </w:rPr>
      </w:pPr>
      <w:r w:rsidRPr="001520FA">
        <w:rPr>
          <w:rFonts w:ascii="Arial" w:hAnsi="Arial" w:cs="Arial"/>
        </w:rPr>
        <w:t>- Analytics services (to understand how founders use our site)</w:t>
      </w:r>
    </w:p>
    <w:p w14:paraId="6C410B01" w14:textId="77777777" w:rsidR="00943D41" w:rsidRPr="001520FA" w:rsidRDefault="00943D41" w:rsidP="00C3429F">
      <w:pPr>
        <w:spacing w:line="360" w:lineRule="auto"/>
        <w:rPr>
          <w:rFonts w:ascii="Arial" w:hAnsi="Arial" w:cs="Arial"/>
        </w:rPr>
      </w:pPr>
      <w:r w:rsidRPr="001520FA">
        <w:rPr>
          <w:rFonts w:ascii="Arial" w:hAnsi="Arial" w:cs="Arial"/>
        </w:rPr>
        <w:t>- Customer relationship management systems</w:t>
      </w:r>
    </w:p>
    <w:p w14:paraId="19C1343E" w14:textId="4B06454F" w:rsidR="00943D41" w:rsidRPr="001520FA" w:rsidRDefault="00943D41" w:rsidP="00C3429F">
      <w:pPr>
        <w:spacing w:line="360" w:lineRule="auto"/>
        <w:rPr>
          <w:rFonts w:ascii="Arial" w:hAnsi="Arial" w:cs="Arial"/>
        </w:rPr>
      </w:pPr>
      <w:r w:rsidRPr="001520FA">
        <w:rPr>
          <w:rFonts w:ascii="Arial" w:hAnsi="Arial" w:cs="Arial"/>
        </w:rPr>
        <w:t>- Cloud storage providers (for secure document handling)</w:t>
      </w:r>
    </w:p>
    <w:p w14:paraId="5DD6CB8B" w14:textId="69F0EBFA" w:rsidR="00943D41" w:rsidRPr="001C2C7B" w:rsidRDefault="00943D41" w:rsidP="001C2C7B">
      <w:pPr>
        <w:pStyle w:val="Heading2"/>
      </w:pPr>
      <w:r w:rsidRPr="001520FA">
        <w:t xml:space="preserve"> 6.2 Legal Requirements</w:t>
      </w:r>
    </w:p>
    <w:p w14:paraId="2BFEF5CE" w14:textId="5A99B56D" w:rsidR="00943D41" w:rsidRPr="001520FA" w:rsidRDefault="00943D41" w:rsidP="00C3429F">
      <w:pPr>
        <w:spacing w:line="360" w:lineRule="auto"/>
        <w:rPr>
          <w:rFonts w:ascii="Arial" w:hAnsi="Arial" w:cs="Arial"/>
        </w:rPr>
      </w:pPr>
      <w:r w:rsidRPr="001520FA">
        <w:rPr>
          <w:rFonts w:ascii="Arial" w:hAnsi="Arial" w:cs="Arial"/>
        </w:rPr>
        <w:t>We may disclose information when required by UK law or to:</w:t>
      </w:r>
    </w:p>
    <w:p w14:paraId="6F28A810" w14:textId="77777777" w:rsidR="00943D41" w:rsidRPr="001520FA" w:rsidRDefault="00943D41" w:rsidP="00C3429F">
      <w:pPr>
        <w:spacing w:line="360" w:lineRule="auto"/>
        <w:rPr>
          <w:rFonts w:ascii="Arial" w:hAnsi="Arial" w:cs="Arial"/>
        </w:rPr>
      </w:pPr>
      <w:r w:rsidRPr="001520FA">
        <w:rPr>
          <w:rFonts w:ascii="Arial" w:hAnsi="Arial" w:cs="Arial"/>
        </w:rPr>
        <w:t>- Comply with legal processes or court orders</w:t>
      </w:r>
    </w:p>
    <w:p w14:paraId="05C471EA" w14:textId="77777777" w:rsidR="00943D41" w:rsidRPr="001520FA" w:rsidRDefault="00943D41" w:rsidP="00C3429F">
      <w:pPr>
        <w:spacing w:line="360" w:lineRule="auto"/>
        <w:rPr>
          <w:rFonts w:ascii="Arial" w:hAnsi="Arial" w:cs="Arial"/>
        </w:rPr>
      </w:pPr>
      <w:r w:rsidRPr="001520FA">
        <w:rPr>
          <w:rFonts w:ascii="Arial" w:hAnsi="Arial" w:cs="Arial"/>
        </w:rPr>
        <w:t>- Protect our rights, property, or safety</w:t>
      </w:r>
    </w:p>
    <w:p w14:paraId="5C52DA79" w14:textId="77777777" w:rsidR="00943D41" w:rsidRPr="001520FA" w:rsidRDefault="00943D41" w:rsidP="00C3429F">
      <w:pPr>
        <w:spacing w:line="360" w:lineRule="auto"/>
        <w:rPr>
          <w:rFonts w:ascii="Arial" w:hAnsi="Arial" w:cs="Arial"/>
        </w:rPr>
      </w:pPr>
      <w:r w:rsidRPr="001520FA">
        <w:rPr>
          <w:rFonts w:ascii="Arial" w:hAnsi="Arial" w:cs="Arial"/>
        </w:rPr>
        <w:lastRenderedPageBreak/>
        <w:t>- Protect the rights, property, or safety of others</w:t>
      </w:r>
    </w:p>
    <w:p w14:paraId="71944432" w14:textId="77777777" w:rsidR="00943D41" w:rsidRPr="001520FA" w:rsidRDefault="00943D41" w:rsidP="00C3429F">
      <w:pPr>
        <w:spacing w:line="360" w:lineRule="auto"/>
        <w:rPr>
          <w:rFonts w:ascii="Arial" w:hAnsi="Arial" w:cs="Arial"/>
        </w:rPr>
      </w:pPr>
      <w:r w:rsidRPr="001520FA">
        <w:rPr>
          <w:rFonts w:ascii="Arial" w:hAnsi="Arial" w:cs="Arial"/>
        </w:rPr>
        <w:t>- Prevent or investigate suspected fraud or illegal activities</w:t>
      </w:r>
    </w:p>
    <w:p w14:paraId="7B220D14" w14:textId="776ECC42" w:rsidR="00943D41" w:rsidRPr="009D51D1" w:rsidRDefault="00943D41" w:rsidP="009D51D1">
      <w:pPr>
        <w:pStyle w:val="Heading2"/>
      </w:pPr>
      <w:r w:rsidRPr="001520FA">
        <w:t xml:space="preserve"> 6.3 Business Transfers</w:t>
      </w:r>
    </w:p>
    <w:p w14:paraId="427DB510" w14:textId="77777777" w:rsidR="009D51D1" w:rsidRDefault="00943D41" w:rsidP="00C3429F">
      <w:pPr>
        <w:spacing w:line="360" w:lineRule="auto"/>
        <w:rPr>
          <w:rFonts w:ascii="Arial" w:hAnsi="Arial" w:cs="Arial"/>
        </w:rPr>
      </w:pPr>
      <w:r w:rsidRPr="001520FA">
        <w:rPr>
          <w:rFonts w:ascii="Arial" w:hAnsi="Arial" w:cs="Arial"/>
        </w:rPr>
        <w:t>If our business is sold or merged, your information may be transferred as part of that transaction.</w:t>
      </w:r>
    </w:p>
    <w:p w14:paraId="593587F2" w14:textId="6B97F9C1" w:rsidR="00943D41" w:rsidRDefault="00943D41" w:rsidP="009D51D1">
      <w:pPr>
        <w:pStyle w:val="Heading1"/>
      </w:pPr>
      <w:r w:rsidRPr="001520FA">
        <w:t xml:space="preserve"> 7. Data Security</w:t>
      </w:r>
    </w:p>
    <w:p w14:paraId="4302069A" w14:textId="77777777" w:rsidR="00805818" w:rsidRPr="00805818" w:rsidRDefault="00805818" w:rsidP="00805818"/>
    <w:p w14:paraId="0ED627BA" w14:textId="4055643D" w:rsidR="00943D41" w:rsidRPr="001520FA" w:rsidRDefault="00943D41" w:rsidP="00C3429F">
      <w:pPr>
        <w:spacing w:line="360" w:lineRule="auto"/>
        <w:rPr>
          <w:rFonts w:ascii="Arial" w:hAnsi="Arial" w:cs="Arial"/>
        </w:rPr>
      </w:pPr>
      <w:r w:rsidRPr="001520FA">
        <w:rPr>
          <w:rFonts w:ascii="Arial" w:hAnsi="Arial" w:cs="Arial"/>
        </w:rPr>
        <w:t>We implement appropriate technical and organisational measures to protect your personal information:</w:t>
      </w:r>
    </w:p>
    <w:p w14:paraId="48BED520" w14:textId="77777777" w:rsidR="00943D41" w:rsidRPr="001520FA" w:rsidRDefault="00943D41" w:rsidP="00C3429F">
      <w:pPr>
        <w:spacing w:line="360" w:lineRule="auto"/>
        <w:rPr>
          <w:rFonts w:ascii="Arial" w:hAnsi="Arial" w:cs="Arial"/>
        </w:rPr>
      </w:pPr>
      <w:r w:rsidRPr="001520FA">
        <w:rPr>
          <w:rFonts w:ascii="Arial" w:hAnsi="Arial" w:cs="Arial"/>
        </w:rPr>
        <w:t>- SSL encryption for data transmission</w:t>
      </w:r>
    </w:p>
    <w:p w14:paraId="5C02FC33" w14:textId="77777777" w:rsidR="00943D41" w:rsidRPr="001520FA" w:rsidRDefault="00943D41" w:rsidP="00C3429F">
      <w:pPr>
        <w:spacing w:line="360" w:lineRule="auto"/>
        <w:rPr>
          <w:rFonts w:ascii="Arial" w:hAnsi="Arial" w:cs="Arial"/>
        </w:rPr>
      </w:pPr>
      <w:r w:rsidRPr="001520FA">
        <w:rPr>
          <w:rFonts w:ascii="Arial" w:hAnsi="Arial" w:cs="Arial"/>
        </w:rPr>
        <w:t>- Secure servers and databases</w:t>
      </w:r>
    </w:p>
    <w:p w14:paraId="7992069E" w14:textId="77777777" w:rsidR="00943D41" w:rsidRPr="001520FA" w:rsidRDefault="00943D41" w:rsidP="00C3429F">
      <w:pPr>
        <w:spacing w:line="360" w:lineRule="auto"/>
        <w:rPr>
          <w:rFonts w:ascii="Arial" w:hAnsi="Arial" w:cs="Arial"/>
        </w:rPr>
      </w:pPr>
      <w:r w:rsidRPr="001520FA">
        <w:rPr>
          <w:rFonts w:ascii="Arial" w:hAnsi="Arial" w:cs="Arial"/>
        </w:rPr>
        <w:t>- Regular security assessments</w:t>
      </w:r>
    </w:p>
    <w:p w14:paraId="7214D049" w14:textId="77777777" w:rsidR="00943D41" w:rsidRPr="001520FA" w:rsidRDefault="00943D41" w:rsidP="00C3429F">
      <w:pPr>
        <w:spacing w:line="360" w:lineRule="auto"/>
        <w:rPr>
          <w:rFonts w:ascii="Arial" w:hAnsi="Arial" w:cs="Arial"/>
        </w:rPr>
      </w:pPr>
      <w:r w:rsidRPr="001520FA">
        <w:rPr>
          <w:rFonts w:ascii="Arial" w:hAnsi="Arial" w:cs="Arial"/>
        </w:rPr>
        <w:t>- Staff training on data protection</w:t>
      </w:r>
    </w:p>
    <w:p w14:paraId="1CB33560" w14:textId="26F34D0E" w:rsidR="00943D41" w:rsidRPr="001520FA" w:rsidRDefault="00943D41" w:rsidP="00C3429F">
      <w:pPr>
        <w:spacing w:line="360" w:lineRule="auto"/>
        <w:rPr>
          <w:rFonts w:ascii="Arial" w:hAnsi="Arial" w:cs="Arial"/>
        </w:rPr>
      </w:pPr>
      <w:r w:rsidRPr="001520FA">
        <w:rPr>
          <w:rFonts w:ascii="Arial" w:hAnsi="Arial" w:cs="Arial"/>
        </w:rPr>
        <w:t>- Access controls and authentication measures</w:t>
      </w:r>
    </w:p>
    <w:p w14:paraId="5D5DEE98" w14:textId="5EDFE435" w:rsidR="00943D41" w:rsidRPr="001520FA" w:rsidRDefault="00943D41" w:rsidP="00C3429F">
      <w:pPr>
        <w:spacing w:line="360" w:lineRule="auto"/>
        <w:rPr>
          <w:rFonts w:ascii="Arial" w:hAnsi="Arial" w:cs="Arial"/>
        </w:rPr>
      </w:pPr>
      <w:r w:rsidRPr="001520FA">
        <w:rPr>
          <w:rFonts w:ascii="Arial" w:hAnsi="Arial" w:cs="Arial"/>
        </w:rPr>
        <w:t>While we take security seriously, no method of transmission over the internet is completely secure.</w:t>
      </w:r>
    </w:p>
    <w:p w14:paraId="7EAF1A54" w14:textId="5D80BA58" w:rsidR="00943D41" w:rsidRPr="009D51D1" w:rsidRDefault="00943D41" w:rsidP="009D51D1">
      <w:pPr>
        <w:pStyle w:val="Heading1"/>
      </w:pPr>
      <w:r w:rsidRPr="001520FA">
        <w:t xml:space="preserve"> 8. Data Retention</w:t>
      </w:r>
    </w:p>
    <w:p w14:paraId="6148E4E7" w14:textId="2E799F42" w:rsidR="00943D41" w:rsidRPr="001520FA" w:rsidRDefault="00943D41" w:rsidP="00C3429F">
      <w:pPr>
        <w:spacing w:line="360" w:lineRule="auto"/>
        <w:rPr>
          <w:rFonts w:ascii="Arial" w:hAnsi="Arial" w:cs="Arial"/>
        </w:rPr>
      </w:pPr>
      <w:r w:rsidRPr="001520FA">
        <w:rPr>
          <w:rFonts w:ascii="Arial" w:hAnsi="Arial" w:cs="Arial"/>
        </w:rPr>
        <w:t>We retain your personal information only as long as necessary:</w:t>
      </w:r>
    </w:p>
    <w:p w14:paraId="448259C5" w14:textId="340FC474" w:rsidR="00943D41" w:rsidRPr="001520FA" w:rsidRDefault="00943D41" w:rsidP="00C3429F">
      <w:pPr>
        <w:spacing w:line="360" w:lineRule="auto"/>
        <w:rPr>
          <w:rFonts w:ascii="Arial" w:hAnsi="Arial" w:cs="Arial"/>
        </w:rPr>
      </w:pPr>
      <w:r w:rsidRPr="001520FA">
        <w:rPr>
          <w:rFonts w:ascii="Arial" w:hAnsi="Arial" w:cs="Arial"/>
        </w:rPr>
        <w:t>- Client Information:7 years (for tax and business record purposes)</w:t>
      </w:r>
    </w:p>
    <w:p w14:paraId="57BAAAF7" w14:textId="7D9ECBCC" w:rsidR="00943D41" w:rsidRPr="001520FA" w:rsidRDefault="00943D41" w:rsidP="00C3429F">
      <w:pPr>
        <w:spacing w:line="360" w:lineRule="auto"/>
        <w:rPr>
          <w:rFonts w:ascii="Arial" w:hAnsi="Arial" w:cs="Arial"/>
        </w:rPr>
      </w:pPr>
      <w:r w:rsidRPr="001520FA">
        <w:rPr>
          <w:rFonts w:ascii="Arial" w:hAnsi="Arial" w:cs="Arial"/>
        </w:rPr>
        <w:t>- Consultation Records:</w:t>
      </w:r>
      <w:r w:rsidR="00107D7B">
        <w:rPr>
          <w:rFonts w:ascii="Arial" w:hAnsi="Arial" w:cs="Arial"/>
        </w:rPr>
        <w:t xml:space="preserve"> </w:t>
      </w:r>
      <w:r w:rsidRPr="001520FA">
        <w:rPr>
          <w:rFonts w:ascii="Arial" w:hAnsi="Arial" w:cs="Arial"/>
        </w:rPr>
        <w:t>3 years (to maintain service continuity)</w:t>
      </w:r>
    </w:p>
    <w:p w14:paraId="2F3D9BC0" w14:textId="5285208D" w:rsidR="00943D41" w:rsidRPr="001520FA" w:rsidRDefault="00943D41" w:rsidP="00C3429F">
      <w:pPr>
        <w:spacing w:line="360" w:lineRule="auto"/>
        <w:rPr>
          <w:rFonts w:ascii="Arial" w:hAnsi="Arial" w:cs="Arial"/>
        </w:rPr>
      </w:pPr>
      <w:r w:rsidRPr="001520FA">
        <w:rPr>
          <w:rFonts w:ascii="Arial" w:hAnsi="Arial" w:cs="Arial"/>
        </w:rPr>
        <w:t>- Marketing Data: Until you unsubscribe or object</w:t>
      </w:r>
    </w:p>
    <w:p w14:paraId="698CDC4E" w14:textId="751BE0E7" w:rsidR="00943D41" w:rsidRPr="001520FA" w:rsidRDefault="00943D41" w:rsidP="00C3429F">
      <w:pPr>
        <w:spacing w:line="360" w:lineRule="auto"/>
        <w:rPr>
          <w:rFonts w:ascii="Arial" w:hAnsi="Arial" w:cs="Arial"/>
        </w:rPr>
      </w:pPr>
      <w:r w:rsidRPr="001520FA">
        <w:rPr>
          <w:rFonts w:ascii="Arial" w:hAnsi="Arial" w:cs="Arial"/>
        </w:rPr>
        <w:t>- Website Analytics:</w:t>
      </w:r>
      <w:r w:rsidR="00107D7B">
        <w:rPr>
          <w:rFonts w:ascii="Arial" w:hAnsi="Arial" w:cs="Arial"/>
        </w:rPr>
        <w:t xml:space="preserve"> </w:t>
      </w:r>
      <w:r w:rsidRPr="001520FA">
        <w:rPr>
          <w:rFonts w:ascii="Arial" w:hAnsi="Arial" w:cs="Arial"/>
        </w:rPr>
        <w:t>26 months (Google Analytics default)</w:t>
      </w:r>
    </w:p>
    <w:p w14:paraId="1C2D6F1D" w14:textId="7F0736A3" w:rsidR="00943D41" w:rsidRPr="001520FA" w:rsidRDefault="00943D41" w:rsidP="00C3429F">
      <w:pPr>
        <w:spacing w:line="360" w:lineRule="auto"/>
        <w:rPr>
          <w:rFonts w:ascii="Arial" w:hAnsi="Arial" w:cs="Arial"/>
        </w:rPr>
      </w:pPr>
      <w:r w:rsidRPr="001520FA">
        <w:rPr>
          <w:rFonts w:ascii="Arial" w:hAnsi="Arial" w:cs="Arial"/>
        </w:rPr>
        <w:t>- Inquiry Data:</w:t>
      </w:r>
      <w:r w:rsidR="00206CEE">
        <w:rPr>
          <w:rFonts w:ascii="Arial" w:hAnsi="Arial" w:cs="Arial"/>
        </w:rPr>
        <w:t xml:space="preserve"> </w:t>
      </w:r>
      <w:r w:rsidRPr="001520FA">
        <w:rPr>
          <w:rFonts w:ascii="Arial" w:hAnsi="Arial" w:cs="Arial"/>
        </w:rPr>
        <w:t>2 years (for follow-up and service improvement)</w:t>
      </w:r>
    </w:p>
    <w:p w14:paraId="757492F0" w14:textId="10AB0E81" w:rsidR="00943D41" w:rsidRDefault="00943D41" w:rsidP="00057EFD">
      <w:pPr>
        <w:pStyle w:val="Heading1"/>
      </w:pPr>
      <w:r w:rsidRPr="001520FA">
        <w:lastRenderedPageBreak/>
        <w:t xml:space="preserve"> 9. Your Rights Under UK GDPR</w:t>
      </w:r>
    </w:p>
    <w:p w14:paraId="6100274E" w14:textId="77777777" w:rsidR="00206CEE" w:rsidRPr="00206CEE" w:rsidRDefault="00206CEE" w:rsidP="00206CEE"/>
    <w:p w14:paraId="751CDF4D" w14:textId="0D58210A" w:rsidR="00943D41" w:rsidRPr="001520FA" w:rsidRDefault="00943D41" w:rsidP="00C3429F">
      <w:pPr>
        <w:spacing w:line="360" w:lineRule="auto"/>
        <w:rPr>
          <w:rFonts w:ascii="Arial" w:hAnsi="Arial" w:cs="Arial"/>
        </w:rPr>
      </w:pPr>
      <w:r w:rsidRPr="001520FA">
        <w:rPr>
          <w:rFonts w:ascii="Arial" w:hAnsi="Arial" w:cs="Arial"/>
        </w:rPr>
        <w:t>You have the following rights regarding your personal information:</w:t>
      </w:r>
    </w:p>
    <w:p w14:paraId="6FAF878E" w14:textId="06785E03" w:rsidR="00943D41" w:rsidRPr="001520FA" w:rsidRDefault="00943D41" w:rsidP="00057EFD">
      <w:pPr>
        <w:pStyle w:val="Heading2"/>
      </w:pPr>
      <w:r w:rsidRPr="001520FA">
        <w:t>9.1 Right of Access</w:t>
      </w:r>
    </w:p>
    <w:p w14:paraId="2BA48625" w14:textId="52BB5841" w:rsidR="00943D41" w:rsidRPr="001520FA" w:rsidRDefault="00943D41" w:rsidP="00C3429F">
      <w:pPr>
        <w:spacing w:line="360" w:lineRule="auto"/>
        <w:rPr>
          <w:rFonts w:ascii="Arial" w:hAnsi="Arial" w:cs="Arial"/>
        </w:rPr>
      </w:pPr>
      <w:r w:rsidRPr="001520FA">
        <w:rPr>
          <w:rFonts w:ascii="Arial" w:hAnsi="Arial" w:cs="Arial"/>
        </w:rPr>
        <w:t>Request a copy of the personal information we hold about you.</w:t>
      </w:r>
    </w:p>
    <w:p w14:paraId="5D7B69E2" w14:textId="69218289" w:rsidR="00943D41" w:rsidRPr="00057EFD" w:rsidRDefault="00943D41" w:rsidP="00057EFD">
      <w:pPr>
        <w:pStyle w:val="Heading2"/>
      </w:pPr>
      <w:r w:rsidRPr="001520FA">
        <w:t>9.2 Right to Rectification</w:t>
      </w:r>
    </w:p>
    <w:p w14:paraId="46363EC5" w14:textId="4599BAB4" w:rsidR="00943D41" w:rsidRPr="001520FA" w:rsidRDefault="00943D41" w:rsidP="00C3429F">
      <w:pPr>
        <w:spacing w:line="360" w:lineRule="auto"/>
        <w:rPr>
          <w:rFonts w:ascii="Arial" w:hAnsi="Arial" w:cs="Arial"/>
        </w:rPr>
      </w:pPr>
      <w:r w:rsidRPr="001520FA">
        <w:rPr>
          <w:rFonts w:ascii="Arial" w:hAnsi="Arial" w:cs="Arial"/>
        </w:rPr>
        <w:t>Ask us to correct any inaccurate or incomplete information.</w:t>
      </w:r>
    </w:p>
    <w:p w14:paraId="3402C0EB" w14:textId="1539847B" w:rsidR="00943D41" w:rsidRPr="007261A7" w:rsidRDefault="00943D41" w:rsidP="007261A7">
      <w:pPr>
        <w:pStyle w:val="Heading2"/>
      </w:pPr>
      <w:r w:rsidRPr="001520FA">
        <w:t>9.3 Right to Erasure</w:t>
      </w:r>
    </w:p>
    <w:p w14:paraId="38BDFB89" w14:textId="5A9C2837" w:rsidR="00943D41" w:rsidRPr="001520FA" w:rsidRDefault="00943D41" w:rsidP="00C3429F">
      <w:pPr>
        <w:spacing w:line="360" w:lineRule="auto"/>
        <w:rPr>
          <w:rFonts w:ascii="Arial" w:hAnsi="Arial" w:cs="Arial"/>
        </w:rPr>
      </w:pPr>
      <w:r w:rsidRPr="001520FA">
        <w:rPr>
          <w:rFonts w:ascii="Arial" w:hAnsi="Arial" w:cs="Arial"/>
        </w:rPr>
        <w:t>Request deletion of your personal information in certain circumstances.</w:t>
      </w:r>
    </w:p>
    <w:p w14:paraId="7EB64741" w14:textId="0145916B" w:rsidR="00943D41" w:rsidRPr="007261A7" w:rsidRDefault="00943D41" w:rsidP="007261A7">
      <w:pPr>
        <w:pStyle w:val="Heading2"/>
      </w:pPr>
      <w:r w:rsidRPr="001520FA">
        <w:t>9.4 Right to Restrict Processing</w:t>
      </w:r>
    </w:p>
    <w:p w14:paraId="5B6D0704" w14:textId="64E86779" w:rsidR="00943D41" w:rsidRPr="001520FA" w:rsidRDefault="00943D41" w:rsidP="00C3429F">
      <w:pPr>
        <w:spacing w:line="360" w:lineRule="auto"/>
        <w:rPr>
          <w:rFonts w:ascii="Arial" w:hAnsi="Arial" w:cs="Arial"/>
        </w:rPr>
      </w:pPr>
      <w:r w:rsidRPr="001520FA">
        <w:rPr>
          <w:rFonts w:ascii="Arial" w:hAnsi="Arial" w:cs="Arial"/>
        </w:rPr>
        <w:t>Ask us to limit how we use your information.</w:t>
      </w:r>
    </w:p>
    <w:p w14:paraId="6F8FE0DF" w14:textId="10003EC4" w:rsidR="00943D41" w:rsidRPr="007261A7" w:rsidRDefault="00943D41" w:rsidP="007261A7">
      <w:pPr>
        <w:pStyle w:val="Heading2"/>
      </w:pPr>
      <w:r w:rsidRPr="001520FA">
        <w:t>9.5 Right to Data Portability</w:t>
      </w:r>
    </w:p>
    <w:p w14:paraId="4B5C6608" w14:textId="74749587" w:rsidR="00943D41" w:rsidRPr="001520FA" w:rsidRDefault="00943D41" w:rsidP="00C3429F">
      <w:pPr>
        <w:spacing w:line="360" w:lineRule="auto"/>
        <w:rPr>
          <w:rFonts w:ascii="Arial" w:hAnsi="Arial" w:cs="Arial"/>
        </w:rPr>
      </w:pPr>
      <w:r w:rsidRPr="001520FA">
        <w:rPr>
          <w:rFonts w:ascii="Arial" w:hAnsi="Arial" w:cs="Arial"/>
        </w:rPr>
        <w:t>Receive your personal information in a structured, machine-readable format.</w:t>
      </w:r>
    </w:p>
    <w:p w14:paraId="32C32948" w14:textId="434FA141" w:rsidR="00943D41" w:rsidRPr="001520FA" w:rsidRDefault="00943D41" w:rsidP="00463B5E">
      <w:pPr>
        <w:pStyle w:val="Heading2"/>
      </w:pPr>
      <w:r w:rsidRPr="001520FA">
        <w:t>9.6 Right to Object</w:t>
      </w:r>
    </w:p>
    <w:p w14:paraId="7CA0CEA0" w14:textId="77777777" w:rsidR="00943D41" w:rsidRPr="001520FA" w:rsidRDefault="00943D41" w:rsidP="00C3429F">
      <w:pPr>
        <w:spacing w:line="360" w:lineRule="auto"/>
        <w:rPr>
          <w:rFonts w:ascii="Arial" w:hAnsi="Arial" w:cs="Arial"/>
        </w:rPr>
      </w:pPr>
      <w:r w:rsidRPr="001520FA">
        <w:rPr>
          <w:rFonts w:ascii="Arial" w:hAnsi="Arial" w:cs="Arial"/>
        </w:rPr>
        <w:t>Object to our processing of your information for certain purposes.</w:t>
      </w:r>
    </w:p>
    <w:p w14:paraId="2DF0AFAE" w14:textId="67E4B732" w:rsidR="00943D41" w:rsidRPr="00463B5E" w:rsidRDefault="00943D41" w:rsidP="00463B5E">
      <w:pPr>
        <w:pStyle w:val="Heading2"/>
      </w:pPr>
      <w:r w:rsidRPr="001520FA">
        <w:t>9.7 Rights Related to Automated Decision-Making</w:t>
      </w:r>
    </w:p>
    <w:p w14:paraId="11935B29" w14:textId="4C54E30A" w:rsidR="00943D41" w:rsidRPr="001520FA" w:rsidRDefault="00943D41" w:rsidP="00C3429F">
      <w:pPr>
        <w:spacing w:line="360" w:lineRule="auto"/>
        <w:rPr>
          <w:rFonts w:ascii="Arial" w:hAnsi="Arial" w:cs="Arial"/>
        </w:rPr>
      </w:pPr>
      <w:r w:rsidRPr="001520FA">
        <w:rPr>
          <w:rFonts w:ascii="Arial" w:hAnsi="Arial" w:cs="Arial"/>
        </w:rPr>
        <w:t>We do not currently use automated decision-making or profiling.</w:t>
      </w:r>
    </w:p>
    <w:p w14:paraId="3849C02B" w14:textId="1EE6ABB9" w:rsidR="00943D41" w:rsidRPr="007B354A" w:rsidRDefault="00943D41" w:rsidP="007B354A">
      <w:pPr>
        <w:pStyle w:val="Heading2"/>
      </w:pPr>
      <w:r w:rsidRPr="001520FA">
        <w:t>9.8 How to Exercise Your Rights</w:t>
      </w:r>
    </w:p>
    <w:p w14:paraId="31B40D82" w14:textId="1256A0BE" w:rsidR="00943D41" w:rsidRPr="001520FA" w:rsidRDefault="00943D41" w:rsidP="00C3429F">
      <w:pPr>
        <w:spacing w:line="360" w:lineRule="auto"/>
        <w:rPr>
          <w:rFonts w:ascii="Arial" w:hAnsi="Arial" w:cs="Arial"/>
        </w:rPr>
      </w:pPr>
      <w:r w:rsidRPr="001520FA">
        <w:rPr>
          <w:rFonts w:ascii="Arial" w:hAnsi="Arial" w:cs="Arial"/>
        </w:rPr>
        <w:t>To exercise any of these rights, please contact us using the details in Section 13.</w:t>
      </w:r>
    </w:p>
    <w:p w14:paraId="6376FE55" w14:textId="42FFB6FF" w:rsidR="00943D41" w:rsidRDefault="00943D41" w:rsidP="007B354A">
      <w:pPr>
        <w:pStyle w:val="Heading1"/>
      </w:pPr>
      <w:r w:rsidRPr="001520FA">
        <w:t>10. Marketing Communications</w:t>
      </w:r>
    </w:p>
    <w:p w14:paraId="7B3A3947" w14:textId="77777777" w:rsidR="00206CEE" w:rsidRPr="00206CEE" w:rsidRDefault="00206CEE" w:rsidP="00206CEE"/>
    <w:p w14:paraId="2EB66A5C" w14:textId="7B2382AB" w:rsidR="00943D41" w:rsidRPr="007B354A" w:rsidRDefault="00943D41" w:rsidP="007B354A">
      <w:pPr>
        <w:pStyle w:val="Heading2"/>
      </w:pPr>
      <w:r w:rsidRPr="001520FA">
        <w:lastRenderedPageBreak/>
        <w:t>10.1 Consent</w:t>
      </w:r>
    </w:p>
    <w:p w14:paraId="271B1D05" w14:textId="77777777" w:rsidR="00943D41" w:rsidRPr="001520FA" w:rsidRDefault="00943D41" w:rsidP="00C3429F">
      <w:pPr>
        <w:spacing w:line="360" w:lineRule="auto"/>
        <w:rPr>
          <w:rFonts w:ascii="Arial" w:hAnsi="Arial" w:cs="Arial"/>
        </w:rPr>
      </w:pPr>
      <w:r w:rsidRPr="001520FA">
        <w:rPr>
          <w:rFonts w:ascii="Arial" w:hAnsi="Arial" w:cs="Arial"/>
        </w:rPr>
        <w:t>We will only send you marketing emails with business insights, resources, and service updates if you have given us your consent or where we have a legitimate interest (existing clients for similar consulting services).</w:t>
      </w:r>
    </w:p>
    <w:p w14:paraId="3E3FD79B" w14:textId="63ED1507" w:rsidR="00943D41" w:rsidRPr="00D862A2" w:rsidRDefault="00943D41" w:rsidP="00D862A2">
      <w:pPr>
        <w:pStyle w:val="Heading2"/>
      </w:pPr>
      <w:r w:rsidRPr="001520FA">
        <w:t>10.2 Unsubscribing</w:t>
      </w:r>
    </w:p>
    <w:p w14:paraId="3B73E853" w14:textId="194C91E0" w:rsidR="00943D41" w:rsidRPr="001520FA" w:rsidRDefault="00943D41" w:rsidP="00C3429F">
      <w:pPr>
        <w:spacing w:line="360" w:lineRule="auto"/>
        <w:rPr>
          <w:rFonts w:ascii="Arial" w:hAnsi="Arial" w:cs="Arial"/>
        </w:rPr>
      </w:pPr>
      <w:r w:rsidRPr="001520FA">
        <w:rPr>
          <w:rFonts w:ascii="Arial" w:hAnsi="Arial" w:cs="Arial"/>
        </w:rPr>
        <w:t>You can opt out of marketing communications at any time by:</w:t>
      </w:r>
    </w:p>
    <w:p w14:paraId="68A48ACC" w14:textId="77777777" w:rsidR="00943D41" w:rsidRPr="001520FA" w:rsidRDefault="00943D41" w:rsidP="00C3429F">
      <w:pPr>
        <w:spacing w:line="360" w:lineRule="auto"/>
        <w:rPr>
          <w:rFonts w:ascii="Arial" w:hAnsi="Arial" w:cs="Arial"/>
        </w:rPr>
      </w:pPr>
      <w:r w:rsidRPr="001520FA">
        <w:rPr>
          <w:rFonts w:ascii="Arial" w:hAnsi="Arial" w:cs="Arial"/>
        </w:rPr>
        <w:t>- Clicking the unsubscribe link in our emails</w:t>
      </w:r>
    </w:p>
    <w:p w14:paraId="0B6D9B5D" w14:textId="77777777" w:rsidR="00943D41" w:rsidRPr="001520FA" w:rsidRDefault="00943D41" w:rsidP="00C3429F">
      <w:pPr>
        <w:spacing w:line="360" w:lineRule="auto"/>
        <w:rPr>
          <w:rFonts w:ascii="Arial" w:hAnsi="Arial" w:cs="Arial"/>
        </w:rPr>
      </w:pPr>
      <w:r w:rsidRPr="001520FA">
        <w:rPr>
          <w:rFonts w:ascii="Arial" w:hAnsi="Arial" w:cs="Arial"/>
        </w:rPr>
        <w:t>- Contacting us directly</w:t>
      </w:r>
    </w:p>
    <w:p w14:paraId="06EDFDCE" w14:textId="77777777" w:rsidR="00943D41" w:rsidRPr="001520FA" w:rsidRDefault="00943D41" w:rsidP="00C3429F">
      <w:pPr>
        <w:spacing w:line="360" w:lineRule="auto"/>
        <w:rPr>
          <w:rFonts w:ascii="Arial" w:hAnsi="Arial" w:cs="Arial"/>
        </w:rPr>
      </w:pPr>
      <w:r w:rsidRPr="001520FA">
        <w:rPr>
          <w:rFonts w:ascii="Arial" w:hAnsi="Arial" w:cs="Arial"/>
        </w:rPr>
        <w:t>- Updating your preferences (if we provide this option)</w:t>
      </w:r>
    </w:p>
    <w:p w14:paraId="2B388E36" w14:textId="4E3E43A8" w:rsidR="00943D41" w:rsidRDefault="00943D41" w:rsidP="00E207CC">
      <w:pPr>
        <w:pStyle w:val="Heading1"/>
      </w:pPr>
      <w:r w:rsidRPr="001520FA">
        <w:t>11. Children’s Privacy</w:t>
      </w:r>
    </w:p>
    <w:p w14:paraId="10016058" w14:textId="77777777" w:rsidR="00206CEE" w:rsidRPr="00206CEE" w:rsidRDefault="00206CEE" w:rsidP="00206CEE"/>
    <w:p w14:paraId="33B47B18" w14:textId="77777777" w:rsidR="00943D41" w:rsidRPr="001520FA" w:rsidRDefault="00943D41" w:rsidP="00C3429F">
      <w:pPr>
        <w:spacing w:line="360" w:lineRule="auto"/>
        <w:rPr>
          <w:rFonts w:ascii="Arial" w:hAnsi="Arial" w:cs="Arial"/>
        </w:rPr>
      </w:pPr>
      <w:r w:rsidRPr="001520FA">
        <w:rPr>
          <w:rFonts w:ascii="Arial" w:hAnsi="Arial" w:cs="Arial"/>
        </w:rPr>
        <w:t>Our Website is not intended for children under 13. We do not knowingly collect personal information from children under 13. If we become aware that we have collected such information, we will delete it promptly.</w:t>
      </w:r>
    </w:p>
    <w:p w14:paraId="63C6976D" w14:textId="7E40110B" w:rsidR="00943D41" w:rsidRDefault="00943D41" w:rsidP="00E207CC">
      <w:pPr>
        <w:pStyle w:val="Heading1"/>
      </w:pPr>
      <w:r w:rsidRPr="001520FA">
        <w:t>12. Changes to This Privacy Policy</w:t>
      </w:r>
    </w:p>
    <w:p w14:paraId="36FDF4DF" w14:textId="77777777" w:rsidR="00206CEE" w:rsidRPr="00206CEE" w:rsidRDefault="00206CEE" w:rsidP="00206CEE"/>
    <w:p w14:paraId="6B9708A0" w14:textId="7ADADB5D" w:rsidR="00943D41" w:rsidRPr="001520FA" w:rsidRDefault="00943D41" w:rsidP="00C3429F">
      <w:pPr>
        <w:spacing w:line="360" w:lineRule="auto"/>
        <w:rPr>
          <w:rFonts w:ascii="Arial" w:hAnsi="Arial" w:cs="Arial"/>
        </w:rPr>
      </w:pPr>
      <w:r w:rsidRPr="001520FA">
        <w:rPr>
          <w:rFonts w:ascii="Arial" w:hAnsi="Arial" w:cs="Arial"/>
        </w:rPr>
        <w:t>We may update this Privacy Policy from time to time. We will notify you of significant changes by:</w:t>
      </w:r>
    </w:p>
    <w:p w14:paraId="1C32E314" w14:textId="77777777" w:rsidR="00943D41" w:rsidRPr="001520FA" w:rsidRDefault="00943D41" w:rsidP="00C3429F">
      <w:pPr>
        <w:spacing w:line="360" w:lineRule="auto"/>
        <w:rPr>
          <w:rFonts w:ascii="Arial" w:hAnsi="Arial" w:cs="Arial"/>
        </w:rPr>
      </w:pPr>
      <w:r w:rsidRPr="001520FA">
        <w:rPr>
          <w:rFonts w:ascii="Arial" w:hAnsi="Arial" w:cs="Arial"/>
        </w:rPr>
        <w:t>- Posting the updated policy on our Website</w:t>
      </w:r>
    </w:p>
    <w:p w14:paraId="5A4F479A" w14:textId="391E6F1A" w:rsidR="00943D41" w:rsidRPr="001520FA" w:rsidRDefault="00943D41" w:rsidP="00C3429F">
      <w:pPr>
        <w:spacing w:line="360" w:lineRule="auto"/>
        <w:rPr>
          <w:rFonts w:ascii="Arial" w:hAnsi="Arial" w:cs="Arial"/>
        </w:rPr>
      </w:pPr>
      <w:r w:rsidRPr="001520FA">
        <w:rPr>
          <w:rFonts w:ascii="Arial" w:hAnsi="Arial" w:cs="Arial"/>
        </w:rPr>
        <w:t>- Sending an email notification (if we have your email address)</w:t>
      </w:r>
    </w:p>
    <w:p w14:paraId="39039B2B" w14:textId="5F991D13" w:rsidR="00943D41" w:rsidRPr="001520FA" w:rsidRDefault="00943D41" w:rsidP="00C3429F">
      <w:pPr>
        <w:spacing w:line="360" w:lineRule="auto"/>
        <w:rPr>
          <w:rFonts w:ascii="Arial" w:hAnsi="Arial" w:cs="Arial"/>
        </w:rPr>
      </w:pPr>
      <w:r w:rsidRPr="001520FA">
        <w:rPr>
          <w:rFonts w:ascii="Arial" w:hAnsi="Arial" w:cs="Arial"/>
        </w:rPr>
        <w:t>Your continued use of our Website after changes constitutes acceptance of the updated Privacy Policy.</w:t>
      </w:r>
    </w:p>
    <w:p w14:paraId="5A64A134" w14:textId="4AEADAA2" w:rsidR="00943D41" w:rsidRDefault="00943D41" w:rsidP="00CE76D8">
      <w:pPr>
        <w:pStyle w:val="Heading1"/>
      </w:pPr>
      <w:r w:rsidRPr="001520FA">
        <w:t>13. Contact Information and Complaints</w:t>
      </w:r>
    </w:p>
    <w:p w14:paraId="017C0EF5" w14:textId="77777777" w:rsidR="00206CEE" w:rsidRPr="00206CEE" w:rsidRDefault="00206CEE" w:rsidP="00206CEE"/>
    <w:p w14:paraId="32E6A228" w14:textId="7F69CC1D" w:rsidR="00943D41" w:rsidRPr="00CE76D8" w:rsidRDefault="00943D41" w:rsidP="00CE76D8">
      <w:pPr>
        <w:pStyle w:val="Heading2"/>
      </w:pPr>
      <w:r w:rsidRPr="001520FA">
        <w:lastRenderedPageBreak/>
        <w:t>13.1 Contact Us</w:t>
      </w:r>
    </w:p>
    <w:p w14:paraId="541521D3" w14:textId="18C8841A" w:rsidR="00943D41" w:rsidRPr="001520FA" w:rsidRDefault="00943D41" w:rsidP="00C3429F">
      <w:pPr>
        <w:spacing w:line="360" w:lineRule="auto"/>
        <w:rPr>
          <w:rFonts w:ascii="Arial" w:hAnsi="Arial" w:cs="Arial"/>
        </w:rPr>
      </w:pPr>
      <w:r w:rsidRPr="001520FA">
        <w:rPr>
          <w:rFonts w:ascii="Arial" w:hAnsi="Arial" w:cs="Arial"/>
        </w:rPr>
        <w:t>If you have questions about this Privacy Policy or wish to exercise your rights:</w:t>
      </w:r>
    </w:p>
    <w:p w14:paraId="49BF8BAB" w14:textId="31414B13" w:rsidR="00943D41" w:rsidRPr="001520FA" w:rsidRDefault="00943D41" w:rsidP="00C3429F">
      <w:pPr>
        <w:spacing w:line="360" w:lineRule="auto"/>
        <w:rPr>
          <w:rFonts w:ascii="Arial" w:hAnsi="Arial" w:cs="Arial"/>
        </w:rPr>
      </w:pPr>
      <w:r w:rsidRPr="001520FA">
        <w:rPr>
          <w:rFonts w:ascii="Arial" w:hAnsi="Arial" w:cs="Arial"/>
        </w:rPr>
        <w:t xml:space="preserve">The Clarity  </w:t>
      </w:r>
    </w:p>
    <w:p w14:paraId="1E9E8121" w14:textId="0E8D6201" w:rsidR="00570BF7" w:rsidRPr="000416A4" w:rsidRDefault="00943D41" w:rsidP="000416A4">
      <w:pPr>
        <w:spacing w:line="360" w:lineRule="auto"/>
        <w:rPr>
          <w:rFonts w:ascii="Arial" w:hAnsi="Arial" w:cs="Arial"/>
        </w:rPr>
      </w:pPr>
      <w:r w:rsidRPr="001520FA">
        <w:rPr>
          <w:rFonts w:ascii="Arial" w:hAnsi="Arial" w:cs="Arial"/>
        </w:rPr>
        <w:t xml:space="preserve">Email: </w:t>
      </w:r>
      <w:proofErr w:type="spellStart"/>
      <w:r w:rsidR="00CE76D8">
        <w:rPr>
          <w:rFonts w:ascii="Arial" w:hAnsi="Arial" w:cs="Arial"/>
        </w:rPr>
        <w:t>he</w:t>
      </w:r>
      <w:r w:rsidR="00AC28F4">
        <w:rPr>
          <w:rFonts w:ascii="Arial" w:hAnsi="Arial" w:cs="Arial"/>
        </w:rPr>
        <w:t>llo@theclarity.online</w:t>
      </w:r>
      <w:proofErr w:type="spellEnd"/>
      <w:r w:rsidRPr="001520FA">
        <w:rPr>
          <w:rFonts w:ascii="Arial" w:hAnsi="Arial" w:cs="Arial"/>
        </w:rPr>
        <w:t xml:space="preserve">  </w:t>
      </w:r>
    </w:p>
    <w:p w14:paraId="00DFFF57" w14:textId="45835898" w:rsidR="00943D41" w:rsidRPr="00570BF7" w:rsidRDefault="00943D41" w:rsidP="00570BF7">
      <w:pPr>
        <w:pStyle w:val="Heading2"/>
      </w:pPr>
      <w:r w:rsidRPr="001520FA">
        <w:t>13.</w:t>
      </w:r>
      <w:r w:rsidR="000416A4">
        <w:t>2</w:t>
      </w:r>
      <w:r w:rsidRPr="001520FA">
        <w:t xml:space="preserve"> Complaints</w:t>
      </w:r>
    </w:p>
    <w:p w14:paraId="12F655B2" w14:textId="2C391B42" w:rsidR="00943D41" w:rsidRPr="001520FA" w:rsidRDefault="00943D41" w:rsidP="00C3429F">
      <w:pPr>
        <w:spacing w:line="360" w:lineRule="auto"/>
        <w:rPr>
          <w:rFonts w:ascii="Arial" w:hAnsi="Arial" w:cs="Arial"/>
        </w:rPr>
      </w:pPr>
      <w:r w:rsidRPr="001520FA">
        <w:rPr>
          <w:rFonts w:ascii="Arial" w:hAnsi="Arial" w:cs="Arial"/>
        </w:rPr>
        <w:t>You have the right to lodge a complaint with the UK data protection authority:</w:t>
      </w:r>
    </w:p>
    <w:p w14:paraId="0F425590" w14:textId="77777777" w:rsidR="00943D41" w:rsidRPr="001520FA" w:rsidRDefault="00943D41" w:rsidP="00C3429F">
      <w:pPr>
        <w:spacing w:line="360" w:lineRule="auto"/>
        <w:rPr>
          <w:rFonts w:ascii="Arial" w:hAnsi="Arial" w:cs="Arial"/>
        </w:rPr>
      </w:pPr>
      <w:r w:rsidRPr="001520FA">
        <w:rPr>
          <w:rFonts w:ascii="Arial" w:hAnsi="Arial" w:cs="Arial"/>
        </w:rPr>
        <w:t xml:space="preserve">**Information Commissioner’s Office (ICO)**  </w:t>
      </w:r>
    </w:p>
    <w:p w14:paraId="7ED92081" w14:textId="77777777" w:rsidR="00943D41" w:rsidRPr="001520FA" w:rsidRDefault="00943D41" w:rsidP="00C3429F">
      <w:pPr>
        <w:spacing w:line="360" w:lineRule="auto"/>
        <w:rPr>
          <w:rFonts w:ascii="Arial" w:hAnsi="Arial" w:cs="Arial"/>
        </w:rPr>
      </w:pPr>
      <w:r w:rsidRPr="001520FA">
        <w:rPr>
          <w:rFonts w:ascii="Arial" w:hAnsi="Arial" w:cs="Arial"/>
        </w:rPr>
        <w:t xml:space="preserve">Website: ico.org.uk  </w:t>
      </w:r>
    </w:p>
    <w:p w14:paraId="6AC0FD58" w14:textId="77777777" w:rsidR="00943D41" w:rsidRPr="001520FA" w:rsidRDefault="00943D41" w:rsidP="00C3429F">
      <w:pPr>
        <w:spacing w:line="360" w:lineRule="auto"/>
        <w:rPr>
          <w:rFonts w:ascii="Arial" w:hAnsi="Arial" w:cs="Arial"/>
        </w:rPr>
      </w:pPr>
      <w:r w:rsidRPr="001520FA">
        <w:rPr>
          <w:rFonts w:ascii="Arial" w:hAnsi="Arial" w:cs="Arial"/>
        </w:rPr>
        <w:t xml:space="preserve">Helpline: 0303 123 1113  </w:t>
      </w:r>
    </w:p>
    <w:p w14:paraId="08C40099" w14:textId="77777777" w:rsidR="00943D41" w:rsidRPr="001520FA" w:rsidRDefault="00943D41" w:rsidP="00C3429F">
      <w:pPr>
        <w:spacing w:line="360" w:lineRule="auto"/>
        <w:rPr>
          <w:rFonts w:ascii="Arial" w:hAnsi="Arial" w:cs="Arial"/>
        </w:rPr>
      </w:pPr>
      <w:r w:rsidRPr="001520FA">
        <w:rPr>
          <w:rFonts w:ascii="Arial" w:hAnsi="Arial" w:cs="Arial"/>
        </w:rPr>
        <w:t>Address: Wycliffe House, Water Lane, Wilmslow, Cheshire, SK9 5AF</w:t>
      </w:r>
    </w:p>
    <w:p w14:paraId="6257A913" w14:textId="77777777" w:rsidR="00943D41" w:rsidRPr="001520FA" w:rsidRDefault="00943D41" w:rsidP="00C3429F">
      <w:pPr>
        <w:spacing w:line="360" w:lineRule="auto"/>
        <w:rPr>
          <w:rFonts w:ascii="Arial" w:hAnsi="Arial" w:cs="Arial"/>
        </w:rPr>
      </w:pPr>
    </w:p>
    <w:p w14:paraId="57FE2048" w14:textId="77777777" w:rsidR="00943D41" w:rsidRPr="001520FA" w:rsidRDefault="00943D41" w:rsidP="00C3429F">
      <w:pPr>
        <w:spacing w:line="360" w:lineRule="auto"/>
        <w:rPr>
          <w:rFonts w:ascii="Arial" w:hAnsi="Arial" w:cs="Arial"/>
        </w:rPr>
      </w:pPr>
      <w:r w:rsidRPr="001520FA">
        <w:rPr>
          <w:rFonts w:ascii="Arial" w:hAnsi="Arial" w:cs="Arial"/>
        </w:rPr>
        <w:t>-----</w:t>
      </w:r>
    </w:p>
    <w:p w14:paraId="4B2956F4" w14:textId="77777777" w:rsidR="00943D41" w:rsidRPr="001520FA" w:rsidRDefault="00943D41" w:rsidP="00C3429F">
      <w:pPr>
        <w:spacing w:line="360" w:lineRule="auto"/>
        <w:rPr>
          <w:rFonts w:ascii="Arial" w:hAnsi="Arial" w:cs="Arial"/>
        </w:rPr>
      </w:pPr>
    </w:p>
    <w:p w14:paraId="38A4063B" w14:textId="6364701A" w:rsidR="00943D41" w:rsidRPr="001520FA" w:rsidRDefault="00943D41" w:rsidP="00C3429F">
      <w:pPr>
        <w:spacing w:line="360" w:lineRule="auto"/>
        <w:rPr>
          <w:rFonts w:ascii="Arial" w:hAnsi="Arial" w:cs="Arial"/>
        </w:rPr>
      </w:pPr>
      <w:r w:rsidRPr="001520FA">
        <w:rPr>
          <w:rFonts w:ascii="Arial" w:hAnsi="Arial" w:cs="Arial"/>
        </w:rPr>
        <w:t xml:space="preserve">This Privacy Policy is effective as of </w:t>
      </w:r>
      <w:r w:rsidR="006169A9">
        <w:rPr>
          <w:rFonts w:ascii="Arial" w:hAnsi="Arial" w:cs="Arial"/>
        </w:rPr>
        <w:t>01/11/2025</w:t>
      </w:r>
      <w:r w:rsidRPr="001520FA">
        <w:rPr>
          <w:rFonts w:ascii="Arial" w:hAnsi="Arial" w:cs="Arial"/>
        </w:rPr>
        <w:t xml:space="preserve"> and was last updated on </w:t>
      </w:r>
      <w:r w:rsidR="006169A9">
        <w:rPr>
          <w:rFonts w:ascii="Arial" w:hAnsi="Arial" w:cs="Arial"/>
        </w:rPr>
        <w:t>01/11/2025</w:t>
      </w:r>
      <w:r w:rsidRPr="001520FA">
        <w:rPr>
          <w:rFonts w:ascii="Arial" w:hAnsi="Arial" w:cs="Arial"/>
        </w:rPr>
        <w:t>.</w:t>
      </w:r>
    </w:p>
    <w:sectPr w:rsidR="00943D41" w:rsidRPr="001520FA">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1E818" w14:textId="77777777" w:rsidR="00F5351C" w:rsidRDefault="00F5351C" w:rsidP="00764EC9">
      <w:pPr>
        <w:spacing w:after="0" w:line="240" w:lineRule="auto"/>
      </w:pPr>
      <w:r>
        <w:separator/>
      </w:r>
    </w:p>
  </w:endnote>
  <w:endnote w:type="continuationSeparator" w:id="0">
    <w:p w14:paraId="0D953F68" w14:textId="77777777" w:rsidR="00F5351C" w:rsidRDefault="00F5351C" w:rsidP="00764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CB4A" w14:textId="4FF24D0F" w:rsidR="009A4A8A" w:rsidRDefault="009A4A8A">
    <w:pPr>
      <w:pStyle w:val="Footer"/>
    </w:pPr>
    <w:r w:rsidRPr="001D535E">
      <w:rPr>
        <w:noProof/>
      </w:rPr>
      <w:drawing>
        <wp:anchor distT="0" distB="0" distL="114300" distR="114300" simplePos="0" relativeHeight="251661312" behindDoc="0" locked="0" layoutInCell="1" allowOverlap="0" wp14:anchorId="1D830F85" wp14:editId="02CA236E">
          <wp:simplePos x="0" y="0"/>
          <wp:positionH relativeFrom="page">
            <wp:posOffset>3293048</wp:posOffset>
          </wp:positionH>
          <wp:positionV relativeFrom="page">
            <wp:posOffset>9940925</wp:posOffset>
          </wp:positionV>
          <wp:extent cx="996950" cy="610870"/>
          <wp:effectExtent l="0" t="0" r="6350" b="0"/>
          <wp:wrapTopAndBottom/>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996950" cy="610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2B92" w14:textId="77777777" w:rsidR="00F5351C" w:rsidRDefault="00F5351C" w:rsidP="00764EC9">
      <w:pPr>
        <w:spacing w:after="0" w:line="240" w:lineRule="auto"/>
      </w:pPr>
      <w:r>
        <w:separator/>
      </w:r>
    </w:p>
  </w:footnote>
  <w:footnote w:type="continuationSeparator" w:id="0">
    <w:p w14:paraId="4894C68F" w14:textId="77777777" w:rsidR="00F5351C" w:rsidRDefault="00F5351C" w:rsidP="00764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9670" w14:textId="73E23BEE" w:rsidR="00764EC9" w:rsidRDefault="00DD5A7F">
    <w:pPr>
      <w:pStyle w:val="Header"/>
    </w:pPr>
    <w:r>
      <w:rPr>
        <w:noProof/>
      </w:rPr>
      <w:drawing>
        <wp:anchor distT="0" distB="0" distL="114300" distR="114300" simplePos="0" relativeHeight="251659264" behindDoc="0" locked="0" layoutInCell="1" allowOverlap="0" wp14:anchorId="492201B0" wp14:editId="1EBC2189">
          <wp:simplePos x="0" y="0"/>
          <wp:positionH relativeFrom="page">
            <wp:posOffset>2864695</wp:posOffset>
          </wp:positionH>
          <wp:positionV relativeFrom="page">
            <wp:posOffset>70337</wp:posOffset>
          </wp:positionV>
          <wp:extent cx="1931110" cy="549919"/>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936656" cy="551498"/>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x86RYlll" int2:invalidationBookmarkName="" int2:hashCode="LopXzFxHL0rDsH" int2:id="3ShvTxbr">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D41"/>
    <w:rsid w:val="00013A02"/>
    <w:rsid w:val="00015902"/>
    <w:rsid w:val="000416A4"/>
    <w:rsid w:val="00057EFD"/>
    <w:rsid w:val="00107D7B"/>
    <w:rsid w:val="001520FA"/>
    <w:rsid w:val="001778E9"/>
    <w:rsid w:val="001C2C7B"/>
    <w:rsid w:val="001E7C02"/>
    <w:rsid w:val="001F7F18"/>
    <w:rsid w:val="00206CEE"/>
    <w:rsid w:val="00242B3B"/>
    <w:rsid w:val="00262232"/>
    <w:rsid w:val="002F480B"/>
    <w:rsid w:val="00352075"/>
    <w:rsid w:val="00354ED2"/>
    <w:rsid w:val="00397DD6"/>
    <w:rsid w:val="004431C1"/>
    <w:rsid w:val="00444D84"/>
    <w:rsid w:val="00463B5E"/>
    <w:rsid w:val="00536756"/>
    <w:rsid w:val="00570BF7"/>
    <w:rsid w:val="005776F3"/>
    <w:rsid w:val="005F07B9"/>
    <w:rsid w:val="006169A9"/>
    <w:rsid w:val="006E4B8B"/>
    <w:rsid w:val="007261A7"/>
    <w:rsid w:val="00747E06"/>
    <w:rsid w:val="00751C93"/>
    <w:rsid w:val="00764EC9"/>
    <w:rsid w:val="007A3156"/>
    <w:rsid w:val="007B354A"/>
    <w:rsid w:val="00805818"/>
    <w:rsid w:val="0082161D"/>
    <w:rsid w:val="008A2BED"/>
    <w:rsid w:val="008A5AE0"/>
    <w:rsid w:val="008B1CE1"/>
    <w:rsid w:val="00922C2C"/>
    <w:rsid w:val="00943D41"/>
    <w:rsid w:val="00955E4E"/>
    <w:rsid w:val="009A4A8A"/>
    <w:rsid w:val="009B78ED"/>
    <w:rsid w:val="009D51D1"/>
    <w:rsid w:val="009D57E5"/>
    <w:rsid w:val="00AC28F4"/>
    <w:rsid w:val="00AE03D4"/>
    <w:rsid w:val="00B0291E"/>
    <w:rsid w:val="00B22CDF"/>
    <w:rsid w:val="00B76668"/>
    <w:rsid w:val="00C3429F"/>
    <w:rsid w:val="00CC1022"/>
    <w:rsid w:val="00CE76D8"/>
    <w:rsid w:val="00CF3E27"/>
    <w:rsid w:val="00D476AE"/>
    <w:rsid w:val="00D862A2"/>
    <w:rsid w:val="00DB1089"/>
    <w:rsid w:val="00DD5A7F"/>
    <w:rsid w:val="00E150E6"/>
    <w:rsid w:val="00E207CC"/>
    <w:rsid w:val="00E22F2A"/>
    <w:rsid w:val="00E45948"/>
    <w:rsid w:val="00E80C9C"/>
    <w:rsid w:val="00E81822"/>
    <w:rsid w:val="00EA1CD8"/>
    <w:rsid w:val="00F269CC"/>
    <w:rsid w:val="00F5351C"/>
    <w:rsid w:val="00F56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78C72D"/>
  <w15:chartTrackingRefBased/>
  <w15:docId w15:val="{9799445B-D621-CC40-82FF-CC42B3C7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3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D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D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D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3D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D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D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D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D41"/>
    <w:rPr>
      <w:rFonts w:eastAsiaTheme="majorEastAsia" w:cstheme="majorBidi"/>
      <w:color w:val="272727" w:themeColor="text1" w:themeTint="D8"/>
    </w:rPr>
  </w:style>
  <w:style w:type="paragraph" w:styleId="Title">
    <w:name w:val="Title"/>
    <w:basedOn w:val="Normal"/>
    <w:next w:val="Normal"/>
    <w:link w:val="TitleChar"/>
    <w:uiPriority w:val="10"/>
    <w:qFormat/>
    <w:rsid w:val="00943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D41"/>
    <w:pPr>
      <w:spacing w:before="160"/>
      <w:jc w:val="center"/>
    </w:pPr>
    <w:rPr>
      <w:i/>
      <w:iCs/>
      <w:color w:val="404040" w:themeColor="text1" w:themeTint="BF"/>
    </w:rPr>
  </w:style>
  <w:style w:type="character" w:customStyle="1" w:styleId="QuoteChar">
    <w:name w:val="Quote Char"/>
    <w:basedOn w:val="DefaultParagraphFont"/>
    <w:link w:val="Quote"/>
    <w:uiPriority w:val="29"/>
    <w:rsid w:val="00943D41"/>
    <w:rPr>
      <w:i/>
      <w:iCs/>
      <w:color w:val="404040" w:themeColor="text1" w:themeTint="BF"/>
    </w:rPr>
  </w:style>
  <w:style w:type="paragraph" w:styleId="ListParagraph">
    <w:name w:val="List Paragraph"/>
    <w:basedOn w:val="Normal"/>
    <w:uiPriority w:val="34"/>
    <w:qFormat/>
    <w:rsid w:val="00943D41"/>
    <w:pPr>
      <w:ind w:left="720"/>
      <w:contextualSpacing/>
    </w:pPr>
  </w:style>
  <w:style w:type="character" w:styleId="IntenseEmphasis">
    <w:name w:val="Intense Emphasis"/>
    <w:basedOn w:val="DefaultParagraphFont"/>
    <w:uiPriority w:val="21"/>
    <w:qFormat/>
    <w:rsid w:val="00943D41"/>
    <w:rPr>
      <w:i/>
      <w:iCs/>
      <w:color w:val="0F4761" w:themeColor="accent1" w:themeShade="BF"/>
    </w:rPr>
  </w:style>
  <w:style w:type="paragraph" w:styleId="IntenseQuote">
    <w:name w:val="Intense Quote"/>
    <w:basedOn w:val="Normal"/>
    <w:next w:val="Normal"/>
    <w:link w:val="IntenseQuoteChar"/>
    <w:uiPriority w:val="30"/>
    <w:qFormat/>
    <w:rsid w:val="00943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D41"/>
    <w:rPr>
      <w:i/>
      <w:iCs/>
      <w:color w:val="0F4761" w:themeColor="accent1" w:themeShade="BF"/>
    </w:rPr>
  </w:style>
  <w:style w:type="character" w:styleId="IntenseReference">
    <w:name w:val="Intense Reference"/>
    <w:basedOn w:val="DefaultParagraphFont"/>
    <w:uiPriority w:val="32"/>
    <w:qFormat/>
    <w:rsid w:val="00943D41"/>
    <w:rPr>
      <w:b/>
      <w:bCs/>
      <w:smallCaps/>
      <w:color w:val="0F4761" w:themeColor="accent1" w:themeShade="BF"/>
      <w:spacing w:val="5"/>
    </w:rPr>
  </w:style>
  <w:style w:type="paragraph" w:styleId="Header">
    <w:name w:val="header"/>
    <w:basedOn w:val="Normal"/>
    <w:link w:val="HeaderChar"/>
    <w:uiPriority w:val="99"/>
    <w:unhideWhenUsed/>
    <w:rsid w:val="00764E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EC9"/>
  </w:style>
  <w:style w:type="paragraph" w:styleId="Footer">
    <w:name w:val="footer"/>
    <w:basedOn w:val="Normal"/>
    <w:link w:val="FooterChar"/>
    <w:uiPriority w:val="99"/>
    <w:unhideWhenUsed/>
    <w:rsid w:val="00764E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169">
      <w:bodyDiv w:val="1"/>
      <w:marLeft w:val="0"/>
      <w:marRight w:val="0"/>
      <w:marTop w:val="0"/>
      <w:marBottom w:val="0"/>
      <w:divBdr>
        <w:top w:val="none" w:sz="0" w:space="0" w:color="auto"/>
        <w:left w:val="none" w:sz="0" w:space="0" w:color="auto"/>
        <w:bottom w:val="none" w:sz="0" w:space="0" w:color="auto"/>
        <w:right w:val="none" w:sz="0" w:space="0" w:color="auto"/>
      </w:divBdr>
      <w:divsChild>
        <w:div w:id="207107951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21554132">
      <w:bodyDiv w:val="1"/>
      <w:marLeft w:val="0"/>
      <w:marRight w:val="0"/>
      <w:marTop w:val="0"/>
      <w:marBottom w:val="0"/>
      <w:divBdr>
        <w:top w:val="none" w:sz="0" w:space="0" w:color="auto"/>
        <w:left w:val="none" w:sz="0" w:space="0" w:color="auto"/>
        <w:bottom w:val="none" w:sz="0" w:space="0" w:color="auto"/>
        <w:right w:val="none" w:sz="0" w:space="0" w:color="auto"/>
      </w:divBdr>
      <w:divsChild>
        <w:div w:id="3982833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03465349">
      <w:bodyDiv w:val="1"/>
      <w:marLeft w:val="0"/>
      <w:marRight w:val="0"/>
      <w:marTop w:val="0"/>
      <w:marBottom w:val="0"/>
      <w:divBdr>
        <w:top w:val="none" w:sz="0" w:space="0" w:color="auto"/>
        <w:left w:val="none" w:sz="0" w:space="0" w:color="auto"/>
        <w:bottom w:val="none" w:sz="0" w:space="0" w:color="auto"/>
        <w:right w:val="none" w:sz="0" w:space="0" w:color="auto"/>
      </w:divBdr>
      <w:divsChild>
        <w:div w:id="60045865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103525731">
      <w:bodyDiv w:val="1"/>
      <w:marLeft w:val="0"/>
      <w:marRight w:val="0"/>
      <w:marTop w:val="0"/>
      <w:marBottom w:val="0"/>
      <w:divBdr>
        <w:top w:val="none" w:sz="0" w:space="0" w:color="auto"/>
        <w:left w:val="none" w:sz="0" w:space="0" w:color="auto"/>
        <w:bottom w:val="none" w:sz="0" w:space="0" w:color="auto"/>
        <w:right w:val="none" w:sz="0" w:space="0" w:color="auto"/>
      </w:divBdr>
      <w:divsChild>
        <w:div w:id="23521402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1180</Words>
  <Characters>6732</Characters>
  <Application>Microsoft Office Word</Application>
  <DocSecurity>0</DocSecurity>
  <Lines>56</Lines>
  <Paragraphs>15</Paragraphs>
  <ScaleCrop>false</ScaleCrop>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Marybel Almeida</dc:creator>
  <cp:keywords/>
  <dc:description/>
  <cp:lastModifiedBy>Marybel Almeida</cp:lastModifiedBy>
  <cp:revision>2</cp:revision>
  <dcterms:created xsi:type="dcterms:W3CDTF">2025-10-28T14:45:00Z</dcterms:created>
  <dcterms:modified xsi:type="dcterms:W3CDTF">2025-10-28T14:45:00Z</dcterms:modified>
</cp:coreProperties>
</file>