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83511" w14:textId="7BC4579A" w:rsidR="000D2646" w:rsidRDefault="004C5E78">
      <w:pPr>
        <w:rPr>
          <w:rFonts w:ascii="Arial" w:hAnsi="Arial" w:cs="Arial"/>
          <w:sz w:val="20"/>
          <w:szCs w:val="20"/>
        </w:rPr>
      </w:pPr>
      <w:r w:rsidRPr="002C2414">
        <w:rPr>
          <w:rFonts w:ascii="Arial" w:hAnsi="Arial" w:cs="Arial"/>
          <w:sz w:val="20"/>
          <w:szCs w:val="20"/>
        </w:rPr>
        <w:t>Survey Questions</w:t>
      </w:r>
      <w:r w:rsidR="009B5EB3" w:rsidRPr="002C2414">
        <w:rPr>
          <w:rFonts w:ascii="Arial" w:hAnsi="Arial" w:cs="Arial"/>
          <w:sz w:val="20"/>
          <w:szCs w:val="20"/>
        </w:rPr>
        <w:t xml:space="preserve"> –</w:t>
      </w:r>
      <w:r w:rsidR="00D54CB6">
        <w:rPr>
          <w:rFonts w:ascii="Arial" w:hAnsi="Arial" w:cs="Arial"/>
          <w:sz w:val="20"/>
          <w:szCs w:val="20"/>
        </w:rPr>
        <w:t xml:space="preserve"> Site 3</w:t>
      </w:r>
      <w:r w:rsidR="004E4ACE">
        <w:rPr>
          <w:rFonts w:ascii="Arial" w:hAnsi="Arial" w:cs="Arial"/>
          <w:sz w:val="20"/>
          <w:szCs w:val="20"/>
        </w:rPr>
        <w:t>634</w:t>
      </w:r>
      <w:r w:rsidR="00D54CB6">
        <w:rPr>
          <w:rFonts w:ascii="Arial" w:hAnsi="Arial" w:cs="Arial"/>
          <w:sz w:val="20"/>
          <w:szCs w:val="20"/>
        </w:rPr>
        <w:t xml:space="preserve"> </w:t>
      </w:r>
      <w:r w:rsidR="004E4ACE">
        <w:rPr>
          <w:rFonts w:ascii="Arial" w:hAnsi="Arial" w:cs="Arial"/>
          <w:sz w:val="20"/>
          <w:szCs w:val="20"/>
        </w:rPr>
        <w:t>Franklin’s F</w:t>
      </w:r>
      <w:r w:rsidR="003D6539">
        <w:rPr>
          <w:rFonts w:ascii="Arial" w:hAnsi="Arial" w:cs="Arial"/>
          <w:sz w:val="20"/>
          <w:szCs w:val="20"/>
        </w:rPr>
        <w:t>ar</w:t>
      </w:r>
      <w:r w:rsidR="004E4ACE">
        <w:rPr>
          <w:rFonts w:ascii="Arial" w:hAnsi="Arial" w:cs="Arial"/>
          <w:sz w:val="20"/>
          <w:szCs w:val="20"/>
        </w:rPr>
        <w:t>m</w:t>
      </w:r>
    </w:p>
    <w:p w14:paraId="5D524D7F" w14:textId="77777777" w:rsidR="003D6539" w:rsidRDefault="003D6539">
      <w:pPr>
        <w:rPr>
          <w:rFonts w:ascii="Arial" w:hAnsi="Arial" w:cs="Arial"/>
          <w:sz w:val="20"/>
          <w:szCs w:val="20"/>
        </w:rPr>
      </w:pPr>
    </w:p>
    <w:p w14:paraId="0676237E" w14:textId="77777777" w:rsidR="003D6539" w:rsidRDefault="003D6539">
      <w:pPr>
        <w:rPr>
          <w:rFonts w:ascii="Arial" w:hAnsi="Arial" w:cs="Arial"/>
          <w:sz w:val="20"/>
          <w:szCs w:val="20"/>
        </w:rPr>
      </w:pPr>
    </w:p>
    <w:p w14:paraId="3061AF6E" w14:textId="443DDC54" w:rsidR="003D6539" w:rsidRDefault="003D6539">
      <w:pPr>
        <w:rPr>
          <w:rFonts w:ascii="Arial" w:hAnsi="Arial" w:cs="Arial"/>
          <w:b/>
          <w:bCs/>
          <w:sz w:val="20"/>
          <w:szCs w:val="20"/>
        </w:rPr>
      </w:pPr>
      <w:r w:rsidRPr="003D6539">
        <w:rPr>
          <w:rFonts w:ascii="Arial" w:hAnsi="Arial" w:cs="Arial"/>
          <w:b/>
          <w:bCs/>
          <w:sz w:val="20"/>
          <w:szCs w:val="20"/>
        </w:rPr>
        <w:t>In what capacity are you responding to this survey?</w:t>
      </w:r>
    </w:p>
    <w:p w14:paraId="0B579B2B" w14:textId="77777777" w:rsidR="003D6539" w:rsidRDefault="003D6539">
      <w:pPr>
        <w:rPr>
          <w:rFonts w:ascii="Arial" w:hAnsi="Arial" w:cs="Arial"/>
          <w:b/>
          <w:bCs/>
          <w:sz w:val="20"/>
          <w:szCs w:val="20"/>
        </w:rPr>
      </w:pPr>
    </w:p>
    <w:p w14:paraId="056C95B8" w14:textId="7D0403B5" w:rsidR="003D6539" w:rsidRDefault="003D6539">
      <w:pPr>
        <w:rPr>
          <w:rFonts w:ascii="Arial" w:hAnsi="Arial" w:cs="Arial"/>
          <w:sz w:val="20"/>
          <w:szCs w:val="20"/>
        </w:rPr>
      </w:pPr>
      <w:r w:rsidRPr="003D6539">
        <w:rPr>
          <w:rFonts w:ascii="Arial" w:hAnsi="Arial" w:cs="Arial"/>
          <w:sz w:val="20"/>
          <w:szCs w:val="20"/>
        </w:rPr>
        <w:t>As an ind</w:t>
      </w:r>
      <w:r>
        <w:rPr>
          <w:rFonts w:ascii="Arial" w:hAnsi="Arial" w:cs="Arial"/>
          <w:sz w:val="20"/>
          <w:szCs w:val="20"/>
        </w:rPr>
        <w:t>ividual</w:t>
      </w:r>
      <w:r w:rsidRPr="003D6539">
        <w:rPr>
          <w:rFonts w:ascii="Arial" w:hAnsi="Arial" w:cs="Arial"/>
          <w:sz w:val="20"/>
          <w:szCs w:val="20"/>
        </w:rPr>
        <w:t xml:space="preserve"> resident</w:t>
      </w:r>
    </w:p>
    <w:p w14:paraId="46DEFC38" w14:textId="77777777" w:rsidR="003D6539" w:rsidRDefault="003D6539">
      <w:pPr>
        <w:rPr>
          <w:rFonts w:ascii="Arial" w:hAnsi="Arial" w:cs="Arial"/>
          <w:sz w:val="20"/>
          <w:szCs w:val="20"/>
        </w:rPr>
      </w:pPr>
    </w:p>
    <w:p w14:paraId="62221E9D" w14:textId="3E332C80" w:rsidR="003D6539" w:rsidRDefault="003D6539">
      <w:pPr>
        <w:rPr>
          <w:rFonts w:ascii="Arial" w:hAnsi="Arial" w:cs="Arial"/>
          <w:b/>
          <w:bCs/>
          <w:sz w:val="20"/>
          <w:szCs w:val="20"/>
        </w:rPr>
      </w:pPr>
      <w:r w:rsidRPr="003D6539">
        <w:rPr>
          <w:rFonts w:ascii="Arial" w:hAnsi="Arial" w:cs="Arial"/>
          <w:b/>
          <w:bCs/>
          <w:sz w:val="20"/>
          <w:szCs w:val="20"/>
        </w:rPr>
        <w:t>Go to question 8</w:t>
      </w:r>
    </w:p>
    <w:p w14:paraId="187AC934" w14:textId="77777777" w:rsidR="003D6539" w:rsidRDefault="003D6539">
      <w:pPr>
        <w:rPr>
          <w:rFonts w:ascii="Arial" w:hAnsi="Arial" w:cs="Arial"/>
          <w:b/>
          <w:bCs/>
          <w:sz w:val="20"/>
          <w:szCs w:val="20"/>
        </w:rPr>
      </w:pPr>
    </w:p>
    <w:p w14:paraId="2DA16DC7" w14:textId="77777777" w:rsidR="003D6539" w:rsidRPr="00071E86" w:rsidRDefault="003D6539" w:rsidP="003D6539">
      <w:pPr>
        <w:rPr>
          <w:rFonts w:ascii="Arial" w:hAnsi="Arial" w:cs="Arial"/>
          <w:b/>
          <w:bCs/>
          <w:sz w:val="20"/>
          <w:szCs w:val="20"/>
        </w:rPr>
      </w:pPr>
      <w:r>
        <w:rPr>
          <w:rFonts w:ascii="Arial" w:hAnsi="Arial" w:cs="Arial"/>
          <w:b/>
          <w:bCs/>
          <w:sz w:val="20"/>
          <w:szCs w:val="20"/>
        </w:rPr>
        <w:t xml:space="preserve">8. </w:t>
      </w:r>
      <w:r w:rsidRPr="00071E86">
        <w:rPr>
          <w:rFonts w:ascii="Arial" w:hAnsi="Arial" w:cs="Arial"/>
          <w:b/>
          <w:bCs/>
          <w:sz w:val="20"/>
          <w:szCs w:val="20"/>
        </w:rPr>
        <w:t xml:space="preserve">Please give reference number </w:t>
      </w:r>
    </w:p>
    <w:p w14:paraId="24FD2763" w14:textId="77777777" w:rsidR="003D6539" w:rsidRDefault="003D6539" w:rsidP="003D6539">
      <w:pPr>
        <w:rPr>
          <w:rFonts w:ascii="Arial" w:hAnsi="Arial" w:cs="Arial"/>
          <w:sz w:val="20"/>
          <w:szCs w:val="20"/>
        </w:rPr>
      </w:pPr>
    </w:p>
    <w:p w14:paraId="1EDCCE5E" w14:textId="247A2396" w:rsidR="003D6539" w:rsidRDefault="003D6539" w:rsidP="003D6539">
      <w:pPr>
        <w:rPr>
          <w:rFonts w:ascii="Arial" w:hAnsi="Arial" w:cs="Arial"/>
          <w:sz w:val="20"/>
          <w:szCs w:val="20"/>
        </w:rPr>
      </w:pPr>
      <w:r>
        <w:rPr>
          <w:rFonts w:ascii="Arial" w:hAnsi="Arial" w:cs="Arial"/>
          <w:sz w:val="20"/>
          <w:szCs w:val="20"/>
        </w:rPr>
        <w:t>3</w:t>
      </w:r>
      <w:r>
        <w:rPr>
          <w:rFonts w:ascii="Arial" w:hAnsi="Arial" w:cs="Arial"/>
          <w:sz w:val="20"/>
          <w:szCs w:val="20"/>
        </w:rPr>
        <w:t>634</w:t>
      </w:r>
    </w:p>
    <w:p w14:paraId="17E5B7FB" w14:textId="77777777" w:rsidR="003D6539" w:rsidRDefault="003D6539" w:rsidP="003D6539">
      <w:pPr>
        <w:rPr>
          <w:rFonts w:ascii="Arial" w:hAnsi="Arial" w:cs="Arial"/>
          <w:sz w:val="20"/>
          <w:szCs w:val="20"/>
        </w:rPr>
      </w:pPr>
    </w:p>
    <w:p w14:paraId="62CFC4C4" w14:textId="77777777" w:rsidR="003D6539" w:rsidRDefault="003D6539" w:rsidP="003D6539">
      <w:pPr>
        <w:rPr>
          <w:rFonts w:ascii="Arial" w:hAnsi="Arial" w:cs="Arial"/>
          <w:b/>
          <w:bCs/>
          <w:sz w:val="20"/>
          <w:szCs w:val="20"/>
        </w:rPr>
      </w:pPr>
      <w:r>
        <w:rPr>
          <w:rFonts w:ascii="Arial" w:hAnsi="Arial" w:cs="Arial"/>
          <w:b/>
          <w:bCs/>
          <w:sz w:val="20"/>
          <w:szCs w:val="20"/>
        </w:rPr>
        <w:t xml:space="preserve">9. </w:t>
      </w:r>
      <w:r w:rsidRPr="00071E86">
        <w:rPr>
          <w:rFonts w:ascii="Arial" w:hAnsi="Arial" w:cs="Arial"/>
          <w:b/>
          <w:bCs/>
          <w:sz w:val="20"/>
          <w:szCs w:val="20"/>
        </w:rPr>
        <w:t>Please give site address</w:t>
      </w:r>
    </w:p>
    <w:p w14:paraId="57BC6FF7" w14:textId="77777777" w:rsidR="003D6539" w:rsidRDefault="003D6539" w:rsidP="003D6539">
      <w:pPr>
        <w:rPr>
          <w:rFonts w:ascii="Arial" w:hAnsi="Arial" w:cs="Arial"/>
          <w:b/>
          <w:bCs/>
          <w:sz w:val="20"/>
          <w:szCs w:val="20"/>
        </w:rPr>
      </w:pPr>
    </w:p>
    <w:p w14:paraId="73202B9F" w14:textId="49707921" w:rsidR="003D6539" w:rsidRDefault="003D6539" w:rsidP="003D6539">
      <w:pPr>
        <w:rPr>
          <w:rFonts w:ascii="Arial" w:hAnsi="Arial" w:cs="Arial"/>
          <w:sz w:val="20"/>
          <w:szCs w:val="20"/>
        </w:rPr>
      </w:pPr>
      <w:r w:rsidRPr="00071E86">
        <w:rPr>
          <w:rFonts w:ascii="Arial" w:hAnsi="Arial" w:cs="Arial"/>
          <w:sz w:val="20"/>
          <w:szCs w:val="20"/>
        </w:rPr>
        <w:t>3</w:t>
      </w:r>
      <w:r>
        <w:rPr>
          <w:rFonts w:ascii="Arial" w:hAnsi="Arial" w:cs="Arial"/>
          <w:sz w:val="20"/>
          <w:szCs w:val="20"/>
        </w:rPr>
        <w:t>634</w:t>
      </w:r>
      <w:r w:rsidRPr="00071E86">
        <w:rPr>
          <w:rFonts w:ascii="Arial" w:hAnsi="Arial" w:cs="Arial"/>
          <w:sz w:val="20"/>
          <w:szCs w:val="20"/>
        </w:rPr>
        <w:t xml:space="preserve"> – L</w:t>
      </w:r>
      <w:r>
        <w:rPr>
          <w:rFonts w:ascii="Arial" w:hAnsi="Arial" w:cs="Arial"/>
          <w:sz w:val="20"/>
          <w:szCs w:val="20"/>
        </w:rPr>
        <w:t xml:space="preserve">and north west of Franklin’s Farm </w:t>
      </w:r>
      <w:r w:rsidRPr="00071E86">
        <w:rPr>
          <w:rFonts w:ascii="Arial" w:hAnsi="Arial" w:cs="Arial"/>
          <w:sz w:val="20"/>
          <w:szCs w:val="20"/>
        </w:rPr>
        <w:t xml:space="preserve">, </w:t>
      </w:r>
      <w:proofErr w:type="spellStart"/>
      <w:r w:rsidRPr="00071E86">
        <w:rPr>
          <w:rFonts w:ascii="Arial" w:hAnsi="Arial" w:cs="Arial"/>
          <w:sz w:val="20"/>
          <w:szCs w:val="20"/>
        </w:rPr>
        <w:t>Shabbington</w:t>
      </w:r>
      <w:proofErr w:type="spellEnd"/>
      <w:r w:rsidRPr="00071E86">
        <w:rPr>
          <w:rFonts w:ascii="Arial" w:hAnsi="Arial" w:cs="Arial"/>
          <w:sz w:val="20"/>
          <w:szCs w:val="20"/>
        </w:rPr>
        <w:t>, HP18 9H</w:t>
      </w:r>
      <w:r>
        <w:rPr>
          <w:rFonts w:ascii="Arial" w:hAnsi="Arial" w:cs="Arial"/>
          <w:sz w:val="20"/>
          <w:szCs w:val="20"/>
        </w:rPr>
        <w:t>N</w:t>
      </w:r>
    </w:p>
    <w:p w14:paraId="34366B3F" w14:textId="77777777" w:rsidR="003D6539" w:rsidRDefault="003D6539" w:rsidP="003D6539">
      <w:pPr>
        <w:rPr>
          <w:rFonts w:ascii="Arial" w:hAnsi="Arial" w:cs="Arial"/>
          <w:sz w:val="20"/>
          <w:szCs w:val="20"/>
        </w:rPr>
      </w:pPr>
    </w:p>
    <w:p w14:paraId="26BD2CBA" w14:textId="77777777" w:rsidR="003D6539" w:rsidRPr="00071E86" w:rsidRDefault="003D6539" w:rsidP="003D6539">
      <w:pPr>
        <w:rPr>
          <w:rFonts w:ascii="Arial" w:hAnsi="Arial" w:cs="Arial"/>
          <w:b/>
          <w:bCs/>
          <w:sz w:val="20"/>
          <w:szCs w:val="20"/>
        </w:rPr>
      </w:pPr>
      <w:r>
        <w:rPr>
          <w:rFonts w:ascii="Arial" w:hAnsi="Arial" w:cs="Arial"/>
          <w:b/>
          <w:bCs/>
          <w:sz w:val="20"/>
          <w:szCs w:val="20"/>
        </w:rPr>
        <w:t xml:space="preserve">10. </w:t>
      </w:r>
      <w:r w:rsidRPr="00071E86">
        <w:rPr>
          <w:rFonts w:ascii="Arial" w:hAnsi="Arial" w:cs="Arial"/>
          <w:b/>
          <w:bCs/>
          <w:sz w:val="20"/>
          <w:szCs w:val="20"/>
        </w:rPr>
        <w:t>What is your connection with the site</w:t>
      </w:r>
    </w:p>
    <w:p w14:paraId="42699112" w14:textId="77777777" w:rsidR="003D6539" w:rsidRDefault="003D6539" w:rsidP="003D6539">
      <w:pPr>
        <w:rPr>
          <w:rFonts w:ascii="Arial" w:hAnsi="Arial" w:cs="Arial"/>
          <w:sz w:val="20"/>
          <w:szCs w:val="20"/>
        </w:rPr>
      </w:pPr>
    </w:p>
    <w:p w14:paraId="09FC4359" w14:textId="0D0206DB" w:rsidR="003D6539" w:rsidRDefault="003D6539">
      <w:pPr>
        <w:rPr>
          <w:rFonts w:ascii="Arial" w:hAnsi="Arial" w:cs="Arial"/>
          <w:sz w:val="20"/>
          <w:szCs w:val="20"/>
        </w:rPr>
      </w:pPr>
      <w:r>
        <w:rPr>
          <w:rFonts w:ascii="Arial" w:hAnsi="Arial" w:cs="Arial"/>
          <w:sz w:val="20"/>
          <w:szCs w:val="20"/>
        </w:rPr>
        <w:t xml:space="preserve">Local </w:t>
      </w:r>
      <w:proofErr w:type="spellStart"/>
      <w:r>
        <w:rPr>
          <w:rFonts w:ascii="Arial" w:hAnsi="Arial" w:cs="Arial"/>
          <w:sz w:val="20"/>
          <w:szCs w:val="20"/>
        </w:rPr>
        <w:t>residen</w:t>
      </w:r>
      <w:proofErr w:type="spellEnd"/>
    </w:p>
    <w:p w14:paraId="0627EFDD" w14:textId="77777777" w:rsidR="0030717E" w:rsidRDefault="0030717E">
      <w:pPr>
        <w:rPr>
          <w:rFonts w:ascii="Arial" w:hAnsi="Arial" w:cs="Arial"/>
          <w:sz w:val="20"/>
          <w:szCs w:val="20"/>
        </w:rPr>
      </w:pPr>
    </w:p>
    <w:p w14:paraId="794FF51B" w14:textId="77777777" w:rsidR="008F70E6" w:rsidRPr="002C2414" w:rsidRDefault="008F70E6">
      <w:pPr>
        <w:rPr>
          <w:rFonts w:ascii="Arial" w:hAnsi="Arial" w:cs="Arial"/>
          <w:sz w:val="20"/>
          <w:szCs w:val="20"/>
        </w:rPr>
      </w:pPr>
    </w:p>
    <w:p w14:paraId="33170307" w14:textId="77777777" w:rsidR="008F70E6" w:rsidRPr="002C2414" w:rsidRDefault="008F70E6" w:rsidP="008F70E6">
      <w:pPr>
        <w:pStyle w:val="NormalWeb"/>
        <w:rPr>
          <w:rFonts w:ascii="Arial" w:hAnsi="Arial" w:cs="Arial"/>
          <w:sz w:val="20"/>
          <w:szCs w:val="20"/>
        </w:rPr>
      </w:pPr>
      <w:r w:rsidRPr="002C2414">
        <w:rPr>
          <w:rFonts w:ascii="Arial" w:hAnsi="Arial" w:cs="Arial"/>
          <w:b/>
          <w:bCs/>
          <w:sz w:val="20"/>
          <w:szCs w:val="20"/>
        </w:rPr>
        <w:t xml:space="preserve">11.Is the site suitable in principle for the proposed use? </w:t>
      </w:r>
    </w:p>
    <w:p w14:paraId="14DBDF90" w14:textId="77777777" w:rsidR="008F70E6" w:rsidRPr="002C2414" w:rsidRDefault="008F70E6" w:rsidP="008F70E6">
      <w:pPr>
        <w:pStyle w:val="NormalWeb"/>
        <w:rPr>
          <w:rFonts w:ascii="Arial" w:hAnsi="Arial" w:cs="Arial"/>
          <w:sz w:val="20"/>
          <w:szCs w:val="20"/>
        </w:rPr>
      </w:pPr>
      <w:r w:rsidRPr="002C2414">
        <w:rPr>
          <w:rFonts w:ascii="Arial" w:hAnsi="Arial" w:cs="Arial"/>
          <w:sz w:val="20"/>
          <w:szCs w:val="20"/>
        </w:rPr>
        <w:t>Please tick (</w:t>
      </w:r>
      <w:r w:rsidRPr="002C2414">
        <w:rPr>
          <w:rFonts w:ascii="Segoe UI Symbol" w:hAnsi="Segoe UI Symbol" w:cs="Segoe UI Symbol"/>
          <w:sz w:val="20"/>
          <w:szCs w:val="20"/>
        </w:rPr>
        <w:t>✓</w:t>
      </w:r>
      <w:r w:rsidRPr="002C2414">
        <w:rPr>
          <w:rFonts w:ascii="Arial" w:hAnsi="Arial" w:cs="Arial"/>
          <w:sz w:val="20"/>
          <w:szCs w:val="20"/>
        </w:rPr>
        <w:t xml:space="preserve">) one option </w:t>
      </w:r>
      <w:r w:rsidRPr="002C2414">
        <w:rPr>
          <w:rFonts w:ascii="Arial" w:hAnsi="Arial" w:cs="Arial"/>
          <w:sz w:val="20"/>
          <w:szCs w:val="20"/>
        </w:rPr>
        <w:sym w:font="Symbol" w:char="F06F"/>
      </w:r>
      <w:r w:rsidRPr="002C2414">
        <w:rPr>
          <w:rFonts w:ascii="Arial" w:hAnsi="Arial" w:cs="Arial"/>
          <w:sz w:val="20"/>
          <w:szCs w:val="20"/>
        </w:rPr>
        <w:t xml:space="preserve">Yes </w:t>
      </w:r>
    </w:p>
    <w:p w14:paraId="521C5DBF" w14:textId="77777777" w:rsidR="008F70E6" w:rsidRPr="002C2414" w:rsidRDefault="008F70E6" w:rsidP="008F70E6">
      <w:pPr>
        <w:pStyle w:val="NormalWeb"/>
        <w:rPr>
          <w:rFonts w:ascii="Arial" w:hAnsi="Arial" w:cs="Arial"/>
          <w:sz w:val="20"/>
          <w:szCs w:val="20"/>
        </w:rPr>
      </w:pPr>
      <w:r w:rsidRPr="002C2414">
        <w:rPr>
          <w:rFonts w:ascii="Arial" w:hAnsi="Arial" w:cs="Arial"/>
          <w:sz w:val="20"/>
          <w:szCs w:val="20"/>
        </w:rPr>
        <w:sym w:font="Symbol" w:char="F06F"/>
      </w:r>
      <w:r w:rsidRPr="002C2414">
        <w:rPr>
          <w:rFonts w:ascii="Arial" w:hAnsi="Arial" w:cs="Arial"/>
          <w:sz w:val="20"/>
          <w:szCs w:val="20"/>
        </w:rPr>
        <w:t xml:space="preserve">No </w:t>
      </w:r>
    </w:p>
    <w:p w14:paraId="2C6CE021" w14:textId="77777777" w:rsidR="004C5E78" w:rsidRPr="002C2414" w:rsidRDefault="004C5E78">
      <w:pPr>
        <w:rPr>
          <w:rFonts w:ascii="Arial" w:hAnsi="Arial" w:cs="Arial"/>
          <w:sz w:val="20"/>
          <w:szCs w:val="20"/>
        </w:rPr>
      </w:pPr>
    </w:p>
    <w:p w14:paraId="5423E728" w14:textId="77777777" w:rsidR="009B5EB3" w:rsidRPr="002C2414" w:rsidRDefault="009B5EB3">
      <w:pPr>
        <w:rPr>
          <w:rFonts w:ascii="Arial" w:hAnsi="Arial" w:cs="Arial"/>
          <w:sz w:val="20"/>
          <w:szCs w:val="20"/>
        </w:rPr>
      </w:pPr>
    </w:p>
    <w:p w14:paraId="74C156CB" w14:textId="648B6EBB" w:rsidR="004C5E78" w:rsidRPr="003D6539" w:rsidRDefault="004C5E78">
      <w:pPr>
        <w:rPr>
          <w:rFonts w:ascii="Arial" w:hAnsi="Arial" w:cs="Arial"/>
          <w:b/>
          <w:bCs/>
          <w:sz w:val="20"/>
          <w:szCs w:val="20"/>
        </w:rPr>
      </w:pPr>
      <w:r w:rsidRPr="003D6539">
        <w:rPr>
          <w:rFonts w:ascii="Arial" w:hAnsi="Arial" w:cs="Arial"/>
          <w:b/>
          <w:bCs/>
          <w:sz w:val="20"/>
          <w:szCs w:val="20"/>
        </w:rPr>
        <w:t>12. Please give the reasons for your answers</w:t>
      </w:r>
    </w:p>
    <w:p w14:paraId="169E718F" w14:textId="77777777" w:rsidR="004C5E78" w:rsidRPr="002C2414" w:rsidRDefault="004C5E78">
      <w:pPr>
        <w:rPr>
          <w:rFonts w:ascii="Arial" w:hAnsi="Arial" w:cs="Arial"/>
          <w:sz w:val="20"/>
          <w:szCs w:val="20"/>
        </w:rPr>
      </w:pPr>
    </w:p>
    <w:p w14:paraId="661DFA39" w14:textId="70268469" w:rsidR="004C5E78" w:rsidRPr="002C2414" w:rsidRDefault="004C5E78" w:rsidP="004C5E78">
      <w:pPr>
        <w:pStyle w:val="NormalWeb"/>
        <w:rPr>
          <w:rFonts w:ascii="Arial" w:hAnsi="Arial" w:cs="Arial"/>
          <w:sz w:val="20"/>
          <w:szCs w:val="20"/>
        </w:rPr>
      </w:pPr>
      <w:r w:rsidRPr="002C2414">
        <w:rPr>
          <w:rFonts w:ascii="Arial" w:hAnsi="Arial" w:cs="Arial"/>
          <w:sz w:val="20"/>
          <w:szCs w:val="20"/>
        </w:rPr>
        <w:t xml:space="preserve">Flooding – </w:t>
      </w:r>
      <w:r w:rsidR="008F70E6" w:rsidRPr="002C2414">
        <w:rPr>
          <w:rFonts w:ascii="Arial" w:hAnsi="Arial" w:cs="Arial"/>
          <w:sz w:val="20"/>
          <w:szCs w:val="20"/>
        </w:rPr>
        <w:t>large areas of the Parish are in flood zones</w:t>
      </w:r>
      <w:r w:rsidR="007A3500" w:rsidRPr="002C2414">
        <w:rPr>
          <w:rFonts w:ascii="Arial" w:hAnsi="Arial" w:cs="Arial"/>
          <w:sz w:val="20"/>
          <w:szCs w:val="20"/>
        </w:rPr>
        <w:t xml:space="preserve">. </w:t>
      </w:r>
      <w:r w:rsidR="00D54CB6">
        <w:rPr>
          <w:rFonts w:ascii="Arial" w:hAnsi="Arial" w:cs="Arial"/>
          <w:sz w:val="20"/>
          <w:szCs w:val="20"/>
        </w:rPr>
        <w:t>Site 3</w:t>
      </w:r>
      <w:r w:rsidR="004E4ACE">
        <w:rPr>
          <w:rFonts w:ascii="Arial" w:hAnsi="Arial" w:cs="Arial"/>
          <w:sz w:val="20"/>
          <w:szCs w:val="20"/>
        </w:rPr>
        <w:t>634</w:t>
      </w:r>
      <w:r w:rsidR="007A3500" w:rsidRPr="002C2414">
        <w:rPr>
          <w:rFonts w:ascii="Arial" w:hAnsi="Arial" w:cs="Arial"/>
          <w:sz w:val="20"/>
          <w:szCs w:val="20"/>
        </w:rPr>
        <w:t xml:space="preserve"> </w:t>
      </w:r>
      <w:r w:rsidR="00D54CB6">
        <w:rPr>
          <w:rFonts w:ascii="Arial" w:hAnsi="Arial" w:cs="Arial"/>
          <w:sz w:val="20"/>
          <w:szCs w:val="20"/>
        </w:rPr>
        <w:t xml:space="preserve">is </w:t>
      </w:r>
      <w:r w:rsidR="007A3500" w:rsidRPr="002C2414">
        <w:rPr>
          <w:rFonts w:ascii="Arial" w:hAnsi="Arial" w:cs="Arial"/>
          <w:sz w:val="20"/>
          <w:szCs w:val="20"/>
        </w:rPr>
        <w:t>very close</w:t>
      </w:r>
      <w:r w:rsidR="00785D7A" w:rsidRPr="002C2414">
        <w:rPr>
          <w:rFonts w:ascii="Arial" w:hAnsi="Arial" w:cs="Arial"/>
          <w:sz w:val="20"/>
          <w:szCs w:val="20"/>
        </w:rPr>
        <w:t xml:space="preserve"> to </w:t>
      </w:r>
      <w:r w:rsidR="00D54CB6">
        <w:rPr>
          <w:rFonts w:ascii="Arial" w:hAnsi="Arial" w:cs="Arial"/>
          <w:sz w:val="20"/>
          <w:szCs w:val="20"/>
        </w:rPr>
        <w:t>flood zones 1,2 and 3</w:t>
      </w:r>
    </w:p>
    <w:p w14:paraId="27153AD2" w14:textId="5AA1DE02" w:rsidR="004C5E78" w:rsidRPr="002C2414" w:rsidRDefault="004C5E78" w:rsidP="004C5E78">
      <w:pPr>
        <w:pStyle w:val="NormalWeb"/>
        <w:rPr>
          <w:rFonts w:ascii="Arial" w:hAnsi="Arial" w:cs="Arial"/>
          <w:sz w:val="20"/>
          <w:szCs w:val="20"/>
        </w:rPr>
      </w:pPr>
      <w:r w:rsidRPr="002C2414">
        <w:rPr>
          <w:rFonts w:ascii="Arial" w:hAnsi="Arial" w:cs="Arial"/>
          <w:sz w:val="20"/>
          <w:szCs w:val="20"/>
        </w:rPr>
        <w:t xml:space="preserve">Drainage – the soil </w:t>
      </w:r>
      <w:r w:rsidR="007A3500" w:rsidRPr="002C2414">
        <w:rPr>
          <w:rFonts w:ascii="Arial" w:hAnsi="Arial" w:cs="Arial"/>
          <w:sz w:val="20"/>
          <w:szCs w:val="20"/>
        </w:rPr>
        <w:t xml:space="preserve">in </w:t>
      </w:r>
      <w:r w:rsidR="00D54CB6">
        <w:rPr>
          <w:rFonts w:ascii="Arial" w:hAnsi="Arial" w:cs="Arial"/>
          <w:sz w:val="20"/>
          <w:szCs w:val="20"/>
        </w:rPr>
        <w:t>site 3</w:t>
      </w:r>
      <w:r w:rsidR="004E4ACE">
        <w:rPr>
          <w:rFonts w:ascii="Arial" w:hAnsi="Arial" w:cs="Arial"/>
          <w:sz w:val="20"/>
          <w:szCs w:val="20"/>
        </w:rPr>
        <w:t>634</w:t>
      </w:r>
      <w:r w:rsidR="00D54CB6">
        <w:rPr>
          <w:rFonts w:ascii="Arial" w:hAnsi="Arial" w:cs="Arial"/>
          <w:sz w:val="20"/>
          <w:szCs w:val="20"/>
        </w:rPr>
        <w:t xml:space="preserve"> </w:t>
      </w:r>
      <w:r w:rsidRPr="002C2414">
        <w:rPr>
          <w:rFonts w:ascii="Arial" w:hAnsi="Arial" w:cs="Arial"/>
          <w:sz w:val="20"/>
          <w:szCs w:val="20"/>
        </w:rPr>
        <w:t xml:space="preserve">consists of </w:t>
      </w:r>
      <w:r w:rsidR="008F70E6" w:rsidRPr="002C2414">
        <w:rPr>
          <w:rFonts w:ascii="Arial" w:hAnsi="Arial" w:cs="Arial"/>
          <w:sz w:val="20"/>
          <w:szCs w:val="20"/>
        </w:rPr>
        <w:t xml:space="preserve"> Kimmeridge clay </w:t>
      </w:r>
      <w:r w:rsidRPr="002C2414">
        <w:rPr>
          <w:rFonts w:ascii="Arial" w:hAnsi="Arial" w:cs="Arial"/>
          <w:sz w:val="20"/>
          <w:szCs w:val="20"/>
        </w:rPr>
        <w:t>which is impermeable</w:t>
      </w:r>
      <w:r w:rsidR="00785D7A" w:rsidRPr="002C2414">
        <w:rPr>
          <w:rFonts w:ascii="Arial" w:hAnsi="Arial" w:cs="Arial"/>
          <w:sz w:val="20"/>
          <w:szCs w:val="20"/>
        </w:rPr>
        <w:t xml:space="preserve">. </w:t>
      </w:r>
      <w:r w:rsidR="00183664">
        <w:rPr>
          <w:rFonts w:ascii="Arial" w:hAnsi="Arial" w:cs="Arial"/>
          <w:sz w:val="20"/>
          <w:szCs w:val="20"/>
        </w:rPr>
        <w:t>The fields</w:t>
      </w:r>
      <w:r w:rsidR="00D54CB6">
        <w:rPr>
          <w:rFonts w:ascii="Arial" w:hAnsi="Arial" w:cs="Arial"/>
          <w:sz w:val="20"/>
          <w:szCs w:val="20"/>
        </w:rPr>
        <w:t xml:space="preserve"> </w:t>
      </w:r>
      <w:r w:rsidR="00183664">
        <w:rPr>
          <w:rFonts w:ascii="Arial" w:hAnsi="Arial" w:cs="Arial"/>
          <w:sz w:val="20"/>
          <w:szCs w:val="20"/>
        </w:rPr>
        <w:t>are</w:t>
      </w:r>
      <w:r w:rsidR="00D54CB6">
        <w:rPr>
          <w:rFonts w:ascii="Arial" w:hAnsi="Arial" w:cs="Arial"/>
          <w:sz w:val="20"/>
          <w:szCs w:val="20"/>
        </w:rPr>
        <w:t xml:space="preserve"> </w:t>
      </w:r>
      <w:r w:rsidR="008F70E6" w:rsidRPr="002C2414">
        <w:rPr>
          <w:rFonts w:ascii="Arial" w:hAnsi="Arial" w:cs="Arial"/>
          <w:sz w:val="20"/>
          <w:szCs w:val="20"/>
        </w:rPr>
        <w:t xml:space="preserve">permanently waterlogged in Winter. </w:t>
      </w:r>
      <w:r w:rsidR="004E4ACE">
        <w:rPr>
          <w:rFonts w:ascii="Arial" w:hAnsi="Arial" w:cs="Arial"/>
          <w:sz w:val="20"/>
          <w:szCs w:val="20"/>
        </w:rPr>
        <w:t>The existing development in Stag Row adjacent to the site uses infiltration basins and swales to manage surface water. They are regularly overwhelmed during heavy rain. The gardens in Stag Row are waterlogged in Winter</w:t>
      </w:r>
    </w:p>
    <w:p w14:paraId="747E4328" w14:textId="075233B0" w:rsidR="004C5E78" w:rsidRPr="002C2414" w:rsidRDefault="004C5E78" w:rsidP="004C5E78">
      <w:pPr>
        <w:pStyle w:val="NormalWeb"/>
        <w:rPr>
          <w:rFonts w:ascii="Arial" w:hAnsi="Arial" w:cs="Arial"/>
          <w:sz w:val="20"/>
          <w:szCs w:val="20"/>
        </w:rPr>
      </w:pPr>
      <w:r w:rsidRPr="002C2414">
        <w:rPr>
          <w:rFonts w:ascii="Arial" w:hAnsi="Arial" w:cs="Arial"/>
          <w:sz w:val="20"/>
          <w:szCs w:val="20"/>
        </w:rPr>
        <w:t xml:space="preserve">Access –  </w:t>
      </w:r>
      <w:r w:rsidR="004E4ACE">
        <w:rPr>
          <w:rFonts w:ascii="Arial" w:hAnsi="Arial" w:cs="Arial"/>
          <w:sz w:val="20"/>
          <w:szCs w:val="20"/>
        </w:rPr>
        <w:t xml:space="preserve">the drainage swale is in site 3634 and would  need to be removed to provide access to Dukes Close. Removing the swale would pose a direct </w:t>
      </w:r>
      <w:r w:rsidR="0077141B">
        <w:rPr>
          <w:rFonts w:ascii="Arial" w:hAnsi="Arial" w:cs="Arial"/>
          <w:sz w:val="20"/>
          <w:szCs w:val="20"/>
        </w:rPr>
        <w:t xml:space="preserve">flood </w:t>
      </w:r>
      <w:r w:rsidR="004E4ACE">
        <w:rPr>
          <w:rFonts w:ascii="Arial" w:hAnsi="Arial" w:cs="Arial"/>
          <w:sz w:val="20"/>
          <w:szCs w:val="20"/>
        </w:rPr>
        <w:t xml:space="preserve">risk to existing houses. </w:t>
      </w:r>
    </w:p>
    <w:p w14:paraId="2AE35091" w14:textId="6B56811A" w:rsidR="004C5E78" w:rsidRPr="002C2414" w:rsidRDefault="004C5E78" w:rsidP="004C5E78">
      <w:pPr>
        <w:pStyle w:val="NormalWeb"/>
        <w:rPr>
          <w:rFonts w:ascii="Arial" w:hAnsi="Arial" w:cs="Arial"/>
          <w:sz w:val="20"/>
          <w:szCs w:val="20"/>
        </w:rPr>
      </w:pPr>
      <w:r w:rsidRPr="002C2414">
        <w:rPr>
          <w:rFonts w:ascii="Arial" w:hAnsi="Arial" w:cs="Arial"/>
          <w:sz w:val="20"/>
          <w:szCs w:val="20"/>
        </w:rPr>
        <w:t xml:space="preserve">Sewage </w:t>
      </w:r>
      <w:r w:rsidR="00785D7A" w:rsidRPr="002C2414">
        <w:rPr>
          <w:rFonts w:ascii="Arial" w:hAnsi="Arial" w:cs="Arial"/>
          <w:sz w:val="20"/>
          <w:szCs w:val="20"/>
        </w:rPr>
        <w:t>– the</w:t>
      </w:r>
      <w:r w:rsidR="004E4ACE">
        <w:rPr>
          <w:rFonts w:ascii="Arial" w:hAnsi="Arial" w:cs="Arial"/>
          <w:sz w:val="20"/>
          <w:szCs w:val="20"/>
        </w:rPr>
        <w:t xml:space="preserve">re is a private foul drainage system. This is already under strain with raw sewage overflow recorded during the Winter months of 2025. </w:t>
      </w:r>
      <w:r w:rsidR="00AE1F3E">
        <w:rPr>
          <w:rFonts w:ascii="Arial" w:hAnsi="Arial" w:cs="Arial"/>
          <w:sz w:val="20"/>
          <w:szCs w:val="20"/>
        </w:rPr>
        <w:t>This would need a significant upgrade</w:t>
      </w:r>
    </w:p>
    <w:p w14:paraId="6D96880A" w14:textId="5058E32B" w:rsidR="004C5E78" w:rsidRPr="002C2414" w:rsidRDefault="004C5E78" w:rsidP="004C5E78">
      <w:pPr>
        <w:pStyle w:val="NormalWeb"/>
        <w:rPr>
          <w:rFonts w:ascii="Arial" w:hAnsi="Arial" w:cs="Arial"/>
          <w:sz w:val="20"/>
          <w:szCs w:val="20"/>
        </w:rPr>
      </w:pPr>
      <w:r w:rsidRPr="002C2414">
        <w:rPr>
          <w:rFonts w:ascii="Arial" w:hAnsi="Arial" w:cs="Arial"/>
          <w:sz w:val="20"/>
          <w:szCs w:val="20"/>
        </w:rPr>
        <w:t xml:space="preserve">Amenities – </w:t>
      </w:r>
      <w:proofErr w:type="spellStart"/>
      <w:r w:rsidRPr="002C2414">
        <w:rPr>
          <w:rFonts w:ascii="Arial" w:hAnsi="Arial" w:cs="Arial"/>
          <w:sz w:val="20"/>
          <w:szCs w:val="20"/>
        </w:rPr>
        <w:t>Shabbington</w:t>
      </w:r>
      <w:proofErr w:type="spellEnd"/>
      <w:r w:rsidRPr="002C2414">
        <w:rPr>
          <w:rFonts w:ascii="Arial" w:hAnsi="Arial" w:cs="Arial"/>
          <w:sz w:val="20"/>
          <w:szCs w:val="20"/>
        </w:rPr>
        <w:t xml:space="preserve"> has a pub, church</w:t>
      </w:r>
      <w:r w:rsidR="00785D7A" w:rsidRPr="002C2414">
        <w:rPr>
          <w:rFonts w:ascii="Arial" w:hAnsi="Arial" w:cs="Arial"/>
          <w:sz w:val="20"/>
          <w:szCs w:val="20"/>
        </w:rPr>
        <w:t xml:space="preserve">, </w:t>
      </w:r>
      <w:r w:rsidRPr="002C2414">
        <w:rPr>
          <w:rFonts w:ascii="Arial" w:hAnsi="Arial" w:cs="Arial"/>
          <w:sz w:val="20"/>
          <w:szCs w:val="20"/>
        </w:rPr>
        <w:t>village hall</w:t>
      </w:r>
      <w:r w:rsidR="00785D7A" w:rsidRPr="002C2414">
        <w:rPr>
          <w:rFonts w:ascii="Arial" w:hAnsi="Arial" w:cs="Arial"/>
          <w:sz w:val="20"/>
          <w:szCs w:val="20"/>
        </w:rPr>
        <w:t xml:space="preserve"> and playing fields</w:t>
      </w:r>
      <w:r w:rsidRPr="002C2414">
        <w:rPr>
          <w:rFonts w:ascii="Arial" w:hAnsi="Arial" w:cs="Arial"/>
          <w:sz w:val="20"/>
          <w:szCs w:val="20"/>
        </w:rPr>
        <w:t xml:space="preserve"> but</w:t>
      </w:r>
      <w:r w:rsidR="00785D7A" w:rsidRPr="002C2414">
        <w:rPr>
          <w:rFonts w:ascii="Arial" w:hAnsi="Arial" w:cs="Arial"/>
          <w:sz w:val="20"/>
          <w:szCs w:val="20"/>
        </w:rPr>
        <w:t xml:space="preserve"> no schools or shops</w:t>
      </w:r>
      <w:r w:rsidRPr="002C2414">
        <w:rPr>
          <w:rFonts w:ascii="Arial" w:hAnsi="Arial" w:cs="Arial"/>
          <w:sz w:val="20"/>
          <w:szCs w:val="20"/>
        </w:rPr>
        <w:t>. There is pressure on education provision –</w:t>
      </w:r>
      <w:r w:rsidR="008F70E6" w:rsidRPr="002C2414">
        <w:rPr>
          <w:rFonts w:ascii="Arial" w:hAnsi="Arial" w:cs="Arial"/>
          <w:sz w:val="20"/>
          <w:szCs w:val="20"/>
        </w:rPr>
        <w:t xml:space="preserve"> </w:t>
      </w:r>
      <w:r w:rsidRPr="002C2414">
        <w:rPr>
          <w:rFonts w:ascii="Arial" w:hAnsi="Arial" w:cs="Arial"/>
          <w:sz w:val="20"/>
          <w:szCs w:val="20"/>
        </w:rPr>
        <w:t>local nurseries</w:t>
      </w:r>
      <w:r w:rsidR="00785D7A" w:rsidRPr="002C2414">
        <w:rPr>
          <w:rFonts w:ascii="Arial" w:hAnsi="Arial" w:cs="Arial"/>
          <w:sz w:val="20"/>
          <w:szCs w:val="20"/>
        </w:rPr>
        <w:t>, primary and</w:t>
      </w:r>
      <w:r w:rsidRPr="002C2414">
        <w:rPr>
          <w:rFonts w:ascii="Arial" w:hAnsi="Arial" w:cs="Arial"/>
          <w:sz w:val="20"/>
          <w:szCs w:val="20"/>
        </w:rPr>
        <w:t xml:space="preserve"> </w:t>
      </w:r>
      <w:r w:rsidR="00785D7A" w:rsidRPr="002C2414">
        <w:rPr>
          <w:rFonts w:ascii="Arial" w:hAnsi="Arial" w:cs="Arial"/>
          <w:sz w:val="20"/>
          <w:szCs w:val="20"/>
        </w:rPr>
        <w:t xml:space="preserve">secondary </w:t>
      </w:r>
      <w:r w:rsidRPr="002C2414">
        <w:rPr>
          <w:rFonts w:ascii="Arial" w:hAnsi="Arial" w:cs="Arial"/>
          <w:sz w:val="20"/>
          <w:szCs w:val="20"/>
        </w:rPr>
        <w:t xml:space="preserve">schools are oversubscribed with waiting lists </w:t>
      </w:r>
    </w:p>
    <w:p w14:paraId="42EDDEC5" w14:textId="20DB8B79" w:rsidR="004C5E78" w:rsidRDefault="004C5E78" w:rsidP="004C5E78">
      <w:pPr>
        <w:pStyle w:val="NormalWeb"/>
        <w:rPr>
          <w:rFonts w:ascii="Arial" w:hAnsi="Arial" w:cs="Arial"/>
          <w:sz w:val="20"/>
          <w:szCs w:val="20"/>
        </w:rPr>
      </w:pPr>
      <w:r w:rsidRPr="002C2414">
        <w:rPr>
          <w:rFonts w:ascii="Arial" w:hAnsi="Arial" w:cs="Arial"/>
          <w:sz w:val="20"/>
          <w:szCs w:val="20"/>
        </w:rPr>
        <w:t xml:space="preserve">Transport – </w:t>
      </w:r>
      <w:r w:rsidR="002C2414">
        <w:rPr>
          <w:rFonts w:ascii="Arial" w:hAnsi="Arial" w:cs="Arial"/>
          <w:sz w:val="20"/>
          <w:szCs w:val="20"/>
        </w:rPr>
        <w:t xml:space="preserve">the </w:t>
      </w:r>
      <w:r w:rsidRPr="002C2414">
        <w:rPr>
          <w:rFonts w:ascii="Arial" w:hAnsi="Arial" w:cs="Arial"/>
          <w:sz w:val="20"/>
          <w:szCs w:val="20"/>
        </w:rPr>
        <w:t>public bus service is poor</w:t>
      </w:r>
      <w:r w:rsidR="002C2414" w:rsidRPr="002C2414">
        <w:rPr>
          <w:rFonts w:ascii="Arial" w:hAnsi="Arial" w:cs="Arial"/>
          <w:sz w:val="20"/>
          <w:szCs w:val="20"/>
        </w:rPr>
        <w:t>.</w:t>
      </w:r>
      <w:r w:rsidRPr="002C2414">
        <w:rPr>
          <w:rFonts w:ascii="Arial" w:hAnsi="Arial" w:cs="Arial"/>
          <w:sz w:val="20"/>
          <w:szCs w:val="20"/>
        </w:rPr>
        <w:t xml:space="preserve"> </w:t>
      </w:r>
      <w:r w:rsidR="00785D7A" w:rsidRPr="002C2414">
        <w:rPr>
          <w:rFonts w:ascii="Arial" w:hAnsi="Arial" w:cs="Arial"/>
          <w:sz w:val="20"/>
          <w:szCs w:val="20"/>
        </w:rPr>
        <w:t xml:space="preserve">There is a near 100% reliance of private cars. </w:t>
      </w:r>
    </w:p>
    <w:p w14:paraId="6DC15643" w14:textId="3C4187FC" w:rsidR="003D6539" w:rsidRDefault="003D6539" w:rsidP="004C5E78">
      <w:pPr>
        <w:pStyle w:val="NormalWeb"/>
        <w:rPr>
          <w:rFonts w:ascii="Arial" w:hAnsi="Arial" w:cs="Arial"/>
          <w:b/>
          <w:bCs/>
          <w:sz w:val="20"/>
          <w:szCs w:val="20"/>
        </w:rPr>
      </w:pPr>
      <w:r w:rsidRPr="003D6539">
        <w:rPr>
          <w:rFonts w:ascii="Arial" w:hAnsi="Arial" w:cs="Arial"/>
          <w:b/>
          <w:bCs/>
          <w:sz w:val="20"/>
          <w:szCs w:val="20"/>
        </w:rPr>
        <w:t>13.What opportunities and advantages could development of the site bring?</w:t>
      </w:r>
    </w:p>
    <w:p w14:paraId="66C88835" w14:textId="5A46E46F" w:rsidR="003D6539" w:rsidRPr="003D6539" w:rsidRDefault="003D6539" w:rsidP="004C5E78">
      <w:pPr>
        <w:pStyle w:val="NormalWeb"/>
        <w:rPr>
          <w:rFonts w:ascii="Arial" w:hAnsi="Arial" w:cs="Arial"/>
          <w:sz w:val="20"/>
          <w:szCs w:val="20"/>
        </w:rPr>
      </w:pPr>
      <w:r w:rsidRPr="003D6539">
        <w:rPr>
          <w:rFonts w:ascii="Arial" w:hAnsi="Arial" w:cs="Arial"/>
          <w:sz w:val="20"/>
          <w:szCs w:val="20"/>
        </w:rPr>
        <w:t>None</w:t>
      </w:r>
    </w:p>
    <w:p w14:paraId="7DDA4CA4" w14:textId="77777777" w:rsidR="002C2414" w:rsidRPr="002C2414" w:rsidRDefault="002C2414" w:rsidP="002C2414">
      <w:pPr>
        <w:pStyle w:val="NormalWeb"/>
        <w:rPr>
          <w:rFonts w:ascii="Arial" w:hAnsi="Arial" w:cs="Arial"/>
          <w:sz w:val="20"/>
          <w:szCs w:val="20"/>
        </w:rPr>
      </w:pPr>
      <w:r w:rsidRPr="002C2414">
        <w:rPr>
          <w:rFonts w:ascii="Arial" w:hAnsi="Arial" w:cs="Arial"/>
          <w:b/>
          <w:bCs/>
          <w:sz w:val="20"/>
          <w:szCs w:val="20"/>
        </w:rPr>
        <w:lastRenderedPageBreak/>
        <w:t>14.Are there infrastructure issues that would have to be addressed in the development of this site?</w:t>
      </w:r>
      <w:r w:rsidRPr="002C2414">
        <w:rPr>
          <w:rFonts w:ascii="Arial" w:hAnsi="Arial" w:cs="Arial"/>
          <w:b/>
          <w:bCs/>
          <w:sz w:val="20"/>
          <w:szCs w:val="20"/>
        </w:rPr>
        <w:br/>
      </w:r>
      <w:r w:rsidRPr="002C2414">
        <w:rPr>
          <w:rFonts w:ascii="Arial" w:hAnsi="Arial" w:cs="Arial"/>
          <w:sz w:val="20"/>
          <w:szCs w:val="20"/>
        </w:rPr>
        <w:t>Please tick (</w:t>
      </w:r>
      <w:r w:rsidRPr="002C2414">
        <w:rPr>
          <w:rFonts w:ascii="Segoe UI Symbol" w:hAnsi="Segoe UI Symbol" w:cs="Segoe UI Symbol"/>
          <w:sz w:val="20"/>
          <w:szCs w:val="20"/>
        </w:rPr>
        <w:t>✓</w:t>
      </w:r>
      <w:r w:rsidRPr="002C2414">
        <w:rPr>
          <w:rFonts w:ascii="Arial" w:hAnsi="Arial" w:cs="Arial"/>
          <w:sz w:val="20"/>
          <w:szCs w:val="20"/>
        </w:rPr>
        <w:t xml:space="preserve">) one option </w:t>
      </w:r>
    </w:p>
    <w:p w14:paraId="2970C014" w14:textId="6CB64C90" w:rsidR="004C5E78" w:rsidRPr="002C2414" w:rsidRDefault="002C2414" w:rsidP="004C5E78">
      <w:pPr>
        <w:pStyle w:val="NormalWeb"/>
        <w:rPr>
          <w:rFonts w:ascii="Arial" w:hAnsi="Arial" w:cs="Arial"/>
          <w:sz w:val="20"/>
          <w:szCs w:val="20"/>
        </w:rPr>
      </w:pPr>
      <w:r w:rsidRPr="0030717E">
        <w:rPr>
          <w:rFonts w:ascii="Arial" w:hAnsi="Arial" w:cs="Arial"/>
          <w:b/>
          <w:bCs/>
          <w:sz w:val="20"/>
          <w:szCs w:val="20"/>
        </w:rPr>
        <w:sym w:font="Symbol" w:char="F06F"/>
      </w:r>
      <w:r w:rsidRPr="0030717E">
        <w:rPr>
          <w:rFonts w:ascii="Arial" w:hAnsi="Arial" w:cs="Arial"/>
          <w:b/>
          <w:bCs/>
          <w:sz w:val="20"/>
          <w:szCs w:val="20"/>
        </w:rPr>
        <w:t>Yes</w:t>
      </w:r>
      <w:r w:rsidRPr="002C2414">
        <w:rPr>
          <w:rFonts w:ascii="Arial" w:hAnsi="Arial" w:cs="Arial"/>
          <w:sz w:val="20"/>
          <w:szCs w:val="20"/>
        </w:rPr>
        <w:br/>
      </w:r>
    </w:p>
    <w:p w14:paraId="1FF2A096" w14:textId="77777777" w:rsidR="002C2414" w:rsidRDefault="004C5E78" w:rsidP="004C5E78">
      <w:pPr>
        <w:pStyle w:val="NormalWeb"/>
        <w:rPr>
          <w:rFonts w:ascii="Arial" w:hAnsi="Arial" w:cs="Arial"/>
          <w:b/>
          <w:bCs/>
          <w:sz w:val="20"/>
          <w:szCs w:val="20"/>
        </w:rPr>
      </w:pPr>
      <w:r w:rsidRPr="002C2414">
        <w:rPr>
          <w:rFonts w:ascii="Arial" w:hAnsi="Arial" w:cs="Arial"/>
          <w:sz w:val="20"/>
          <w:szCs w:val="20"/>
        </w:rPr>
        <w:t xml:space="preserve">15. </w:t>
      </w:r>
      <w:r w:rsidRPr="002C2414">
        <w:rPr>
          <w:rFonts w:ascii="Arial" w:hAnsi="Arial" w:cs="Arial"/>
          <w:b/>
          <w:bCs/>
          <w:sz w:val="20"/>
          <w:szCs w:val="20"/>
        </w:rPr>
        <w:t>If you answered 'yes', please provide further details</w:t>
      </w:r>
    </w:p>
    <w:p w14:paraId="69F5A2FB" w14:textId="7FDF555B" w:rsidR="0077141B" w:rsidRDefault="0077141B" w:rsidP="004C5E78">
      <w:pPr>
        <w:pStyle w:val="NormalWeb"/>
        <w:rPr>
          <w:rFonts w:ascii="Arial" w:hAnsi="Arial" w:cs="Arial"/>
          <w:b/>
          <w:bCs/>
          <w:sz w:val="20"/>
          <w:szCs w:val="20"/>
        </w:rPr>
      </w:pPr>
      <w:r w:rsidRPr="00AE1F3E">
        <w:rPr>
          <w:rFonts w:ascii="Arial" w:hAnsi="Arial" w:cs="Arial"/>
          <w:sz w:val="20"/>
          <w:szCs w:val="20"/>
        </w:rPr>
        <w:t>Drainage</w:t>
      </w:r>
      <w:r>
        <w:rPr>
          <w:rFonts w:ascii="Arial" w:hAnsi="Arial" w:cs="Arial"/>
          <w:b/>
          <w:bCs/>
          <w:sz w:val="20"/>
          <w:szCs w:val="20"/>
        </w:rPr>
        <w:t xml:space="preserve"> – </w:t>
      </w:r>
      <w:r w:rsidR="00AE1F3E" w:rsidRPr="00AE1F3E">
        <w:rPr>
          <w:rFonts w:ascii="Arial" w:hAnsi="Arial" w:cs="Arial"/>
          <w:sz w:val="20"/>
          <w:szCs w:val="20"/>
        </w:rPr>
        <w:t>the issues</w:t>
      </w:r>
      <w:r w:rsidR="00AE1F3E">
        <w:rPr>
          <w:rFonts w:ascii="Arial" w:hAnsi="Arial" w:cs="Arial"/>
          <w:sz w:val="20"/>
          <w:szCs w:val="20"/>
        </w:rPr>
        <w:t xml:space="preserve"> </w:t>
      </w:r>
      <w:r w:rsidR="00AE1F3E" w:rsidRPr="00AE1F3E">
        <w:rPr>
          <w:rFonts w:ascii="Arial" w:hAnsi="Arial" w:cs="Arial"/>
          <w:sz w:val="20"/>
          <w:szCs w:val="20"/>
        </w:rPr>
        <w:t xml:space="preserve">managing surface water are systemic and serious. Previous planning applications </w:t>
      </w:r>
      <w:r w:rsidR="00AE1F3E">
        <w:rPr>
          <w:rFonts w:ascii="Arial" w:hAnsi="Arial" w:cs="Arial"/>
          <w:sz w:val="20"/>
          <w:szCs w:val="20"/>
        </w:rPr>
        <w:t>have failed in the site adjacent because of the onerous conditions given by the planning dept that include pumping stations with safety and  total life maintenance conditions</w:t>
      </w:r>
    </w:p>
    <w:p w14:paraId="195F3F0E" w14:textId="12444A06" w:rsidR="004C5E78" w:rsidRDefault="004C5E78" w:rsidP="004C5E78">
      <w:pPr>
        <w:pStyle w:val="NormalWeb"/>
        <w:rPr>
          <w:rFonts w:ascii="Arial" w:hAnsi="Arial" w:cs="Arial"/>
          <w:sz w:val="20"/>
          <w:szCs w:val="20"/>
        </w:rPr>
      </w:pPr>
      <w:r w:rsidRPr="00AE1F3E">
        <w:rPr>
          <w:rFonts w:ascii="Arial" w:hAnsi="Arial" w:cs="Arial"/>
          <w:sz w:val="20"/>
          <w:szCs w:val="20"/>
        </w:rPr>
        <w:t>Access</w:t>
      </w:r>
      <w:r w:rsidR="002C2414" w:rsidRPr="00AE1F3E">
        <w:rPr>
          <w:rFonts w:ascii="Arial" w:hAnsi="Arial" w:cs="Arial"/>
          <w:sz w:val="20"/>
          <w:szCs w:val="20"/>
        </w:rPr>
        <w:t xml:space="preserve"> </w:t>
      </w:r>
      <w:r w:rsidR="002C2414">
        <w:rPr>
          <w:rFonts w:ascii="Arial" w:hAnsi="Arial" w:cs="Arial"/>
          <w:sz w:val="20"/>
          <w:szCs w:val="20"/>
        </w:rPr>
        <w:t xml:space="preserve">- </w:t>
      </w:r>
      <w:r w:rsidRPr="002C2414">
        <w:rPr>
          <w:rFonts w:ascii="Arial" w:hAnsi="Arial" w:cs="Arial"/>
          <w:sz w:val="20"/>
          <w:szCs w:val="20"/>
        </w:rPr>
        <w:t xml:space="preserve"> </w:t>
      </w:r>
      <w:r w:rsidR="00AE1F3E">
        <w:rPr>
          <w:rFonts w:ascii="Arial" w:hAnsi="Arial" w:cs="Arial"/>
          <w:sz w:val="20"/>
          <w:szCs w:val="20"/>
        </w:rPr>
        <w:t xml:space="preserve">The proposed new access is via Stag Row, a private road made of block paving on a sand base. This was not built to accommodate high traffic volumes. Residents oppose this usage and the road cannot be adopted by the local authority </w:t>
      </w:r>
    </w:p>
    <w:p w14:paraId="4FA045E1" w14:textId="629A54C5" w:rsidR="004C5E78" w:rsidRDefault="002C2414" w:rsidP="004C5E78">
      <w:pPr>
        <w:pStyle w:val="NormalWeb"/>
        <w:rPr>
          <w:rFonts w:ascii="Arial" w:hAnsi="Arial" w:cs="Arial"/>
          <w:sz w:val="20"/>
          <w:szCs w:val="20"/>
        </w:rPr>
      </w:pPr>
      <w:r>
        <w:rPr>
          <w:rFonts w:ascii="Arial" w:hAnsi="Arial" w:cs="Arial"/>
          <w:sz w:val="20"/>
          <w:szCs w:val="20"/>
        </w:rPr>
        <w:t xml:space="preserve">Education –  There </w:t>
      </w:r>
      <w:r w:rsidR="0030717E">
        <w:rPr>
          <w:rFonts w:ascii="Arial" w:hAnsi="Arial" w:cs="Arial"/>
          <w:sz w:val="20"/>
          <w:szCs w:val="20"/>
        </w:rPr>
        <w:t>are</w:t>
      </w:r>
      <w:r>
        <w:rPr>
          <w:rFonts w:ascii="Arial" w:hAnsi="Arial" w:cs="Arial"/>
          <w:sz w:val="20"/>
          <w:szCs w:val="20"/>
        </w:rPr>
        <w:t xml:space="preserve"> </w:t>
      </w:r>
      <w:r w:rsidR="0030717E">
        <w:rPr>
          <w:rFonts w:ascii="Arial" w:hAnsi="Arial" w:cs="Arial"/>
          <w:sz w:val="20"/>
          <w:szCs w:val="20"/>
        </w:rPr>
        <w:t xml:space="preserve">no schools in </w:t>
      </w:r>
      <w:proofErr w:type="spellStart"/>
      <w:r w:rsidR="0030717E">
        <w:rPr>
          <w:rFonts w:ascii="Arial" w:hAnsi="Arial" w:cs="Arial"/>
          <w:sz w:val="20"/>
          <w:szCs w:val="20"/>
        </w:rPr>
        <w:t>Shabbington</w:t>
      </w:r>
      <w:proofErr w:type="spellEnd"/>
      <w:r w:rsidR="0030717E">
        <w:rPr>
          <w:rFonts w:ascii="Arial" w:hAnsi="Arial" w:cs="Arial"/>
          <w:sz w:val="20"/>
          <w:szCs w:val="20"/>
        </w:rPr>
        <w:t xml:space="preserve"> and</w:t>
      </w:r>
      <w:r>
        <w:rPr>
          <w:rFonts w:ascii="Arial" w:hAnsi="Arial" w:cs="Arial"/>
          <w:sz w:val="20"/>
          <w:szCs w:val="20"/>
        </w:rPr>
        <w:t xml:space="preserve"> poor provision</w:t>
      </w:r>
      <w:r w:rsidR="0030717E">
        <w:rPr>
          <w:rFonts w:ascii="Arial" w:hAnsi="Arial" w:cs="Arial"/>
          <w:sz w:val="20"/>
          <w:szCs w:val="20"/>
        </w:rPr>
        <w:t xml:space="preserve"> locally</w:t>
      </w:r>
      <w:r>
        <w:rPr>
          <w:rFonts w:ascii="Arial" w:hAnsi="Arial" w:cs="Arial"/>
          <w:sz w:val="20"/>
          <w:szCs w:val="20"/>
        </w:rPr>
        <w:t>. The nu</w:t>
      </w:r>
      <w:r w:rsidR="00E61219">
        <w:rPr>
          <w:rFonts w:ascii="Arial" w:hAnsi="Arial" w:cs="Arial"/>
          <w:sz w:val="20"/>
          <w:szCs w:val="20"/>
        </w:rPr>
        <w:t>r</w:t>
      </w:r>
      <w:r>
        <w:rPr>
          <w:rFonts w:ascii="Arial" w:hAnsi="Arial" w:cs="Arial"/>
          <w:sz w:val="20"/>
          <w:szCs w:val="20"/>
        </w:rPr>
        <w:t xml:space="preserve">sery </w:t>
      </w:r>
      <w:r w:rsidR="00E61219">
        <w:rPr>
          <w:rFonts w:ascii="Arial" w:hAnsi="Arial" w:cs="Arial"/>
          <w:sz w:val="20"/>
          <w:szCs w:val="20"/>
        </w:rPr>
        <w:t>i</w:t>
      </w:r>
      <w:r>
        <w:rPr>
          <w:rFonts w:ascii="Arial" w:hAnsi="Arial" w:cs="Arial"/>
          <w:sz w:val="20"/>
          <w:szCs w:val="20"/>
        </w:rPr>
        <w:t xml:space="preserve">n Long </w:t>
      </w:r>
      <w:proofErr w:type="spellStart"/>
      <w:r>
        <w:rPr>
          <w:rFonts w:ascii="Arial" w:hAnsi="Arial" w:cs="Arial"/>
          <w:sz w:val="20"/>
          <w:szCs w:val="20"/>
        </w:rPr>
        <w:t>Crendon</w:t>
      </w:r>
      <w:proofErr w:type="spellEnd"/>
      <w:r>
        <w:rPr>
          <w:rFonts w:ascii="Arial" w:hAnsi="Arial" w:cs="Arial"/>
          <w:sz w:val="20"/>
          <w:szCs w:val="20"/>
        </w:rPr>
        <w:t xml:space="preserve"> has a two year waiting list. The primary schools in Long </w:t>
      </w:r>
      <w:proofErr w:type="spellStart"/>
      <w:r>
        <w:rPr>
          <w:rFonts w:ascii="Arial" w:hAnsi="Arial" w:cs="Arial"/>
          <w:sz w:val="20"/>
          <w:szCs w:val="20"/>
        </w:rPr>
        <w:t>Crendon</w:t>
      </w:r>
      <w:proofErr w:type="spellEnd"/>
      <w:r>
        <w:rPr>
          <w:rFonts w:ascii="Arial" w:hAnsi="Arial" w:cs="Arial"/>
          <w:sz w:val="20"/>
          <w:szCs w:val="20"/>
        </w:rPr>
        <w:t xml:space="preserve"> and </w:t>
      </w:r>
      <w:proofErr w:type="spellStart"/>
      <w:r>
        <w:rPr>
          <w:rFonts w:ascii="Arial" w:hAnsi="Arial" w:cs="Arial"/>
          <w:sz w:val="20"/>
          <w:szCs w:val="20"/>
        </w:rPr>
        <w:t>Ickford</w:t>
      </w:r>
      <w:proofErr w:type="spellEnd"/>
      <w:r>
        <w:rPr>
          <w:rFonts w:ascii="Arial" w:hAnsi="Arial" w:cs="Arial"/>
          <w:sz w:val="20"/>
          <w:szCs w:val="20"/>
        </w:rPr>
        <w:t xml:space="preserve"> are oversubscribed. The nearest secondary school is in Thame Oxfor</w:t>
      </w:r>
      <w:r w:rsidR="00E61219">
        <w:rPr>
          <w:rFonts w:ascii="Arial" w:hAnsi="Arial" w:cs="Arial"/>
          <w:sz w:val="20"/>
          <w:szCs w:val="20"/>
        </w:rPr>
        <w:t>d</w:t>
      </w:r>
      <w:r>
        <w:rPr>
          <w:rFonts w:ascii="Arial" w:hAnsi="Arial" w:cs="Arial"/>
          <w:sz w:val="20"/>
          <w:szCs w:val="20"/>
        </w:rPr>
        <w:t>shire who are under pressure to exclude children living in Bucks</w:t>
      </w:r>
    </w:p>
    <w:p w14:paraId="0F44F5DE" w14:textId="032DE587" w:rsidR="002C2414" w:rsidRPr="002C2414" w:rsidRDefault="002C2414" w:rsidP="004C5E78">
      <w:pPr>
        <w:pStyle w:val="NormalWeb"/>
        <w:rPr>
          <w:rFonts w:ascii="Arial" w:hAnsi="Arial" w:cs="Arial"/>
          <w:sz w:val="20"/>
          <w:szCs w:val="20"/>
        </w:rPr>
      </w:pPr>
      <w:r>
        <w:rPr>
          <w:rFonts w:ascii="Arial" w:hAnsi="Arial" w:cs="Arial"/>
          <w:sz w:val="20"/>
          <w:szCs w:val="20"/>
        </w:rPr>
        <w:t xml:space="preserve">Roads </w:t>
      </w:r>
      <w:r w:rsidR="00E61219">
        <w:rPr>
          <w:rFonts w:ascii="Arial" w:hAnsi="Arial" w:cs="Arial"/>
          <w:sz w:val="20"/>
          <w:szCs w:val="20"/>
        </w:rPr>
        <w:t>–</w:t>
      </w:r>
      <w:r>
        <w:rPr>
          <w:rFonts w:ascii="Arial" w:hAnsi="Arial" w:cs="Arial"/>
          <w:sz w:val="20"/>
          <w:szCs w:val="20"/>
        </w:rPr>
        <w:t xml:space="preserve"> </w:t>
      </w:r>
      <w:r w:rsidR="00E61219">
        <w:rPr>
          <w:rFonts w:ascii="Arial" w:hAnsi="Arial" w:cs="Arial"/>
          <w:sz w:val="20"/>
          <w:szCs w:val="20"/>
        </w:rPr>
        <w:t>The</w:t>
      </w:r>
      <w:r w:rsidR="005A79ED">
        <w:rPr>
          <w:rFonts w:ascii="Arial" w:hAnsi="Arial" w:cs="Arial"/>
          <w:sz w:val="20"/>
          <w:szCs w:val="20"/>
        </w:rPr>
        <w:t xml:space="preserve"> country</w:t>
      </w:r>
      <w:r w:rsidR="00E61219">
        <w:rPr>
          <w:rFonts w:ascii="Arial" w:hAnsi="Arial" w:cs="Arial"/>
          <w:sz w:val="20"/>
          <w:szCs w:val="20"/>
        </w:rPr>
        <w:t xml:space="preserve"> roads are narrow, in poor condition and </w:t>
      </w:r>
      <w:r w:rsidR="0057427F">
        <w:rPr>
          <w:rFonts w:ascii="Arial" w:hAnsi="Arial" w:cs="Arial"/>
          <w:sz w:val="20"/>
          <w:szCs w:val="20"/>
        </w:rPr>
        <w:t xml:space="preserve">have no </w:t>
      </w:r>
      <w:r w:rsidR="00E61219">
        <w:rPr>
          <w:rFonts w:ascii="Arial" w:hAnsi="Arial" w:cs="Arial"/>
          <w:sz w:val="20"/>
          <w:szCs w:val="20"/>
        </w:rPr>
        <w:t>cycle lanes or pavements</w:t>
      </w:r>
      <w:r w:rsidR="0030717E">
        <w:rPr>
          <w:rFonts w:ascii="Arial" w:hAnsi="Arial" w:cs="Arial"/>
          <w:sz w:val="20"/>
          <w:szCs w:val="20"/>
        </w:rPr>
        <w:t>. They</w:t>
      </w:r>
      <w:r w:rsidR="00E61219">
        <w:rPr>
          <w:rFonts w:ascii="Arial" w:hAnsi="Arial" w:cs="Arial"/>
          <w:sz w:val="20"/>
          <w:szCs w:val="20"/>
        </w:rPr>
        <w:t xml:space="preserve"> are </w:t>
      </w:r>
      <w:r w:rsidR="00371C4D">
        <w:rPr>
          <w:rFonts w:ascii="Arial" w:hAnsi="Arial" w:cs="Arial"/>
          <w:sz w:val="20"/>
          <w:szCs w:val="20"/>
        </w:rPr>
        <w:t xml:space="preserve">only </w:t>
      </w:r>
      <w:r w:rsidR="00E61219">
        <w:rPr>
          <w:rFonts w:ascii="Arial" w:hAnsi="Arial" w:cs="Arial"/>
          <w:sz w:val="20"/>
          <w:szCs w:val="20"/>
        </w:rPr>
        <w:t xml:space="preserve">suitable for vehicles, the number of which is increasing. </w:t>
      </w:r>
      <w:r w:rsidR="0030717E">
        <w:rPr>
          <w:rFonts w:ascii="Arial" w:hAnsi="Arial" w:cs="Arial"/>
          <w:sz w:val="20"/>
          <w:szCs w:val="20"/>
        </w:rPr>
        <w:t>R</w:t>
      </w:r>
      <w:r w:rsidR="00E61219">
        <w:rPr>
          <w:rFonts w:ascii="Arial" w:hAnsi="Arial" w:cs="Arial"/>
          <w:sz w:val="20"/>
          <w:szCs w:val="20"/>
        </w:rPr>
        <w:t xml:space="preserve">oad closures due to flooding, </w:t>
      </w:r>
      <w:r w:rsidR="0030717E">
        <w:rPr>
          <w:rFonts w:ascii="Arial" w:hAnsi="Arial" w:cs="Arial"/>
          <w:sz w:val="20"/>
          <w:szCs w:val="20"/>
        </w:rPr>
        <w:t xml:space="preserve">result in </w:t>
      </w:r>
      <w:r w:rsidR="005A79ED">
        <w:rPr>
          <w:rFonts w:ascii="Arial" w:hAnsi="Arial" w:cs="Arial"/>
          <w:sz w:val="20"/>
          <w:szCs w:val="20"/>
        </w:rPr>
        <w:t>a</w:t>
      </w:r>
      <w:r w:rsidR="00E24AC0">
        <w:rPr>
          <w:rFonts w:ascii="Arial" w:hAnsi="Arial" w:cs="Arial"/>
          <w:sz w:val="20"/>
          <w:szCs w:val="20"/>
        </w:rPr>
        <w:t xml:space="preserve"> </w:t>
      </w:r>
      <w:r w:rsidR="005A79ED">
        <w:rPr>
          <w:rFonts w:ascii="Arial" w:hAnsi="Arial" w:cs="Arial"/>
          <w:sz w:val="20"/>
          <w:szCs w:val="20"/>
        </w:rPr>
        <w:t>road system</w:t>
      </w:r>
      <w:r w:rsidR="00E24AC0">
        <w:rPr>
          <w:rFonts w:ascii="Arial" w:hAnsi="Arial" w:cs="Arial"/>
          <w:sz w:val="20"/>
          <w:szCs w:val="20"/>
        </w:rPr>
        <w:t xml:space="preserve"> under significant pressure with little capacity for increased </w:t>
      </w:r>
      <w:r w:rsidR="00183664">
        <w:rPr>
          <w:rFonts w:ascii="Arial" w:hAnsi="Arial" w:cs="Arial"/>
          <w:sz w:val="20"/>
          <w:szCs w:val="20"/>
        </w:rPr>
        <w:t>number of cars which will be inevitable if site 3</w:t>
      </w:r>
      <w:r w:rsidR="00AE1F3E">
        <w:rPr>
          <w:rFonts w:ascii="Arial" w:hAnsi="Arial" w:cs="Arial"/>
          <w:sz w:val="20"/>
          <w:szCs w:val="20"/>
        </w:rPr>
        <w:t>634</w:t>
      </w:r>
      <w:r w:rsidR="00183664">
        <w:rPr>
          <w:rFonts w:ascii="Arial" w:hAnsi="Arial" w:cs="Arial"/>
          <w:sz w:val="20"/>
          <w:szCs w:val="20"/>
        </w:rPr>
        <w:t xml:space="preserve"> was approved for development</w:t>
      </w:r>
    </w:p>
    <w:p w14:paraId="2C714B6A" w14:textId="77777777" w:rsidR="004C5E78" w:rsidRPr="002C2414" w:rsidRDefault="004C5E78" w:rsidP="004C5E78">
      <w:pPr>
        <w:pStyle w:val="NormalWeb"/>
        <w:rPr>
          <w:rFonts w:ascii="Arial" w:hAnsi="Arial" w:cs="Arial"/>
          <w:sz w:val="20"/>
          <w:szCs w:val="20"/>
        </w:rPr>
      </w:pPr>
    </w:p>
    <w:p w14:paraId="2E8D8BBF" w14:textId="77777777" w:rsidR="004C5E78" w:rsidRDefault="004C5E78" w:rsidP="004C5E78">
      <w:pPr>
        <w:pStyle w:val="NormalWeb"/>
        <w:rPr>
          <w:rFonts w:ascii="Arial" w:hAnsi="Arial" w:cs="Arial"/>
          <w:b/>
          <w:bCs/>
          <w:sz w:val="20"/>
          <w:szCs w:val="20"/>
        </w:rPr>
      </w:pPr>
      <w:r w:rsidRPr="002C2414">
        <w:rPr>
          <w:rFonts w:ascii="Arial" w:hAnsi="Arial" w:cs="Arial"/>
          <w:sz w:val="20"/>
          <w:szCs w:val="20"/>
        </w:rPr>
        <w:t xml:space="preserve">16. </w:t>
      </w:r>
      <w:r w:rsidRPr="002C2414">
        <w:rPr>
          <w:rFonts w:ascii="Arial" w:hAnsi="Arial" w:cs="Arial"/>
          <w:b/>
          <w:bCs/>
          <w:sz w:val="20"/>
          <w:szCs w:val="20"/>
        </w:rPr>
        <w:t xml:space="preserve">Other than infrastructure, please provide details of any other potential barriers or challenges relating to development of the site </w:t>
      </w:r>
    </w:p>
    <w:p w14:paraId="15AA4B2D" w14:textId="358749DA" w:rsidR="00E24AC0" w:rsidRDefault="00E24AC0" w:rsidP="004C5E78">
      <w:pPr>
        <w:pStyle w:val="NormalWeb"/>
        <w:rPr>
          <w:rFonts w:ascii="Arial" w:hAnsi="Arial" w:cs="Arial"/>
          <w:sz w:val="20"/>
          <w:szCs w:val="20"/>
        </w:rPr>
      </w:pPr>
      <w:r w:rsidRPr="00E24AC0">
        <w:rPr>
          <w:rFonts w:ascii="Arial" w:hAnsi="Arial" w:cs="Arial"/>
          <w:sz w:val="20"/>
          <w:szCs w:val="20"/>
        </w:rPr>
        <w:t xml:space="preserve">Sustainability – the current </w:t>
      </w:r>
      <w:r>
        <w:rPr>
          <w:rFonts w:ascii="Arial" w:hAnsi="Arial" w:cs="Arial"/>
          <w:sz w:val="20"/>
          <w:szCs w:val="20"/>
        </w:rPr>
        <w:t xml:space="preserve">capacity to meet the needs of the people of </w:t>
      </w:r>
      <w:proofErr w:type="spellStart"/>
      <w:r>
        <w:rPr>
          <w:rFonts w:ascii="Arial" w:hAnsi="Arial" w:cs="Arial"/>
          <w:sz w:val="20"/>
          <w:szCs w:val="20"/>
        </w:rPr>
        <w:t>Shabbington</w:t>
      </w:r>
      <w:proofErr w:type="spellEnd"/>
      <w:r>
        <w:rPr>
          <w:rFonts w:ascii="Arial" w:hAnsi="Arial" w:cs="Arial"/>
          <w:sz w:val="20"/>
          <w:szCs w:val="20"/>
        </w:rPr>
        <w:t xml:space="preserve"> (energy, food housing) is at its limit. Further development would not constitute sustainable development</w:t>
      </w:r>
    </w:p>
    <w:p w14:paraId="68A3AE2A" w14:textId="5E73273E" w:rsidR="00E24AC0" w:rsidRDefault="00E24AC0" w:rsidP="004C5E78">
      <w:pPr>
        <w:pStyle w:val="NormalWeb"/>
        <w:rPr>
          <w:rFonts w:ascii="Arial" w:hAnsi="Arial" w:cs="Arial"/>
          <w:sz w:val="20"/>
          <w:szCs w:val="20"/>
        </w:rPr>
      </w:pPr>
      <w:r>
        <w:rPr>
          <w:rFonts w:ascii="Arial" w:hAnsi="Arial" w:cs="Arial"/>
          <w:sz w:val="20"/>
          <w:szCs w:val="20"/>
        </w:rPr>
        <w:t>Environmental harm – the character and appearance of the area would be compromised. The dependence on motorised vehicles would add further damage to the environment</w:t>
      </w:r>
    </w:p>
    <w:p w14:paraId="423B20D8" w14:textId="77777777" w:rsidR="0030717E" w:rsidRDefault="00E24AC0" w:rsidP="004C5E78">
      <w:pPr>
        <w:pStyle w:val="NormalWeb"/>
        <w:rPr>
          <w:rFonts w:ascii="Arial" w:hAnsi="Arial" w:cs="Arial"/>
          <w:sz w:val="20"/>
          <w:szCs w:val="20"/>
        </w:rPr>
      </w:pPr>
      <w:r>
        <w:rPr>
          <w:rFonts w:ascii="Arial" w:hAnsi="Arial" w:cs="Arial"/>
          <w:sz w:val="20"/>
          <w:szCs w:val="20"/>
        </w:rPr>
        <w:t xml:space="preserve">Community cohesion – the </w:t>
      </w:r>
      <w:proofErr w:type="spellStart"/>
      <w:r>
        <w:rPr>
          <w:rFonts w:ascii="Arial" w:hAnsi="Arial" w:cs="Arial"/>
          <w:sz w:val="20"/>
          <w:szCs w:val="20"/>
        </w:rPr>
        <w:t>Shabbington</w:t>
      </w:r>
      <w:proofErr w:type="spellEnd"/>
      <w:r>
        <w:rPr>
          <w:rFonts w:ascii="Arial" w:hAnsi="Arial" w:cs="Arial"/>
          <w:sz w:val="20"/>
          <w:szCs w:val="20"/>
        </w:rPr>
        <w:t xml:space="preserve"> community is close knit and supportive. </w:t>
      </w:r>
      <w:r w:rsidR="0030717E">
        <w:rPr>
          <w:rFonts w:ascii="Arial" w:hAnsi="Arial" w:cs="Arial"/>
          <w:sz w:val="20"/>
          <w:szCs w:val="20"/>
        </w:rPr>
        <w:t xml:space="preserve">We have a small village hall and church providing many social, educational and physical activities. However their capacity is limited and unable to accommodate any significant increase in population. </w:t>
      </w:r>
    </w:p>
    <w:p w14:paraId="36529259" w14:textId="77777777" w:rsidR="0030717E" w:rsidRDefault="0030717E" w:rsidP="004C5E78">
      <w:pPr>
        <w:pStyle w:val="NormalWeb"/>
        <w:rPr>
          <w:rFonts w:ascii="Arial" w:hAnsi="Arial" w:cs="Arial"/>
          <w:sz w:val="20"/>
          <w:szCs w:val="20"/>
        </w:rPr>
      </w:pPr>
    </w:p>
    <w:p w14:paraId="18C5372D" w14:textId="77777777" w:rsidR="0030717E" w:rsidRDefault="0030717E" w:rsidP="0030717E">
      <w:pPr>
        <w:pStyle w:val="NormalWeb"/>
        <w:rPr>
          <w:rFonts w:ascii="Arial" w:hAnsi="Arial" w:cs="Arial"/>
          <w:b/>
          <w:bCs/>
          <w:sz w:val="20"/>
          <w:szCs w:val="20"/>
        </w:rPr>
      </w:pPr>
      <w:r w:rsidRPr="002C2414">
        <w:rPr>
          <w:rFonts w:ascii="Arial" w:hAnsi="Arial" w:cs="Arial"/>
          <w:b/>
          <w:bCs/>
          <w:sz w:val="20"/>
          <w:szCs w:val="20"/>
        </w:rPr>
        <w:t xml:space="preserve">17.Please provide details of any important environmental features on or near the site </w:t>
      </w:r>
    </w:p>
    <w:p w14:paraId="60E280D4" w14:textId="63AC13E9" w:rsidR="0030717E" w:rsidRDefault="00AE1F3E" w:rsidP="0030717E">
      <w:pPr>
        <w:pStyle w:val="NormalWeb"/>
        <w:rPr>
          <w:rFonts w:ascii="Arial" w:hAnsi="Arial" w:cs="Arial"/>
          <w:sz w:val="20"/>
          <w:szCs w:val="20"/>
        </w:rPr>
      </w:pPr>
      <w:r>
        <w:rPr>
          <w:rFonts w:ascii="Arial" w:hAnsi="Arial" w:cs="Arial"/>
          <w:sz w:val="20"/>
          <w:szCs w:val="20"/>
        </w:rPr>
        <w:t xml:space="preserve">This </w:t>
      </w:r>
      <w:r w:rsidR="0030717E" w:rsidRPr="002C2414">
        <w:rPr>
          <w:rFonts w:ascii="Arial" w:hAnsi="Arial" w:cs="Arial"/>
          <w:sz w:val="20"/>
          <w:szCs w:val="20"/>
        </w:rPr>
        <w:t>development would</w:t>
      </w:r>
      <w:r w:rsidR="008D3664">
        <w:rPr>
          <w:rFonts w:ascii="Arial" w:hAnsi="Arial" w:cs="Arial"/>
          <w:sz w:val="20"/>
          <w:szCs w:val="20"/>
        </w:rPr>
        <w:t xml:space="preserve"> negatively impact </w:t>
      </w:r>
      <w:r w:rsidR="0030717E" w:rsidRPr="002C2414">
        <w:rPr>
          <w:rFonts w:ascii="Arial" w:hAnsi="Arial" w:cs="Arial"/>
          <w:sz w:val="20"/>
          <w:szCs w:val="20"/>
        </w:rPr>
        <w:t xml:space="preserve">habitats </w:t>
      </w:r>
      <w:r w:rsidR="008D3664">
        <w:rPr>
          <w:rFonts w:ascii="Arial" w:hAnsi="Arial" w:cs="Arial"/>
          <w:sz w:val="20"/>
          <w:szCs w:val="20"/>
        </w:rPr>
        <w:t xml:space="preserve">for the many </w:t>
      </w:r>
      <w:r w:rsidR="0030717E" w:rsidRPr="002C2414">
        <w:rPr>
          <w:rFonts w:ascii="Arial" w:hAnsi="Arial" w:cs="Arial"/>
          <w:sz w:val="20"/>
          <w:szCs w:val="20"/>
        </w:rPr>
        <w:t xml:space="preserve"> birds and amphibians</w:t>
      </w:r>
      <w:r w:rsidR="0030717E">
        <w:rPr>
          <w:rFonts w:ascii="Arial" w:hAnsi="Arial" w:cs="Arial"/>
          <w:sz w:val="20"/>
          <w:szCs w:val="20"/>
        </w:rPr>
        <w:t xml:space="preserve"> who are attracted to the area because of its rural nature and the prevalence of water and flooding. </w:t>
      </w:r>
      <w:r w:rsidR="008D3664">
        <w:rPr>
          <w:rFonts w:ascii="Arial" w:hAnsi="Arial" w:cs="Arial"/>
          <w:sz w:val="20"/>
          <w:szCs w:val="20"/>
        </w:rPr>
        <w:t xml:space="preserve">The River Thame Conservation Trust has identified </w:t>
      </w:r>
      <w:proofErr w:type="spellStart"/>
      <w:r w:rsidR="008D3664">
        <w:rPr>
          <w:rFonts w:ascii="Arial" w:hAnsi="Arial" w:cs="Arial"/>
          <w:sz w:val="20"/>
          <w:szCs w:val="20"/>
        </w:rPr>
        <w:t>Shabbington</w:t>
      </w:r>
      <w:proofErr w:type="spellEnd"/>
      <w:r w:rsidR="008D3664">
        <w:rPr>
          <w:rFonts w:ascii="Arial" w:hAnsi="Arial" w:cs="Arial"/>
          <w:sz w:val="20"/>
          <w:szCs w:val="20"/>
        </w:rPr>
        <w:t xml:space="preserve"> as </w:t>
      </w:r>
      <w:r w:rsidR="0030717E">
        <w:rPr>
          <w:rFonts w:ascii="Arial" w:hAnsi="Arial" w:cs="Arial"/>
          <w:sz w:val="20"/>
          <w:szCs w:val="20"/>
        </w:rPr>
        <w:t xml:space="preserve">a high </w:t>
      </w:r>
      <w:r w:rsidR="008D3664">
        <w:rPr>
          <w:rFonts w:ascii="Arial" w:hAnsi="Arial" w:cs="Arial"/>
          <w:sz w:val="20"/>
          <w:szCs w:val="20"/>
        </w:rPr>
        <w:t>priority</w:t>
      </w:r>
      <w:r w:rsidR="0030717E">
        <w:rPr>
          <w:rFonts w:ascii="Arial" w:hAnsi="Arial" w:cs="Arial"/>
          <w:sz w:val="20"/>
          <w:szCs w:val="20"/>
        </w:rPr>
        <w:t xml:space="preserve"> site for the preservation of the endangered Eurasian Curlew</w:t>
      </w:r>
      <w:r w:rsidR="008D3664">
        <w:rPr>
          <w:rFonts w:ascii="Arial" w:hAnsi="Arial" w:cs="Arial"/>
          <w:sz w:val="20"/>
          <w:szCs w:val="20"/>
        </w:rPr>
        <w:t xml:space="preserve">. </w:t>
      </w:r>
    </w:p>
    <w:p w14:paraId="03A67273" w14:textId="65D13659" w:rsidR="00E24AC0" w:rsidRDefault="00E24AC0" w:rsidP="004C5E78">
      <w:pPr>
        <w:pStyle w:val="NormalWeb"/>
        <w:rPr>
          <w:rFonts w:ascii="Arial" w:hAnsi="Arial" w:cs="Arial"/>
          <w:sz w:val="20"/>
          <w:szCs w:val="20"/>
        </w:rPr>
      </w:pPr>
    </w:p>
    <w:p w14:paraId="73246015" w14:textId="77777777" w:rsidR="00E61219" w:rsidRPr="00E61219" w:rsidRDefault="00E61219" w:rsidP="00E61219">
      <w:pPr>
        <w:pStyle w:val="NormalWeb"/>
        <w:rPr>
          <w:rFonts w:ascii="Arial" w:hAnsi="Arial" w:cs="Arial"/>
          <w:sz w:val="20"/>
          <w:szCs w:val="20"/>
        </w:rPr>
      </w:pPr>
      <w:r w:rsidRPr="00E61219">
        <w:rPr>
          <w:rFonts w:ascii="Arial" w:hAnsi="Arial" w:cs="Arial"/>
          <w:b/>
          <w:bCs/>
          <w:sz w:val="20"/>
          <w:szCs w:val="20"/>
        </w:rPr>
        <w:t xml:space="preserve">18.Are there any important community assets near the site? </w:t>
      </w:r>
    </w:p>
    <w:p w14:paraId="63A3C560" w14:textId="77777777" w:rsidR="009B49A2" w:rsidRDefault="00E61219" w:rsidP="00E61219">
      <w:pPr>
        <w:pStyle w:val="NormalWeb"/>
        <w:rPr>
          <w:rFonts w:ascii="Arial" w:hAnsi="Arial" w:cs="Arial"/>
          <w:sz w:val="20"/>
          <w:szCs w:val="20"/>
        </w:rPr>
      </w:pPr>
      <w:r w:rsidRPr="00E61219">
        <w:rPr>
          <w:rFonts w:ascii="Arial" w:hAnsi="Arial" w:cs="Arial"/>
          <w:sz w:val="20"/>
          <w:szCs w:val="20"/>
        </w:rPr>
        <w:t>Please tick (</w:t>
      </w:r>
      <w:r w:rsidRPr="00E61219">
        <w:rPr>
          <w:rFonts w:ascii="Segoe UI Symbol" w:hAnsi="Segoe UI Symbol" w:cs="Segoe UI Symbol"/>
          <w:sz w:val="20"/>
          <w:szCs w:val="20"/>
        </w:rPr>
        <w:t>✓</w:t>
      </w:r>
      <w:r w:rsidRPr="00E61219">
        <w:rPr>
          <w:rFonts w:ascii="Arial" w:hAnsi="Arial" w:cs="Arial"/>
          <w:sz w:val="20"/>
          <w:szCs w:val="20"/>
        </w:rPr>
        <w:t xml:space="preserve">) one option </w:t>
      </w:r>
    </w:p>
    <w:p w14:paraId="5586F246" w14:textId="0426E820" w:rsidR="00E61219" w:rsidRPr="009B49A2" w:rsidRDefault="00E61219" w:rsidP="00E61219">
      <w:pPr>
        <w:pStyle w:val="NormalWeb"/>
        <w:rPr>
          <w:rFonts w:ascii="Arial" w:hAnsi="Arial" w:cs="Arial"/>
          <w:b/>
          <w:bCs/>
          <w:sz w:val="20"/>
          <w:szCs w:val="20"/>
        </w:rPr>
      </w:pPr>
      <w:r w:rsidRPr="009B49A2">
        <w:rPr>
          <w:rFonts w:ascii="Arial" w:hAnsi="Arial" w:cs="Arial"/>
          <w:b/>
          <w:bCs/>
          <w:sz w:val="20"/>
          <w:szCs w:val="20"/>
        </w:rPr>
        <w:lastRenderedPageBreak/>
        <w:sym w:font="Symbol" w:char="F06F"/>
      </w:r>
      <w:r w:rsidRPr="009B49A2">
        <w:rPr>
          <w:rFonts w:ascii="Arial" w:hAnsi="Arial" w:cs="Arial"/>
          <w:b/>
          <w:bCs/>
          <w:sz w:val="20"/>
          <w:szCs w:val="20"/>
        </w:rPr>
        <w:t xml:space="preserve">Yes </w:t>
      </w:r>
    </w:p>
    <w:p w14:paraId="52A4392A" w14:textId="77777777" w:rsidR="008D3664" w:rsidRPr="002C2414" w:rsidRDefault="008D3664" w:rsidP="008D3664">
      <w:pPr>
        <w:pStyle w:val="NormalWeb"/>
        <w:rPr>
          <w:rFonts w:ascii="Arial" w:hAnsi="Arial" w:cs="Arial"/>
          <w:sz w:val="20"/>
          <w:szCs w:val="20"/>
        </w:rPr>
      </w:pPr>
      <w:r w:rsidRPr="002C2414">
        <w:rPr>
          <w:rFonts w:ascii="Arial" w:hAnsi="Arial" w:cs="Arial"/>
          <w:sz w:val="20"/>
          <w:szCs w:val="20"/>
        </w:rPr>
        <w:t>19.</w:t>
      </w:r>
      <w:r w:rsidRPr="002C2414">
        <w:rPr>
          <w:rFonts w:ascii="Arial" w:hAnsi="Arial" w:cs="Arial"/>
          <w:b/>
          <w:bCs/>
          <w:sz w:val="20"/>
          <w:szCs w:val="20"/>
        </w:rPr>
        <w:t xml:space="preserve"> If you answered 'yes', please provide details </w:t>
      </w:r>
    </w:p>
    <w:p w14:paraId="48FCA9DF" w14:textId="684AD52E" w:rsidR="00E61219" w:rsidRDefault="000164D7" w:rsidP="004C5E78">
      <w:pPr>
        <w:pStyle w:val="NormalWeb"/>
        <w:rPr>
          <w:rFonts w:ascii="Arial" w:hAnsi="Arial" w:cs="Arial"/>
          <w:sz w:val="20"/>
          <w:szCs w:val="20"/>
        </w:rPr>
      </w:pPr>
      <w:r>
        <w:rPr>
          <w:rFonts w:ascii="Arial" w:hAnsi="Arial" w:cs="Arial"/>
          <w:sz w:val="20"/>
          <w:szCs w:val="20"/>
        </w:rPr>
        <w:t>There is a communal playing field</w:t>
      </w:r>
      <w:r w:rsidR="00AE1F3E">
        <w:rPr>
          <w:rFonts w:ascii="Arial" w:hAnsi="Arial" w:cs="Arial"/>
          <w:sz w:val="20"/>
          <w:szCs w:val="20"/>
        </w:rPr>
        <w:t xml:space="preserve">, </w:t>
      </w:r>
      <w:proofErr w:type="spellStart"/>
      <w:r>
        <w:rPr>
          <w:rFonts w:ascii="Arial" w:hAnsi="Arial" w:cs="Arial"/>
          <w:sz w:val="20"/>
          <w:szCs w:val="20"/>
        </w:rPr>
        <w:t>childrens</w:t>
      </w:r>
      <w:proofErr w:type="spellEnd"/>
      <w:r>
        <w:rPr>
          <w:rFonts w:ascii="Arial" w:hAnsi="Arial" w:cs="Arial"/>
          <w:sz w:val="20"/>
          <w:szCs w:val="20"/>
        </w:rPr>
        <w:t>’ playground</w:t>
      </w:r>
      <w:r w:rsidR="00AE1F3E">
        <w:rPr>
          <w:rFonts w:ascii="Arial" w:hAnsi="Arial" w:cs="Arial"/>
          <w:sz w:val="20"/>
          <w:szCs w:val="20"/>
        </w:rPr>
        <w:t xml:space="preserve"> and village hall</w:t>
      </w:r>
      <w:r>
        <w:rPr>
          <w:rFonts w:ascii="Arial" w:hAnsi="Arial" w:cs="Arial"/>
          <w:sz w:val="20"/>
          <w:szCs w:val="20"/>
        </w:rPr>
        <w:t xml:space="preserve"> </w:t>
      </w:r>
      <w:r w:rsidR="00AE1F3E">
        <w:rPr>
          <w:rFonts w:ascii="Arial" w:hAnsi="Arial" w:cs="Arial"/>
          <w:sz w:val="20"/>
          <w:szCs w:val="20"/>
        </w:rPr>
        <w:t xml:space="preserve">within 800 metre of the site. </w:t>
      </w:r>
    </w:p>
    <w:p w14:paraId="2D6BE8F3" w14:textId="2229874F" w:rsidR="00AE1F3E" w:rsidRDefault="00AE1F3E" w:rsidP="004C5E78">
      <w:pPr>
        <w:pStyle w:val="NormalWeb"/>
        <w:rPr>
          <w:rFonts w:ascii="Arial" w:hAnsi="Arial" w:cs="Arial"/>
          <w:sz w:val="20"/>
          <w:szCs w:val="20"/>
        </w:rPr>
      </w:pPr>
      <w:r>
        <w:rPr>
          <w:rFonts w:ascii="Arial" w:hAnsi="Arial" w:cs="Arial"/>
          <w:sz w:val="20"/>
          <w:szCs w:val="20"/>
        </w:rPr>
        <w:t xml:space="preserve">There is a church and pub within </w:t>
      </w:r>
      <w:r w:rsidR="00387367">
        <w:rPr>
          <w:rFonts w:ascii="Arial" w:hAnsi="Arial" w:cs="Arial"/>
          <w:sz w:val="20"/>
          <w:szCs w:val="20"/>
        </w:rPr>
        <w:t>300 metres on the other direction.</w:t>
      </w:r>
    </w:p>
    <w:p w14:paraId="5B2B4E69" w14:textId="77777777" w:rsidR="000164D7" w:rsidRPr="002C2414" w:rsidRDefault="000164D7" w:rsidP="004C5E78">
      <w:pPr>
        <w:pStyle w:val="NormalWeb"/>
        <w:rPr>
          <w:rFonts w:ascii="Arial" w:hAnsi="Arial" w:cs="Arial"/>
          <w:sz w:val="20"/>
          <w:szCs w:val="20"/>
        </w:rPr>
      </w:pPr>
    </w:p>
    <w:p w14:paraId="334D928F" w14:textId="47A7BDC5" w:rsidR="008D3664" w:rsidRDefault="008D3664" w:rsidP="004C5E78">
      <w:pPr>
        <w:pStyle w:val="NormalWeb"/>
        <w:rPr>
          <w:rFonts w:ascii="Arial" w:hAnsi="Arial" w:cs="Arial"/>
          <w:sz w:val="20"/>
          <w:szCs w:val="20"/>
        </w:rPr>
      </w:pPr>
      <w:r>
        <w:rPr>
          <w:rFonts w:ascii="Arial" w:hAnsi="Arial" w:cs="Arial"/>
          <w:sz w:val="20"/>
          <w:szCs w:val="20"/>
        </w:rPr>
        <w:t>20. Are you aware of any previous promotion of this site for development</w:t>
      </w:r>
    </w:p>
    <w:p w14:paraId="5F13D83F" w14:textId="73ABCE82" w:rsidR="008D3664" w:rsidRDefault="008D3664" w:rsidP="004C5E78">
      <w:pPr>
        <w:pStyle w:val="NormalWeb"/>
        <w:rPr>
          <w:rFonts w:ascii="Arial" w:hAnsi="Arial" w:cs="Arial"/>
          <w:sz w:val="20"/>
          <w:szCs w:val="20"/>
        </w:rPr>
      </w:pPr>
      <w:r>
        <w:rPr>
          <w:rFonts w:ascii="Arial" w:hAnsi="Arial" w:cs="Arial"/>
          <w:sz w:val="20"/>
          <w:szCs w:val="20"/>
        </w:rPr>
        <w:t>Yes</w:t>
      </w:r>
    </w:p>
    <w:p w14:paraId="06E62F0D" w14:textId="77777777" w:rsidR="008D3664" w:rsidRDefault="008D3664" w:rsidP="004C5E78">
      <w:pPr>
        <w:pStyle w:val="NormalWeb"/>
        <w:rPr>
          <w:rFonts w:ascii="Arial" w:hAnsi="Arial" w:cs="Arial"/>
          <w:sz w:val="20"/>
          <w:szCs w:val="20"/>
        </w:rPr>
      </w:pPr>
    </w:p>
    <w:p w14:paraId="6957AA4E" w14:textId="41FC4B6B" w:rsidR="004C5E78" w:rsidRPr="002C2414" w:rsidRDefault="004C5E78" w:rsidP="004C5E78">
      <w:pPr>
        <w:pStyle w:val="NormalWeb"/>
        <w:rPr>
          <w:rFonts w:ascii="Arial" w:hAnsi="Arial" w:cs="Arial"/>
          <w:sz w:val="20"/>
          <w:szCs w:val="20"/>
        </w:rPr>
      </w:pPr>
      <w:r w:rsidRPr="002C2414">
        <w:rPr>
          <w:rFonts w:ascii="Arial" w:hAnsi="Arial" w:cs="Arial"/>
          <w:sz w:val="20"/>
          <w:szCs w:val="20"/>
        </w:rPr>
        <w:t xml:space="preserve">21. </w:t>
      </w:r>
      <w:r w:rsidRPr="002C2414">
        <w:rPr>
          <w:rFonts w:ascii="Arial" w:hAnsi="Arial" w:cs="Arial"/>
          <w:b/>
          <w:bCs/>
          <w:sz w:val="20"/>
          <w:szCs w:val="20"/>
        </w:rPr>
        <w:t xml:space="preserve">If you answered 'yes', please provide details </w:t>
      </w:r>
    </w:p>
    <w:p w14:paraId="31F9EE3A" w14:textId="632D6247" w:rsidR="004C5E78" w:rsidRPr="002C2414" w:rsidRDefault="004C5E78" w:rsidP="004C5E78">
      <w:pPr>
        <w:pStyle w:val="NormalWeb"/>
        <w:rPr>
          <w:rFonts w:ascii="Arial" w:hAnsi="Arial" w:cs="Arial"/>
          <w:sz w:val="20"/>
          <w:szCs w:val="20"/>
        </w:rPr>
      </w:pPr>
    </w:p>
    <w:p w14:paraId="523C866A" w14:textId="2630DF2C" w:rsidR="004C5E78" w:rsidRDefault="004C5E78" w:rsidP="004C5E78">
      <w:pPr>
        <w:pStyle w:val="NormalWeb"/>
        <w:rPr>
          <w:rFonts w:ascii="Arial" w:hAnsi="Arial" w:cs="Arial"/>
          <w:sz w:val="20"/>
          <w:szCs w:val="20"/>
        </w:rPr>
      </w:pPr>
      <w:r w:rsidRPr="002C2414">
        <w:rPr>
          <w:rFonts w:ascii="Arial" w:hAnsi="Arial" w:cs="Arial"/>
          <w:sz w:val="20"/>
          <w:szCs w:val="20"/>
        </w:rPr>
        <w:t>Sites adjacent t</w:t>
      </w:r>
      <w:r w:rsidR="00387367">
        <w:rPr>
          <w:rFonts w:ascii="Arial" w:hAnsi="Arial" w:cs="Arial"/>
          <w:sz w:val="20"/>
          <w:szCs w:val="20"/>
        </w:rPr>
        <w:t xml:space="preserve">o </w:t>
      </w:r>
      <w:r w:rsidRPr="002C2414">
        <w:rPr>
          <w:rFonts w:ascii="Arial" w:hAnsi="Arial" w:cs="Arial"/>
          <w:sz w:val="20"/>
          <w:szCs w:val="20"/>
        </w:rPr>
        <w:t>3634 have been the subject of unsuccessful applications</w:t>
      </w:r>
      <w:r w:rsidR="008D3664">
        <w:rPr>
          <w:rFonts w:ascii="Arial" w:hAnsi="Arial" w:cs="Arial"/>
          <w:sz w:val="20"/>
          <w:szCs w:val="20"/>
        </w:rPr>
        <w:t xml:space="preserve"> in the past</w:t>
      </w:r>
      <w:r w:rsidRPr="002C2414">
        <w:rPr>
          <w:rFonts w:ascii="Arial" w:hAnsi="Arial" w:cs="Arial"/>
          <w:sz w:val="20"/>
          <w:szCs w:val="20"/>
        </w:rPr>
        <w:t xml:space="preserve">. </w:t>
      </w:r>
    </w:p>
    <w:p w14:paraId="29399D28" w14:textId="77D22F59" w:rsidR="000164D7" w:rsidRDefault="000164D7" w:rsidP="004C5E78">
      <w:pPr>
        <w:pStyle w:val="NormalWeb"/>
        <w:rPr>
          <w:rFonts w:ascii="Arial" w:hAnsi="Arial" w:cs="Arial"/>
          <w:sz w:val="20"/>
          <w:szCs w:val="20"/>
        </w:rPr>
      </w:pPr>
      <w:r>
        <w:rPr>
          <w:rFonts w:ascii="Arial" w:hAnsi="Arial" w:cs="Arial"/>
          <w:sz w:val="20"/>
          <w:szCs w:val="20"/>
        </w:rPr>
        <w:t xml:space="preserve">The main reasons were due to drainage, sustainability, and access </w:t>
      </w:r>
      <w:r w:rsidR="008D3664">
        <w:rPr>
          <w:rFonts w:ascii="Arial" w:hAnsi="Arial" w:cs="Arial"/>
          <w:sz w:val="20"/>
          <w:szCs w:val="20"/>
        </w:rPr>
        <w:t>challenges</w:t>
      </w:r>
      <w:r>
        <w:rPr>
          <w:rFonts w:ascii="Arial" w:hAnsi="Arial" w:cs="Arial"/>
          <w:sz w:val="20"/>
          <w:szCs w:val="20"/>
        </w:rPr>
        <w:t xml:space="preserve">. </w:t>
      </w:r>
    </w:p>
    <w:p w14:paraId="5B9A4C4B" w14:textId="77777777" w:rsidR="004C5E78" w:rsidRPr="002C2414" w:rsidRDefault="004C5E78" w:rsidP="004C5E78">
      <w:pPr>
        <w:pStyle w:val="NormalWeb"/>
        <w:rPr>
          <w:rFonts w:ascii="Arial" w:hAnsi="Arial" w:cs="Arial"/>
          <w:sz w:val="20"/>
          <w:szCs w:val="20"/>
        </w:rPr>
      </w:pPr>
    </w:p>
    <w:p w14:paraId="58232EF8" w14:textId="77777777" w:rsidR="004C5E78" w:rsidRDefault="004C5E78" w:rsidP="004C5E78">
      <w:pPr>
        <w:pStyle w:val="NormalWeb"/>
        <w:rPr>
          <w:rFonts w:ascii="Arial" w:hAnsi="Arial" w:cs="Arial"/>
          <w:b/>
          <w:bCs/>
          <w:sz w:val="20"/>
          <w:szCs w:val="20"/>
        </w:rPr>
      </w:pPr>
      <w:r w:rsidRPr="002C2414">
        <w:rPr>
          <w:rFonts w:ascii="Arial" w:hAnsi="Arial" w:cs="Arial"/>
          <w:b/>
          <w:bCs/>
          <w:sz w:val="20"/>
          <w:szCs w:val="20"/>
        </w:rPr>
        <w:t>22.Have any issues been raised by local residents or businesses in relation to development of the site?</w:t>
      </w:r>
    </w:p>
    <w:p w14:paraId="3E4AA540" w14:textId="7EFB18C8" w:rsidR="003D6539" w:rsidRPr="002C2414" w:rsidRDefault="003D6539" w:rsidP="004C5E78">
      <w:pPr>
        <w:pStyle w:val="NormalWeb"/>
        <w:rPr>
          <w:rFonts w:ascii="Arial" w:hAnsi="Arial" w:cs="Arial"/>
          <w:sz w:val="20"/>
          <w:szCs w:val="20"/>
        </w:rPr>
      </w:pPr>
      <w:r>
        <w:rPr>
          <w:rFonts w:ascii="Arial" w:hAnsi="Arial" w:cs="Arial"/>
          <w:b/>
          <w:bCs/>
          <w:sz w:val="20"/>
          <w:szCs w:val="20"/>
        </w:rPr>
        <w:t>Yes</w:t>
      </w:r>
    </w:p>
    <w:p w14:paraId="33D23048" w14:textId="6732234E" w:rsidR="004C5E78" w:rsidRPr="002C2414" w:rsidRDefault="004C5E78" w:rsidP="004C5E78">
      <w:pPr>
        <w:pStyle w:val="NormalWeb"/>
        <w:rPr>
          <w:rFonts w:ascii="Arial" w:hAnsi="Arial" w:cs="Arial"/>
          <w:sz w:val="20"/>
          <w:szCs w:val="20"/>
        </w:rPr>
      </w:pPr>
      <w:r w:rsidRPr="002C2414">
        <w:rPr>
          <w:rFonts w:ascii="Arial" w:hAnsi="Arial" w:cs="Arial"/>
          <w:sz w:val="20"/>
          <w:szCs w:val="20"/>
        </w:rPr>
        <w:t>23.</w:t>
      </w:r>
      <w:r w:rsidRPr="002C2414">
        <w:rPr>
          <w:rFonts w:ascii="Arial" w:hAnsi="Arial" w:cs="Arial"/>
          <w:b/>
          <w:bCs/>
          <w:sz w:val="20"/>
          <w:szCs w:val="20"/>
        </w:rPr>
        <w:t xml:space="preserve"> If you answered 'yes', please provide details </w:t>
      </w:r>
    </w:p>
    <w:p w14:paraId="7618F3E5" w14:textId="257F6F8D" w:rsidR="004C5E78" w:rsidRPr="002C2414" w:rsidRDefault="004C5E78" w:rsidP="004C5E78">
      <w:pPr>
        <w:pStyle w:val="NormalWeb"/>
        <w:rPr>
          <w:rFonts w:ascii="Arial" w:hAnsi="Arial" w:cs="Arial"/>
          <w:sz w:val="20"/>
          <w:szCs w:val="20"/>
        </w:rPr>
      </w:pPr>
      <w:r w:rsidRPr="002C2414">
        <w:rPr>
          <w:rFonts w:ascii="Arial" w:hAnsi="Arial" w:cs="Arial"/>
          <w:sz w:val="20"/>
          <w:szCs w:val="20"/>
        </w:rPr>
        <w:t>The</w:t>
      </w:r>
      <w:r w:rsidR="00371C4D">
        <w:rPr>
          <w:rFonts w:ascii="Arial" w:hAnsi="Arial" w:cs="Arial"/>
          <w:sz w:val="20"/>
          <w:szCs w:val="20"/>
        </w:rPr>
        <w:t>re</w:t>
      </w:r>
      <w:r w:rsidRPr="002C2414">
        <w:rPr>
          <w:rFonts w:ascii="Arial" w:hAnsi="Arial" w:cs="Arial"/>
          <w:sz w:val="20"/>
          <w:szCs w:val="20"/>
        </w:rPr>
        <w:t xml:space="preserve"> is </w:t>
      </w:r>
      <w:r w:rsidR="00371C4D">
        <w:rPr>
          <w:rFonts w:ascii="Arial" w:hAnsi="Arial" w:cs="Arial"/>
          <w:sz w:val="20"/>
          <w:szCs w:val="20"/>
        </w:rPr>
        <w:t xml:space="preserve">great </w:t>
      </w:r>
      <w:r w:rsidRPr="002C2414">
        <w:rPr>
          <w:rFonts w:ascii="Arial" w:hAnsi="Arial" w:cs="Arial"/>
          <w:sz w:val="20"/>
          <w:szCs w:val="20"/>
        </w:rPr>
        <w:t xml:space="preserve">concern </w:t>
      </w:r>
      <w:r w:rsidR="00371C4D">
        <w:rPr>
          <w:rFonts w:ascii="Arial" w:hAnsi="Arial" w:cs="Arial"/>
          <w:sz w:val="20"/>
          <w:szCs w:val="20"/>
        </w:rPr>
        <w:t xml:space="preserve"> in the village </w:t>
      </w:r>
      <w:r w:rsidRPr="002C2414">
        <w:rPr>
          <w:rFonts w:ascii="Arial" w:hAnsi="Arial" w:cs="Arial"/>
          <w:sz w:val="20"/>
          <w:szCs w:val="20"/>
        </w:rPr>
        <w:t>that th</w:t>
      </w:r>
      <w:r w:rsidR="00387367">
        <w:rPr>
          <w:rFonts w:ascii="Arial" w:hAnsi="Arial" w:cs="Arial"/>
          <w:sz w:val="20"/>
          <w:szCs w:val="20"/>
        </w:rPr>
        <w:t xml:space="preserve">is </w:t>
      </w:r>
      <w:r w:rsidR="00371C4D">
        <w:rPr>
          <w:rFonts w:ascii="Arial" w:hAnsi="Arial" w:cs="Arial"/>
          <w:sz w:val="20"/>
          <w:szCs w:val="20"/>
        </w:rPr>
        <w:t xml:space="preserve">proposed </w:t>
      </w:r>
      <w:r w:rsidRPr="002C2414">
        <w:rPr>
          <w:rFonts w:ascii="Arial" w:hAnsi="Arial" w:cs="Arial"/>
          <w:sz w:val="20"/>
          <w:szCs w:val="20"/>
        </w:rPr>
        <w:t>development</w:t>
      </w:r>
      <w:r w:rsidR="00371C4D">
        <w:rPr>
          <w:rFonts w:ascii="Arial" w:hAnsi="Arial" w:cs="Arial"/>
          <w:sz w:val="20"/>
          <w:szCs w:val="20"/>
        </w:rPr>
        <w:t xml:space="preserve"> </w:t>
      </w:r>
      <w:r w:rsidR="00D403DB">
        <w:rPr>
          <w:rFonts w:ascii="Arial" w:hAnsi="Arial" w:cs="Arial"/>
          <w:sz w:val="20"/>
          <w:szCs w:val="20"/>
        </w:rPr>
        <w:t>do</w:t>
      </w:r>
      <w:r w:rsidR="00387367">
        <w:rPr>
          <w:rFonts w:ascii="Arial" w:hAnsi="Arial" w:cs="Arial"/>
          <w:sz w:val="20"/>
          <w:szCs w:val="20"/>
        </w:rPr>
        <w:t>es</w:t>
      </w:r>
      <w:r w:rsidR="00D403DB">
        <w:rPr>
          <w:rFonts w:ascii="Arial" w:hAnsi="Arial" w:cs="Arial"/>
          <w:sz w:val="20"/>
          <w:szCs w:val="20"/>
        </w:rPr>
        <w:t xml:space="preserve"> not constitute sustainable development</w:t>
      </w:r>
      <w:r w:rsidR="00371C4D">
        <w:rPr>
          <w:rFonts w:ascii="Arial" w:hAnsi="Arial" w:cs="Arial"/>
          <w:sz w:val="20"/>
          <w:szCs w:val="20"/>
        </w:rPr>
        <w:t xml:space="preserve">.  The main issues are - flooding, drainage, sewage capacity, lack of amenities, increased </w:t>
      </w:r>
      <w:r w:rsidR="00D403DB">
        <w:rPr>
          <w:rFonts w:ascii="Arial" w:hAnsi="Arial" w:cs="Arial"/>
          <w:sz w:val="20"/>
          <w:szCs w:val="20"/>
        </w:rPr>
        <w:t xml:space="preserve">motorised </w:t>
      </w:r>
      <w:r w:rsidR="00371C4D">
        <w:rPr>
          <w:rFonts w:ascii="Arial" w:hAnsi="Arial" w:cs="Arial"/>
          <w:sz w:val="20"/>
          <w:szCs w:val="20"/>
        </w:rPr>
        <w:t xml:space="preserve">traffic, </w:t>
      </w:r>
      <w:r w:rsidR="008D3664">
        <w:rPr>
          <w:rFonts w:ascii="Arial" w:hAnsi="Arial" w:cs="Arial"/>
          <w:sz w:val="20"/>
          <w:szCs w:val="20"/>
        </w:rPr>
        <w:t xml:space="preserve">road safety, </w:t>
      </w:r>
      <w:r w:rsidR="00371C4D">
        <w:rPr>
          <w:rFonts w:ascii="Arial" w:hAnsi="Arial" w:cs="Arial"/>
          <w:sz w:val="20"/>
          <w:szCs w:val="20"/>
        </w:rPr>
        <w:t>poor provision of education,</w:t>
      </w:r>
      <w:r w:rsidR="008D3664">
        <w:rPr>
          <w:rFonts w:ascii="Arial" w:hAnsi="Arial" w:cs="Arial"/>
          <w:sz w:val="20"/>
          <w:szCs w:val="20"/>
        </w:rPr>
        <w:t xml:space="preserve"> loss of intrinsic rural character, </w:t>
      </w:r>
      <w:r w:rsidR="00371C4D">
        <w:rPr>
          <w:rFonts w:ascii="Arial" w:hAnsi="Arial" w:cs="Arial"/>
          <w:sz w:val="20"/>
          <w:szCs w:val="20"/>
        </w:rPr>
        <w:t>harm to the environment and wildlife.</w:t>
      </w:r>
    </w:p>
    <w:p w14:paraId="2F218301" w14:textId="77777777" w:rsidR="003304CB" w:rsidRDefault="004C5E78" w:rsidP="004C5E78">
      <w:pPr>
        <w:pStyle w:val="NormalWeb"/>
        <w:rPr>
          <w:rFonts w:ascii="Arial" w:hAnsi="Arial" w:cs="Arial"/>
          <w:b/>
          <w:bCs/>
          <w:sz w:val="20"/>
          <w:szCs w:val="20"/>
        </w:rPr>
      </w:pPr>
      <w:r w:rsidRPr="002C2414">
        <w:rPr>
          <w:rFonts w:ascii="Arial" w:hAnsi="Arial" w:cs="Arial"/>
          <w:b/>
          <w:bCs/>
          <w:sz w:val="20"/>
          <w:szCs w:val="20"/>
        </w:rPr>
        <w:t>24.Please provide any further local information or context that you think is relevant to the development of this site</w:t>
      </w:r>
    </w:p>
    <w:p w14:paraId="26E3DACF" w14:textId="418A8C55" w:rsidR="008D3664" w:rsidRPr="008D3664" w:rsidRDefault="008D3664" w:rsidP="004C5E78">
      <w:pPr>
        <w:pStyle w:val="NormalWeb"/>
        <w:rPr>
          <w:rFonts w:ascii="Arial" w:hAnsi="Arial" w:cs="Arial"/>
          <w:sz w:val="20"/>
          <w:szCs w:val="20"/>
        </w:rPr>
      </w:pPr>
      <w:r w:rsidRPr="008D3664">
        <w:rPr>
          <w:rFonts w:ascii="Arial" w:hAnsi="Arial" w:cs="Arial"/>
          <w:sz w:val="20"/>
          <w:szCs w:val="20"/>
        </w:rPr>
        <w:t xml:space="preserve">The Parish Council and the inhabitants of </w:t>
      </w:r>
      <w:proofErr w:type="spellStart"/>
      <w:r w:rsidRPr="008D3664">
        <w:rPr>
          <w:rFonts w:ascii="Arial" w:hAnsi="Arial" w:cs="Arial"/>
          <w:sz w:val="20"/>
          <w:szCs w:val="20"/>
        </w:rPr>
        <w:t>Shabbington</w:t>
      </w:r>
      <w:proofErr w:type="spellEnd"/>
      <w:r w:rsidRPr="008D3664">
        <w:rPr>
          <w:rFonts w:ascii="Arial" w:hAnsi="Arial" w:cs="Arial"/>
          <w:sz w:val="20"/>
          <w:szCs w:val="20"/>
        </w:rPr>
        <w:t xml:space="preserve"> have written a</w:t>
      </w:r>
      <w:r>
        <w:rPr>
          <w:rFonts w:ascii="Arial" w:hAnsi="Arial" w:cs="Arial"/>
          <w:sz w:val="20"/>
          <w:szCs w:val="20"/>
        </w:rPr>
        <w:t>n</w:t>
      </w:r>
      <w:r w:rsidRPr="008D3664">
        <w:rPr>
          <w:rFonts w:ascii="Arial" w:hAnsi="Arial" w:cs="Arial"/>
          <w:sz w:val="20"/>
          <w:szCs w:val="20"/>
        </w:rPr>
        <w:t xml:space="preserve"> </w:t>
      </w:r>
      <w:r>
        <w:rPr>
          <w:rFonts w:ascii="Arial" w:hAnsi="Arial" w:cs="Arial"/>
          <w:sz w:val="20"/>
          <w:szCs w:val="20"/>
        </w:rPr>
        <w:t>in-depth</w:t>
      </w:r>
      <w:r w:rsidRPr="008D3664">
        <w:rPr>
          <w:rFonts w:ascii="Arial" w:hAnsi="Arial" w:cs="Arial"/>
          <w:sz w:val="20"/>
          <w:szCs w:val="20"/>
        </w:rPr>
        <w:t xml:space="preserve"> </w:t>
      </w:r>
      <w:r w:rsidR="00D64A61">
        <w:rPr>
          <w:rFonts w:ascii="Arial" w:hAnsi="Arial" w:cs="Arial"/>
          <w:sz w:val="20"/>
          <w:szCs w:val="20"/>
        </w:rPr>
        <w:t xml:space="preserve">assessment </w:t>
      </w:r>
      <w:r w:rsidRPr="008D3664">
        <w:rPr>
          <w:rFonts w:ascii="Arial" w:hAnsi="Arial" w:cs="Arial"/>
          <w:sz w:val="20"/>
          <w:szCs w:val="20"/>
        </w:rPr>
        <w:t xml:space="preserve">of each of the </w:t>
      </w:r>
      <w:r w:rsidR="00387367">
        <w:rPr>
          <w:rFonts w:ascii="Arial" w:hAnsi="Arial" w:cs="Arial"/>
          <w:sz w:val="20"/>
          <w:szCs w:val="20"/>
        </w:rPr>
        <w:t xml:space="preserve">four </w:t>
      </w:r>
      <w:r w:rsidRPr="008D3664">
        <w:rPr>
          <w:rFonts w:ascii="Arial" w:hAnsi="Arial" w:cs="Arial"/>
          <w:sz w:val="20"/>
          <w:szCs w:val="20"/>
        </w:rPr>
        <w:t>proposed sites</w:t>
      </w:r>
      <w:r w:rsidR="00387367">
        <w:rPr>
          <w:rFonts w:ascii="Arial" w:hAnsi="Arial" w:cs="Arial"/>
          <w:sz w:val="20"/>
          <w:szCs w:val="20"/>
        </w:rPr>
        <w:t xml:space="preserve"> within the </w:t>
      </w:r>
      <w:proofErr w:type="spellStart"/>
      <w:r w:rsidR="00387367">
        <w:rPr>
          <w:rFonts w:ascii="Arial" w:hAnsi="Arial" w:cs="Arial"/>
          <w:sz w:val="20"/>
          <w:szCs w:val="20"/>
        </w:rPr>
        <w:t>Shabbington</w:t>
      </w:r>
      <w:proofErr w:type="spellEnd"/>
      <w:r w:rsidR="00387367">
        <w:rPr>
          <w:rFonts w:ascii="Arial" w:hAnsi="Arial" w:cs="Arial"/>
          <w:sz w:val="20"/>
          <w:szCs w:val="20"/>
        </w:rPr>
        <w:t xml:space="preserve"> Parish.</w:t>
      </w:r>
      <w:r>
        <w:rPr>
          <w:rFonts w:ascii="Arial" w:hAnsi="Arial" w:cs="Arial"/>
          <w:sz w:val="20"/>
          <w:szCs w:val="20"/>
        </w:rPr>
        <w:t xml:space="preserve"> The </w:t>
      </w:r>
      <w:r w:rsidR="00D64A61">
        <w:rPr>
          <w:rFonts w:ascii="Arial" w:hAnsi="Arial" w:cs="Arial"/>
          <w:sz w:val="20"/>
          <w:szCs w:val="20"/>
        </w:rPr>
        <w:t>report is</w:t>
      </w:r>
      <w:r>
        <w:rPr>
          <w:rFonts w:ascii="Arial" w:hAnsi="Arial" w:cs="Arial"/>
          <w:sz w:val="20"/>
          <w:szCs w:val="20"/>
        </w:rPr>
        <w:t xml:space="preserve"> fact based</w:t>
      </w:r>
      <w:r w:rsidR="00D64A61">
        <w:rPr>
          <w:rFonts w:ascii="Arial" w:hAnsi="Arial" w:cs="Arial"/>
          <w:sz w:val="20"/>
          <w:szCs w:val="20"/>
        </w:rPr>
        <w:t>,</w:t>
      </w:r>
      <w:r>
        <w:rPr>
          <w:rFonts w:ascii="Arial" w:hAnsi="Arial" w:cs="Arial"/>
          <w:sz w:val="20"/>
          <w:szCs w:val="20"/>
        </w:rPr>
        <w:t xml:space="preserve"> </w:t>
      </w:r>
      <w:r w:rsidR="00D64A61">
        <w:rPr>
          <w:rFonts w:ascii="Arial" w:hAnsi="Arial" w:cs="Arial"/>
          <w:sz w:val="20"/>
          <w:szCs w:val="20"/>
        </w:rPr>
        <w:t xml:space="preserve">technically </w:t>
      </w:r>
      <w:r w:rsidR="009B49A2">
        <w:rPr>
          <w:rFonts w:ascii="Arial" w:hAnsi="Arial" w:cs="Arial"/>
          <w:sz w:val="20"/>
          <w:szCs w:val="20"/>
        </w:rPr>
        <w:t>detailed</w:t>
      </w:r>
      <w:r w:rsidR="00D64A61">
        <w:rPr>
          <w:rFonts w:ascii="Arial" w:hAnsi="Arial" w:cs="Arial"/>
          <w:sz w:val="20"/>
          <w:szCs w:val="20"/>
        </w:rPr>
        <w:t xml:space="preserve"> and supported by photographic and data evidence. </w:t>
      </w:r>
      <w:r>
        <w:rPr>
          <w:rFonts w:ascii="Arial" w:hAnsi="Arial" w:cs="Arial"/>
          <w:sz w:val="20"/>
          <w:szCs w:val="20"/>
        </w:rPr>
        <w:t xml:space="preserve">It concludes that the proposed sites are unsuitable for development and should be removed from the Local Plan. </w:t>
      </w:r>
      <w:r w:rsidR="00D64A61">
        <w:rPr>
          <w:rFonts w:ascii="Arial" w:hAnsi="Arial" w:cs="Arial"/>
          <w:sz w:val="20"/>
          <w:szCs w:val="20"/>
        </w:rPr>
        <w:t>This report, along with an executive summary will be submitted in addition to this survey.</w:t>
      </w:r>
    </w:p>
    <w:p w14:paraId="5808973C" w14:textId="33AB8512" w:rsidR="004C5E78" w:rsidRPr="002C2414" w:rsidRDefault="004C5E78" w:rsidP="004C5E78">
      <w:pPr>
        <w:pStyle w:val="NormalWeb"/>
        <w:rPr>
          <w:rFonts w:ascii="Arial" w:hAnsi="Arial" w:cs="Arial"/>
          <w:sz w:val="20"/>
          <w:szCs w:val="20"/>
        </w:rPr>
      </w:pPr>
      <w:r w:rsidRPr="002C2414">
        <w:rPr>
          <w:rFonts w:ascii="Arial" w:hAnsi="Arial" w:cs="Arial"/>
          <w:b/>
          <w:bCs/>
          <w:sz w:val="20"/>
          <w:szCs w:val="20"/>
        </w:rPr>
        <w:t xml:space="preserve"> </w:t>
      </w:r>
    </w:p>
    <w:p w14:paraId="13AC7FF0" w14:textId="2193157F" w:rsidR="004C5E78" w:rsidRPr="002C2414" w:rsidRDefault="004C5E78" w:rsidP="004C5E78">
      <w:pPr>
        <w:pStyle w:val="NormalWeb"/>
        <w:rPr>
          <w:rFonts w:ascii="Arial" w:hAnsi="Arial" w:cs="Arial"/>
          <w:sz w:val="20"/>
          <w:szCs w:val="20"/>
        </w:rPr>
      </w:pPr>
    </w:p>
    <w:p w14:paraId="231E35D1" w14:textId="77777777" w:rsidR="004C5E78" w:rsidRPr="002C2414" w:rsidRDefault="004C5E78" w:rsidP="004C5E78">
      <w:pPr>
        <w:pStyle w:val="NormalWeb"/>
        <w:rPr>
          <w:rFonts w:ascii="Arial" w:hAnsi="Arial" w:cs="Arial"/>
          <w:sz w:val="20"/>
          <w:szCs w:val="20"/>
        </w:rPr>
      </w:pPr>
    </w:p>
    <w:p w14:paraId="1686EBDF" w14:textId="77777777" w:rsidR="004C5E78" w:rsidRPr="002C2414" w:rsidRDefault="004C5E78">
      <w:pPr>
        <w:rPr>
          <w:rFonts w:ascii="Arial" w:hAnsi="Arial" w:cs="Arial"/>
          <w:sz w:val="20"/>
          <w:szCs w:val="20"/>
        </w:rPr>
      </w:pPr>
    </w:p>
    <w:sectPr w:rsidR="004C5E78" w:rsidRPr="002C2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E78"/>
    <w:rsid w:val="000164D7"/>
    <w:rsid w:val="000D2646"/>
    <w:rsid w:val="00183664"/>
    <w:rsid w:val="002C2414"/>
    <w:rsid w:val="0030717E"/>
    <w:rsid w:val="003304CB"/>
    <w:rsid w:val="00371C4D"/>
    <w:rsid w:val="00387367"/>
    <w:rsid w:val="003D6539"/>
    <w:rsid w:val="004C5E78"/>
    <w:rsid w:val="004E4ACE"/>
    <w:rsid w:val="0057427F"/>
    <w:rsid w:val="005A79ED"/>
    <w:rsid w:val="005E7898"/>
    <w:rsid w:val="0077141B"/>
    <w:rsid w:val="00785D7A"/>
    <w:rsid w:val="007A3500"/>
    <w:rsid w:val="008056EF"/>
    <w:rsid w:val="008D3664"/>
    <w:rsid w:val="008F70E6"/>
    <w:rsid w:val="00943854"/>
    <w:rsid w:val="009B49A2"/>
    <w:rsid w:val="009B5EB3"/>
    <w:rsid w:val="00AE1F3E"/>
    <w:rsid w:val="00BB2A62"/>
    <w:rsid w:val="00BB77E1"/>
    <w:rsid w:val="00D403DB"/>
    <w:rsid w:val="00D54CB6"/>
    <w:rsid w:val="00D64A61"/>
    <w:rsid w:val="00E24AC0"/>
    <w:rsid w:val="00E612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5B8F8"/>
  <w15:chartTrackingRefBased/>
  <w15:docId w15:val="{9F35250C-4371-F14C-B89C-73D7DD1F3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5E78"/>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44993">
      <w:bodyDiv w:val="1"/>
      <w:marLeft w:val="0"/>
      <w:marRight w:val="0"/>
      <w:marTop w:val="0"/>
      <w:marBottom w:val="0"/>
      <w:divBdr>
        <w:top w:val="none" w:sz="0" w:space="0" w:color="auto"/>
        <w:left w:val="none" w:sz="0" w:space="0" w:color="auto"/>
        <w:bottom w:val="none" w:sz="0" w:space="0" w:color="auto"/>
        <w:right w:val="none" w:sz="0" w:space="0" w:color="auto"/>
      </w:divBdr>
      <w:divsChild>
        <w:div w:id="1528636872">
          <w:marLeft w:val="0"/>
          <w:marRight w:val="0"/>
          <w:marTop w:val="0"/>
          <w:marBottom w:val="0"/>
          <w:divBdr>
            <w:top w:val="none" w:sz="0" w:space="0" w:color="auto"/>
            <w:left w:val="none" w:sz="0" w:space="0" w:color="auto"/>
            <w:bottom w:val="none" w:sz="0" w:space="0" w:color="auto"/>
            <w:right w:val="none" w:sz="0" w:space="0" w:color="auto"/>
          </w:divBdr>
          <w:divsChild>
            <w:div w:id="1098214350">
              <w:marLeft w:val="0"/>
              <w:marRight w:val="0"/>
              <w:marTop w:val="0"/>
              <w:marBottom w:val="0"/>
              <w:divBdr>
                <w:top w:val="none" w:sz="0" w:space="0" w:color="auto"/>
                <w:left w:val="none" w:sz="0" w:space="0" w:color="auto"/>
                <w:bottom w:val="none" w:sz="0" w:space="0" w:color="auto"/>
                <w:right w:val="none" w:sz="0" w:space="0" w:color="auto"/>
              </w:divBdr>
              <w:divsChild>
                <w:div w:id="801728821">
                  <w:marLeft w:val="0"/>
                  <w:marRight w:val="0"/>
                  <w:marTop w:val="0"/>
                  <w:marBottom w:val="0"/>
                  <w:divBdr>
                    <w:top w:val="none" w:sz="0" w:space="0" w:color="auto"/>
                    <w:left w:val="none" w:sz="0" w:space="0" w:color="auto"/>
                    <w:bottom w:val="none" w:sz="0" w:space="0" w:color="auto"/>
                    <w:right w:val="none" w:sz="0" w:space="0" w:color="auto"/>
                  </w:divBdr>
                  <w:divsChild>
                    <w:div w:id="477110392">
                      <w:marLeft w:val="0"/>
                      <w:marRight w:val="0"/>
                      <w:marTop w:val="0"/>
                      <w:marBottom w:val="0"/>
                      <w:divBdr>
                        <w:top w:val="none" w:sz="0" w:space="0" w:color="auto"/>
                        <w:left w:val="none" w:sz="0" w:space="0" w:color="auto"/>
                        <w:bottom w:val="none" w:sz="0" w:space="0" w:color="auto"/>
                        <w:right w:val="none" w:sz="0" w:space="0" w:color="auto"/>
                      </w:divBdr>
                    </w:div>
                  </w:divsChild>
                </w:div>
                <w:div w:id="542330045">
                  <w:marLeft w:val="0"/>
                  <w:marRight w:val="0"/>
                  <w:marTop w:val="0"/>
                  <w:marBottom w:val="0"/>
                  <w:divBdr>
                    <w:top w:val="none" w:sz="0" w:space="0" w:color="auto"/>
                    <w:left w:val="none" w:sz="0" w:space="0" w:color="auto"/>
                    <w:bottom w:val="none" w:sz="0" w:space="0" w:color="auto"/>
                    <w:right w:val="none" w:sz="0" w:space="0" w:color="auto"/>
                  </w:divBdr>
                  <w:divsChild>
                    <w:div w:id="872039660">
                      <w:marLeft w:val="0"/>
                      <w:marRight w:val="0"/>
                      <w:marTop w:val="0"/>
                      <w:marBottom w:val="0"/>
                      <w:divBdr>
                        <w:top w:val="none" w:sz="0" w:space="0" w:color="auto"/>
                        <w:left w:val="none" w:sz="0" w:space="0" w:color="auto"/>
                        <w:bottom w:val="none" w:sz="0" w:space="0" w:color="auto"/>
                        <w:right w:val="none" w:sz="0" w:space="0" w:color="auto"/>
                      </w:divBdr>
                    </w:div>
                  </w:divsChild>
                </w:div>
                <w:div w:id="1627850668">
                  <w:marLeft w:val="0"/>
                  <w:marRight w:val="0"/>
                  <w:marTop w:val="0"/>
                  <w:marBottom w:val="0"/>
                  <w:divBdr>
                    <w:top w:val="none" w:sz="0" w:space="0" w:color="auto"/>
                    <w:left w:val="none" w:sz="0" w:space="0" w:color="auto"/>
                    <w:bottom w:val="none" w:sz="0" w:space="0" w:color="auto"/>
                    <w:right w:val="none" w:sz="0" w:space="0" w:color="auto"/>
                  </w:divBdr>
                  <w:divsChild>
                    <w:div w:id="422995013">
                      <w:marLeft w:val="0"/>
                      <w:marRight w:val="0"/>
                      <w:marTop w:val="0"/>
                      <w:marBottom w:val="0"/>
                      <w:divBdr>
                        <w:top w:val="none" w:sz="0" w:space="0" w:color="auto"/>
                        <w:left w:val="none" w:sz="0" w:space="0" w:color="auto"/>
                        <w:bottom w:val="none" w:sz="0" w:space="0" w:color="auto"/>
                        <w:right w:val="none" w:sz="0" w:space="0" w:color="auto"/>
                      </w:divBdr>
                    </w:div>
                  </w:divsChild>
                </w:div>
                <w:div w:id="756482556">
                  <w:marLeft w:val="0"/>
                  <w:marRight w:val="0"/>
                  <w:marTop w:val="0"/>
                  <w:marBottom w:val="0"/>
                  <w:divBdr>
                    <w:top w:val="none" w:sz="0" w:space="0" w:color="auto"/>
                    <w:left w:val="none" w:sz="0" w:space="0" w:color="auto"/>
                    <w:bottom w:val="none" w:sz="0" w:space="0" w:color="auto"/>
                    <w:right w:val="none" w:sz="0" w:space="0" w:color="auto"/>
                  </w:divBdr>
                  <w:divsChild>
                    <w:div w:id="1517111452">
                      <w:marLeft w:val="0"/>
                      <w:marRight w:val="0"/>
                      <w:marTop w:val="0"/>
                      <w:marBottom w:val="0"/>
                      <w:divBdr>
                        <w:top w:val="none" w:sz="0" w:space="0" w:color="auto"/>
                        <w:left w:val="none" w:sz="0" w:space="0" w:color="auto"/>
                        <w:bottom w:val="none" w:sz="0" w:space="0" w:color="auto"/>
                        <w:right w:val="none" w:sz="0" w:space="0" w:color="auto"/>
                      </w:divBdr>
                    </w:div>
                  </w:divsChild>
                </w:div>
                <w:div w:id="2140217447">
                  <w:marLeft w:val="0"/>
                  <w:marRight w:val="0"/>
                  <w:marTop w:val="0"/>
                  <w:marBottom w:val="0"/>
                  <w:divBdr>
                    <w:top w:val="none" w:sz="0" w:space="0" w:color="auto"/>
                    <w:left w:val="none" w:sz="0" w:space="0" w:color="auto"/>
                    <w:bottom w:val="none" w:sz="0" w:space="0" w:color="auto"/>
                    <w:right w:val="none" w:sz="0" w:space="0" w:color="auto"/>
                  </w:divBdr>
                  <w:divsChild>
                    <w:div w:id="877816799">
                      <w:marLeft w:val="0"/>
                      <w:marRight w:val="0"/>
                      <w:marTop w:val="0"/>
                      <w:marBottom w:val="0"/>
                      <w:divBdr>
                        <w:top w:val="none" w:sz="0" w:space="0" w:color="auto"/>
                        <w:left w:val="none" w:sz="0" w:space="0" w:color="auto"/>
                        <w:bottom w:val="none" w:sz="0" w:space="0" w:color="auto"/>
                        <w:right w:val="none" w:sz="0" w:space="0" w:color="auto"/>
                      </w:divBdr>
                    </w:div>
                  </w:divsChild>
                </w:div>
                <w:div w:id="1421947742">
                  <w:marLeft w:val="0"/>
                  <w:marRight w:val="0"/>
                  <w:marTop w:val="0"/>
                  <w:marBottom w:val="0"/>
                  <w:divBdr>
                    <w:top w:val="none" w:sz="0" w:space="0" w:color="auto"/>
                    <w:left w:val="none" w:sz="0" w:space="0" w:color="auto"/>
                    <w:bottom w:val="none" w:sz="0" w:space="0" w:color="auto"/>
                    <w:right w:val="none" w:sz="0" w:space="0" w:color="auto"/>
                  </w:divBdr>
                  <w:divsChild>
                    <w:div w:id="35850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566370">
      <w:bodyDiv w:val="1"/>
      <w:marLeft w:val="0"/>
      <w:marRight w:val="0"/>
      <w:marTop w:val="0"/>
      <w:marBottom w:val="0"/>
      <w:divBdr>
        <w:top w:val="none" w:sz="0" w:space="0" w:color="auto"/>
        <w:left w:val="none" w:sz="0" w:space="0" w:color="auto"/>
        <w:bottom w:val="none" w:sz="0" w:space="0" w:color="auto"/>
        <w:right w:val="none" w:sz="0" w:space="0" w:color="auto"/>
      </w:divBdr>
      <w:divsChild>
        <w:div w:id="1777364730">
          <w:marLeft w:val="0"/>
          <w:marRight w:val="0"/>
          <w:marTop w:val="0"/>
          <w:marBottom w:val="0"/>
          <w:divBdr>
            <w:top w:val="none" w:sz="0" w:space="0" w:color="auto"/>
            <w:left w:val="none" w:sz="0" w:space="0" w:color="auto"/>
            <w:bottom w:val="none" w:sz="0" w:space="0" w:color="auto"/>
            <w:right w:val="none" w:sz="0" w:space="0" w:color="auto"/>
          </w:divBdr>
          <w:divsChild>
            <w:div w:id="967249056">
              <w:marLeft w:val="0"/>
              <w:marRight w:val="0"/>
              <w:marTop w:val="0"/>
              <w:marBottom w:val="0"/>
              <w:divBdr>
                <w:top w:val="none" w:sz="0" w:space="0" w:color="auto"/>
                <w:left w:val="none" w:sz="0" w:space="0" w:color="auto"/>
                <w:bottom w:val="none" w:sz="0" w:space="0" w:color="auto"/>
                <w:right w:val="none" w:sz="0" w:space="0" w:color="auto"/>
              </w:divBdr>
              <w:divsChild>
                <w:div w:id="123936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986820">
      <w:bodyDiv w:val="1"/>
      <w:marLeft w:val="0"/>
      <w:marRight w:val="0"/>
      <w:marTop w:val="0"/>
      <w:marBottom w:val="0"/>
      <w:divBdr>
        <w:top w:val="none" w:sz="0" w:space="0" w:color="auto"/>
        <w:left w:val="none" w:sz="0" w:space="0" w:color="auto"/>
        <w:bottom w:val="none" w:sz="0" w:space="0" w:color="auto"/>
        <w:right w:val="none" w:sz="0" w:space="0" w:color="auto"/>
      </w:divBdr>
      <w:divsChild>
        <w:div w:id="814025102">
          <w:marLeft w:val="0"/>
          <w:marRight w:val="0"/>
          <w:marTop w:val="0"/>
          <w:marBottom w:val="0"/>
          <w:divBdr>
            <w:top w:val="none" w:sz="0" w:space="0" w:color="auto"/>
            <w:left w:val="none" w:sz="0" w:space="0" w:color="auto"/>
            <w:bottom w:val="none" w:sz="0" w:space="0" w:color="auto"/>
            <w:right w:val="none" w:sz="0" w:space="0" w:color="auto"/>
          </w:divBdr>
          <w:divsChild>
            <w:div w:id="632295186">
              <w:marLeft w:val="0"/>
              <w:marRight w:val="0"/>
              <w:marTop w:val="0"/>
              <w:marBottom w:val="0"/>
              <w:divBdr>
                <w:top w:val="none" w:sz="0" w:space="0" w:color="auto"/>
                <w:left w:val="none" w:sz="0" w:space="0" w:color="auto"/>
                <w:bottom w:val="none" w:sz="0" w:space="0" w:color="auto"/>
                <w:right w:val="none" w:sz="0" w:space="0" w:color="auto"/>
              </w:divBdr>
              <w:divsChild>
                <w:div w:id="541406843">
                  <w:marLeft w:val="0"/>
                  <w:marRight w:val="0"/>
                  <w:marTop w:val="0"/>
                  <w:marBottom w:val="0"/>
                  <w:divBdr>
                    <w:top w:val="none" w:sz="0" w:space="0" w:color="auto"/>
                    <w:left w:val="none" w:sz="0" w:space="0" w:color="auto"/>
                    <w:bottom w:val="none" w:sz="0" w:space="0" w:color="auto"/>
                    <w:right w:val="none" w:sz="0" w:space="0" w:color="auto"/>
                  </w:divBdr>
                  <w:divsChild>
                    <w:div w:id="86888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823266">
      <w:bodyDiv w:val="1"/>
      <w:marLeft w:val="0"/>
      <w:marRight w:val="0"/>
      <w:marTop w:val="0"/>
      <w:marBottom w:val="0"/>
      <w:divBdr>
        <w:top w:val="none" w:sz="0" w:space="0" w:color="auto"/>
        <w:left w:val="none" w:sz="0" w:space="0" w:color="auto"/>
        <w:bottom w:val="none" w:sz="0" w:space="0" w:color="auto"/>
        <w:right w:val="none" w:sz="0" w:space="0" w:color="auto"/>
      </w:divBdr>
      <w:divsChild>
        <w:div w:id="229579261">
          <w:marLeft w:val="0"/>
          <w:marRight w:val="0"/>
          <w:marTop w:val="0"/>
          <w:marBottom w:val="0"/>
          <w:divBdr>
            <w:top w:val="none" w:sz="0" w:space="0" w:color="auto"/>
            <w:left w:val="none" w:sz="0" w:space="0" w:color="auto"/>
            <w:bottom w:val="none" w:sz="0" w:space="0" w:color="auto"/>
            <w:right w:val="none" w:sz="0" w:space="0" w:color="auto"/>
          </w:divBdr>
          <w:divsChild>
            <w:div w:id="1208837067">
              <w:marLeft w:val="0"/>
              <w:marRight w:val="0"/>
              <w:marTop w:val="0"/>
              <w:marBottom w:val="0"/>
              <w:divBdr>
                <w:top w:val="none" w:sz="0" w:space="0" w:color="auto"/>
                <w:left w:val="none" w:sz="0" w:space="0" w:color="auto"/>
                <w:bottom w:val="none" w:sz="0" w:space="0" w:color="auto"/>
                <w:right w:val="none" w:sz="0" w:space="0" w:color="auto"/>
              </w:divBdr>
              <w:divsChild>
                <w:div w:id="1344628541">
                  <w:marLeft w:val="0"/>
                  <w:marRight w:val="0"/>
                  <w:marTop w:val="0"/>
                  <w:marBottom w:val="0"/>
                  <w:divBdr>
                    <w:top w:val="none" w:sz="0" w:space="0" w:color="auto"/>
                    <w:left w:val="none" w:sz="0" w:space="0" w:color="auto"/>
                    <w:bottom w:val="none" w:sz="0" w:space="0" w:color="auto"/>
                    <w:right w:val="none" w:sz="0" w:space="0" w:color="auto"/>
                  </w:divBdr>
                  <w:divsChild>
                    <w:div w:id="189912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128666">
      <w:bodyDiv w:val="1"/>
      <w:marLeft w:val="0"/>
      <w:marRight w:val="0"/>
      <w:marTop w:val="0"/>
      <w:marBottom w:val="0"/>
      <w:divBdr>
        <w:top w:val="none" w:sz="0" w:space="0" w:color="auto"/>
        <w:left w:val="none" w:sz="0" w:space="0" w:color="auto"/>
        <w:bottom w:val="none" w:sz="0" w:space="0" w:color="auto"/>
        <w:right w:val="none" w:sz="0" w:space="0" w:color="auto"/>
      </w:divBdr>
      <w:divsChild>
        <w:div w:id="584191124">
          <w:marLeft w:val="0"/>
          <w:marRight w:val="0"/>
          <w:marTop w:val="0"/>
          <w:marBottom w:val="0"/>
          <w:divBdr>
            <w:top w:val="none" w:sz="0" w:space="0" w:color="auto"/>
            <w:left w:val="none" w:sz="0" w:space="0" w:color="auto"/>
            <w:bottom w:val="none" w:sz="0" w:space="0" w:color="auto"/>
            <w:right w:val="none" w:sz="0" w:space="0" w:color="auto"/>
          </w:divBdr>
          <w:divsChild>
            <w:div w:id="1676881217">
              <w:marLeft w:val="0"/>
              <w:marRight w:val="0"/>
              <w:marTop w:val="0"/>
              <w:marBottom w:val="0"/>
              <w:divBdr>
                <w:top w:val="none" w:sz="0" w:space="0" w:color="auto"/>
                <w:left w:val="none" w:sz="0" w:space="0" w:color="auto"/>
                <w:bottom w:val="none" w:sz="0" w:space="0" w:color="auto"/>
                <w:right w:val="none" w:sz="0" w:space="0" w:color="auto"/>
              </w:divBdr>
              <w:divsChild>
                <w:div w:id="17631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775591">
      <w:bodyDiv w:val="1"/>
      <w:marLeft w:val="0"/>
      <w:marRight w:val="0"/>
      <w:marTop w:val="0"/>
      <w:marBottom w:val="0"/>
      <w:divBdr>
        <w:top w:val="none" w:sz="0" w:space="0" w:color="auto"/>
        <w:left w:val="none" w:sz="0" w:space="0" w:color="auto"/>
        <w:bottom w:val="none" w:sz="0" w:space="0" w:color="auto"/>
        <w:right w:val="none" w:sz="0" w:space="0" w:color="auto"/>
      </w:divBdr>
      <w:divsChild>
        <w:div w:id="15162378">
          <w:marLeft w:val="0"/>
          <w:marRight w:val="0"/>
          <w:marTop w:val="0"/>
          <w:marBottom w:val="0"/>
          <w:divBdr>
            <w:top w:val="none" w:sz="0" w:space="0" w:color="auto"/>
            <w:left w:val="none" w:sz="0" w:space="0" w:color="auto"/>
            <w:bottom w:val="none" w:sz="0" w:space="0" w:color="auto"/>
            <w:right w:val="none" w:sz="0" w:space="0" w:color="auto"/>
          </w:divBdr>
          <w:divsChild>
            <w:div w:id="208034539">
              <w:marLeft w:val="0"/>
              <w:marRight w:val="0"/>
              <w:marTop w:val="0"/>
              <w:marBottom w:val="0"/>
              <w:divBdr>
                <w:top w:val="none" w:sz="0" w:space="0" w:color="auto"/>
                <w:left w:val="none" w:sz="0" w:space="0" w:color="auto"/>
                <w:bottom w:val="none" w:sz="0" w:space="0" w:color="auto"/>
                <w:right w:val="none" w:sz="0" w:space="0" w:color="auto"/>
              </w:divBdr>
              <w:divsChild>
                <w:div w:id="14732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738582">
      <w:bodyDiv w:val="1"/>
      <w:marLeft w:val="0"/>
      <w:marRight w:val="0"/>
      <w:marTop w:val="0"/>
      <w:marBottom w:val="0"/>
      <w:divBdr>
        <w:top w:val="none" w:sz="0" w:space="0" w:color="auto"/>
        <w:left w:val="none" w:sz="0" w:space="0" w:color="auto"/>
        <w:bottom w:val="none" w:sz="0" w:space="0" w:color="auto"/>
        <w:right w:val="none" w:sz="0" w:space="0" w:color="auto"/>
      </w:divBdr>
      <w:divsChild>
        <w:div w:id="1719668141">
          <w:marLeft w:val="0"/>
          <w:marRight w:val="0"/>
          <w:marTop w:val="0"/>
          <w:marBottom w:val="0"/>
          <w:divBdr>
            <w:top w:val="none" w:sz="0" w:space="0" w:color="auto"/>
            <w:left w:val="none" w:sz="0" w:space="0" w:color="auto"/>
            <w:bottom w:val="none" w:sz="0" w:space="0" w:color="auto"/>
            <w:right w:val="none" w:sz="0" w:space="0" w:color="auto"/>
          </w:divBdr>
          <w:divsChild>
            <w:div w:id="81412350">
              <w:marLeft w:val="0"/>
              <w:marRight w:val="0"/>
              <w:marTop w:val="0"/>
              <w:marBottom w:val="0"/>
              <w:divBdr>
                <w:top w:val="none" w:sz="0" w:space="0" w:color="auto"/>
                <w:left w:val="none" w:sz="0" w:space="0" w:color="auto"/>
                <w:bottom w:val="none" w:sz="0" w:space="0" w:color="auto"/>
                <w:right w:val="none" w:sz="0" w:space="0" w:color="auto"/>
              </w:divBdr>
              <w:divsChild>
                <w:div w:id="1253508730">
                  <w:marLeft w:val="0"/>
                  <w:marRight w:val="0"/>
                  <w:marTop w:val="0"/>
                  <w:marBottom w:val="0"/>
                  <w:divBdr>
                    <w:top w:val="none" w:sz="0" w:space="0" w:color="auto"/>
                    <w:left w:val="none" w:sz="0" w:space="0" w:color="auto"/>
                    <w:bottom w:val="none" w:sz="0" w:space="0" w:color="auto"/>
                    <w:right w:val="none" w:sz="0" w:space="0" w:color="auto"/>
                  </w:divBdr>
                  <w:divsChild>
                    <w:div w:id="21463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599523">
      <w:bodyDiv w:val="1"/>
      <w:marLeft w:val="0"/>
      <w:marRight w:val="0"/>
      <w:marTop w:val="0"/>
      <w:marBottom w:val="0"/>
      <w:divBdr>
        <w:top w:val="none" w:sz="0" w:space="0" w:color="auto"/>
        <w:left w:val="none" w:sz="0" w:space="0" w:color="auto"/>
        <w:bottom w:val="none" w:sz="0" w:space="0" w:color="auto"/>
        <w:right w:val="none" w:sz="0" w:space="0" w:color="auto"/>
      </w:divBdr>
      <w:divsChild>
        <w:div w:id="1272781820">
          <w:marLeft w:val="0"/>
          <w:marRight w:val="0"/>
          <w:marTop w:val="0"/>
          <w:marBottom w:val="0"/>
          <w:divBdr>
            <w:top w:val="none" w:sz="0" w:space="0" w:color="auto"/>
            <w:left w:val="none" w:sz="0" w:space="0" w:color="auto"/>
            <w:bottom w:val="none" w:sz="0" w:space="0" w:color="auto"/>
            <w:right w:val="none" w:sz="0" w:space="0" w:color="auto"/>
          </w:divBdr>
          <w:divsChild>
            <w:div w:id="2035761245">
              <w:marLeft w:val="0"/>
              <w:marRight w:val="0"/>
              <w:marTop w:val="0"/>
              <w:marBottom w:val="0"/>
              <w:divBdr>
                <w:top w:val="none" w:sz="0" w:space="0" w:color="auto"/>
                <w:left w:val="none" w:sz="0" w:space="0" w:color="auto"/>
                <w:bottom w:val="none" w:sz="0" w:space="0" w:color="auto"/>
                <w:right w:val="none" w:sz="0" w:space="0" w:color="auto"/>
              </w:divBdr>
              <w:divsChild>
                <w:div w:id="105253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203848">
      <w:bodyDiv w:val="1"/>
      <w:marLeft w:val="0"/>
      <w:marRight w:val="0"/>
      <w:marTop w:val="0"/>
      <w:marBottom w:val="0"/>
      <w:divBdr>
        <w:top w:val="none" w:sz="0" w:space="0" w:color="auto"/>
        <w:left w:val="none" w:sz="0" w:space="0" w:color="auto"/>
        <w:bottom w:val="none" w:sz="0" w:space="0" w:color="auto"/>
        <w:right w:val="none" w:sz="0" w:space="0" w:color="auto"/>
      </w:divBdr>
      <w:divsChild>
        <w:div w:id="517430092">
          <w:marLeft w:val="0"/>
          <w:marRight w:val="0"/>
          <w:marTop w:val="0"/>
          <w:marBottom w:val="0"/>
          <w:divBdr>
            <w:top w:val="none" w:sz="0" w:space="0" w:color="auto"/>
            <w:left w:val="none" w:sz="0" w:space="0" w:color="auto"/>
            <w:bottom w:val="none" w:sz="0" w:space="0" w:color="auto"/>
            <w:right w:val="none" w:sz="0" w:space="0" w:color="auto"/>
          </w:divBdr>
          <w:divsChild>
            <w:div w:id="377360536">
              <w:marLeft w:val="0"/>
              <w:marRight w:val="0"/>
              <w:marTop w:val="0"/>
              <w:marBottom w:val="0"/>
              <w:divBdr>
                <w:top w:val="none" w:sz="0" w:space="0" w:color="auto"/>
                <w:left w:val="none" w:sz="0" w:space="0" w:color="auto"/>
                <w:bottom w:val="none" w:sz="0" w:space="0" w:color="auto"/>
                <w:right w:val="none" w:sz="0" w:space="0" w:color="auto"/>
              </w:divBdr>
              <w:divsChild>
                <w:div w:id="23698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613052">
      <w:bodyDiv w:val="1"/>
      <w:marLeft w:val="0"/>
      <w:marRight w:val="0"/>
      <w:marTop w:val="0"/>
      <w:marBottom w:val="0"/>
      <w:divBdr>
        <w:top w:val="none" w:sz="0" w:space="0" w:color="auto"/>
        <w:left w:val="none" w:sz="0" w:space="0" w:color="auto"/>
        <w:bottom w:val="none" w:sz="0" w:space="0" w:color="auto"/>
        <w:right w:val="none" w:sz="0" w:space="0" w:color="auto"/>
      </w:divBdr>
      <w:divsChild>
        <w:div w:id="1173687685">
          <w:marLeft w:val="0"/>
          <w:marRight w:val="0"/>
          <w:marTop w:val="0"/>
          <w:marBottom w:val="0"/>
          <w:divBdr>
            <w:top w:val="none" w:sz="0" w:space="0" w:color="auto"/>
            <w:left w:val="none" w:sz="0" w:space="0" w:color="auto"/>
            <w:bottom w:val="none" w:sz="0" w:space="0" w:color="auto"/>
            <w:right w:val="none" w:sz="0" w:space="0" w:color="auto"/>
          </w:divBdr>
          <w:divsChild>
            <w:div w:id="825243377">
              <w:marLeft w:val="0"/>
              <w:marRight w:val="0"/>
              <w:marTop w:val="0"/>
              <w:marBottom w:val="0"/>
              <w:divBdr>
                <w:top w:val="none" w:sz="0" w:space="0" w:color="auto"/>
                <w:left w:val="none" w:sz="0" w:space="0" w:color="auto"/>
                <w:bottom w:val="none" w:sz="0" w:space="0" w:color="auto"/>
                <w:right w:val="none" w:sz="0" w:space="0" w:color="auto"/>
              </w:divBdr>
              <w:divsChild>
                <w:div w:id="33935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290804">
      <w:bodyDiv w:val="1"/>
      <w:marLeft w:val="0"/>
      <w:marRight w:val="0"/>
      <w:marTop w:val="0"/>
      <w:marBottom w:val="0"/>
      <w:divBdr>
        <w:top w:val="none" w:sz="0" w:space="0" w:color="auto"/>
        <w:left w:val="none" w:sz="0" w:space="0" w:color="auto"/>
        <w:bottom w:val="none" w:sz="0" w:space="0" w:color="auto"/>
        <w:right w:val="none" w:sz="0" w:space="0" w:color="auto"/>
      </w:divBdr>
      <w:divsChild>
        <w:div w:id="504059241">
          <w:marLeft w:val="0"/>
          <w:marRight w:val="0"/>
          <w:marTop w:val="0"/>
          <w:marBottom w:val="0"/>
          <w:divBdr>
            <w:top w:val="none" w:sz="0" w:space="0" w:color="auto"/>
            <w:left w:val="none" w:sz="0" w:space="0" w:color="auto"/>
            <w:bottom w:val="none" w:sz="0" w:space="0" w:color="auto"/>
            <w:right w:val="none" w:sz="0" w:space="0" w:color="auto"/>
          </w:divBdr>
          <w:divsChild>
            <w:div w:id="1976251543">
              <w:marLeft w:val="0"/>
              <w:marRight w:val="0"/>
              <w:marTop w:val="0"/>
              <w:marBottom w:val="0"/>
              <w:divBdr>
                <w:top w:val="none" w:sz="0" w:space="0" w:color="auto"/>
                <w:left w:val="none" w:sz="0" w:space="0" w:color="auto"/>
                <w:bottom w:val="none" w:sz="0" w:space="0" w:color="auto"/>
                <w:right w:val="none" w:sz="0" w:space="0" w:color="auto"/>
              </w:divBdr>
              <w:divsChild>
                <w:div w:id="803959929">
                  <w:marLeft w:val="0"/>
                  <w:marRight w:val="0"/>
                  <w:marTop w:val="0"/>
                  <w:marBottom w:val="0"/>
                  <w:divBdr>
                    <w:top w:val="none" w:sz="0" w:space="0" w:color="auto"/>
                    <w:left w:val="none" w:sz="0" w:space="0" w:color="auto"/>
                    <w:bottom w:val="none" w:sz="0" w:space="0" w:color="auto"/>
                    <w:right w:val="none" w:sz="0" w:space="0" w:color="auto"/>
                  </w:divBdr>
                  <w:divsChild>
                    <w:div w:id="76527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658289">
      <w:bodyDiv w:val="1"/>
      <w:marLeft w:val="0"/>
      <w:marRight w:val="0"/>
      <w:marTop w:val="0"/>
      <w:marBottom w:val="0"/>
      <w:divBdr>
        <w:top w:val="none" w:sz="0" w:space="0" w:color="auto"/>
        <w:left w:val="none" w:sz="0" w:space="0" w:color="auto"/>
        <w:bottom w:val="none" w:sz="0" w:space="0" w:color="auto"/>
        <w:right w:val="none" w:sz="0" w:space="0" w:color="auto"/>
      </w:divBdr>
      <w:divsChild>
        <w:div w:id="1864316763">
          <w:marLeft w:val="0"/>
          <w:marRight w:val="0"/>
          <w:marTop w:val="0"/>
          <w:marBottom w:val="0"/>
          <w:divBdr>
            <w:top w:val="none" w:sz="0" w:space="0" w:color="auto"/>
            <w:left w:val="none" w:sz="0" w:space="0" w:color="auto"/>
            <w:bottom w:val="none" w:sz="0" w:space="0" w:color="auto"/>
            <w:right w:val="none" w:sz="0" w:space="0" w:color="auto"/>
          </w:divBdr>
          <w:divsChild>
            <w:div w:id="784353481">
              <w:marLeft w:val="0"/>
              <w:marRight w:val="0"/>
              <w:marTop w:val="0"/>
              <w:marBottom w:val="0"/>
              <w:divBdr>
                <w:top w:val="none" w:sz="0" w:space="0" w:color="auto"/>
                <w:left w:val="none" w:sz="0" w:space="0" w:color="auto"/>
                <w:bottom w:val="none" w:sz="0" w:space="0" w:color="auto"/>
                <w:right w:val="none" w:sz="0" w:space="0" w:color="auto"/>
              </w:divBdr>
              <w:divsChild>
                <w:div w:id="20915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390213">
      <w:bodyDiv w:val="1"/>
      <w:marLeft w:val="0"/>
      <w:marRight w:val="0"/>
      <w:marTop w:val="0"/>
      <w:marBottom w:val="0"/>
      <w:divBdr>
        <w:top w:val="none" w:sz="0" w:space="0" w:color="auto"/>
        <w:left w:val="none" w:sz="0" w:space="0" w:color="auto"/>
        <w:bottom w:val="none" w:sz="0" w:space="0" w:color="auto"/>
        <w:right w:val="none" w:sz="0" w:space="0" w:color="auto"/>
      </w:divBdr>
      <w:divsChild>
        <w:div w:id="859121765">
          <w:marLeft w:val="0"/>
          <w:marRight w:val="0"/>
          <w:marTop w:val="0"/>
          <w:marBottom w:val="0"/>
          <w:divBdr>
            <w:top w:val="none" w:sz="0" w:space="0" w:color="auto"/>
            <w:left w:val="none" w:sz="0" w:space="0" w:color="auto"/>
            <w:bottom w:val="none" w:sz="0" w:space="0" w:color="auto"/>
            <w:right w:val="none" w:sz="0" w:space="0" w:color="auto"/>
          </w:divBdr>
          <w:divsChild>
            <w:div w:id="1308780139">
              <w:marLeft w:val="0"/>
              <w:marRight w:val="0"/>
              <w:marTop w:val="0"/>
              <w:marBottom w:val="0"/>
              <w:divBdr>
                <w:top w:val="none" w:sz="0" w:space="0" w:color="auto"/>
                <w:left w:val="none" w:sz="0" w:space="0" w:color="auto"/>
                <w:bottom w:val="none" w:sz="0" w:space="0" w:color="auto"/>
                <w:right w:val="none" w:sz="0" w:space="0" w:color="auto"/>
              </w:divBdr>
              <w:divsChild>
                <w:div w:id="101299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696100">
      <w:bodyDiv w:val="1"/>
      <w:marLeft w:val="0"/>
      <w:marRight w:val="0"/>
      <w:marTop w:val="0"/>
      <w:marBottom w:val="0"/>
      <w:divBdr>
        <w:top w:val="none" w:sz="0" w:space="0" w:color="auto"/>
        <w:left w:val="none" w:sz="0" w:space="0" w:color="auto"/>
        <w:bottom w:val="none" w:sz="0" w:space="0" w:color="auto"/>
        <w:right w:val="none" w:sz="0" w:space="0" w:color="auto"/>
      </w:divBdr>
      <w:divsChild>
        <w:div w:id="2053385247">
          <w:marLeft w:val="0"/>
          <w:marRight w:val="0"/>
          <w:marTop w:val="0"/>
          <w:marBottom w:val="0"/>
          <w:divBdr>
            <w:top w:val="none" w:sz="0" w:space="0" w:color="auto"/>
            <w:left w:val="none" w:sz="0" w:space="0" w:color="auto"/>
            <w:bottom w:val="none" w:sz="0" w:space="0" w:color="auto"/>
            <w:right w:val="none" w:sz="0" w:space="0" w:color="auto"/>
          </w:divBdr>
          <w:divsChild>
            <w:div w:id="989670523">
              <w:marLeft w:val="0"/>
              <w:marRight w:val="0"/>
              <w:marTop w:val="0"/>
              <w:marBottom w:val="0"/>
              <w:divBdr>
                <w:top w:val="none" w:sz="0" w:space="0" w:color="auto"/>
                <w:left w:val="none" w:sz="0" w:space="0" w:color="auto"/>
                <w:bottom w:val="none" w:sz="0" w:space="0" w:color="auto"/>
                <w:right w:val="none" w:sz="0" w:space="0" w:color="auto"/>
              </w:divBdr>
              <w:divsChild>
                <w:div w:id="109821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446704">
      <w:bodyDiv w:val="1"/>
      <w:marLeft w:val="0"/>
      <w:marRight w:val="0"/>
      <w:marTop w:val="0"/>
      <w:marBottom w:val="0"/>
      <w:divBdr>
        <w:top w:val="none" w:sz="0" w:space="0" w:color="auto"/>
        <w:left w:val="none" w:sz="0" w:space="0" w:color="auto"/>
        <w:bottom w:val="none" w:sz="0" w:space="0" w:color="auto"/>
        <w:right w:val="none" w:sz="0" w:space="0" w:color="auto"/>
      </w:divBdr>
      <w:divsChild>
        <w:div w:id="591358028">
          <w:marLeft w:val="0"/>
          <w:marRight w:val="0"/>
          <w:marTop w:val="0"/>
          <w:marBottom w:val="0"/>
          <w:divBdr>
            <w:top w:val="none" w:sz="0" w:space="0" w:color="auto"/>
            <w:left w:val="none" w:sz="0" w:space="0" w:color="auto"/>
            <w:bottom w:val="none" w:sz="0" w:space="0" w:color="auto"/>
            <w:right w:val="none" w:sz="0" w:space="0" w:color="auto"/>
          </w:divBdr>
          <w:divsChild>
            <w:div w:id="1780221660">
              <w:marLeft w:val="0"/>
              <w:marRight w:val="0"/>
              <w:marTop w:val="0"/>
              <w:marBottom w:val="0"/>
              <w:divBdr>
                <w:top w:val="none" w:sz="0" w:space="0" w:color="auto"/>
                <w:left w:val="none" w:sz="0" w:space="0" w:color="auto"/>
                <w:bottom w:val="none" w:sz="0" w:space="0" w:color="auto"/>
                <w:right w:val="none" w:sz="0" w:space="0" w:color="auto"/>
              </w:divBdr>
              <w:divsChild>
                <w:div w:id="2563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125710">
      <w:bodyDiv w:val="1"/>
      <w:marLeft w:val="0"/>
      <w:marRight w:val="0"/>
      <w:marTop w:val="0"/>
      <w:marBottom w:val="0"/>
      <w:divBdr>
        <w:top w:val="none" w:sz="0" w:space="0" w:color="auto"/>
        <w:left w:val="none" w:sz="0" w:space="0" w:color="auto"/>
        <w:bottom w:val="none" w:sz="0" w:space="0" w:color="auto"/>
        <w:right w:val="none" w:sz="0" w:space="0" w:color="auto"/>
      </w:divBdr>
      <w:divsChild>
        <w:div w:id="1761489479">
          <w:marLeft w:val="0"/>
          <w:marRight w:val="0"/>
          <w:marTop w:val="0"/>
          <w:marBottom w:val="0"/>
          <w:divBdr>
            <w:top w:val="none" w:sz="0" w:space="0" w:color="auto"/>
            <w:left w:val="none" w:sz="0" w:space="0" w:color="auto"/>
            <w:bottom w:val="none" w:sz="0" w:space="0" w:color="auto"/>
            <w:right w:val="none" w:sz="0" w:space="0" w:color="auto"/>
          </w:divBdr>
          <w:divsChild>
            <w:div w:id="268005043">
              <w:marLeft w:val="0"/>
              <w:marRight w:val="0"/>
              <w:marTop w:val="0"/>
              <w:marBottom w:val="0"/>
              <w:divBdr>
                <w:top w:val="none" w:sz="0" w:space="0" w:color="auto"/>
                <w:left w:val="none" w:sz="0" w:space="0" w:color="auto"/>
                <w:bottom w:val="none" w:sz="0" w:space="0" w:color="auto"/>
                <w:right w:val="none" w:sz="0" w:space="0" w:color="auto"/>
              </w:divBdr>
              <w:divsChild>
                <w:div w:id="1090657799">
                  <w:marLeft w:val="0"/>
                  <w:marRight w:val="0"/>
                  <w:marTop w:val="0"/>
                  <w:marBottom w:val="0"/>
                  <w:divBdr>
                    <w:top w:val="none" w:sz="0" w:space="0" w:color="auto"/>
                    <w:left w:val="none" w:sz="0" w:space="0" w:color="auto"/>
                    <w:bottom w:val="none" w:sz="0" w:space="0" w:color="auto"/>
                    <w:right w:val="none" w:sz="0" w:space="0" w:color="auto"/>
                  </w:divBdr>
                  <w:divsChild>
                    <w:div w:id="17531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858857">
      <w:bodyDiv w:val="1"/>
      <w:marLeft w:val="0"/>
      <w:marRight w:val="0"/>
      <w:marTop w:val="0"/>
      <w:marBottom w:val="0"/>
      <w:divBdr>
        <w:top w:val="none" w:sz="0" w:space="0" w:color="auto"/>
        <w:left w:val="none" w:sz="0" w:space="0" w:color="auto"/>
        <w:bottom w:val="none" w:sz="0" w:space="0" w:color="auto"/>
        <w:right w:val="none" w:sz="0" w:space="0" w:color="auto"/>
      </w:divBdr>
      <w:divsChild>
        <w:div w:id="1547059487">
          <w:marLeft w:val="0"/>
          <w:marRight w:val="0"/>
          <w:marTop w:val="0"/>
          <w:marBottom w:val="0"/>
          <w:divBdr>
            <w:top w:val="none" w:sz="0" w:space="0" w:color="auto"/>
            <w:left w:val="none" w:sz="0" w:space="0" w:color="auto"/>
            <w:bottom w:val="none" w:sz="0" w:space="0" w:color="auto"/>
            <w:right w:val="none" w:sz="0" w:space="0" w:color="auto"/>
          </w:divBdr>
          <w:divsChild>
            <w:div w:id="1148549544">
              <w:marLeft w:val="0"/>
              <w:marRight w:val="0"/>
              <w:marTop w:val="0"/>
              <w:marBottom w:val="0"/>
              <w:divBdr>
                <w:top w:val="none" w:sz="0" w:space="0" w:color="auto"/>
                <w:left w:val="none" w:sz="0" w:space="0" w:color="auto"/>
                <w:bottom w:val="none" w:sz="0" w:space="0" w:color="auto"/>
                <w:right w:val="none" w:sz="0" w:space="0" w:color="auto"/>
              </w:divBdr>
              <w:divsChild>
                <w:div w:id="837115989">
                  <w:marLeft w:val="0"/>
                  <w:marRight w:val="0"/>
                  <w:marTop w:val="0"/>
                  <w:marBottom w:val="0"/>
                  <w:divBdr>
                    <w:top w:val="none" w:sz="0" w:space="0" w:color="auto"/>
                    <w:left w:val="none" w:sz="0" w:space="0" w:color="auto"/>
                    <w:bottom w:val="none" w:sz="0" w:space="0" w:color="auto"/>
                    <w:right w:val="none" w:sz="0" w:space="0" w:color="auto"/>
                  </w:divBdr>
                  <w:divsChild>
                    <w:div w:id="193797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238777">
      <w:bodyDiv w:val="1"/>
      <w:marLeft w:val="0"/>
      <w:marRight w:val="0"/>
      <w:marTop w:val="0"/>
      <w:marBottom w:val="0"/>
      <w:divBdr>
        <w:top w:val="none" w:sz="0" w:space="0" w:color="auto"/>
        <w:left w:val="none" w:sz="0" w:space="0" w:color="auto"/>
        <w:bottom w:val="none" w:sz="0" w:space="0" w:color="auto"/>
        <w:right w:val="none" w:sz="0" w:space="0" w:color="auto"/>
      </w:divBdr>
      <w:divsChild>
        <w:div w:id="1295257370">
          <w:marLeft w:val="0"/>
          <w:marRight w:val="0"/>
          <w:marTop w:val="0"/>
          <w:marBottom w:val="0"/>
          <w:divBdr>
            <w:top w:val="none" w:sz="0" w:space="0" w:color="auto"/>
            <w:left w:val="none" w:sz="0" w:space="0" w:color="auto"/>
            <w:bottom w:val="none" w:sz="0" w:space="0" w:color="auto"/>
            <w:right w:val="none" w:sz="0" w:space="0" w:color="auto"/>
          </w:divBdr>
          <w:divsChild>
            <w:div w:id="602806949">
              <w:marLeft w:val="0"/>
              <w:marRight w:val="0"/>
              <w:marTop w:val="0"/>
              <w:marBottom w:val="0"/>
              <w:divBdr>
                <w:top w:val="none" w:sz="0" w:space="0" w:color="auto"/>
                <w:left w:val="none" w:sz="0" w:space="0" w:color="auto"/>
                <w:bottom w:val="none" w:sz="0" w:space="0" w:color="auto"/>
                <w:right w:val="none" w:sz="0" w:space="0" w:color="auto"/>
              </w:divBdr>
              <w:divsChild>
                <w:div w:id="1051344651">
                  <w:marLeft w:val="0"/>
                  <w:marRight w:val="0"/>
                  <w:marTop w:val="0"/>
                  <w:marBottom w:val="0"/>
                  <w:divBdr>
                    <w:top w:val="none" w:sz="0" w:space="0" w:color="auto"/>
                    <w:left w:val="none" w:sz="0" w:space="0" w:color="auto"/>
                    <w:bottom w:val="none" w:sz="0" w:space="0" w:color="auto"/>
                    <w:right w:val="none" w:sz="0" w:space="0" w:color="auto"/>
                  </w:divBdr>
                  <w:divsChild>
                    <w:div w:id="187442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646753">
      <w:bodyDiv w:val="1"/>
      <w:marLeft w:val="0"/>
      <w:marRight w:val="0"/>
      <w:marTop w:val="0"/>
      <w:marBottom w:val="0"/>
      <w:divBdr>
        <w:top w:val="none" w:sz="0" w:space="0" w:color="auto"/>
        <w:left w:val="none" w:sz="0" w:space="0" w:color="auto"/>
        <w:bottom w:val="none" w:sz="0" w:space="0" w:color="auto"/>
        <w:right w:val="none" w:sz="0" w:space="0" w:color="auto"/>
      </w:divBdr>
      <w:divsChild>
        <w:div w:id="244923729">
          <w:marLeft w:val="0"/>
          <w:marRight w:val="0"/>
          <w:marTop w:val="0"/>
          <w:marBottom w:val="0"/>
          <w:divBdr>
            <w:top w:val="none" w:sz="0" w:space="0" w:color="auto"/>
            <w:left w:val="none" w:sz="0" w:space="0" w:color="auto"/>
            <w:bottom w:val="none" w:sz="0" w:space="0" w:color="auto"/>
            <w:right w:val="none" w:sz="0" w:space="0" w:color="auto"/>
          </w:divBdr>
          <w:divsChild>
            <w:div w:id="285282345">
              <w:marLeft w:val="0"/>
              <w:marRight w:val="0"/>
              <w:marTop w:val="0"/>
              <w:marBottom w:val="0"/>
              <w:divBdr>
                <w:top w:val="none" w:sz="0" w:space="0" w:color="auto"/>
                <w:left w:val="none" w:sz="0" w:space="0" w:color="auto"/>
                <w:bottom w:val="none" w:sz="0" w:space="0" w:color="auto"/>
                <w:right w:val="none" w:sz="0" w:space="0" w:color="auto"/>
              </w:divBdr>
              <w:divsChild>
                <w:div w:id="9598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hughes</dc:creator>
  <cp:keywords/>
  <dc:description/>
  <cp:lastModifiedBy>jill hughes</cp:lastModifiedBy>
  <cp:revision>3</cp:revision>
  <dcterms:created xsi:type="dcterms:W3CDTF">2026-03-11T10:19:00Z</dcterms:created>
  <dcterms:modified xsi:type="dcterms:W3CDTF">2026-03-11T10:24:00Z</dcterms:modified>
</cp:coreProperties>
</file>