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57" w:line="259" w:lineRule="auto"/>
        <w:ind w:left="0" w:firstLine="0"/>
        <w:rPr/>
      </w:pPr>
      <w:r w:rsidDel="00000000" w:rsidR="00000000" w:rsidRPr="00000000">
        <w:rPr/>
        <w:drawing>
          <wp:inline distB="0" distT="0" distL="0" distR="0">
            <wp:extent cx="2070279" cy="81661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070279" cy="816610"/>
                    </a:xfrm>
                    <a:prstGeom prst="rect"/>
                    <a:ln/>
                  </pic:spPr>
                </pic:pic>
              </a:graphicData>
            </a:graphic>
          </wp:inline>
        </w:drawing>
      </w:r>
      <w:r w:rsidDel="00000000" w:rsidR="00000000" w:rsidRPr="00000000">
        <w:rPr>
          <w:b w:val="1"/>
          <w:bCs w:val="1"/>
          <w:sz w:val="36"/>
          <w:szCs w:val="36"/>
          <w:rtl w:val="0"/>
        </w:rPr>
        <w:t xml:space="preserve"> </w:t>
      </w:r>
      <w:r w:rsidDel="00000000" w:rsidR="00000000" w:rsidRPr="00000000">
        <w:rPr>
          <w:rtl w:val="0"/>
        </w:rPr>
      </w:r>
    </w:p>
    <w:p w:rsidR="00000000" w:rsidDel="00000000" w:rsidP="00000000" w:rsidRDefault="00000000" w:rsidRPr="00000000" w14:paraId="00000002">
      <w:pPr>
        <w:spacing w:after="91" w:line="259" w:lineRule="auto"/>
        <w:ind w:left="71" w:firstLine="0"/>
        <w:jc w:val="center"/>
        <w:rPr>
          <w:b w:val="1"/>
          <w:bCs w:val="1"/>
          <w:sz w:val="24"/>
          <w:szCs w:val="24"/>
        </w:rPr>
      </w:pPr>
      <w:r w:rsidDel="00000000" w:rsidR="00000000" w:rsidRPr="00000000">
        <w:rPr>
          <w:color w:val="246098"/>
          <w:sz w:val="24"/>
          <w:szCs w:val="24"/>
          <w:rtl w:val="0"/>
        </w:rPr>
        <w:t xml:space="preserve"> </w:t>
      </w:r>
      <w:r w:rsidDel="00000000" w:rsidR="00000000" w:rsidRPr="00000000">
        <w:rPr>
          <w:rtl w:val="0"/>
        </w:rPr>
      </w:r>
    </w:p>
    <w:p w:rsidR="00000000" w:rsidDel="00000000" w:rsidP="00000000" w:rsidRDefault="00000000" w:rsidRPr="00000000" w14:paraId="00000003">
      <w:pPr>
        <w:spacing w:after="0" w:line="259" w:lineRule="auto"/>
        <w:ind w:left="4" w:firstLine="0"/>
        <w:jc w:val="center"/>
        <w:rPr>
          <w:b w:val="1"/>
          <w:bCs w:val="1"/>
          <w:sz w:val="24"/>
          <w:szCs w:val="24"/>
        </w:rPr>
      </w:pPr>
      <w:r w:rsidDel="00000000" w:rsidR="00000000" w:rsidRPr="00000000">
        <w:rPr>
          <w:b w:val="1"/>
          <w:bCs w:val="1"/>
          <w:color w:val="246098"/>
          <w:sz w:val="40"/>
          <w:szCs w:val="40"/>
          <w:rtl w:val="0"/>
        </w:rPr>
        <w:t xml:space="preserve">2027 Energy Psychology Research Symposium</w:t>
      </w:r>
      <w:r w:rsidDel="00000000" w:rsidR="00000000" w:rsidRPr="00000000">
        <w:rPr>
          <w:b w:val="1"/>
          <w:bCs w:val="1"/>
          <w:sz w:val="40"/>
          <w:szCs w:val="40"/>
          <w:rtl w:val="0"/>
        </w:rPr>
        <w:t xml:space="preserve"> </w:t>
      </w:r>
      <w:r w:rsidDel="00000000" w:rsidR="00000000" w:rsidRPr="00000000">
        <w:rPr>
          <w:rtl w:val="0"/>
        </w:rPr>
      </w:r>
    </w:p>
    <w:p w:rsidR="00000000" w:rsidDel="00000000" w:rsidP="00000000" w:rsidRDefault="00000000" w:rsidRPr="00000000" w14:paraId="00000004">
      <w:pPr>
        <w:spacing w:after="0" w:line="259" w:lineRule="auto"/>
        <w:ind w:left="76" w:firstLine="0"/>
        <w:jc w:val="center"/>
        <w:rPr/>
      </w:pPr>
      <w:r w:rsidDel="00000000" w:rsidR="00000000" w:rsidRPr="00000000">
        <w:rPr>
          <w:sz w:val="26"/>
          <w:szCs w:val="26"/>
          <w:rtl w:val="0"/>
        </w:rPr>
        <w:t xml:space="preserve"> </w:t>
      </w:r>
      <w:r w:rsidDel="00000000" w:rsidR="00000000" w:rsidRPr="00000000">
        <w:rPr>
          <w:rtl w:val="0"/>
        </w:rPr>
      </w:r>
    </w:p>
    <w:p w:rsidR="00000000" w:rsidDel="00000000" w:rsidP="00000000" w:rsidRDefault="00000000" w:rsidRPr="00000000" w14:paraId="00000005">
      <w:pPr>
        <w:spacing w:after="63" w:line="259" w:lineRule="auto"/>
        <w:ind w:left="14" w:firstLine="0"/>
        <w:rPr/>
      </w:pPr>
      <w:r w:rsidDel="00000000" w:rsidR="00000000" w:rsidRPr="00000000">
        <w:rPr>
          <w:sz w:val="36"/>
          <w:szCs w:val="36"/>
          <w:rtl w:val="0"/>
        </w:rPr>
        <w:t xml:space="preserve"> </w:t>
      </w:r>
      <w:r w:rsidDel="00000000" w:rsidR="00000000" w:rsidRPr="00000000">
        <w:rPr>
          <w:rtl w:val="0"/>
        </w:rPr>
      </w:r>
    </w:p>
    <w:p w:rsidR="00000000" w:rsidDel="00000000" w:rsidP="00000000" w:rsidRDefault="00000000" w:rsidRPr="00000000" w14:paraId="00000006">
      <w:pPr>
        <w:spacing w:after="0" w:line="259" w:lineRule="auto"/>
        <w:ind w:left="104" w:firstLine="0"/>
        <w:jc w:val="center"/>
        <w:rPr/>
      </w:pPr>
      <w:r w:rsidDel="00000000" w:rsidR="00000000" w:rsidRPr="00000000">
        <w:rPr>
          <w:sz w:val="36"/>
          <w:szCs w:val="36"/>
          <w:rtl w:val="0"/>
        </w:rPr>
        <w:t xml:space="preserve"> </w:t>
      </w:r>
      <w:r w:rsidDel="00000000" w:rsidR="00000000" w:rsidRPr="00000000">
        <w:rPr>
          <w:rtl w:val="0"/>
        </w:rPr>
      </w:r>
    </w:p>
    <w:p w:rsidR="00000000" w:rsidDel="00000000" w:rsidP="00000000" w:rsidRDefault="00000000" w:rsidRPr="00000000" w14:paraId="00000007">
      <w:pPr>
        <w:pStyle w:val="Heading1"/>
        <w:ind w:firstLine="5"/>
        <w:rPr/>
      </w:pPr>
      <w:r w:rsidDel="00000000" w:rsidR="00000000" w:rsidRPr="00000000">
        <w:rPr>
          <w:rtl w:val="0"/>
        </w:rPr>
        <w:t xml:space="preserve">CALL FOR PRESENTATIONS</w:t>
      </w:r>
      <w:r w:rsidDel="00000000" w:rsidR="00000000" w:rsidRPr="00000000">
        <w:rPr>
          <w:b w:val="0"/>
          <w:bCs w:val="0"/>
          <w:sz w:val="36"/>
          <w:szCs w:val="36"/>
          <w:rtl w:val="0"/>
        </w:rPr>
        <w:t xml:space="preserve"> </w:t>
      </w:r>
      <w:r w:rsidDel="00000000" w:rsidR="00000000" w:rsidRPr="00000000">
        <w:rPr>
          <w:rtl w:val="0"/>
        </w:rPr>
      </w:r>
    </w:p>
    <w:p w:rsidR="00000000" w:rsidDel="00000000" w:rsidP="00000000" w:rsidRDefault="00000000" w:rsidRPr="00000000" w14:paraId="00000008">
      <w:pPr>
        <w:ind w:left="-5" w:firstLine="0"/>
        <w:rPr/>
      </w:pPr>
      <w:r w:rsidDel="00000000" w:rsidR="00000000" w:rsidRPr="00000000">
        <w:rPr>
          <w:rtl w:val="0"/>
        </w:rPr>
        <w:t xml:space="preserve">The Association for Comprehensive Energy Psychology will be hosting its 16th Annual Research Symposium next year. We are accepting research studies and papers in the fields of energy psychology and energy medicine to be presented at our international conference; date and location TBA.</w:t>
      </w:r>
    </w:p>
    <w:p w:rsidR="00000000" w:rsidDel="00000000" w:rsidP="00000000" w:rsidRDefault="00000000" w:rsidRPr="00000000" w14:paraId="00000009">
      <w:pPr>
        <w:ind w:left="-5" w:firstLine="0"/>
        <w:rPr/>
      </w:pPr>
      <w:r w:rsidDel="00000000" w:rsidR="00000000" w:rsidRPr="00000000">
        <w:rPr>
          <w:rtl w:val="0"/>
        </w:rPr>
        <w:t xml:space="preserve">We are seeking original empirical research, randomized controlled studies, case studies and theoretical papers. New researchers, professors and graduate students are especially encouraged to present.  </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0A">
      <w:pPr>
        <w:spacing w:after="4" w:line="250" w:lineRule="auto"/>
        <w:ind w:left="-5" w:firstLine="0"/>
        <w:rPr/>
      </w:pPr>
      <w:r w:rsidDel="00000000" w:rsidR="00000000" w:rsidRPr="00000000">
        <w:rPr>
          <w:i w:val="1"/>
          <w:iCs w:val="1"/>
          <w:rtl w:val="0"/>
        </w:rPr>
        <w:t xml:space="preserve">Submission Deadline: November 20, 2026.</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tl w:val="0"/>
        </w:rPr>
      </w:r>
    </w:p>
    <w:p w:rsidR="00000000" w:rsidDel="00000000" w:rsidP="00000000" w:rsidRDefault="00000000" w:rsidRPr="00000000" w14:paraId="0000000B">
      <w:pPr>
        <w:spacing w:after="20" w:line="259" w:lineRule="auto"/>
        <w:ind w:left="0" w:firstLine="0"/>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C">
      <w:pPr>
        <w:pStyle w:val="Heading2"/>
        <w:rPr/>
      </w:pPr>
      <w:r w:rsidDel="00000000" w:rsidR="00000000" w:rsidRPr="00000000">
        <w:rPr>
          <w:rtl w:val="0"/>
        </w:rPr>
        <w:t xml:space="preserve">Submission Details</w:t>
      </w: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000D">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0E">
      <w:pPr>
        <w:ind w:left="-5" w:firstLine="0"/>
        <w:rPr/>
      </w:pPr>
      <w:r w:rsidDel="00000000" w:rsidR="00000000" w:rsidRPr="00000000">
        <w:rPr>
          <w:rtl w:val="0"/>
        </w:rPr>
        <w:t xml:space="preserve">Please submit your proposal, via email, in THREE attachments: </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tl w:val="0"/>
        </w:rPr>
      </w:r>
    </w:p>
    <w:p w:rsidR="00000000" w:rsidDel="00000000" w:rsidP="00000000" w:rsidRDefault="00000000" w:rsidRPr="00000000" w14:paraId="0000000F">
      <w:pPr>
        <w:numPr>
          <w:ilvl w:val="0"/>
          <w:numId w:val="1"/>
        </w:numPr>
        <w:spacing w:after="0" w:lineRule="auto"/>
        <w:ind w:left="720" w:hanging="360"/>
        <w:rPr/>
      </w:pPr>
      <w:r w:rsidDel="00000000" w:rsidR="00000000" w:rsidRPr="00000000">
        <w:rPr>
          <w:rtl w:val="0"/>
        </w:rPr>
        <w:t xml:space="preserve">Name and credentials (MA, MSW, PhD); Contact information; Brief bio (approx.125 words); and a CV for each researcher. </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10">
      <w:pPr>
        <w:numPr>
          <w:ilvl w:val="0"/>
          <w:numId w:val="1"/>
        </w:numPr>
        <w:spacing w:after="0" w:lineRule="auto"/>
        <w:ind w:left="720" w:hanging="360"/>
        <w:rPr/>
      </w:pPr>
      <w:r w:rsidDel="00000000" w:rsidR="00000000" w:rsidRPr="00000000">
        <w:rPr>
          <w:rtl w:val="0"/>
        </w:rPr>
        <w:t xml:space="preserve">Title, Abstract, Introduction, Objectives, Methods, Results (or Expected Results, if not yet completed), and Discussion. </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11">
      <w:pPr>
        <w:numPr>
          <w:ilvl w:val="0"/>
          <w:numId w:val="1"/>
        </w:numPr>
        <w:ind w:left="720" w:hanging="360"/>
        <w:rPr/>
      </w:pPr>
      <w:r w:rsidDel="00000000" w:rsidR="00000000" w:rsidRPr="00000000">
        <w:rPr>
          <w:rtl w:val="0"/>
        </w:rPr>
        <w:t xml:space="preserve">Supporting documents: Tables, graphs, charts, spreadsheets. </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12">
      <w:pPr>
        <w:ind w:left="-5" w:firstLine="0"/>
        <w:rPr/>
      </w:pPr>
      <w:r w:rsidDel="00000000" w:rsidR="00000000" w:rsidRPr="00000000">
        <w:rPr>
          <w:rtl w:val="0"/>
        </w:rPr>
        <w:t xml:space="preserve">Research studies or papers will be presented via PowerPoint. Presentations will be 28 minutes: 22 minutes for presentation, and 6 minutes for live Q &amp; A.  </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13">
      <w:pPr>
        <w:spacing w:after="4" w:line="250" w:lineRule="auto"/>
        <w:ind w:left="-5" w:firstLine="0"/>
        <w:rPr/>
      </w:pPr>
      <w:r w:rsidDel="00000000" w:rsidR="00000000" w:rsidRPr="00000000">
        <w:rPr>
          <w:i w:val="1"/>
          <w:iCs w:val="1"/>
          <w:rtl w:val="0"/>
        </w:rPr>
        <w:t xml:space="preserve">All proposals should follow CONSORT guidelines (for RCTs) and CARE guidelines (for case studies), insofar as applicable.  </w:t>
      </w:r>
      <w:r w:rsidDel="00000000" w:rsidR="00000000" w:rsidRPr="00000000">
        <w:rPr>
          <w:rtl w:val="0"/>
        </w:rPr>
      </w:r>
    </w:p>
    <w:p w:rsidR="00000000" w:rsidDel="00000000" w:rsidP="00000000" w:rsidRDefault="00000000" w:rsidRPr="00000000" w14:paraId="00000014">
      <w:pPr>
        <w:spacing w:after="0" w:line="259" w:lineRule="auto"/>
        <w:ind w:left="0" w:firstLine="0"/>
        <w:rPr/>
      </w:pP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15">
      <w:pPr>
        <w:spacing w:after="257" w:line="259" w:lineRule="auto"/>
        <w:ind w:left="-5" w:firstLine="0"/>
        <w:rPr/>
      </w:pPr>
      <w:r w:rsidDel="00000000" w:rsidR="00000000" w:rsidRPr="00000000">
        <w:rPr>
          <w:rtl w:val="0"/>
        </w:rPr>
        <w:t xml:space="preserve">See:</w:t>
      </w:r>
      <w:hyperlink r:id="rId8">
        <w:r w:rsidDel="00000000" w:rsidR="00000000" w:rsidRPr="00000000">
          <w:rPr>
            <w:rtl w:val="0"/>
          </w:rPr>
          <w:t xml:space="preserve"> </w:t>
        </w:r>
      </w:hyperlink>
      <w:hyperlink r:id="rId9">
        <w:r w:rsidDel="00000000" w:rsidR="00000000" w:rsidRPr="00000000">
          <w:rPr>
            <w:color w:val="0000ff"/>
            <w:u w:val="single"/>
            <w:rtl w:val="0"/>
          </w:rPr>
          <w:t xml:space="preserve">http://www.equator-network.org/reporting-guidelines/consort/</w:t>
        </w:r>
      </w:hyperlink>
      <w:hyperlink r:id="rId10">
        <w:r w:rsidDel="00000000" w:rsidR="00000000" w:rsidRPr="00000000">
          <w:rPr>
            <w:rFonts w:ascii="Times New Roman" w:cs="Times New Roman" w:eastAsia="Times New Roman" w:hAnsi="Times New Roman"/>
            <w:rtl w:val="0"/>
          </w:rPr>
          <w:t xml:space="preserve"> </w:t>
        </w:r>
      </w:hyperlink>
      <w:r w:rsidDel="00000000" w:rsidR="00000000" w:rsidRPr="00000000">
        <w:rPr>
          <w:rtl w:val="0"/>
        </w:rPr>
      </w:r>
    </w:p>
    <w:p w:rsidR="00000000" w:rsidDel="00000000" w:rsidP="00000000" w:rsidRDefault="00000000" w:rsidRPr="00000000" w14:paraId="00000016">
      <w:pPr>
        <w:spacing w:after="257" w:line="259" w:lineRule="auto"/>
        <w:ind w:left="-5" w:firstLine="0"/>
        <w:rPr/>
      </w:pPr>
      <w:r w:rsidDel="00000000" w:rsidR="00000000" w:rsidRPr="00000000">
        <w:rPr>
          <w:rtl w:val="0"/>
        </w:rPr>
        <w:t xml:space="preserve">See</w:t>
      </w:r>
      <w:hyperlink r:id="rId11">
        <w:r w:rsidDel="00000000" w:rsidR="00000000" w:rsidRPr="00000000">
          <w:rPr>
            <w:color w:val="0000ff"/>
            <w:rtl w:val="0"/>
          </w:rPr>
          <w:t xml:space="preserve"> </w:t>
        </w:r>
      </w:hyperlink>
      <w:hyperlink r:id="rId12">
        <w:r w:rsidDel="00000000" w:rsidR="00000000" w:rsidRPr="00000000">
          <w:rPr>
            <w:color w:val="0000ff"/>
            <w:u w:val="single"/>
            <w:rtl w:val="0"/>
          </w:rPr>
          <w:t xml:space="preserve">http://www.care-statement.org/resources/checklist</w:t>
        </w:r>
      </w:hyperlink>
      <w:hyperlink r:id="rId13">
        <w:r w:rsidDel="00000000" w:rsidR="00000000" w:rsidRPr="00000000">
          <w:rPr>
            <w:rFonts w:ascii="Times New Roman" w:cs="Times New Roman" w:eastAsia="Times New Roman" w:hAnsi="Times New Roman"/>
            <w:rtl w:val="0"/>
          </w:rPr>
          <w:t xml:space="preserve"> </w:t>
        </w:r>
      </w:hyperlink>
      <w:r w:rsidDel="00000000" w:rsidR="00000000" w:rsidRPr="00000000">
        <w:rPr>
          <w:rtl w:val="0"/>
        </w:rPr>
      </w:r>
    </w:p>
    <w:p w:rsidR="00000000" w:rsidDel="00000000" w:rsidP="00000000" w:rsidRDefault="00000000" w:rsidRPr="00000000" w14:paraId="00000017">
      <w:pPr>
        <w:spacing w:after="270" w:line="250" w:lineRule="auto"/>
        <w:ind w:left="-5" w:firstLine="0"/>
        <w:rPr/>
      </w:pPr>
      <w:r w:rsidDel="00000000" w:rsidR="00000000" w:rsidRPr="00000000">
        <w:rPr>
          <w:rtl w:val="0"/>
        </w:rPr>
        <w:t xml:space="preserve">Proposals will be evaluated by our Symposium Review Committee. </w:t>
      </w:r>
      <w:r w:rsidDel="00000000" w:rsidR="00000000" w:rsidRPr="00000000">
        <w:rPr>
          <w:i w:val="1"/>
          <w:iCs w:val="1"/>
          <w:rtl w:val="0"/>
        </w:rPr>
        <w:t xml:space="preserve">Notification of acceptance or rejection will be made by January 15, 2027. </w:t>
      </w:r>
      <w:r w:rsidDel="00000000" w:rsidR="00000000" w:rsidRPr="00000000">
        <w:rPr>
          <w:rtl w:val="0"/>
        </w:rPr>
        <w:t xml:space="preserve"> </w:t>
      </w:r>
    </w:p>
    <w:p w:rsidR="00000000" w:rsidDel="00000000" w:rsidP="00000000" w:rsidRDefault="00000000" w:rsidRPr="00000000" w14:paraId="00000018">
      <w:pPr>
        <w:spacing w:after="0" w:line="240" w:lineRule="auto"/>
        <w:ind w:left="0" w:firstLine="0"/>
        <w:rPr/>
      </w:pPr>
      <w:r w:rsidDel="00000000" w:rsidR="00000000" w:rsidRPr="00000000">
        <w:rPr>
          <w:b w:val="1"/>
          <w:bCs w:val="1"/>
          <w:i w:val="1"/>
          <w:iCs w:val="1"/>
          <w:rtl w:val="0"/>
        </w:rPr>
        <w:t xml:space="preserve">Please send your submission by November 20,2026 to: John Freedom</w:t>
      </w:r>
      <w:r w:rsidDel="00000000" w:rsidR="00000000" w:rsidRPr="00000000">
        <w:rPr>
          <w:i w:val="1"/>
          <w:iCs w:val="1"/>
          <w:rtl w:val="0"/>
        </w:rPr>
        <w:t xml:space="preserve">, </w:t>
      </w:r>
      <w:hyperlink r:id="rId14">
        <w:r w:rsidDel="00000000" w:rsidR="00000000" w:rsidRPr="00000000">
          <w:rPr>
            <w:i w:val="1"/>
            <w:iCs w:val="1"/>
            <w:color w:val="0563c1"/>
            <w:u w:val="single"/>
            <w:rtl w:val="0"/>
          </w:rPr>
          <w:t xml:space="preserve">freejjii@gmail.com</w:t>
        </w:r>
      </w:hyperlink>
      <w:r w:rsidDel="00000000" w:rsidR="00000000" w:rsidRPr="00000000">
        <w:rPr>
          <w:rtl w:val="0"/>
        </w:rPr>
      </w:r>
    </w:p>
    <w:sectPr>
      <w:pgSz w:h="15840" w:w="12240" w:orient="portrait"/>
      <w:pgMar w:bottom="1440" w:top="720" w:left="1440" w:right="144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720"/>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268" w:line="249" w:lineRule="auto"/>
        <w:ind w:left="1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13" w:before="0" w:line="259" w:lineRule="auto"/>
      <w:ind w:left="5" w:right="0" w:hanging="5"/>
      <w:jc w:val="center"/>
    </w:pPr>
    <w:rPr>
      <w:rFonts w:ascii="Arial" w:cs="Arial" w:eastAsia="Arial" w:hAnsi="Arial"/>
      <w:b w:val="1"/>
      <w:bCs w:val="1"/>
      <w:i w:val="0"/>
      <w:iCs w:val="0"/>
      <w:smallCaps w:val="0"/>
      <w:strike w:val="0"/>
      <w:color w:val="000000"/>
      <w:sz w:val="32"/>
      <w:szCs w:val="32"/>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pPr>
    <w:rPr>
      <w:rFonts w:ascii="Arial" w:cs="Arial" w:eastAsia="Arial" w:hAnsi="Arial"/>
      <w:b w:val="0"/>
      <w:bCs w:val="0"/>
      <w:i w:val="0"/>
      <w:iCs w:val="0"/>
      <w:smallCaps w:val="0"/>
      <w:strike w:val="0"/>
      <w:color w:val="246098"/>
      <w:sz w:val="28"/>
      <w:szCs w:val="28"/>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care-statement.org/resources/checklist" TargetMode="External"/><Relationship Id="rId10" Type="http://schemas.openxmlformats.org/officeDocument/2006/relationships/hyperlink" Target="http://www.equator-network.org/reporting-guidelines/consort/" TargetMode="External"/><Relationship Id="rId13" Type="http://schemas.openxmlformats.org/officeDocument/2006/relationships/hyperlink" Target="http://www.care-statement.org/resources/checklist" TargetMode="External"/><Relationship Id="rId12" Type="http://schemas.openxmlformats.org/officeDocument/2006/relationships/hyperlink" Target="http://www.care-statement.org/resources/checklis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equator-network.org/reporting-guidelines/consort/" TargetMode="External"/><Relationship Id="rId14" Type="http://schemas.openxmlformats.org/officeDocument/2006/relationships/hyperlink" Target="mailto:freejjii@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equator-network.org/reporting-guidelines/consor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RsRR1J5synrvkG38FU7NLQqouw==">CgMxLjA4AHIhMTNOUUxPYXMza3Z4MVZrRm5WaTRmMldYQ3ZHcnlrcl9s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