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1E" w:rsidRPr="00B94A29" w:rsidRDefault="0057271E" w:rsidP="00B94A29">
      <w:pPr>
        <w:jc w:val="center"/>
        <w:rPr>
          <w:rFonts w:ascii="Century Schoolbook" w:hAnsi="Century Schoolbook"/>
          <w:b/>
          <w:sz w:val="32"/>
          <w:szCs w:val="32"/>
        </w:rPr>
      </w:pPr>
      <w:r w:rsidRPr="005442CB">
        <w:rPr>
          <w:rFonts w:ascii="Century Schoolbook" w:hAnsi="Century Schoolbook"/>
          <w:b/>
          <w:sz w:val="32"/>
          <w:szCs w:val="32"/>
        </w:rPr>
        <w:t>Scripture</w:t>
      </w:r>
      <w:r>
        <w:rPr>
          <w:rFonts w:ascii="Century Schoolbook" w:hAnsi="Century Schoolbook"/>
          <w:b/>
          <w:sz w:val="32"/>
          <w:szCs w:val="32"/>
        </w:rPr>
        <w:t>s Which Allude to Contemplative Prayer</w:t>
      </w:r>
    </w:p>
    <w:tbl>
      <w:tblPr>
        <w:tblStyle w:val="TableGrid"/>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tblPr>
      <w:tblGrid>
        <w:gridCol w:w="3888"/>
        <w:gridCol w:w="6660"/>
      </w:tblGrid>
      <w:tr w:rsidR="0057271E" w:rsidTr="00B94A29">
        <w:tc>
          <w:tcPr>
            <w:tcW w:w="3888" w:type="dxa"/>
          </w:tcPr>
          <w:p w:rsidR="0057271E" w:rsidRPr="005E4936" w:rsidRDefault="0057271E" w:rsidP="00BD0187">
            <w:pPr>
              <w:rPr>
                <w:rFonts w:ascii="Century Schoolbook" w:hAnsi="Century Schoolbook"/>
                <w:b/>
                <w:sz w:val="32"/>
                <w:szCs w:val="32"/>
                <w:u w:val="single"/>
              </w:rPr>
            </w:pPr>
            <w:r w:rsidRPr="005E4936">
              <w:rPr>
                <w:rFonts w:ascii="Century Schoolbook" w:hAnsi="Century Schoolbook"/>
                <w:b/>
                <w:sz w:val="32"/>
                <w:szCs w:val="32"/>
                <w:u w:val="single"/>
              </w:rPr>
              <w:t>Scripture Reference</w:t>
            </w:r>
          </w:p>
        </w:tc>
        <w:tc>
          <w:tcPr>
            <w:tcW w:w="6660" w:type="dxa"/>
          </w:tcPr>
          <w:p w:rsidR="0057271E" w:rsidRPr="005E4936" w:rsidRDefault="0057271E" w:rsidP="00B94A29">
            <w:pPr>
              <w:tabs>
                <w:tab w:val="left" w:pos="5562"/>
              </w:tabs>
              <w:ind w:right="-720"/>
              <w:rPr>
                <w:rFonts w:ascii="Century Schoolbook" w:hAnsi="Century Schoolbook"/>
                <w:b/>
                <w:sz w:val="32"/>
                <w:szCs w:val="32"/>
                <w:u w:val="single"/>
              </w:rPr>
            </w:pPr>
            <w:r w:rsidRPr="005E4936">
              <w:rPr>
                <w:rFonts w:ascii="Century Schoolbook" w:hAnsi="Century Schoolbook"/>
                <w:b/>
                <w:sz w:val="32"/>
                <w:szCs w:val="32"/>
                <w:u w:val="single"/>
              </w:rPr>
              <w:t>Scripture</w:t>
            </w:r>
          </w:p>
        </w:tc>
      </w:tr>
      <w:tr w:rsidR="0057271E" w:rsidTr="00B94A29">
        <w:tc>
          <w:tcPr>
            <w:tcW w:w="3888" w:type="dxa"/>
          </w:tcPr>
          <w:p w:rsidR="0057271E" w:rsidRDefault="0057271E" w:rsidP="00BD0187">
            <w:pPr>
              <w:rPr>
                <w:rFonts w:ascii="Century Schoolbook" w:hAnsi="Century Schoolbook"/>
                <w:b/>
                <w:sz w:val="24"/>
                <w:szCs w:val="24"/>
              </w:rPr>
            </w:pPr>
          </w:p>
          <w:p w:rsidR="0057271E" w:rsidRDefault="0057271E" w:rsidP="00BD0187">
            <w:pPr>
              <w:rPr>
                <w:rFonts w:ascii="Century Schoolbook" w:hAnsi="Century Schoolbook"/>
                <w:b/>
                <w:sz w:val="32"/>
                <w:szCs w:val="32"/>
              </w:rPr>
            </w:pPr>
            <w:r>
              <w:rPr>
                <w:rFonts w:ascii="Century Schoolbook" w:hAnsi="Century Schoolbook"/>
                <w:b/>
                <w:sz w:val="24"/>
                <w:szCs w:val="24"/>
              </w:rPr>
              <w:t>Psalm 46:10</w:t>
            </w:r>
          </w:p>
        </w:tc>
        <w:tc>
          <w:tcPr>
            <w:tcW w:w="6660" w:type="dxa"/>
          </w:tcPr>
          <w:p w:rsidR="0057271E" w:rsidRDefault="0057271E" w:rsidP="00BD0187">
            <w:pPr>
              <w:rPr>
                <w:rFonts w:ascii="Century Schoolbook" w:hAnsi="Century Schoolbook"/>
                <w:b/>
                <w:sz w:val="24"/>
                <w:szCs w:val="24"/>
              </w:rPr>
            </w:pPr>
          </w:p>
          <w:p w:rsidR="0057271E" w:rsidRDefault="0057271E" w:rsidP="00B94A29">
            <w:pPr>
              <w:tabs>
                <w:tab w:val="left" w:pos="5472"/>
              </w:tabs>
              <w:rPr>
                <w:rFonts w:ascii="Century Schoolbook" w:hAnsi="Century Schoolbook"/>
                <w:b/>
                <w:sz w:val="24"/>
                <w:szCs w:val="24"/>
              </w:rPr>
            </w:pPr>
            <w:r>
              <w:rPr>
                <w:rFonts w:ascii="Century Schoolbook" w:hAnsi="Century Schoolbook"/>
                <w:b/>
                <w:sz w:val="24"/>
                <w:szCs w:val="24"/>
              </w:rPr>
              <w:t>“Be still and know that I Am God.”</w:t>
            </w:r>
          </w:p>
          <w:p w:rsidR="0057271E" w:rsidRDefault="0057271E" w:rsidP="00BD0187">
            <w:pPr>
              <w:rPr>
                <w:rFonts w:ascii="Century Schoolbook" w:hAnsi="Century Schoolbook"/>
                <w:b/>
                <w:sz w:val="32"/>
                <w:szCs w:val="32"/>
              </w:rPr>
            </w:pPr>
          </w:p>
        </w:tc>
      </w:tr>
      <w:tr w:rsidR="0057271E" w:rsidTr="00B94A29">
        <w:tc>
          <w:tcPr>
            <w:tcW w:w="3888" w:type="dxa"/>
          </w:tcPr>
          <w:p w:rsidR="0057271E" w:rsidRDefault="0057271E" w:rsidP="00BD0187">
            <w:pPr>
              <w:rPr>
                <w:rFonts w:ascii="Century Schoolbook" w:hAnsi="Century Schoolbook"/>
                <w:b/>
                <w:sz w:val="32"/>
                <w:szCs w:val="32"/>
              </w:rPr>
            </w:pPr>
            <w:r>
              <w:rPr>
                <w:rFonts w:ascii="Century Schoolbook" w:hAnsi="Century Schoolbook"/>
                <w:b/>
                <w:sz w:val="24"/>
                <w:szCs w:val="24"/>
              </w:rPr>
              <w:t>Matthew 6:6</w:t>
            </w:r>
          </w:p>
        </w:tc>
        <w:tc>
          <w:tcPr>
            <w:tcW w:w="6660" w:type="dxa"/>
          </w:tcPr>
          <w:p w:rsidR="0057271E" w:rsidRDefault="0057271E" w:rsidP="00BD0187">
            <w:pPr>
              <w:rPr>
                <w:rFonts w:ascii="Century Schoolbook" w:hAnsi="Century Schoolbook"/>
                <w:b/>
                <w:sz w:val="24"/>
                <w:szCs w:val="24"/>
              </w:rPr>
            </w:pPr>
            <w:r>
              <w:rPr>
                <w:rFonts w:ascii="Century Schoolbook" w:hAnsi="Century Schoolbook"/>
                <w:b/>
                <w:sz w:val="24"/>
                <w:szCs w:val="24"/>
              </w:rPr>
              <w:t xml:space="preserve">“When you pray, go to your room, close the door and pray to your father in secret; then your Father, who sees in </w:t>
            </w:r>
            <w:proofErr w:type="gramStart"/>
            <w:r>
              <w:rPr>
                <w:rFonts w:ascii="Century Schoolbook" w:hAnsi="Century Schoolbook"/>
                <w:b/>
                <w:sz w:val="24"/>
                <w:szCs w:val="24"/>
              </w:rPr>
              <w:t>secret</w:t>
            </w:r>
            <w:proofErr w:type="gramEnd"/>
            <w:r>
              <w:rPr>
                <w:rFonts w:ascii="Century Schoolbook" w:hAnsi="Century Schoolbook"/>
                <w:b/>
                <w:sz w:val="24"/>
                <w:szCs w:val="24"/>
              </w:rPr>
              <w:t xml:space="preserve"> will repay you.”</w:t>
            </w:r>
          </w:p>
          <w:p w:rsidR="0057271E" w:rsidRDefault="0057271E" w:rsidP="00BD0187">
            <w:pPr>
              <w:rPr>
                <w:rFonts w:ascii="Century Schoolbook" w:hAnsi="Century Schoolbook"/>
                <w:b/>
                <w:sz w:val="32"/>
                <w:szCs w:val="32"/>
              </w:rPr>
            </w:pPr>
          </w:p>
        </w:tc>
      </w:tr>
      <w:tr w:rsidR="0057271E" w:rsidTr="00B94A29">
        <w:tc>
          <w:tcPr>
            <w:tcW w:w="3888" w:type="dxa"/>
          </w:tcPr>
          <w:p w:rsidR="0057271E" w:rsidRDefault="0057271E" w:rsidP="00BD0187">
            <w:pPr>
              <w:rPr>
                <w:rFonts w:ascii="Century Schoolbook" w:hAnsi="Century Schoolbook"/>
                <w:b/>
                <w:sz w:val="24"/>
                <w:szCs w:val="24"/>
              </w:rPr>
            </w:pPr>
            <w:r w:rsidRPr="007771A4">
              <w:rPr>
                <w:rFonts w:ascii="Century Schoolbook" w:hAnsi="Century Schoolbook"/>
                <w:b/>
                <w:sz w:val="24"/>
                <w:szCs w:val="24"/>
              </w:rPr>
              <w:t>Isaiah 30</w:t>
            </w:r>
            <w:r>
              <w:rPr>
                <w:rFonts w:ascii="Century Schoolbook" w:hAnsi="Century Schoolbook"/>
                <w:b/>
                <w:sz w:val="24"/>
                <w:szCs w:val="24"/>
              </w:rPr>
              <w:t>:15</w:t>
            </w:r>
          </w:p>
          <w:p w:rsidR="00280929" w:rsidRDefault="00280929" w:rsidP="00BD0187">
            <w:pPr>
              <w:rPr>
                <w:rFonts w:ascii="Century Schoolbook" w:hAnsi="Century Schoolbook"/>
                <w:b/>
                <w:sz w:val="24"/>
                <w:szCs w:val="24"/>
              </w:rPr>
            </w:pPr>
          </w:p>
          <w:p w:rsidR="00280929" w:rsidRDefault="00280929" w:rsidP="00BD0187">
            <w:pPr>
              <w:rPr>
                <w:rFonts w:ascii="Century Schoolbook" w:hAnsi="Century Schoolbook"/>
                <w:b/>
                <w:sz w:val="24"/>
                <w:szCs w:val="24"/>
              </w:rPr>
            </w:pPr>
            <w:r>
              <w:rPr>
                <w:rFonts w:ascii="Century Schoolbook" w:hAnsi="Century Schoolbook"/>
                <w:b/>
                <w:sz w:val="24"/>
                <w:szCs w:val="24"/>
              </w:rPr>
              <w:t>Hosea 2:16</w:t>
            </w:r>
          </w:p>
          <w:p w:rsidR="00280929" w:rsidRPr="007771A4" w:rsidRDefault="00280929" w:rsidP="00BD0187">
            <w:pPr>
              <w:rPr>
                <w:rFonts w:ascii="Century Schoolbook" w:hAnsi="Century Schoolbook"/>
                <w:b/>
                <w:sz w:val="24"/>
                <w:szCs w:val="24"/>
              </w:rPr>
            </w:pPr>
          </w:p>
        </w:tc>
        <w:tc>
          <w:tcPr>
            <w:tcW w:w="6660" w:type="dxa"/>
          </w:tcPr>
          <w:p w:rsidR="0057271E" w:rsidRDefault="0057271E" w:rsidP="00BD0187">
            <w:pPr>
              <w:rPr>
                <w:rFonts w:ascii="Century Schoolbook" w:hAnsi="Century Schoolbook"/>
                <w:b/>
                <w:sz w:val="24"/>
                <w:szCs w:val="24"/>
              </w:rPr>
            </w:pPr>
            <w:r w:rsidRPr="007771A4">
              <w:rPr>
                <w:rFonts w:ascii="Century Schoolbook" w:hAnsi="Century Schoolbook"/>
                <w:b/>
                <w:sz w:val="24"/>
                <w:szCs w:val="24"/>
              </w:rPr>
              <w:t>“</w:t>
            </w:r>
            <w:r>
              <w:rPr>
                <w:rFonts w:ascii="Century Schoolbook" w:hAnsi="Century Schoolbook"/>
                <w:b/>
                <w:sz w:val="24"/>
                <w:szCs w:val="24"/>
              </w:rPr>
              <w:t>…In quietness and in trust shall be your strength.”</w:t>
            </w:r>
          </w:p>
          <w:p w:rsidR="0057271E" w:rsidRDefault="0057271E" w:rsidP="00BD0187">
            <w:pPr>
              <w:rPr>
                <w:rFonts w:ascii="Century Schoolbook" w:hAnsi="Century Schoolbook"/>
                <w:b/>
                <w:sz w:val="24"/>
                <w:szCs w:val="24"/>
              </w:rPr>
            </w:pPr>
          </w:p>
          <w:p w:rsidR="00280929" w:rsidRDefault="00280929" w:rsidP="00BD0187">
            <w:pPr>
              <w:rPr>
                <w:rFonts w:ascii="Century Schoolbook" w:hAnsi="Century Schoolbook"/>
                <w:b/>
                <w:sz w:val="24"/>
                <w:szCs w:val="24"/>
              </w:rPr>
            </w:pPr>
            <w:r>
              <w:rPr>
                <w:rFonts w:ascii="Century Schoolbook" w:hAnsi="Century Schoolbook"/>
                <w:b/>
                <w:sz w:val="24"/>
                <w:szCs w:val="24"/>
              </w:rPr>
              <w:t>“So I am going to lure her; I will lead her into the desert and speak to her heart.”</w:t>
            </w:r>
          </w:p>
          <w:p w:rsidR="00280929" w:rsidRPr="007771A4" w:rsidRDefault="00280929" w:rsidP="00BD0187">
            <w:pPr>
              <w:rPr>
                <w:rFonts w:ascii="Century Schoolbook" w:hAnsi="Century Schoolbook"/>
                <w:b/>
                <w:sz w:val="24"/>
                <w:szCs w:val="24"/>
              </w:rPr>
            </w:pPr>
          </w:p>
        </w:tc>
      </w:tr>
      <w:tr w:rsidR="0057271E" w:rsidTr="00B94A29">
        <w:tc>
          <w:tcPr>
            <w:tcW w:w="3888" w:type="dxa"/>
          </w:tcPr>
          <w:p w:rsidR="0057271E" w:rsidRPr="007771A4" w:rsidRDefault="0057271E" w:rsidP="00BD0187">
            <w:pPr>
              <w:rPr>
                <w:rFonts w:ascii="Century Schoolbook" w:hAnsi="Century Schoolbook"/>
                <w:b/>
                <w:sz w:val="24"/>
                <w:szCs w:val="24"/>
              </w:rPr>
            </w:pPr>
            <w:r>
              <w:rPr>
                <w:rFonts w:ascii="Century Schoolbook" w:hAnsi="Century Schoolbook"/>
                <w:b/>
                <w:sz w:val="24"/>
                <w:szCs w:val="24"/>
              </w:rPr>
              <w:t>Acts 17:28</w:t>
            </w:r>
          </w:p>
        </w:tc>
        <w:tc>
          <w:tcPr>
            <w:tcW w:w="6660" w:type="dxa"/>
          </w:tcPr>
          <w:p w:rsidR="0057271E" w:rsidRDefault="0057271E" w:rsidP="00BD0187">
            <w:pPr>
              <w:rPr>
                <w:rFonts w:ascii="Century Schoolbook" w:hAnsi="Century Schoolbook"/>
                <w:b/>
                <w:sz w:val="24"/>
                <w:szCs w:val="24"/>
              </w:rPr>
            </w:pPr>
            <w:r>
              <w:rPr>
                <w:rFonts w:ascii="Century Schoolbook" w:hAnsi="Century Schoolbook"/>
                <w:b/>
                <w:sz w:val="24"/>
                <w:szCs w:val="24"/>
              </w:rPr>
              <w:t xml:space="preserve">“God is not far from any of us.  For in God we live and move and have our being.” </w:t>
            </w:r>
          </w:p>
          <w:p w:rsidR="0057271E" w:rsidRDefault="0057271E" w:rsidP="00BD0187">
            <w:pPr>
              <w:rPr>
                <w:rFonts w:ascii="Century Schoolbook" w:hAnsi="Century Schoolbook"/>
                <w:b/>
                <w:sz w:val="24"/>
                <w:szCs w:val="24"/>
              </w:rPr>
            </w:pPr>
            <w:r>
              <w:rPr>
                <w:rFonts w:ascii="Century Schoolbook" w:hAnsi="Century Schoolbook"/>
                <w:b/>
                <w:sz w:val="24"/>
                <w:szCs w:val="24"/>
              </w:rPr>
              <w:t>(</w:t>
            </w:r>
            <w:r w:rsidRPr="007771A4">
              <w:rPr>
                <w:rFonts w:ascii="Century Schoolbook" w:hAnsi="Century Schoolbook"/>
                <w:b/>
                <w:i/>
                <w:sz w:val="24"/>
                <w:szCs w:val="24"/>
              </w:rPr>
              <w:t xml:space="preserve">The seed of God is within us.  </w:t>
            </w:r>
            <w:r>
              <w:rPr>
                <w:rFonts w:ascii="Century Schoolbook" w:hAnsi="Century Schoolbook"/>
                <w:b/>
                <w:sz w:val="24"/>
                <w:szCs w:val="24"/>
              </w:rPr>
              <w:t>Meister Eckhart)</w:t>
            </w:r>
          </w:p>
          <w:p w:rsidR="0057271E" w:rsidRPr="007771A4" w:rsidRDefault="0057271E" w:rsidP="00BD0187">
            <w:pPr>
              <w:rPr>
                <w:rFonts w:ascii="Century Schoolbook" w:hAnsi="Century Schoolbook"/>
                <w:b/>
                <w:sz w:val="24"/>
                <w:szCs w:val="24"/>
              </w:rPr>
            </w:pPr>
          </w:p>
        </w:tc>
      </w:tr>
      <w:tr w:rsidR="0057271E" w:rsidTr="00B94A29">
        <w:tc>
          <w:tcPr>
            <w:tcW w:w="3888" w:type="dxa"/>
          </w:tcPr>
          <w:p w:rsidR="0057271E" w:rsidRPr="007771A4" w:rsidRDefault="0057271E" w:rsidP="00BD0187">
            <w:pPr>
              <w:rPr>
                <w:rFonts w:ascii="Century Schoolbook" w:hAnsi="Century Schoolbook"/>
                <w:b/>
                <w:sz w:val="24"/>
                <w:szCs w:val="24"/>
              </w:rPr>
            </w:pPr>
            <w:r>
              <w:rPr>
                <w:rFonts w:ascii="Century Schoolbook" w:hAnsi="Century Schoolbook"/>
                <w:b/>
                <w:sz w:val="24"/>
                <w:szCs w:val="24"/>
              </w:rPr>
              <w:t>Psalm 37:7</w:t>
            </w:r>
          </w:p>
        </w:tc>
        <w:tc>
          <w:tcPr>
            <w:tcW w:w="6660" w:type="dxa"/>
          </w:tcPr>
          <w:p w:rsidR="0057271E" w:rsidRDefault="0057271E" w:rsidP="00BD0187">
            <w:pPr>
              <w:rPr>
                <w:rFonts w:ascii="Century Schoolbook" w:hAnsi="Century Schoolbook"/>
                <w:b/>
                <w:sz w:val="24"/>
                <w:szCs w:val="24"/>
              </w:rPr>
            </w:pPr>
            <w:r>
              <w:rPr>
                <w:rFonts w:ascii="Century Schoolbook" w:hAnsi="Century Schoolbook"/>
                <w:b/>
                <w:sz w:val="24"/>
                <w:szCs w:val="24"/>
              </w:rPr>
              <w:t>“Be still before the Lord and wait patiently for Him.”</w:t>
            </w:r>
          </w:p>
          <w:p w:rsidR="0057271E" w:rsidRPr="007771A4" w:rsidRDefault="0057271E" w:rsidP="00BD0187">
            <w:pPr>
              <w:rPr>
                <w:rFonts w:ascii="Century Schoolbook" w:hAnsi="Century Schoolbook"/>
                <w:b/>
                <w:sz w:val="24"/>
                <w:szCs w:val="24"/>
              </w:rPr>
            </w:pPr>
          </w:p>
        </w:tc>
      </w:tr>
      <w:tr w:rsidR="0057271E" w:rsidTr="00B94A29">
        <w:tc>
          <w:tcPr>
            <w:tcW w:w="3888" w:type="dxa"/>
          </w:tcPr>
          <w:p w:rsidR="0057271E" w:rsidRDefault="0057271E" w:rsidP="00BD0187">
            <w:pPr>
              <w:rPr>
                <w:rFonts w:ascii="Century Schoolbook" w:hAnsi="Century Schoolbook"/>
                <w:b/>
                <w:sz w:val="24"/>
                <w:szCs w:val="24"/>
              </w:rPr>
            </w:pPr>
            <w:r>
              <w:rPr>
                <w:rFonts w:ascii="Century Schoolbook" w:hAnsi="Century Schoolbook"/>
                <w:b/>
                <w:sz w:val="24"/>
                <w:szCs w:val="24"/>
              </w:rPr>
              <w:t>Exodus 14:14</w:t>
            </w:r>
          </w:p>
        </w:tc>
        <w:tc>
          <w:tcPr>
            <w:tcW w:w="6660" w:type="dxa"/>
          </w:tcPr>
          <w:p w:rsidR="0057271E" w:rsidRDefault="0057271E" w:rsidP="00BD0187">
            <w:pPr>
              <w:rPr>
                <w:rFonts w:ascii="Century Schoolbook" w:hAnsi="Century Schoolbook"/>
                <w:b/>
                <w:sz w:val="24"/>
                <w:szCs w:val="24"/>
              </w:rPr>
            </w:pPr>
            <w:r>
              <w:rPr>
                <w:rFonts w:ascii="Century Schoolbook" w:hAnsi="Century Schoolbook"/>
                <w:b/>
                <w:sz w:val="24"/>
                <w:szCs w:val="24"/>
              </w:rPr>
              <w:t>“The Lord himself will fight for you; you have to keep still.”</w:t>
            </w:r>
          </w:p>
          <w:p w:rsidR="0057271E" w:rsidRDefault="0057271E" w:rsidP="00BD0187">
            <w:pPr>
              <w:rPr>
                <w:rFonts w:ascii="Century Schoolbook" w:hAnsi="Century Schoolbook"/>
                <w:b/>
                <w:sz w:val="24"/>
                <w:szCs w:val="24"/>
              </w:rPr>
            </w:pPr>
          </w:p>
        </w:tc>
      </w:tr>
      <w:tr w:rsidR="0057271E" w:rsidRPr="00B94A29" w:rsidTr="00B94A29">
        <w:tc>
          <w:tcPr>
            <w:tcW w:w="3888" w:type="dxa"/>
          </w:tcPr>
          <w:p w:rsidR="0057271E" w:rsidRDefault="0057271E" w:rsidP="00BD0187">
            <w:pPr>
              <w:rPr>
                <w:rFonts w:ascii="Century Schoolbook" w:hAnsi="Century Schoolbook"/>
                <w:b/>
                <w:sz w:val="24"/>
                <w:szCs w:val="24"/>
              </w:rPr>
            </w:pPr>
            <w:r w:rsidRPr="00B94A29">
              <w:rPr>
                <w:rFonts w:ascii="Century Schoolbook" w:hAnsi="Century Schoolbook"/>
                <w:b/>
                <w:sz w:val="24"/>
                <w:szCs w:val="24"/>
              </w:rPr>
              <w:t>1 Corinthians 3:16</w:t>
            </w: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r>
              <w:rPr>
                <w:rFonts w:ascii="Century Schoolbook" w:hAnsi="Century Schoolbook"/>
                <w:b/>
                <w:sz w:val="24"/>
                <w:szCs w:val="24"/>
              </w:rPr>
              <w:t>Psalm 131:2</w:t>
            </w: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r>
              <w:rPr>
                <w:rFonts w:ascii="Century Schoolbook" w:hAnsi="Century Schoolbook"/>
                <w:b/>
                <w:sz w:val="24"/>
                <w:szCs w:val="24"/>
              </w:rPr>
              <w:t>Romans 8:26</w:t>
            </w: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r>
              <w:rPr>
                <w:rFonts w:ascii="Century Schoolbook" w:hAnsi="Century Schoolbook"/>
                <w:b/>
                <w:sz w:val="24"/>
                <w:szCs w:val="24"/>
              </w:rPr>
              <w:t>Psalm 62:1</w:t>
            </w: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p>
          <w:p w:rsidR="00B94A29" w:rsidRPr="00B94A29" w:rsidRDefault="00B94A29" w:rsidP="00BD0187">
            <w:pPr>
              <w:rPr>
                <w:rFonts w:ascii="Century Schoolbook" w:hAnsi="Century Schoolbook"/>
                <w:b/>
                <w:sz w:val="24"/>
                <w:szCs w:val="24"/>
              </w:rPr>
            </w:pPr>
            <w:r>
              <w:rPr>
                <w:rFonts w:ascii="Century Schoolbook" w:hAnsi="Century Schoolbook"/>
                <w:b/>
                <w:sz w:val="24"/>
                <w:szCs w:val="24"/>
              </w:rPr>
              <w:t>2 Corinthians 3:18</w:t>
            </w:r>
          </w:p>
        </w:tc>
        <w:tc>
          <w:tcPr>
            <w:tcW w:w="6660" w:type="dxa"/>
          </w:tcPr>
          <w:p w:rsidR="0057271E" w:rsidRDefault="0057271E" w:rsidP="00BD0187">
            <w:pPr>
              <w:rPr>
                <w:rFonts w:ascii="Century Schoolbook" w:hAnsi="Century Schoolbook"/>
                <w:b/>
                <w:sz w:val="24"/>
                <w:szCs w:val="24"/>
              </w:rPr>
            </w:pPr>
            <w:r w:rsidRPr="00B94A29">
              <w:rPr>
                <w:rFonts w:ascii="Century Schoolbook" w:hAnsi="Century Schoolbook"/>
                <w:b/>
                <w:sz w:val="24"/>
                <w:szCs w:val="24"/>
              </w:rPr>
              <w:t>“Do you not know that you are the temple of God and that the Spirit of God dwells in you?”</w:t>
            </w: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r>
              <w:rPr>
                <w:rFonts w:ascii="Century Schoolbook" w:hAnsi="Century Schoolbook"/>
                <w:b/>
                <w:sz w:val="24"/>
                <w:szCs w:val="24"/>
              </w:rPr>
              <w:t>“But I have stilled and quieted my soul like a weaned child.  Like a weaned child on it mother’s lap, (so is my soul within me.)”</w:t>
            </w:r>
          </w:p>
          <w:p w:rsidR="00B94A29" w:rsidRDefault="00B94A29" w:rsidP="00BD0187">
            <w:pPr>
              <w:rPr>
                <w:rFonts w:ascii="Century Schoolbook" w:hAnsi="Century Schoolbook"/>
                <w:b/>
                <w:sz w:val="24"/>
                <w:szCs w:val="24"/>
              </w:rPr>
            </w:pPr>
          </w:p>
          <w:p w:rsidR="00B94A29" w:rsidRDefault="00B94A29" w:rsidP="00BD0187">
            <w:pPr>
              <w:rPr>
                <w:rFonts w:ascii="Century Schoolbook" w:hAnsi="Century Schoolbook"/>
                <w:b/>
                <w:sz w:val="24"/>
                <w:szCs w:val="24"/>
              </w:rPr>
            </w:pPr>
            <w:r>
              <w:rPr>
                <w:rFonts w:ascii="Century Schoolbook" w:hAnsi="Century Schoolbook"/>
                <w:b/>
                <w:sz w:val="24"/>
                <w:szCs w:val="24"/>
              </w:rPr>
              <w:t xml:space="preserve">“. . </w:t>
            </w:r>
            <w:proofErr w:type="gramStart"/>
            <w:r>
              <w:rPr>
                <w:rFonts w:ascii="Century Schoolbook" w:hAnsi="Century Schoolbook"/>
                <w:b/>
                <w:sz w:val="24"/>
                <w:szCs w:val="24"/>
              </w:rPr>
              <w:t>.The</w:t>
            </w:r>
            <w:proofErr w:type="gramEnd"/>
            <w:r>
              <w:rPr>
                <w:rFonts w:ascii="Century Schoolbook" w:hAnsi="Century Schoolbook"/>
                <w:b/>
                <w:sz w:val="24"/>
                <w:szCs w:val="24"/>
              </w:rPr>
              <w:t xml:space="preserve"> Spirit too comes to the aid of our weakness; for we do not know how to pray as we ought, but the Spirit itself intercedes with inexpressible groaning.”</w:t>
            </w:r>
          </w:p>
          <w:p w:rsidR="00B94A29" w:rsidRDefault="00B94A29" w:rsidP="00BD0187">
            <w:pPr>
              <w:rPr>
                <w:rFonts w:ascii="Century Schoolbook" w:hAnsi="Century Schoolbook"/>
                <w:b/>
                <w:sz w:val="24"/>
                <w:szCs w:val="24"/>
              </w:rPr>
            </w:pPr>
          </w:p>
          <w:p w:rsidR="00B94A29" w:rsidRDefault="00B94A29" w:rsidP="00B94A29">
            <w:pPr>
              <w:rPr>
                <w:rFonts w:ascii="Century Schoolbook" w:hAnsi="Century Schoolbook"/>
                <w:b/>
                <w:sz w:val="24"/>
                <w:szCs w:val="24"/>
              </w:rPr>
            </w:pPr>
            <w:r>
              <w:rPr>
                <w:rFonts w:ascii="Century Schoolbook" w:hAnsi="Century Schoolbook"/>
                <w:b/>
                <w:sz w:val="24"/>
                <w:szCs w:val="24"/>
              </w:rPr>
              <w:t>“For God Alone my soul waits in silence; from Him comes my salvation.”</w:t>
            </w:r>
          </w:p>
          <w:p w:rsidR="00B94A29" w:rsidRDefault="00B94A29" w:rsidP="00B94A29">
            <w:pPr>
              <w:rPr>
                <w:rFonts w:ascii="Century Schoolbook" w:hAnsi="Century Schoolbook"/>
                <w:b/>
                <w:sz w:val="24"/>
                <w:szCs w:val="24"/>
              </w:rPr>
            </w:pPr>
          </w:p>
          <w:p w:rsidR="00B94A29" w:rsidRPr="00B94A29" w:rsidRDefault="00B94A29" w:rsidP="00B94A29">
            <w:pPr>
              <w:rPr>
                <w:rFonts w:ascii="Century Schoolbook" w:hAnsi="Century Schoolbook"/>
                <w:b/>
                <w:sz w:val="24"/>
                <w:szCs w:val="24"/>
              </w:rPr>
            </w:pPr>
            <w:r>
              <w:rPr>
                <w:rFonts w:ascii="Century Schoolbook" w:hAnsi="Century Schoolbook"/>
                <w:b/>
                <w:sz w:val="24"/>
                <w:szCs w:val="24"/>
              </w:rPr>
              <w:t>“All of us, gazing with unveiled face on the glory of the Lord, are being transformed into the same image from glory to glory, as from the Lord who is the spirit.”</w:t>
            </w:r>
          </w:p>
        </w:tc>
      </w:tr>
    </w:tbl>
    <w:p w:rsidR="00B94A29" w:rsidRPr="00B94A29" w:rsidRDefault="00B94A29">
      <w:pPr>
        <w:rPr>
          <w:sz w:val="24"/>
          <w:szCs w:val="24"/>
        </w:rPr>
      </w:pPr>
      <w:r>
        <w:rPr>
          <w:rFonts w:ascii="Century Schoolbook" w:hAnsi="Century Schoolbook"/>
          <w:b/>
          <w:sz w:val="24"/>
          <w:szCs w:val="24"/>
        </w:rPr>
        <w:tab/>
      </w:r>
      <w:r>
        <w:rPr>
          <w:rFonts w:ascii="Century Schoolbook" w:hAnsi="Century Schoolbook"/>
          <w:b/>
          <w:sz w:val="24"/>
          <w:szCs w:val="24"/>
        </w:rPr>
        <w:tab/>
      </w:r>
      <w:r>
        <w:rPr>
          <w:rFonts w:ascii="Century Schoolbook" w:hAnsi="Century Schoolbook"/>
          <w:b/>
          <w:sz w:val="24"/>
          <w:szCs w:val="24"/>
        </w:rPr>
        <w:tab/>
      </w:r>
      <w:r>
        <w:rPr>
          <w:rFonts w:ascii="Century Schoolbook" w:hAnsi="Century Schoolbook"/>
          <w:b/>
          <w:sz w:val="24"/>
          <w:szCs w:val="24"/>
        </w:rPr>
        <w:tab/>
      </w:r>
    </w:p>
    <w:sectPr w:rsidR="00B94A29" w:rsidRPr="00B94A29" w:rsidSect="00B94A2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271E"/>
    <w:rsid w:val="000A167A"/>
    <w:rsid w:val="001476A4"/>
    <w:rsid w:val="00177D6B"/>
    <w:rsid w:val="001D769A"/>
    <w:rsid w:val="00280929"/>
    <w:rsid w:val="002C183F"/>
    <w:rsid w:val="0036117B"/>
    <w:rsid w:val="003C5F68"/>
    <w:rsid w:val="003D265B"/>
    <w:rsid w:val="003F28B7"/>
    <w:rsid w:val="00527EF6"/>
    <w:rsid w:val="00556BE2"/>
    <w:rsid w:val="0057271E"/>
    <w:rsid w:val="005F5189"/>
    <w:rsid w:val="00650E28"/>
    <w:rsid w:val="00676503"/>
    <w:rsid w:val="006D2322"/>
    <w:rsid w:val="006F4C44"/>
    <w:rsid w:val="007A362B"/>
    <w:rsid w:val="007B3706"/>
    <w:rsid w:val="00825008"/>
    <w:rsid w:val="008D0602"/>
    <w:rsid w:val="008D2444"/>
    <w:rsid w:val="00963A54"/>
    <w:rsid w:val="00992F78"/>
    <w:rsid w:val="00A41B24"/>
    <w:rsid w:val="00AC230B"/>
    <w:rsid w:val="00B050A8"/>
    <w:rsid w:val="00B57A4F"/>
    <w:rsid w:val="00B94A29"/>
    <w:rsid w:val="00DD39CA"/>
    <w:rsid w:val="00DE6C32"/>
    <w:rsid w:val="00EB5048"/>
    <w:rsid w:val="00EB6543"/>
    <w:rsid w:val="00F47885"/>
    <w:rsid w:val="00F87C10"/>
    <w:rsid w:val="00FD0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7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216</Words>
  <Characters>1236</Characters>
  <Application>Microsoft Office Word</Application>
  <DocSecurity>0</DocSecurity>
  <Lines>10</Lines>
  <Paragraphs>2</Paragraphs>
  <ScaleCrop>false</ScaleCrop>
  <Company>Hewlett-Packard Company</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2024-09-28T14:03:00Z</dcterms:created>
  <dcterms:modified xsi:type="dcterms:W3CDTF">2024-09-28T14:29:00Z</dcterms:modified>
</cp:coreProperties>
</file>