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08A7" w14:textId="77777777" w:rsidR="00F52A84" w:rsidRPr="009A2BCA" w:rsidRDefault="00000000">
      <w:pPr>
        <w:jc w:val="center"/>
        <w:rPr>
          <w:rFonts w:ascii="Baskerville Old Face" w:hAnsi="Baskerville Old Face"/>
          <w:sz w:val="22"/>
          <w:szCs w:val="22"/>
        </w:rPr>
      </w:pPr>
      <w:r w:rsidRPr="009A2BCA">
        <w:rPr>
          <w:rFonts w:ascii="Baskerville Old Face" w:hAnsi="Baskerville Old Face"/>
          <w:b/>
          <w:bCs/>
          <w:color w:val="7B1E1E"/>
          <w:sz w:val="22"/>
          <w:szCs w:val="22"/>
        </w:rPr>
        <w:t>Saint Stephen Catholic Church</w:t>
      </w:r>
    </w:p>
    <w:p w14:paraId="03D12774" w14:textId="01530809" w:rsidR="009218C0" w:rsidRPr="007D5715" w:rsidRDefault="00000000" w:rsidP="007D5715">
      <w:pPr>
        <w:jc w:val="center"/>
        <w:rPr>
          <w:rFonts w:ascii="Baskerville Old Face" w:hAnsi="Baskerville Old Face"/>
          <w:sz w:val="22"/>
          <w:szCs w:val="22"/>
        </w:rPr>
      </w:pPr>
      <w:r w:rsidRPr="009A2BCA">
        <w:rPr>
          <w:rFonts w:ascii="Baskerville Old Face" w:hAnsi="Baskerville Old Face"/>
          <w:color w:val="444444"/>
          <w:sz w:val="22"/>
          <w:szCs w:val="22"/>
        </w:rPr>
        <w:t xml:space="preserve">1441 W. Oakwood </w:t>
      </w:r>
      <w:r w:rsidR="00CD48A4" w:rsidRPr="009A2BCA">
        <w:rPr>
          <w:rFonts w:ascii="Baskerville Old Face" w:hAnsi="Baskerville Old Face"/>
          <w:color w:val="444444"/>
          <w:sz w:val="22"/>
          <w:szCs w:val="22"/>
        </w:rPr>
        <w:t>Road | Oak</w:t>
      </w:r>
      <w:r w:rsidRPr="009A2BCA">
        <w:rPr>
          <w:rFonts w:ascii="Baskerville Old Face" w:hAnsi="Baskerville Old Face"/>
          <w:color w:val="444444"/>
          <w:sz w:val="22"/>
          <w:szCs w:val="22"/>
        </w:rPr>
        <w:t xml:space="preserve"> Creek, WI </w:t>
      </w:r>
      <w:r w:rsidR="00CD48A4" w:rsidRPr="009A2BCA">
        <w:rPr>
          <w:rFonts w:ascii="Baskerville Old Face" w:hAnsi="Baskerville Old Face"/>
          <w:color w:val="444444"/>
          <w:sz w:val="22"/>
          <w:szCs w:val="22"/>
        </w:rPr>
        <w:t xml:space="preserve">53154 </w:t>
      </w:r>
      <w:r w:rsidR="009218C0" w:rsidRPr="009A2BCA">
        <w:rPr>
          <w:rFonts w:ascii="Baskerville Old Face" w:hAnsi="Baskerville Old Face"/>
          <w:color w:val="444444"/>
          <w:sz w:val="22"/>
          <w:szCs w:val="22"/>
        </w:rPr>
        <w:t>| (</w:t>
      </w:r>
      <w:r w:rsidRPr="009A2BCA">
        <w:rPr>
          <w:rFonts w:ascii="Baskerville Old Face" w:hAnsi="Baskerville Old Face"/>
          <w:color w:val="444444"/>
          <w:sz w:val="22"/>
          <w:szCs w:val="22"/>
        </w:rPr>
        <w:t>414) 762-0552</w:t>
      </w:r>
    </w:p>
    <w:p w14:paraId="2233DCA7" w14:textId="77777777" w:rsidR="00F52A84" w:rsidRPr="009A2BCA" w:rsidRDefault="00000000">
      <w:pPr>
        <w:spacing w:before="160" w:after="240"/>
        <w:jc w:val="center"/>
        <w:rPr>
          <w:rFonts w:ascii="Baskerville Old Face" w:hAnsi="Baskerville Old Face"/>
          <w:sz w:val="22"/>
          <w:szCs w:val="22"/>
        </w:rPr>
      </w:pPr>
      <w:r w:rsidRPr="009A2BCA">
        <w:rPr>
          <w:rFonts w:ascii="Baskerville Old Face" w:hAnsi="Baskerville Old Face"/>
          <w:b/>
          <w:bCs/>
          <w:color w:val="7B1E1E"/>
          <w:sz w:val="22"/>
          <w:szCs w:val="22"/>
        </w:rPr>
        <w:t>FACILITIES USAGE AGREEMENT</w:t>
      </w:r>
    </w:p>
    <w:p w14:paraId="5ADF9B98" w14:textId="6967E455" w:rsidR="00F52A84" w:rsidRPr="009A2BCA" w:rsidRDefault="00000000" w:rsidP="007D5715">
      <w:pPr>
        <w:shd w:val="clear" w:color="auto" w:fill="7B1E1E"/>
        <w:spacing w:before="240" w:after="100"/>
        <w:rPr>
          <w:rFonts w:ascii="Baskerville Old Face" w:hAnsi="Baskerville Old Face"/>
          <w:sz w:val="22"/>
          <w:szCs w:val="22"/>
        </w:rPr>
      </w:pPr>
      <w:r w:rsidRPr="009A2BCA">
        <w:rPr>
          <w:rFonts w:ascii="Baskerville Old Face" w:hAnsi="Baskerville Old Face"/>
          <w:b/>
          <w:bCs/>
          <w:color w:val="FFFFFF"/>
          <w:sz w:val="22"/>
          <w:szCs w:val="22"/>
        </w:rPr>
        <w:t xml:space="preserve">  EVENT INFORMATION</w:t>
      </w:r>
    </w:p>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6639"/>
        <w:gridCol w:w="156"/>
        <w:gridCol w:w="3285"/>
      </w:tblGrid>
      <w:tr w:rsidR="009218C0" w14:paraId="7F8E90F2"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5CA1C021" w14:textId="77777777" w:rsidR="009218C0" w:rsidRDefault="009218C0">
            <w:pPr>
              <w:rPr>
                <w:kern w:val="2"/>
                <w14:ligatures w14:val="standardContextual"/>
              </w:rPr>
            </w:pPr>
            <w:r>
              <w:rPr>
                <w:rFonts w:ascii="Baskerville Old Face" w:hAnsi="Baskerville Old Face"/>
                <w:b/>
                <w:bCs/>
                <w:sz w:val="22"/>
                <w:szCs w:val="22"/>
              </w:rPr>
              <w:t xml:space="preserve">Applicant Name: </w:t>
            </w:r>
            <w:r>
              <w:rPr>
                <w:rFonts w:ascii="Baskerville Old Face" w:hAnsi="Baskerville Old Face"/>
                <w:sz w:val="22"/>
                <w:szCs w:val="22"/>
              </w:rPr>
              <w:t>________________________________________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4454A155" w14:textId="77777777" w:rsidR="009218C0" w:rsidRDefault="009218C0"/>
        </w:tc>
        <w:tc>
          <w:tcPr>
            <w:tcW w:w="3320" w:type="dxa"/>
            <w:tcBorders>
              <w:top w:val="nil"/>
              <w:left w:val="nil"/>
              <w:bottom w:val="nil"/>
              <w:right w:val="nil"/>
            </w:tcBorders>
            <w:tcMar>
              <w:top w:w="0" w:type="dxa"/>
              <w:left w:w="10" w:type="dxa"/>
              <w:bottom w:w="0" w:type="dxa"/>
              <w:right w:w="10" w:type="dxa"/>
            </w:tcMar>
            <w:vAlign w:val="center"/>
            <w:hideMark/>
          </w:tcPr>
          <w:p w14:paraId="7DBE1091" w14:textId="77777777" w:rsidR="009218C0" w:rsidRDefault="009218C0">
            <w:r>
              <w:rPr>
                <w:rFonts w:ascii="Baskerville Old Face" w:hAnsi="Baskerville Old Face"/>
                <w:b/>
                <w:bCs/>
                <w:sz w:val="22"/>
                <w:szCs w:val="22"/>
              </w:rPr>
              <w:t xml:space="preserve">Phone Number: </w:t>
            </w:r>
            <w:r>
              <w:rPr>
                <w:rFonts w:ascii="Baskerville Old Face" w:hAnsi="Baskerville Old Face"/>
                <w:sz w:val="22"/>
                <w:szCs w:val="22"/>
              </w:rPr>
              <w:t>______________________</w:t>
            </w:r>
          </w:p>
        </w:tc>
      </w:tr>
      <w:tr w:rsidR="009218C0" w14:paraId="095EC62C"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1B5B80F0" w14:textId="77777777" w:rsidR="009218C0" w:rsidRDefault="009218C0">
            <w:r>
              <w:rPr>
                <w:rFonts w:ascii="Baskerville Old Face" w:hAnsi="Baskerville Old Face"/>
                <w:b/>
                <w:bCs/>
                <w:sz w:val="22"/>
                <w:szCs w:val="22"/>
              </w:rPr>
              <w:t xml:space="preserve">Event Contact Name: </w:t>
            </w:r>
            <w:r>
              <w:rPr>
                <w:rFonts w:ascii="Baskerville Old Face" w:hAnsi="Baskerville Old Face"/>
                <w:sz w:val="22"/>
                <w:szCs w:val="22"/>
              </w:rPr>
              <w:t>_________________________________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206E35C1" w14:textId="77777777" w:rsidR="009218C0" w:rsidRDefault="009218C0"/>
        </w:tc>
        <w:tc>
          <w:tcPr>
            <w:tcW w:w="3320" w:type="dxa"/>
            <w:tcBorders>
              <w:top w:val="nil"/>
              <w:left w:val="nil"/>
              <w:bottom w:val="nil"/>
              <w:right w:val="nil"/>
            </w:tcBorders>
            <w:tcMar>
              <w:top w:w="0" w:type="dxa"/>
              <w:left w:w="10" w:type="dxa"/>
              <w:bottom w:w="0" w:type="dxa"/>
              <w:right w:w="10" w:type="dxa"/>
            </w:tcMar>
            <w:vAlign w:val="center"/>
            <w:hideMark/>
          </w:tcPr>
          <w:p w14:paraId="3F10FA4A" w14:textId="77777777" w:rsidR="009218C0" w:rsidRDefault="009218C0">
            <w:r>
              <w:rPr>
                <w:rFonts w:ascii="Baskerville Old Face" w:hAnsi="Baskerville Old Face"/>
                <w:b/>
                <w:bCs/>
                <w:sz w:val="22"/>
                <w:szCs w:val="22"/>
              </w:rPr>
              <w:t xml:space="preserve">Email Address: </w:t>
            </w:r>
            <w:r>
              <w:rPr>
                <w:rFonts w:ascii="Baskerville Old Face" w:hAnsi="Baskerville Old Face"/>
                <w:sz w:val="22"/>
                <w:szCs w:val="22"/>
              </w:rPr>
              <w:t>______________________</w:t>
            </w:r>
          </w:p>
        </w:tc>
      </w:tr>
      <w:tr w:rsidR="009218C0" w14:paraId="239069B5"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13E53EEF" w14:textId="77777777" w:rsidR="009218C0" w:rsidRDefault="009218C0">
            <w:r>
              <w:rPr>
                <w:rFonts w:ascii="Baskerville Old Face" w:hAnsi="Baskerville Old Face"/>
                <w:b/>
                <w:bCs/>
                <w:sz w:val="22"/>
                <w:szCs w:val="22"/>
              </w:rPr>
              <w:t xml:space="preserve">Best Time to Reach You: </w:t>
            </w:r>
            <w:r>
              <w:rPr>
                <w:rFonts w:ascii="Baskerville Old Face" w:hAnsi="Baskerville Old Face"/>
                <w:sz w:val="22"/>
                <w:szCs w:val="22"/>
              </w:rPr>
              <w:t>____________________________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5CAC0C19" w14:textId="77777777" w:rsidR="009218C0" w:rsidRDefault="009218C0"/>
        </w:tc>
        <w:tc>
          <w:tcPr>
            <w:tcW w:w="3315" w:type="dxa"/>
            <w:tcBorders>
              <w:top w:val="nil"/>
              <w:left w:val="nil"/>
              <w:bottom w:val="nil"/>
              <w:right w:val="nil"/>
            </w:tcBorders>
            <w:tcMar>
              <w:top w:w="0" w:type="dxa"/>
              <w:left w:w="0" w:type="dxa"/>
              <w:bottom w:w="0" w:type="dxa"/>
              <w:right w:w="0" w:type="dxa"/>
            </w:tcMar>
            <w:vAlign w:val="center"/>
            <w:hideMark/>
          </w:tcPr>
          <w:p w14:paraId="4F58FA8A" w14:textId="77777777" w:rsidR="009218C0" w:rsidRDefault="009218C0">
            <w:r>
              <w:t> </w:t>
            </w:r>
          </w:p>
        </w:tc>
      </w:tr>
      <w:tr w:rsidR="009218C0" w14:paraId="40F47D58"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76341BF8" w14:textId="77777777" w:rsidR="009218C0" w:rsidRDefault="009218C0">
            <w:r>
              <w:rPr>
                <w:rFonts w:ascii="Baskerville Old Face" w:hAnsi="Baskerville Old Face"/>
                <w:b/>
                <w:bCs/>
                <w:sz w:val="22"/>
                <w:szCs w:val="22"/>
              </w:rPr>
              <w:t xml:space="preserve">Event Type: </w:t>
            </w:r>
            <w:r>
              <w:rPr>
                <w:rFonts w:ascii="Baskerville Old Face" w:hAnsi="Baskerville Old Face"/>
                <w:sz w:val="22"/>
                <w:szCs w:val="22"/>
              </w:rPr>
              <w:t>__________________________________________________________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4821E36B" w14:textId="77777777" w:rsidR="009218C0" w:rsidRDefault="009218C0"/>
        </w:tc>
        <w:tc>
          <w:tcPr>
            <w:tcW w:w="3315" w:type="dxa"/>
            <w:tcBorders>
              <w:top w:val="nil"/>
              <w:left w:val="nil"/>
              <w:bottom w:val="nil"/>
              <w:right w:val="nil"/>
            </w:tcBorders>
            <w:tcMar>
              <w:top w:w="0" w:type="dxa"/>
              <w:left w:w="0" w:type="dxa"/>
              <w:bottom w:w="0" w:type="dxa"/>
              <w:right w:w="0" w:type="dxa"/>
            </w:tcMar>
            <w:vAlign w:val="center"/>
            <w:hideMark/>
          </w:tcPr>
          <w:p w14:paraId="571E501E" w14:textId="77777777" w:rsidR="009218C0" w:rsidRDefault="009218C0">
            <w:r>
              <w:t> </w:t>
            </w:r>
          </w:p>
        </w:tc>
      </w:tr>
      <w:tr w:rsidR="009218C0" w14:paraId="4AE93679"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7E7968C4" w14:textId="77777777" w:rsidR="009218C0" w:rsidRDefault="009218C0">
            <w:r>
              <w:rPr>
                <w:rFonts w:ascii="Baskerville Old Face" w:hAnsi="Baskerville Old Face"/>
                <w:b/>
                <w:bCs/>
                <w:sz w:val="22"/>
                <w:szCs w:val="22"/>
              </w:rPr>
              <w:t xml:space="preserve">Event Purpose: </w:t>
            </w:r>
            <w:r>
              <w:rPr>
                <w:rFonts w:ascii="Baskerville Old Face" w:hAnsi="Baskerville Old Face"/>
                <w:sz w:val="22"/>
                <w:szCs w:val="22"/>
              </w:rPr>
              <w:t>_______________________________________________________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12B51234" w14:textId="77777777" w:rsidR="009218C0" w:rsidRDefault="009218C0"/>
        </w:tc>
        <w:tc>
          <w:tcPr>
            <w:tcW w:w="3315" w:type="dxa"/>
            <w:tcBorders>
              <w:top w:val="nil"/>
              <w:left w:val="nil"/>
              <w:bottom w:val="nil"/>
              <w:right w:val="nil"/>
            </w:tcBorders>
            <w:vAlign w:val="center"/>
            <w:hideMark/>
          </w:tcPr>
          <w:p w14:paraId="4788170D" w14:textId="77777777" w:rsidR="009218C0" w:rsidRDefault="009218C0">
            <w:r>
              <w:t> </w:t>
            </w:r>
          </w:p>
        </w:tc>
      </w:tr>
      <w:tr w:rsidR="009218C0" w14:paraId="789FF5B0"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6FDB973F" w14:textId="77777777" w:rsidR="009218C0" w:rsidRDefault="009218C0">
            <w:r>
              <w:rPr>
                <w:rFonts w:ascii="Baskerville Old Face" w:hAnsi="Baskerville Old Face"/>
                <w:b/>
                <w:bCs/>
                <w:sz w:val="22"/>
                <w:szCs w:val="22"/>
              </w:rPr>
              <w:t xml:space="preserve">Application Date: </w:t>
            </w:r>
            <w:r>
              <w:rPr>
                <w:rFonts w:ascii="Baskerville Old Face" w:hAnsi="Baskerville Old Face"/>
                <w:sz w:val="22"/>
                <w:szCs w:val="22"/>
              </w:rPr>
              <w:t>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56463D2D" w14:textId="77777777" w:rsidR="009218C0" w:rsidRDefault="009218C0"/>
        </w:tc>
        <w:tc>
          <w:tcPr>
            <w:tcW w:w="3320" w:type="dxa"/>
            <w:tcBorders>
              <w:top w:val="nil"/>
              <w:left w:val="nil"/>
              <w:bottom w:val="nil"/>
              <w:right w:val="nil"/>
            </w:tcBorders>
            <w:tcMar>
              <w:top w:w="0" w:type="dxa"/>
              <w:left w:w="10" w:type="dxa"/>
              <w:bottom w:w="0" w:type="dxa"/>
              <w:right w:w="10" w:type="dxa"/>
            </w:tcMar>
            <w:vAlign w:val="center"/>
            <w:hideMark/>
          </w:tcPr>
          <w:p w14:paraId="5FA5D9C3" w14:textId="77777777" w:rsidR="009218C0" w:rsidRDefault="009218C0">
            <w:r>
              <w:rPr>
                <w:rFonts w:ascii="Baskerville Old Face" w:hAnsi="Baskerville Old Face"/>
                <w:b/>
                <w:bCs/>
                <w:sz w:val="22"/>
                <w:szCs w:val="22"/>
              </w:rPr>
              <w:t xml:space="preserve">Event Date(s): </w:t>
            </w:r>
            <w:r>
              <w:rPr>
                <w:rFonts w:ascii="Baskerville Old Face" w:hAnsi="Baskerville Old Face"/>
                <w:sz w:val="22"/>
                <w:szCs w:val="22"/>
              </w:rPr>
              <w:t>______________________</w:t>
            </w:r>
          </w:p>
        </w:tc>
      </w:tr>
      <w:tr w:rsidR="009218C0" w14:paraId="539B31A5" w14:textId="77777777">
        <w:trPr>
          <w:tblCellSpacing w:w="15" w:type="dxa"/>
        </w:trPr>
        <w:tc>
          <w:tcPr>
            <w:tcW w:w="6620" w:type="dxa"/>
            <w:tcBorders>
              <w:top w:val="nil"/>
              <w:left w:val="nil"/>
              <w:bottom w:val="nil"/>
              <w:right w:val="nil"/>
            </w:tcBorders>
            <w:tcMar>
              <w:top w:w="0" w:type="dxa"/>
              <w:left w:w="10" w:type="dxa"/>
              <w:bottom w:w="0" w:type="dxa"/>
              <w:right w:w="10" w:type="dxa"/>
            </w:tcMar>
            <w:vAlign w:val="center"/>
            <w:hideMark/>
          </w:tcPr>
          <w:p w14:paraId="2BA157B3" w14:textId="77777777" w:rsidR="009218C0" w:rsidRDefault="009218C0">
            <w:r>
              <w:rPr>
                <w:rFonts w:ascii="Baskerville Old Face" w:hAnsi="Baskerville Old Face"/>
                <w:b/>
                <w:bCs/>
                <w:sz w:val="22"/>
                <w:szCs w:val="22"/>
              </w:rPr>
              <w:t xml:space="preserve">Start Time: </w:t>
            </w:r>
            <w:r>
              <w:rPr>
                <w:rFonts w:ascii="Baskerville Old Face" w:hAnsi="Baskerville Old Face"/>
                <w:sz w:val="22"/>
                <w:szCs w:val="22"/>
              </w:rPr>
              <w:t>__________________</w:t>
            </w:r>
          </w:p>
        </w:tc>
        <w:tc>
          <w:tcPr>
            <w:tcW w:w="140" w:type="dxa"/>
            <w:tcBorders>
              <w:top w:val="nil"/>
              <w:left w:val="nil"/>
              <w:bottom w:val="nil"/>
              <w:right w:val="nil"/>
            </w:tcBorders>
            <w:tcMar>
              <w:top w:w="0" w:type="dxa"/>
              <w:left w:w="10" w:type="dxa"/>
              <w:bottom w:w="0" w:type="dxa"/>
              <w:right w:w="10" w:type="dxa"/>
            </w:tcMar>
            <w:vAlign w:val="center"/>
            <w:hideMark/>
          </w:tcPr>
          <w:p w14:paraId="67AE441E" w14:textId="77777777" w:rsidR="009218C0" w:rsidRDefault="009218C0"/>
        </w:tc>
        <w:tc>
          <w:tcPr>
            <w:tcW w:w="3320" w:type="dxa"/>
            <w:tcBorders>
              <w:top w:val="nil"/>
              <w:left w:val="nil"/>
              <w:bottom w:val="nil"/>
              <w:right w:val="nil"/>
            </w:tcBorders>
            <w:tcMar>
              <w:top w:w="0" w:type="dxa"/>
              <w:left w:w="10" w:type="dxa"/>
              <w:bottom w:w="0" w:type="dxa"/>
              <w:right w:w="10" w:type="dxa"/>
            </w:tcMar>
            <w:vAlign w:val="center"/>
            <w:hideMark/>
          </w:tcPr>
          <w:p w14:paraId="237827CA" w14:textId="77777777" w:rsidR="009218C0" w:rsidRDefault="009218C0">
            <w:r>
              <w:rPr>
                <w:rFonts w:ascii="Baskerville Old Face" w:hAnsi="Baskerville Old Face"/>
                <w:b/>
                <w:bCs/>
                <w:sz w:val="22"/>
                <w:szCs w:val="22"/>
              </w:rPr>
              <w:t xml:space="preserve">End Time: </w:t>
            </w:r>
            <w:r>
              <w:rPr>
                <w:rFonts w:ascii="Baskerville Old Face" w:hAnsi="Baskerville Old Face"/>
                <w:sz w:val="22"/>
                <w:szCs w:val="22"/>
              </w:rPr>
              <w:t>________________________</w:t>
            </w:r>
          </w:p>
        </w:tc>
      </w:tr>
    </w:tbl>
    <w:p w14:paraId="5256A6B6" w14:textId="51AF9162" w:rsidR="00F52A84" w:rsidRPr="009A2BCA" w:rsidRDefault="00000000" w:rsidP="007D5715">
      <w:pPr>
        <w:shd w:val="clear" w:color="auto" w:fill="7B1E1E"/>
        <w:spacing w:before="240" w:after="100"/>
        <w:rPr>
          <w:rFonts w:ascii="Baskerville Old Face" w:hAnsi="Baskerville Old Face"/>
          <w:sz w:val="22"/>
          <w:szCs w:val="22"/>
        </w:rPr>
      </w:pPr>
      <w:r w:rsidRPr="009A2BCA">
        <w:rPr>
          <w:rFonts w:ascii="Baskerville Old Face" w:hAnsi="Baskerville Old Face"/>
          <w:b/>
          <w:bCs/>
          <w:color w:val="FFFFFF"/>
          <w:sz w:val="22"/>
          <w:szCs w:val="22"/>
        </w:rPr>
        <w:t xml:space="preserve">  SPACE &amp; SETUP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52A84" w:rsidRPr="009A2BCA" w14:paraId="66A479C9" w14:textId="77777777">
        <w:tc>
          <w:tcPr>
            <w:tcW w:w="9360" w:type="dxa"/>
            <w:tcBorders>
              <w:top w:val="none" w:sz="0" w:space="0" w:color="FFFFFF"/>
              <w:left w:val="none" w:sz="0" w:space="0" w:color="FFFFFF"/>
              <w:bottom w:val="none" w:sz="0" w:space="0" w:color="FFFFFF"/>
              <w:right w:val="none" w:sz="0" w:space="0" w:color="FFFFFF"/>
            </w:tcBorders>
          </w:tcPr>
          <w:p w14:paraId="61467286" w14:textId="77777777"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Space Requested: </w:t>
            </w:r>
            <w:r w:rsidRPr="009A2BCA">
              <w:rPr>
                <w:rFonts w:ascii="Baskerville Old Face" w:hAnsi="Baskerville Old Face"/>
                <w:sz w:val="22"/>
                <w:szCs w:val="22"/>
              </w:rPr>
              <w:t>Chapel/Church ____   Madonna Room ____   Narthex/Commons/Kitchen ____</w:t>
            </w:r>
          </w:p>
        </w:tc>
      </w:tr>
      <w:tr w:rsidR="00F52A84" w:rsidRPr="009A2BCA" w14:paraId="2892E5C1" w14:textId="77777777">
        <w:tc>
          <w:tcPr>
            <w:tcW w:w="9360" w:type="dxa"/>
            <w:tcBorders>
              <w:top w:val="none" w:sz="0" w:space="0" w:color="FFFFFF"/>
              <w:left w:val="none" w:sz="0" w:space="0" w:color="FFFFFF"/>
              <w:bottom w:val="none" w:sz="0" w:space="0" w:color="FFFFFF"/>
              <w:right w:val="none" w:sz="0" w:space="0" w:color="FFFFFF"/>
            </w:tcBorders>
          </w:tcPr>
          <w:p w14:paraId="4EE0FE91" w14:textId="77777777"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Number of Guests: </w:t>
            </w:r>
            <w:r w:rsidRPr="009A2BCA">
              <w:rPr>
                <w:rFonts w:ascii="Baskerville Old Face" w:hAnsi="Baskerville Old Face"/>
                <w:sz w:val="22"/>
                <w:szCs w:val="22"/>
              </w:rPr>
              <w:t>____________</w:t>
            </w:r>
          </w:p>
        </w:tc>
      </w:tr>
      <w:tr w:rsidR="00F52A84" w:rsidRPr="009A2BCA" w14:paraId="56339E1D" w14:textId="77777777">
        <w:tc>
          <w:tcPr>
            <w:tcW w:w="9360" w:type="dxa"/>
            <w:tcBorders>
              <w:top w:val="none" w:sz="0" w:space="0" w:color="FFFFFF"/>
              <w:left w:val="none" w:sz="0" w:space="0" w:color="FFFFFF"/>
              <w:bottom w:val="none" w:sz="0" w:space="0" w:color="FFFFFF"/>
              <w:right w:val="none" w:sz="0" w:space="0" w:color="FFFFFF"/>
            </w:tcBorders>
          </w:tcPr>
          <w:p w14:paraId="2684F83A" w14:textId="48CF197B"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Does your event require heating or cooling: </w:t>
            </w:r>
            <w:r w:rsidR="00CD48A4" w:rsidRPr="009A2BCA">
              <w:rPr>
                <w:rFonts w:ascii="Baskerville Old Face" w:hAnsi="Baskerville Old Face"/>
                <w:sz w:val="22"/>
                <w:szCs w:val="22"/>
              </w:rPr>
              <w:t>Yes,</w:t>
            </w:r>
            <w:r w:rsidRPr="009A2BCA">
              <w:rPr>
                <w:rFonts w:ascii="Baskerville Old Face" w:hAnsi="Baskerville Old Face"/>
                <w:sz w:val="22"/>
                <w:szCs w:val="22"/>
              </w:rPr>
              <w:t xml:space="preserve"> ___</w:t>
            </w:r>
            <w:r w:rsidR="00CD48A4" w:rsidRPr="009A2BCA">
              <w:rPr>
                <w:rFonts w:ascii="Baskerville Old Face" w:hAnsi="Baskerville Old Face"/>
                <w:sz w:val="22"/>
                <w:szCs w:val="22"/>
              </w:rPr>
              <w:t>_ No</w:t>
            </w:r>
            <w:r w:rsidRPr="009A2BCA">
              <w:rPr>
                <w:rFonts w:ascii="Baskerville Old Face" w:hAnsi="Baskerville Old Face"/>
                <w:sz w:val="22"/>
                <w:szCs w:val="22"/>
              </w:rPr>
              <w:t xml:space="preserve"> ____</w:t>
            </w:r>
          </w:p>
        </w:tc>
      </w:tr>
      <w:tr w:rsidR="00F52A84" w:rsidRPr="009A2BCA" w14:paraId="2AE201D0" w14:textId="77777777">
        <w:tc>
          <w:tcPr>
            <w:tcW w:w="9360" w:type="dxa"/>
            <w:tcBorders>
              <w:top w:val="none" w:sz="0" w:space="0" w:color="FFFFFF"/>
              <w:left w:val="none" w:sz="0" w:space="0" w:color="FFFFFF"/>
              <w:bottom w:val="none" w:sz="0" w:space="0" w:color="FFFFFF"/>
              <w:right w:val="none" w:sz="0" w:space="0" w:color="FFFFFF"/>
            </w:tcBorders>
          </w:tcPr>
          <w:p w14:paraId="15459E99" w14:textId="53967452"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Do you need the campus open and locked: </w:t>
            </w:r>
            <w:r w:rsidR="00CD48A4" w:rsidRPr="009A2BCA">
              <w:rPr>
                <w:rFonts w:ascii="Baskerville Old Face" w:hAnsi="Baskerville Old Face"/>
                <w:sz w:val="22"/>
                <w:szCs w:val="22"/>
              </w:rPr>
              <w:t>Yes,</w:t>
            </w:r>
            <w:r w:rsidRPr="009A2BCA">
              <w:rPr>
                <w:rFonts w:ascii="Baskerville Old Face" w:hAnsi="Baskerville Old Face"/>
                <w:sz w:val="22"/>
                <w:szCs w:val="22"/>
              </w:rPr>
              <w:t xml:space="preserve"> ___</w:t>
            </w:r>
            <w:r w:rsidR="00CD48A4" w:rsidRPr="009A2BCA">
              <w:rPr>
                <w:rFonts w:ascii="Baskerville Old Face" w:hAnsi="Baskerville Old Face"/>
                <w:sz w:val="22"/>
                <w:szCs w:val="22"/>
              </w:rPr>
              <w:t>_ No</w:t>
            </w:r>
            <w:r w:rsidRPr="009A2BCA">
              <w:rPr>
                <w:rFonts w:ascii="Baskerville Old Face" w:hAnsi="Baskerville Old Face"/>
                <w:sz w:val="22"/>
                <w:szCs w:val="22"/>
              </w:rPr>
              <w:t xml:space="preserve"> ____</w:t>
            </w:r>
          </w:p>
        </w:tc>
      </w:tr>
      <w:tr w:rsidR="00F52A84" w:rsidRPr="009A2BCA" w14:paraId="4872364E" w14:textId="77777777">
        <w:tc>
          <w:tcPr>
            <w:tcW w:w="9360" w:type="dxa"/>
            <w:tcBorders>
              <w:top w:val="none" w:sz="0" w:space="0" w:color="FFFFFF"/>
              <w:left w:val="none" w:sz="0" w:space="0" w:color="FFFFFF"/>
              <w:bottom w:val="none" w:sz="0" w:space="0" w:color="FFFFFF"/>
              <w:right w:val="none" w:sz="0" w:space="0" w:color="FFFFFF"/>
            </w:tcBorders>
          </w:tcPr>
          <w:p w14:paraId="3B6C652D" w14:textId="72543998"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Does a church representative need to be present: </w:t>
            </w:r>
            <w:r w:rsidR="00CD48A4" w:rsidRPr="009A2BCA">
              <w:rPr>
                <w:rFonts w:ascii="Baskerville Old Face" w:hAnsi="Baskerville Old Face"/>
                <w:sz w:val="22"/>
                <w:szCs w:val="22"/>
              </w:rPr>
              <w:t>Yes,</w:t>
            </w:r>
            <w:r w:rsidRPr="009A2BCA">
              <w:rPr>
                <w:rFonts w:ascii="Baskerville Old Face" w:hAnsi="Baskerville Old Face"/>
                <w:sz w:val="22"/>
                <w:szCs w:val="22"/>
              </w:rPr>
              <w:t xml:space="preserve"> ___</w:t>
            </w:r>
            <w:r w:rsidR="00CD48A4" w:rsidRPr="009A2BCA">
              <w:rPr>
                <w:rFonts w:ascii="Baskerville Old Face" w:hAnsi="Baskerville Old Face"/>
                <w:sz w:val="22"/>
                <w:szCs w:val="22"/>
              </w:rPr>
              <w:t>_ No</w:t>
            </w:r>
            <w:r w:rsidRPr="009A2BCA">
              <w:rPr>
                <w:rFonts w:ascii="Baskerville Old Face" w:hAnsi="Baskerville Old Face"/>
                <w:sz w:val="22"/>
                <w:szCs w:val="22"/>
              </w:rPr>
              <w:t xml:space="preserve"> ____</w:t>
            </w:r>
          </w:p>
        </w:tc>
      </w:tr>
    </w:tbl>
    <w:p w14:paraId="609A28B3" w14:textId="77777777" w:rsidR="00F52A84" w:rsidRPr="009A2BCA" w:rsidRDefault="00F52A84">
      <w:pPr>
        <w:spacing w:before="160"/>
        <w:rPr>
          <w:rFonts w:ascii="Baskerville Old Face" w:hAnsi="Baskerville Old Face"/>
          <w:sz w:val="22"/>
          <w:szCs w:val="22"/>
        </w:rPr>
      </w:pPr>
    </w:p>
    <w:p w14:paraId="1518371E" w14:textId="77777777" w:rsidR="00F52A84" w:rsidRPr="009A2BCA" w:rsidRDefault="00000000">
      <w:pPr>
        <w:shd w:val="clear" w:color="auto" w:fill="7B1E1E"/>
        <w:spacing w:before="240" w:after="100"/>
        <w:rPr>
          <w:rFonts w:ascii="Baskerville Old Face" w:hAnsi="Baskerville Old Face"/>
          <w:sz w:val="22"/>
          <w:szCs w:val="22"/>
        </w:rPr>
      </w:pPr>
      <w:r w:rsidRPr="009A2BCA">
        <w:rPr>
          <w:rFonts w:ascii="Baskerville Old Face" w:hAnsi="Baskerville Old Face"/>
          <w:b/>
          <w:bCs/>
          <w:color w:val="FFFFFF"/>
          <w:sz w:val="22"/>
          <w:szCs w:val="22"/>
        </w:rPr>
        <w:t xml:space="preserve">  KITCHEN EQUIPMENT (if applicable)</w:t>
      </w:r>
    </w:p>
    <w:p w14:paraId="5D073670" w14:textId="77777777" w:rsidR="00F52A84" w:rsidRPr="009A2BCA" w:rsidRDefault="00000000">
      <w:pPr>
        <w:spacing w:before="120" w:after="80"/>
        <w:rPr>
          <w:rFonts w:ascii="Baskerville Old Face" w:hAnsi="Baskerville Old Face"/>
          <w:sz w:val="22"/>
          <w:szCs w:val="22"/>
        </w:rPr>
      </w:pPr>
      <w:r w:rsidRPr="009A2BCA">
        <w:rPr>
          <w:rFonts w:ascii="Baskerville Old Face" w:hAnsi="Baskerville Old Face"/>
          <w:sz w:val="22"/>
          <w:szCs w:val="22"/>
        </w:rPr>
        <w:t>Please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F52A84" w:rsidRPr="009A2BCA" w14:paraId="4A34D096" w14:textId="77777777">
        <w:tc>
          <w:tcPr>
            <w:tcW w:w="1560" w:type="dxa"/>
            <w:tcBorders>
              <w:top w:val="none" w:sz="0" w:space="0" w:color="FFFFFF"/>
              <w:left w:val="none" w:sz="0" w:space="0" w:color="FFFFFF"/>
              <w:bottom w:val="none" w:sz="0" w:space="0" w:color="FFFFFF"/>
              <w:right w:val="none" w:sz="0" w:space="0" w:color="FFFFFF"/>
            </w:tcBorders>
          </w:tcPr>
          <w:p w14:paraId="78C05DE5" w14:textId="0EFE9214"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Coffee </w:t>
            </w:r>
          </w:p>
        </w:tc>
        <w:tc>
          <w:tcPr>
            <w:tcW w:w="1560" w:type="dxa"/>
            <w:tcBorders>
              <w:top w:val="none" w:sz="0" w:space="0" w:color="FFFFFF"/>
              <w:left w:val="none" w:sz="0" w:space="0" w:color="FFFFFF"/>
              <w:bottom w:val="none" w:sz="0" w:space="0" w:color="FFFFFF"/>
              <w:right w:val="none" w:sz="0" w:space="0" w:color="FFFFFF"/>
            </w:tcBorders>
          </w:tcPr>
          <w:p w14:paraId="06DF1A06" w14:textId="67D47E77"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Freezers</w:t>
            </w:r>
          </w:p>
        </w:tc>
        <w:tc>
          <w:tcPr>
            <w:tcW w:w="1560" w:type="dxa"/>
            <w:tcBorders>
              <w:top w:val="none" w:sz="0" w:space="0" w:color="FFFFFF"/>
              <w:left w:val="none" w:sz="0" w:space="0" w:color="FFFFFF"/>
              <w:bottom w:val="none" w:sz="0" w:space="0" w:color="FFFFFF"/>
              <w:right w:val="none" w:sz="0" w:space="0" w:color="FFFFFF"/>
            </w:tcBorders>
          </w:tcPr>
          <w:p w14:paraId="37F60729" w14:textId="31A01B90"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Coolers</w:t>
            </w:r>
          </w:p>
        </w:tc>
        <w:tc>
          <w:tcPr>
            <w:tcW w:w="1560" w:type="dxa"/>
            <w:tcBorders>
              <w:top w:val="none" w:sz="0" w:space="0" w:color="FFFFFF"/>
              <w:left w:val="none" w:sz="0" w:space="0" w:color="FFFFFF"/>
              <w:bottom w:val="none" w:sz="0" w:space="0" w:color="FFFFFF"/>
              <w:right w:val="none" w:sz="0" w:space="0" w:color="FFFFFF"/>
            </w:tcBorders>
          </w:tcPr>
          <w:p w14:paraId="747D8576" w14:textId="34646E2D"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Stoves</w:t>
            </w:r>
          </w:p>
        </w:tc>
        <w:tc>
          <w:tcPr>
            <w:tcW w:w="1560" w:type="dxa"/>
            <w:tcBorders>
              <w:top w:val="none" w:sz="0" w:space="0" w:color="FFFFFF"/>
              <w:left w:val="none" w:sz="0" w:space="0" w:color="FFFFFF"/>
              <w:bottom w:val="none" w:sz="0" w:space="0" w:color="FFFFFF"/>
              <w:right w:val="none" w:sz="0" w:space="0" w:color="FFFFFF"/>
            </w:tcBorders>
          </w:tcPr>
          <w:p w14:paraId="0E75EA58" w14:textId="7EBD70EF"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Warmers</w:t>
            </w:r>
          </w:p>
        </w:tc>
        <w:tc>
          <w:tcPr>
            <w:tcW w:w="1560" w:type="dxa"/>
            <w:tcBorders>
              <w:top w:val="none" w:sz="0" w:space="0" w:color="FFFFFF"/>
              <w:left w:val="none" w:sz="0" w:space="0" w:color="FFFFFF"/>
              <w:bottom w:val="none" w:sz="0" w:space="0" w:color="FFFFFF"/>
              <w:right w:val="none" w:sz="0" w:space="0" w:color="FFFFFF"/>
            </w:tcBorders>
          </w:tcPr>
          <w:p w14:paraId="5CABE9CA" w14:textId="0BDEFB28"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Dishwasher</w:t>
            </w:r>
          </w:p>
        </w:tc>
      </w:tr>
      <w:tr w:rsidR="00F52A84" w:rsidRPr="009A2BCA" w14:paraId="576C5164" w14:textId="77777777">
        <w:tc>
          <w:tcPr>
            <w:tcW w:w="1560" w:type="dxa"/>
            <w:tcBorders>
              <w:top w:val="none" w:sz="0" w:space="0" w:color="FFFFFF"/>
              <w:left w:val="none" w:sz="0" w:space="0" w:color="FFFFFF"/>
              <w:bottom w:val="none" w:sz="0" w:space="0" w:color="FFFFFF"/>
              <w:right w:val="none" w:sz="0" w:space="0" w:color="FFFFFF"/>
            </w:tcBorders>
          </w:tcPr>
          <w:p w14:paraId="6732DB0A" w14:textId="5E6949DE"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Griddle</w:t>
            </w:r>
          </w:p>
        </w:tc>
        <w:tc>
          <w:tcPr>
            <w:tcW w:w="1560" w:type="dxa"/>
            <w:tcBorders>
              <w:top w:val="none" w:sz="0" w:space="0" w:color="FFFFFF"/>
              <w:left w:val="none" w:sz="0" w:space="0" w:color="FFFFFF"/>
              <w:bottom w:val="none" w:sz="0" w:space="0" w:color="FFFFFF"/>
              <w:right w:val="none" w:sz="0" w:space="0" w:color="FFFFFF"/>
            </w:tcBorders>
          </w:tcPr>
          <w:p w14:paraId="2509F297" w14:textId="7CC57307" w:rsidR="00F52A84" w:rsidRPr="009A2BCA" w:rsidRDefault="00CD48A4">
            <w:pPr>
              <w:rPr>
                <w:rFonts w:ascii="Baskerville Old Face" w:hAnsi="Baskerville Old Face"/>
                <w:sz w:val="22"/>
                <w:szCs w:val="22"/>
              </w:rPr>
            </w:pPr>
            <w:r w:rsidRPr="009A2BCA">
              <w:rPr>
                <w:rFonts w:ascii="Segoe UI Symbol" w:hAnsi="Segoe UI Symbol" w:cs="Segoe UI Symbol"/>
                <w:sz w:val="22"/>
                <w:szCs w:val="22"/>
              </w:rPr>
              <w:t>☐</w:t>
            </w:r>
            <w:r w:rsidRPr="009A2BCA">
              <w:rPr>
                <w:rFonts w:ascii="Baskerville Old Face" w:hAnsi="Baskerville Old Face"/>
                <w:sz w:val="22"/>
                <w:szCs w:val="22"/>
              </w:rPr>
              <w:t xml:space="preserve"> Microwave</w:t>
            </w:r>
          </w:p>
        </w:tc>
        <w:tc>
          <w:tcPr>
            <w:tcW w:w="1560" w:type="dxa"/>
            <w:tcBorders>
              <w:top w:val="none" w:sz="0" w:space="0" w:color="FFFFFF"/>
              <w:left w:val="none" w:sz="0" w:space="0" w:color="FFFFFF"/>
              <w:bottom w:val="none" w:sz="0" w:space="0" w:color="FFFFFF"/>
              <w:right w:val="none" w:sz="0" w:space="0" w:color="FFFFFF"/>
            </w:tcBorders>
          </w:tcPr>
          <w:p w14:paraId="09AC4A2C" w14:textId="77777777" w:rsidR="00F52A84" w:rsidRPr="009A2BCA" w:rsidRDefault="00F52A84">
            <w:pPr>
              <w:rPr>
                <w:rFonts w:ascii="Baskerville Old Face" w:hAnsi="Baskerville Old Face"/>
                <w:sz w:val="22"/>
                <w:szCs w:val="22"/>
              </w:rPr>
            </w:pPr>
          </w:p>
        </w:tc>
        <w:tc>
          <w:tcPr>
            <w:tcW w:w="1560" w:type="dxa"/>
            <w:tcBorders>
              <w:top w:val="none" w:sz="0" w:space="0" w:color="FFFFFF"/>
              <w:left w:val="none" w:sz="0" w:space="0" w:color="FFFFFF"/>
              <w:bottom w:val="none" w:sz="0" w:space="0" w:color="FFFFFF"/>
              <w:right w:val="none" w:sz="0" w:space="0" w:color="FFFFFF"/>
            </w:tcBorders>
          </w:tcPr>
          <w:p w14:paraId="31A6401E" w14:textId="77777777" w:rsidR="00F52A84" w:rsidRPr="009A2BCA" w:rsidRDefault="00F52A84">
            <w:pPr>
              <w:rPr>
                <w:rFonts w:ascii="Baskerville Old Face" w:hAnsi="Baskerville Old Face"/>
                <w:sz w:val="22"/>
                <w:szCs w:val="22"/>
              </w:rPr>
            </w:pPr>
          </w:p>
        </w:tc>
        <w:tc>
          <w:tcPr>
            <w:tcW w:w="1560" w:type="dxa"/>
            <w:tcBorders>
              <w:top w:val="none" w:sz="0" w:space="0" w:color="FFFFFF"/>
              <w:left w:val="none" w:sz="0" w:space="0" w:color="FFFFFF"/>
              <w:bottom w:val="none" w:sz="0" w:space="0" w:color="FFFFFF"/>
              <w:right w:val="none" w:sz="0" w:space="0" w:color="FFFFFF"/>
            </w:tcBorders>
          </w:tcPr>
          <w:p w14:paraId="51F69956" w14:textId="77777777" w:rsidR="00F52A84" w:rsidRPr="009A2BCA" w:rsidRDefault="00F52A84">
            <w:pPr>
              <w:rPr>
                <w:rFonts w:ascii="Baskerville Old Face" w:hAnsi="Baskerville Old Face"/>
                <w:sz w:val="22"/>
                <w:szCs w:val="22"/>
              </w:rPr>
            </w:pPr>
          </w:p>
        </w:tc>
        <w:tc>
          <w:tcPr>
            <w:tcW w:w="1560" w:type="dxa"/>
            <w:tcBorders>
              <w:top w:val="none" w:sz="0" w:space="0" w:color="FFFFFF"/>
              <w:left w:val="none" w:sz="0" w:space="0" w:color="FFFFFF"/>
              <w:bottom w:val="none" w:sz="0" w:space="0" w:color="FFFFFF"/>
              <w:right w:val="none" w:sz="0" w:space="0" w:color="FFFFFF"/>
            </w:tcBorders>
          </w:tcPr>
          <w:p w14:paraId="7C655B4B" w14:textId="77777777" w:rsidR="00F52A84" w:rsidRPr="009A2BCA" w:rsidRDefault="00F52A84">
            <w:pPr>
              <w:rPr>
                <w:rFonts w:ascii="Baskerville Old Face" w:hAnsi="Baskerville Old Face"/>
                <w:sz w:val="22"/>
                <w:szCs w:val="22"/>
              </w:rPr>
            </w:pPr>
          </w:p>
        </w:tc>
      </w:tr>
    </w:tbl>
    <w:p w14:paraId="3EC5CC81" w14:textId="320C4BD6" w:rsidR="009218C0" w:rsidRDefault="009218C0">
      <w:pPr>
        <w:shd w:val="clear" w:color="auto" w:fill="7B1E1E"/>
        <w:spacing w:before="240" w:after="100"/>
        <w:rPr>
          <w:kern w:val="2"/>
          <w14:ligatures w14:val="standardContextual"/>
        </w:rPr>
      </w:pPr>
      <w:r>
        <w:rPr>
          <w:rFonts w:ascii="Baskerville Old Face" w:hAnsi="Baskerville Old Face"/>
          <w:b/>
          <w:bCs/>
          <w:color w:val="FFFFFF"/>
          <w:sz w:val="22"/>
          <w:szCs w:val="22"/>
        </w:rPr>
        <w:t xml:space="preserve"> FACILITY USAGE KEY GUIDELINES</w:t>
      </w:r>
    </w:p>
    <w:p w14:paraId="55C0A91E" w14:textId="7E0A9BBE" w:rsidR="00F52A84" w:rsidRPr="009A2BCA" w:rsidRDefault="00000000">
      <w:pPr>
        <w:spacing w:before="120" w:after="100"/>
        <w:rPr>
          <w:rFonts w:ascii="Baskerville Old Face" w:hAnsi="Baskerville Old Face"/>
          <w:sz w:val="22"/>
          <w:szCs w:val="22"/>
        </w:rPr>
      </w:pPr>
      <w:r w:rsidRPr="009A2BCA">
        <w:rPr>
          <w:rFonts w:ascii="Baskerville Old Face" w:hAnsi="Baskerville Old Face"/>
          <w:b/>
          <w:bCs/>
          <w:sz w:val="22"/>
          <w:szCs w:val="22"/>
        </w:rPr>
        <w:t xml:space="preserve">This is a mandatory agreement for all facilities </w:t>
      </w:r>
      <w:r w:rsidR="00CD48A4" w:rsidRPr="009A2BCA">
        <w:rPr>
          <w:rFonts w:ascii="Baskerville Old Face" w:hAnsi="Baskerville Old Face"/>
          <w:b/>
          <w:bCs/>
          <w:sz w:val="22"/>
          <w:szCs w:val="22"/>
        </w:rPr>
        <w:t xml:space="preserve">to </w:t>
      </w:r>
      <w:proofErr w:type="gramStart"/>
      <w:r w:rsidR="00CD48A4" w:rsidRPr="009A2BCA">
        <w:rPr>
          <w:rFonts w:ascii="Baskerville Old Face" w:hAnsi="Baskerville Old Face"/>
          <w:b/>
          <w:bCs/>
          <w:sz w:val="22"/>
          <w:szCs w:val="22"/>
        </w:rPr>
        <w:t>use</w:t>
      </w:r>
      <w:proofErr w:type="gramEnd"/>
      <w:r w:rsidRPr="009A2BCA">
        <w:rPr>
          <w:rFonts w:ascii="Baskerville Old Face" w:hAnsi="Baskerville Old Face"/>
          <w:b/>
          <w:bCs/>
          <w:sz w:val="22"/>
          <w:szCs w:val="22"/>
        </w:rPr>
        <w:t>.</w:t>
      </w:r>
    </w:p>
    <w:p w14:paraId="5B24D424"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Pre-Approval: </w:t>
      </w:r>
      <w:r w:rsidRPr="009A2BCA">
        <w:rPr>
          <w:rFonts w:ascii="Baskerville Old Face" w:hAnsi="Baskerville Old Face"/>
          <w:sz w:val="22"/>
          <w:szCs w:val="22"/>
        </w:rPr>
        <w:t>You must secure the approval and signature of your Staff Liaison or Director before submitting the scheduling form.</w:t>
      </w:r>
    </w:p>
    <w:p w14:paraId="2EEB46AA"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Scheduling: </w:t>
      </w:r>
      <w:r w:rsidRPr="009A2BCA">
        <w:rPr>
          <w:rFonts w:ascii="Baskerville Old Face" w:hAnsi="Baskerville Old Face"/>
          <w:sz w:val="22"/>
          <w:szCs w:val="22"/>
        </w:rPr>
        <w:t>Submit the official Facility Request Form to the Parish Office at least one month in advance. Submission does not guarantee availability.</w:t>
      </w:r>
    </w:p>
    <w:p w14:paraId="1302BC94"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Cancellations: </w:t>
      </w:r>
      <w:r w:rsidRPr="009A2BCA">
        <w:rPr>
          <w:rFonts w:ascii="Baskerville Old Face" w:hAnsi="Baskerville Old Face"/>
          <w:sz w:val="22"/>
          <w:szCs w:val="22"/>
        </w:rPr>
        <w:t>Notify the Parish Office immediately if your event is canceled or requires rescheduling.</w:t>
      </w:r>
    </w:p>
    <w:p w14:paraId="6B0944EB"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Narthex Table Setup: </w:t>
      </w:r>
      <w:r w:rsidRPr="009A2BCA">
        <w:rPr>
          <w:rFonts w:ascii="Baskerville Old Face" w:hAnsi="Baskerville Old Face"/>
          <w:sz w:val="22"/>
          <w:szCs w:val="22"/>
        </w:rPr>
        <w:t>All ministries requesting a table to be set up in the Narthex must make their own arrangements for both setup and takedown. Parish staff will not be responsible for this.</w:t>
      </w:r>
    </w:p>
    <w:p w14:paraId="5DA5CC54"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Space Return: </w:t>
      </w:r>
      <w:r w:rsidRPr="009A2BCA">
        <w:rPr>
          <w:rFonts w:ascii="Baskerville Old Face" w:hAnsi="Baskerville Old Face"/>
          <w:sz w:val="22"/>
          <w:szCs w:val="22"/>
        </w:rPr>
        <w:t>The facility space, including all equipment, must be returned to its original setup immediately after use. Damage to property is prohibited.</w:t>
      </w:r>
    </w:p>
    <w:p w14:paraId="3C9C8E27"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Clean-Up: </w:t>
      </w:r>
      <w:r w:rsidRPr="009A2BCA">
        <w:rPr>
          <w:rFonts w:ascii="Baskerville Old Face" w:hAnsi="Baskerville Old Face"/>
          <w:sz w:val="22"/>
          <w:szCs w:val="22"/>
        </w:rPr>
        <w:t>Users are responsible for a complete clean-up, including wiping all surfaces (tables, chairs, floors) and removing all garbage from the premises. All decorations must be removed.</w:t>
      </w:r>
    </w:p>
    <w:p w14:paraId="5D064DA0"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Prohibited Items: </w:t>
      </w:r>
      <w:r w:rsidRPr="009A2BCA">
        <w:rPr>
          <w:rFonts w:ascii="Baskerville Old Face" w:hAnsi="Baskerville Old Face"/>
          <w:sz w:val="22"/>
          <w:szCs w:val="22"/>
        </w:rPr>
        <w:t>Tobacco products are not permitted inside church buildings. Illegal drugs are strictly prohibited.</w:t>
      </w:r>
    </w:p>
    <w:p w14:paraId="55DCDCB3" w14:textId="77777777" w:rsidR="00F52A84" w:rsidRPr="009A2BCA" w:rsidRDefault="00000000">
      <w:pPr>
        <w:pStyle w:val="ListParagraph"/>
        <w:numPr>
          <w:ilvl w:val="0"/>
          <w:numId w:val="2"/>
        </w:numPr>
        <w:spacing w:after="80"/>
        <w:rPr>
          <w:rFonts w:ascii="Baskerville Old Face" w:hAnsi="Baskerville Old Face"/>
          <w:sz w:val="22"/>
          <w:szCs w:val="22"/>
        </w:rPr>
      </w:pPr>
      <w:r w:rsidRPr="009A2BCA">
        <w:rPr>
          <w:rFonts w:ascii="Baskerville Old Face" w:hAnsi="Baskerville Old Face"/>
          <w:b/>
          <w:bCs/>
          <w:sz w:val="22"/>
          <w:szCs w:val="22"/>
        </w:rPr>
        <w:t xml:space="preserve">Alcohol Fee (Commons Only): </w:t>
      </w:r>
      <w:r w:rsidRPr="009A2BCA">
        <w:rPr>
          <w:rFonts w:ascii="Baskerville Old Face" w:hAnsi="Baskerville Old Face"/>
          <w:sz w:val="22"/>
          <w:szCs w:val="22"/>
        </w:rPr>
        <w:t>If alcohol is offered in the Commons, a $95 insurance fee is required, and a mandatory insurance rider form must be completed before the event.</w:t>
      </w:r>
    </w:p>
    <w:p w14:paraId="150B963F" w14:textId="77777777" w:rsidR="00F52A84" w:rsidRPr="009A2BCA" w:rsidRDefault="00F52A84">
      <w:pPr>
        <w:spacing w:before="160"/>
        <w:rPr>
          <w:rFonts w:ascii="Baskerville Old Face" w:hAnsi="Baskerville Old Face"/>
          <w:sz w:val="22"/>
          <w:szCs w:val="22"/>
        </w:rPr>
      </w:pPr>
    </w:p>
    <w:p w14:paraId="788FB2D8" w14:textId="77777777" w:rsidR="00F52A84" w:rsidRPr="009A2BCA" w:rsidRDefault="00000000">
      <w:pPr>
        <w:shd w:val="clear" w:color="auto" w:fill="7B1E1E"/>
        <w:spacing w:before="240" w:after="100"/>
        <w:rPr>
          <w:rFonts w:ascii="Baskerville Old Face" w:hAnsi="Baskerville Old Face"/>
          <w:sz w:val="22"/>
          <w:szCs w:val="22"/>
        </w:rPr>
      </w:pPr>
      <w:r w:rsidRPr="009A2BCA">
        <w:rPr>
          <w:rFonts w:ascii="Baskerville Old Face" w:hAnsi="Baskerville Old Face"/>
          <w:b/>
          <w:bCs/>
          <w:color w:val="FFFFFF"/>
          <w:sz w:val="22"/>
          <w:szCs w:val="22"/>
        </w:rPr>
        <w:t xml:space="preserve">  ACKNOWLEDGMENT &amp; SIGNATURE</w:t>
      </w:r>
    </w:p>
    <w:p w14:paraId="3BCCFF02" w14:textId="77777777" w:rsidR="00F52A84" w:rsidRPr="009A2BCA" w:rsidRDefault="00000000">
      <w:pPr>
        <w:spacing w:before="120" w:after="160"/>
        <w:rPr>
          <w:rFonts w:ascii="Baskerville Old Face" w:hAnsi="Baskerville Old Face"/>
          <w:sz w:val="22"/>
          <w:szCs w:val="22"/>
        </w:rPr>
      </w:pPr>
      <w:r w:rsidRPr="009A2BCA">
        <w:rPr>
          <w:rFonts w:ascii="Baskerville Old Face" w:hAnsi="Baskerville Old Face"/>
          <w:sz w:val="22"/>
          <w:szCs w:val="22"/>
        </w:rPr>
        <w:t>Please read carefully, sign, and date below. I agree to abide by the stated policies. I understand that my group is responsible for any additional charges incurred (custodial, technical, equipment, etc.) beyond the initial request, and that changes to this application are not permitted without church staff approval.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F52A84" w:rsidRPr="009A2BCA" w14:paraId="18D13096" w14:textId="77777777">
        <w:tc>
          <w:tcPr>
            <w:tcW w:w="6240" w:type="dxa"/>
            <w:tcBorders>
              <w:top w:val="none" w:sz="0" w:space="0" w:color="FFFFFF"/>
              <w:left w:val="none" w:sz="0" w:space="0" w:color="FFFFFF"/>
              <w:bottom w:val="none" w:sz="0" w:space="0" w:color="FFFFFF"/>
              <w:right w:val="none" w:sz="0" w:space="0" w:color="FFFFFF"/>
            </w:tcBorders>
          </w:tcPr>
          <w:p w14:paraId="425FB0FD" w14:textId="77777777"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Signature: </w:t>
            </w:r>
            <w:r w:rsidRPr="009A2BCA">
              <w:rPr>
                <w:rFonts w:ascii="Baskerville Old Face" w:hAnsi="Baskerville Old Face"/>
                <w:sz w:val="22"/>
                <w:szCs w:val="22"/>
              </w:rPr>
              <w:t>_________________________________________</w:t>
            </w:r>
          </w:p>
        </w:tc>
        <w:tc>
          <w:tcPr>
            <w:tcW w:w="3120" w:type="dxa"/>
            <w:tcBorders>
              <w:top w:val="none" w:sz="0" w:space="0" w:color="FFFFFF"/>
              <w:left w:val="none" w:sz="0" w:space="0" w:color="FFFFFF"/>
              <w:bottom w:val="none" w:sz="0" w:space="0" w:color="FFFFFF"/>
              <w:right w:val="none" w:sz="0" w:space="0" w:color="FFFFFF"/>
            </w:tcBorders>
          </w:tcPr>
          <w:p w14:paraId="6C15BBC4" w14:textId="77777777" w:rsidR="00F52A84" w:rsidRPr="009A2BCA" w:rsidRDefault="00000000">
            <w:pPr>
              <w:rPr>
                <w:rFonts w:ascii="Baskerville Old Face" w:hAnsi="Baskerville Old Face"/>
                <w:sz w:val="22"/>
                <w:szCs w:val="22"/>
              </w:rPr>
            </w:pPr>
            <w:r w:rsidRPr="009A2BCA">
              <w:rPr>
                <w:rFonts w:ascii="Baskerville Old Face" w:hAnsi="Baskerville Old Face"/>
                <w:b/>
                <w:bCs/>
                <w:sz w:val="22"/>
                <w:szCs w:val="22"/>
              </w:rPr>
              <w:t xml:space="preserve">Date: </w:t>
            </w:r>
            <w:r w:rsidRPr="009A2BCA">
              <w:rPr>
                <w:rFonts w:ascii="Baskerville Old Face" w:hAnsi="Baskerville Old Face"/>
                <w:sz w:val="22"/>
                <w:szCs w:val="22"/>
              </w:rPr>
              <w:t>______________________</w:t>
            </w:r>
          </w:p>
        </w:tc>
      </w:tr>
    </w:tbl>
    <w:p w14:paraId="2C41B100" w14:textId="77777777" w:rsidR="00F52A84" w:rsidRPr="009A2BCA" w:rsidRDefault="00F52A84">
      <w:pPr>
        <w:spacing w:before="200"/>
        <w:rPr>
          <w:rFonts w:ascii="Baskerville Old Face" w:hAnsi="Baskerville Old Face"/>
          <w:sz w:val="22"/>
          <w:szCs w:val="22"/>
        </w:rPr>
      </w:pPr>
    </w:p>
    <w:p w14:paraId="6F3023EA" w14:textId="77777777" w:rsidR="00F52A84" w:rsidRPr="009A2BCA" w:rsidRDefault="00000000">
      <w:pPr>
        <w:pBdr>
          <w:top w:val="single" w:sz="6" w:space="1" w:color="7B1E1E"/>
        </w:pBdr>
        <w:shd w:val="clear" w:color="auto" w:fill="F5F5F5"/>
        <w:spacing w:before="100" w:after="100"/>
        <w:rPr>
          <w:rFonts w:ascii="Baskerville Old Face" w:hAnsi="Baskerville Old Face"/>
          <w:sz w:val="22"/>
          <w:szCs w:val="22"/>
        </w:rPr>
      </w:pPr>
      <w:r w:rsidRPr="009A2BCA">
        <w:rPr>
          <w:rFonts w:ascii="Baskerville Old Face" w:hAnsi="Baskerville Old Face"/>
          <w:b/>
          <w:bCs/>
          <w:color w:val="7B1E1E"/>
          <w:sz w:val="22"/>
          <w:szCs w:val="22"/>
        </w:rPr>
        <w:t xml:space="preserve">  OFFICE USE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F52A84" w:rsidRPr="009A2BCA" w14:paraId="370D9DC3" w14:textId="77777777">
        <w:tc>
          <w:tcPr>
            <w:tcW w:w="4680" w:type="dxa"/>
            <w:tcBorders>
              <w:top w:val="none" w:sz="0" w:space="0" w:color="FFFFFF"/>
              <w:left w:val="none" w:sz="0" w:space="0" w:color="FFFFFF"/>
              <w:bottom w:val="none" w:sz="0" w:space="0" w:color="FFFFFF"/>
              <w:right w:val="none" w:sz="0" w:space="0" w:color="FFFFFF"/>
            </w:tcBorders>
          </w:tcPr>
          <w:p w14:paraId="24DEBCD3" w14:textId="77777777" w:rsidR="00F52A84" w:rsidRPr="009A2BCA" w:rsidRDefault="00000000">
            <w:pPr>
              <w:rPr>
                <w:rFonts w:ascii="Baskerville Old Face" w:hAnsi="Baskerville Old Face"/>
                <w:sz w:val="22"/>
                <w:szCs w:val="22"/>
              </w:rPr>
            </w:pPr>
            <w:r w:rsidRPr="009A2BCA">
              <w:rPr>
                <w:rFonts w:ascii="Baskerville Old Face" w:hAnsi="Baskerville Old Face"/>
                <w:sz w:val="22"/>
                <w:szCs w:val="22"/>
              </w:rPr>
              <w:t>Date Accepted/Approved: ______________________</w:t>
            </w:r>
          </w:p>
        </w:tc>
        <w:tc>
          <w:tcPr>
            <w:tcW w:w="4680" w:type="dxa"/>
            <w:tcBorders>
              <w:top w:val="none" w:sz="0" w:space="0" w:color="FFFFFF"/>
              <w:left w:val="none" w:sz="0" w:space="0" w:color="FFFFFF"/>
              <w:bottom w:val="none" w:sz="0" w:space="0" w:color="FFFFFF"/>
              <w:right w:val="none" w:sz="0" w:space="0" w:color="FFFFFF"/>
            </w:tcBorders>
          </w:tcPr>
          <w:p w14:paraId="0FFEA506" w14:textId="77777777" w:rsidR="00F52A84" w:rsidRPr="009A2BCA" w:rsidRDefault="00000000">
            <w:pPr>
              <w:rPr>
                <w:rFonts w:ascii="Baskerville Old Face" w:hAnsi="Baskerville Old Face"/>
                <w:sz w:val="22"/>
                <w:szCs w:val="22"/>
              </w:rPr>
            </w:pPr>
            <w:r w:rsidRPr="009A2BCA">
              <w:rPr>
                <w:rFonts w:ascii="Baskerville Old Face" w:hAnsi="Baskerville Old Face"/>
                <w:sz w:val="22"/>
                <w:szCs w:val="22"/>
              </w:rPr>
              <w:t>Contacted B&amp;G: ______________________________</w:t>
            </w:r>
          </w:p>
        </w:tc>
      </w:tr>
      <w:tr w:rsidR="00F52A84" w:rsidRPr="009A2BCA" w14:paraId="6F401496" w14:textId="77777777">
        <w:tc>
          <w:tcPr>
            <w:tcW w:w="4680" w:type="dxa"/>
            <w:tcBorders>
              <w:top w:val="none" w:sz="0" w:space="0" w:color="FFFFFF"/>
              <w:left w:val="none" w:sz="0" w:space="0" w:color="FFFFFF"/>
              <w:bottom w:val="none" w:sz="0" w:space="0" w:color="FFFFFF"/>
              <w:right w:val="none" w:sz="0" w:space="0" w:color="FFFFFF"/>
            </w:tcBorders>
          </w:tcPr>
          <w:p w14:paraId="206A1FBA" w14:textId="77777777" w:rsidR="00F52A84" w:rsidRPr="009A2BCA" w:rsidRDefault="00000000">
            <w:pPr>
              <w:rPr>
                <w:rFonts w:ascii="Baskerville Old Face" w:hAnsi="Baskerville Old Face"/>
                <w:sz w:val="22"/>
                <w:szCs w:val="22"/>
              </w:rPr>
            </w:pPr>
            <w:r w:rsidRPr="009A2BCA">
              <w:rPr>
                <w:rFonts w:ascii="Baskerville Old Face" w:hAnsi="Baskerville Old Face"/>
                <w:sz w:val="22"/>
                <w:szCs w:val="22"/>
              </w:rPr>
              <w:t>Added to Digital Calendar: ___________________</w:t>
            </w:r>
          </w:p>
        </w:tc>
        <w:tc>
          <w:tcPr>
            <w:tcW w:w="4680" w:type="dxa"/>
            <w:tcBorders>
              <w:top w:val="none" w:sz="0" w:space="0" w:color="FFFFFF"/>
              <w:left w:val="none" w:sz="0" w:space="0" w:color="FFFFFF"/>
              <w:bottom w:val="none" w:sz="0" w:space="0" w:color="FFFFFF"/>
              <w:right w:val="none" w:sz="0" w:space="0" w:color="FFFFFF"/>
            </w:tcBorders>
          </w:tcPr>
          <w:p w14:paraId="224FECE7" w14:textId="77777777" w:rsidR="00F52A84" w:rsidRPr="009A2BCA" w:rsidRDefault="00000000">
            <w:pPr>
              <w:rPr>
                <w:rFonts w:ascii="Baskerville Old Face" w:hAnsi="Baskerville Old Face"/>
                <w:sz w:val="22"/>
                <w:szCs w:val="22"/>
              </w:rPr>
            </w:pPr>
            <w:r w:rsidRPr="009A2BCA">
              <w:rPr>
                <w:rFonts w:ascii="Baskerville Old Face" w:hAnsi="Baskerville Old Face"/>
                <w:sz w:val="22"/>
                <w:szCs w:val="22"/>
              </w:rPr>
              <w:t>Ministry Copies: ____________________________</w:t>
            </w:r>
          </w:p>
        </w:tc>
      </w:tr>
    </w:tbl>
    <w:p w14:paraId="0862A0F4" w14:textId="77777777" w:rsidR="004E7121" w:rsidRPr="009A2BCA" w:rsidRDefault="004E7121">
      <w:pPr>
        <w:rPr>
          <w:rFonts w:ascii="Baskerville Old Face" w:hAnsi="Baskerville Old Face"/>
          <w:sz w:val="22"/>
          <w:szCs w:val="22"/>
        </w:rPr>
      </w:pPr>
    </w:p>
    <w:sectPr w:rsidR="004E7121" w:rsidRPr="009A2BCA">
      <w:pgSz w:w="12240" w:h="15840"/>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71A4D"/>
    <w:multiLevelType w:val="hybridMultilevel"/>
    <w:tmpl w:val="56A6B782"/>
    <w:lvl w:ilvl="0" w:tplc="AA38B510">
      <w:start w:val="1"/>
      <w:numFmt w:val="bullet"/>
      <w:lvlText w:val="●"/>
      <w:lvlJc w:val="left"/>
      <w:pPr>
        <w:ind w:left="720" w:hanging="360"/>
      </w:pPr>
    </w:lvl>
    <w:lvl w:ilvl="1" w:tplc="DDDA8066">
      <w:start w:val="1"/>
      <w:numFmt w:val="bullet"/>
      <w:lvlText w:val="○"/>
      <w:lvlJc w:val="left"/>
      <w:pPr>
        <w:ind w:left="1440" w:hanging="360"/>
      </w:pPr>
    </w:lvl>
    <w:lvl w:ilvl="2" w:tplc="66A8CE64">
      <w:start w:val="1"/>
      <w:numFmt w:val="bullet"/>
      <w:lvlText w:val="■"/>
      <w:lvlJc w:val="left"/>
      <w:pPr>
        <w:ind w:left="2160" w:hanging="360"/>
      </w:pPr>
    </w:lvl>
    <w:lvl w:ilvl="3" w:tplc="7DB89CD2">
      <w:start w:val="1"/>
      <w:numFmt w:val="bullet"/>
      <w:lvlText w:val="●"/>
      <w:lvlJc w:val="left"/>
      <w:pPr>
        <w:ind w:left="2880" w:hanging="360"/>
      </w:pPr>
    </w:lvl>
    <w:lvl w:ilvl="4" w:tplc="D46E32D8">
      <w:start w:val="1"/>
      <w:numFmt w:val="bullet"/>
      <w:lvlText w:val="○"/>
      <w:lvlJc w:val="left"/>
      <w:pPr>
        <w:ind w:left="3600" w:hanging="360"/>
      </w:pPr>
    </w:lvl>
    <w:lvl w:ilvl="5" w:tplc="E774E0E6">
      <w:start w:val="1"/>
      <w:numFmt w:val="bullet"/>
      <w:lvlText w:val="■"/>
      <w:lvlJc w:val="left"/>
      <w:pPr>
        <w:ind w:left="4320" w:hanging="360"/>
      </w:pPr>
    </w:lvl>
    <w:lvl w:ilvl="6" w:tplc="8A1E46B4">
      <w:start w:val="1"/>
      <w:numFmt w:val="bullet"/>
      <w:lvlText w:val="●"/>
      <w:lvlJc w:val="left"/>
      <w:pPr>
        <w:ind w:left="5040" w:hanging="360"/>
      </w:pPr>
    </w:lvl>
    <w:lvl w:ilvl="7" w:tplc="FED4BF16">
      <w:start w:val="1"/>
      <w:numFmt w:val="bullet"/>
      <w:lvlText w:val="●"/>
      <w:lvlJc w:val="left"/>
      <w:pPr>
        <w:ind w:left="5760" w:hanging="360"/>
      </w:pPr>
    </w:lvl>
    <w:lvl w:ilvl="8" w:tplc="69B00288">
      <w:start w:val="1"/>
      <w:numFmt w:val="bullet"/>
      <w:lvlText w:val="●"/>
      <w:lvlJc w:val="left"/>
      <w:pPr>
        <w:ind w:left="6480" w:hanging="360"/>
      </w:pPr>
    </w:lvl>
  </w:abstractNum>
  <w:abstractNum w:abstractNumId="1" w15:restartNumberingAfterBreak="0">
    <w:nsid w:val="77572467"/>
    <w:multiLevelType w:val="hybridMultilevel"/>
    <w:tmpl w:val="7EB8F110"/>
    <w:lvl w:ilvl="0" w:tplc="B11400EA">
      <w:start w:val="1"/>
      <w:numFmt w:val="bullet"/>
      <w:lvlText w:val="•"/>
      <w:lvlJc w:val="left"/>
      <w:pPr>
        <w:ind w:left="540" w:hanging="270"/>
      </w:pPr>
    </w:lvl>
    <w:lvl w:ilvl="1" w:tplc="655604B4">
      <w:numFmt w:val="decimal"/>
      <w:lvlText w:val=""/>
      <w:lvlJc w:val="left"/>
    </w:lvl>
    <w:lvl w:ilvl="2" w:tplc="CD9C97F6">
      <w:numFmt w:val="decimal"/>
      <w:lvlText w:val=""/>
      <w:lvlJc w:val="left"/>
    </w:lvl>
    <w:lvl w:ilvl="3" w:tplc="3334BB46">
      <w:numFmt w:val="decimal"/>
      <w:lvlText w:val=""/>
      <w:lvlJc w:val="left"/>
    </w:lvl>
    <w:lvl w:ilvl="4" w:tplc="DE2AA130">
      <w:numFmt w:val="decimal"/>
      <w:lvlText w:val=""/>
      <w:lvlJc w:val="left"/>
    </w:lvl>
    <w:lvl w:ilvl="5" w:tplc="1C2895A4">
      <w:numFmt w:val="decimal"/>
      <w:lvlText w:val=""/>
      <w:lvlJc w:val="left"/>
    </w:lvl>
    <w:lvl w:ilvl="6" w:tplc="3BFA44A4">
      <w:numFmt w:val="decimal"/>
      <w:lvlText w:val=""/>
      <w:lvlJc w:val="left"/>
    </w:lvl>
    <w:lvl w:ilvl="7" w:tplc="B66A75D2">
      <w:numFmt w:val="decimal"/>
      <w:lvlText w:val=""/>
      <w:lvlJc w:val="left"/>
    </w:lvl>
    <w:lvl w:ilvl="8" w:tplc="56BCDFA8">
      <w:numFmt w:val="decimal"/>
      <w:lvlText w:val=""/>
      <w:lvlJc w:val="left"/>
    </w:lvl>
  </w:abstractNum>
  <w:num w:numId="1" w16cid:durableId="1221400682">
    <w:abstractNumId w:val="0"/>
    <w:lvlOverride w:ilvl="0">
      <w:startOverride w:val="1"/>
    </w:lvlOverride>
  </w:num>
  <w:num w:numId="2" w16cid:durableId="3151097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A84"/>
    <w:rsid w:val="003C6126"/>
    <w:rsid w:val="004E7121"/>
    <w:rsid w:val="007D5715"/>
    <w:rsid w:val="009218C0"/>
    <w:rsid w:val="00947B56"/>
    <w:rsid w:val="009A2BCA"/>
    <w:rsid w:val="00A34AA6"/>
    <w:rsid w:val="00C52615"/>
    <w:rsid w:val="00CD48A4"/>
    <w:rsid w:val="00E26DB6"/>
    <w:rsid w:val="00F5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3EEE"/>
  <w15:docId w15:val="{1046A9F5-5CB2-4562-B336-059E1E9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Mary Peterson</cp:lastModifiedBy>
  <cp:revision>2</cp:revision>
  <cp:lastPrinted>2026-06-08T20:26:00Z</cp:lastPrinted>
  <dcterms:created xsi:type="dcterms:W3CDTF">2026-06-10T17:40:00Z</dcterms:created>
  <dcterms:modified xsi:type="dcterms:W3CDTF">2026-06-10T17:40:00Z</dcterms:modified>
</cp:coreProperties>
</file>