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272D45" w14:textId="77777777" w:rsidR="00406574" w:rsidRDefault="00B5777D" w:rsidP="00406574">
      <w:pPr>
        <w:pStyle w:val="NoSpacing"/>
        <w:jc w:val="center"/>
        <w:rPr>
          <w:rFonts w:asciiTheme="minorHAnsi" w:hAnsiTheme="minorHAnsi" w:cstheme="minorHAnsi"/>
          <w:sz w:val="28"/>
          <w:szCs w:val="28"/>
        </w:rPr>
      </w:pPr>
      <w:r>
        <w:rPr>
          <w:rFonts w:asciiTheme="minorHAnsi" w:hAnsiTheme="minorHAnsi" w:cstheme="minorHAnsi"/>
          <w:noProof/>
          <w:sz w:val="28"/>
          <w:szCs w:val="28"/>
        </w:rPr>
        <w:drawing>
          <wp:inline distT="0" distB="0" distL="0" distR="0" wp14:anchorId="154888D5" wp14:editId="16A3B09E">
            <wp:extent cx="6436426" cy="1637007"/>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rotWithShape="1">
                    <a:blip r:embed="rId6">
                      <a:extLst>
                        <a:ext uri="{28A0092B-C50C-407E-A947-70E740481C1C}">
                          <a14:useLocalDpi xmlns:a14="http://schemas.microsoft.com/office/drawing/2010/main" val="0"/>
                        </a:ext>
                      </a:extLst>
                    </a:blip>
                    <a:srcRect l="-904" r="-931"/>
                    <a:stretch/>
                  </pic:blipFill>
                  <pic:spPr bwMode="auto">
                    <a:xfrm>
                      <a:off x="0" y="0"/>
                      <a:ext cx="6454623" cy="1641635"/>
                    </a:xfrm>
                    <a:prstGeom prst="rect">
                      <a:avLst/>
                    </a:prstGeom>
                    <a:noFill/>
                    <a:ln>
                      <a:noFill/>
                    </a:ln>
                    <a:extLst>
                      <a:ext uri="{53640926-AAD7-44D8-BBD7-CCE9431645EC}">
                        <a14:shadowObscured xmlns:a14="http://schemas.microsoft.com/office/drawing/2010/main"/>
                      </a:ext>
                    </a:extLst>
                  </pic:spPr>
                </pic:pic>
              </a:graphicData>
            </a:graphic>
          </wp:inline>
        </w:drawing>
      </w:r>
    </w:p>
    <w:p w14:paraId="2F0089D5" w14:textId="77777777" w:rsidR="0022361A" w:rsidRPr="00F35401" w:rsidRDefault="0022361A" w:rsidP="00406574">
      <w:pPr>
        <w:pStyle w:val="NoSpacing"/>
        <w:jc w:val="center"/>
        <w:rPr>
          <w:rFonts w:asciiTheme="minorHAnsi" w:hAnsiTheme="minorHAnsi" w:cstheme="minorHAnsi"/>
          <w:sz w:val="28"/>
          <w:szCs w:val="28"/>
        </w:rPr>
      </w:pPr>
    </w:p>
    <w:p w14:paraId="42B47B15" w14:textId="77777777" w:rsidR="00406574" w:rsidRDefault="00406574" w:rsidP="00406574">
      <w:pPr>
        <w:pStyle w:val="NoSpacing"/>
        <w:jc w:val="center"/>
        <w:rPr>
          <w:rFonts w:asciiTheme="minorHAnsi" w:hAnsiTheme="minorHAnsi" w:cstheme="minorHAnsi"/>
          <w:sz w:val="28"/>
          <w:szCs w:val="28"/>
          <w:u w:val="single"/>
        </w:rPr>
      </w:pPr>
      <w:r w:rsidRPr="00F35401">
        <w:rPr>
          <w:rFonts w:asciiTheme="minorHAnsi" w:hAnsiTheme="minorHAnsi" w:cstheme="minorHAnsi"/>
          <w:sz w:val="28"/>
          <w:szCs w:val="28"/>
          <w:u w:val="single"/>
        </w:rPr>
        <w:t>TUITION POLICY STATEMENT</w:t>
      </w:r>
    </w:p>
    <w:p w14:paraId="5624A8F8" w14:textId="0B0E534A" w:rsidR="00F34C3E" w:rsidRPr="00F35401" w:rsidRDefault="00F34C3E" w:rsidP="00406574">
      <w:pPr>
        <w:pStyle w:val="NoSpacing"/>
        <w:jc w:val="center"/>
        <w:rPr>
          <w:rFonts w:asciiTheme="minorHAnsi" w:hAnsiTheme="minorHAnsi" w:cstheme="minorHAnsi"/>
          <w:sz w:val="28"/>
          <w:szCs w:val="28"/>
          <w:u w:val="single"/>
        </w:rPr>
      </w:pPr>
      <w:r>
        <w:rPr>
          <w:rFonts w:asciiTheme="minorHAnsi" w:hAnsiTheme="minorHAnsi" w:cstheme="minorHAnsi"/>
          <w:sz w:val="28"/>
          <w:szCs w:val="28"/>
          <w:u w:val="single"/>
        </w:rPr>
        <w:t>2026-2027</w:t>
      </w:r>
    </w:p>
    <w:p w14:paraId="20E2B224" w14:textId="77777777" w:rsidR="00406574" w:rsidRPr="00F35401" w:rsidRDefault="00406574" w:rsidP="00406574">
      <w:pPr>
        <w:widowControl w:val="0"/>
        <w:overflowPunct w:val="0"/>
        <w:autoSpaceDE w:val="0"/>
        <w:autoSpaceDN w:val="0"/>
        <w:adjustRightInd w:val="0"/>
        <w:spacing w:after="0" w:line="240" w:lineRule="auto"/>
        <w:jc w:val="center"/>
        <w:rPr>
          <w:rFonts w:asciiTheme="minorHAnsi" w:hAnsiTheme="minorHAnsi" w:cstheme="minorHAnsi"/>
          <w:b/>
          <w:bCs/>
          <w:kern w:val="28"/>
          <w:sz w:val="24"/>
          <w:szCs w:val="24"/>
        </w:rPr>
      </w:pPr>
    </w:p>
    <w:p w14:paraId="33D8DCEE" w14:textId="77777777" w:rsidR="00406574" w:rsidRPr="00F35401" w:rsidRDefault="00406574" w:rsidP="00406574">
      <w:pPr>
        <w:widowControl w:val="0"/>
        <w:overflowPunct w:val="0"/>
        <w:autoSpaceDE w:val="0"/>
        <w:autoSpaceDN w:val="0"/>
        <w:adjustRightInd w:val="0"/>
        <w:spacing w:after="0" w:line="240" w:lineRule="auto"/>
        <w:rPr>
          <w:rFonts w:asciiTheme="minorHAnsi" w:hAnsiTheme="minorHAnsi" w:cstheme="minorHAnsi"/>
          <w:b/>
          <w:bCs/>
          <w:kern w:val="28"/>
          <w:sz w:val="24"/>
          <w:szCs w:val="24"/>
          <w:u w:val="single"/>
        </w:rPr>
      </w:pPr>
    </w:p>
    <w:p w14:paraId="21A065BD" w14:textId="77777777" w:rsidR="00406574" w:rsidRPr="00F35401" w:rsidRDefault="00406574" w:rsidP="00406574">
      <w:pPr>
        <w:widowControl w:val="0"/>
        <w:overflowPunct w:val="0"/>
        <w:autoSpaceDE w:val="0"/>
        <w:autoSpaceDN w:val="0"/>
        <w:adjustRightInd w:val="0"/>
        <w:spacing w:after="0" w:line="240" w:lineRule="auto"/>
        <w:rPr>
          <w:rFonts w:asciiTheme="minorHAnsi" w:hAnsiTheme="minorHAnsi" w:cstheme="minorHAnsi"/>
          <w:kern w:val="28"/>
          <w:sz w:val="24"/>
          <w:szCs w:val="24"/>
        </w:rPr>
      </w:pPr>
      <w:r w:rsidRPr="00F35401">
        <w:rPr>
          <w:rFonts w:asciiTheme="minorHAnsi" w:hAnsiTheme="minorHAnsi" w:cstheme="minorHAnsi"/>
          <w:kern w:val="28"/>
          <w:sz w:val="24"/>
          <w:szCs w:val="24"/>
        </w:rPr>
        <w:t xml:space="preserve">              Last Name:     </w:t>
      </w:r>
    </w:p>
    <w:p w14:paraId="216BBDE2" w14:textId="77777777" w:rsidR="00406574" w:rsidRPr="00F35401" w:rsidRDefault="003E0DD8" w:rsidP="00406574">
      <w:pPr>
        <w:widowControl w:val="0"/>
        <w:overflowPunct w:val="0"/>
        <w:autoSpaceDE w:val="0"/>
        <w:autoSpaceDN w:val="0"/>
        <w:adjustRightInd w:val="0"/>
        <w:spacing w:after="0" w:line="240" w:lineRule="auto"/>
        <w:rPr>
          <w:rFonts w:asciiTheme="minorHAnsi" w:hAnsiTheme="minorHAnsi" w:cstheme="minorHAnsi"/>
          <w:i/>
          <w:kern w:val="28"/>
          <w:sz w:val="24"/>
          <w:szCs w:val="24"/>
        </w:rPr>
      </w:pPr>
      <w:r>
        <w:rPr>
          <w:rFonts w:asciiTheme="minorHAnsi" w:hAnsiTheme="minorHAnsi" w:cstheme="minorHAnsi"/>
          <w:noProof/>
          <w:kern w:val="28"/>
          <w:sz w:val="24"/>
          <w:szCs w:val="24"/>
        </w:rPr>
        <mc:AlternateContent>
          <mc:Choice Requires="wps">
            <w:drawing>
              <wp:anchor distT="0" distB="0" distL="114300" distR="114300" simplePos="0" relativeHeight="251663360" behindDoc="0" locked="0" layoutInCell="1" allowOverlap="1" wp14:anchorId="57176FDD" wp14:editId="392B559D">
                <wp:simplePos x="0" y="0"/>
                <wp:positionH relativeFrom="column">
                  <wp:posOffset>1293495</wp:posOffset>
                </wp:positionH>
                <wp:positionV relativeFrom="paragraph">
                  <wp:posOffset>60960</wp:posOffset>
                </wp:positionV>
                <wp:extent cx="4566285" cy="0"/>
                <wp:effectExtent l="7620" t="13335" r="7620" b="5715"/>
                <wp:wrapNone/>
                <wp:docPr id="6"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662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202495" id="_x0000_t32" coordsize="21600,21600" o:spt="32" o:oned="t" path="m,l21600,21600e" filled="f">
                <v:path arrowok="t" fillok="f" o:connecttype="none"/>
                <o:lock v:ext="edit" shapetype="t"/>
              </v:shapetype>
              <v:shape id="AutoShape 6" o:spid="_x0000_s1026" type="#_x0000_t32" style="position:absolute;margin-left:101.85pt;margin-top:4.8pt;width:359.5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"/>
            </w:pict>
          </mc:Fallback>
        </mc:AlternateContent>
      </w:r>
    </w:p>
    <w:p w14:paraId="3D603FBF" w14:textId="77777777" w:rsidR="00406574" w:rsidRPr="00F35401" w:rsidRDefault="00406574" w:rsidP="00406574">
      <w:pPr>
        <w:widowControl w:val="0"/>
        <w:overflowPunct w:val="0"/>
        <w:autoSpaceDE w:val="0"/>
        <w:autoSpaceDN w:val="0"/>
        <w:adjustRightInd w:val="0"/>
        <w:spacing w:after="0" w:line="240" w:lineRule="auto"/>
        <w:rPr>
          <w:rFonts w:asciiTheme="minorHAnsi" w:hAnsiTheme="minorHAnsi" w:cstheme="minorHAnsi"/>
          <w:kern w:val="28"/>
          <w:sz w:val="24"/>
          <w:szCs w:val="24"/>
        </w:rPr>
      </w:pPr>
      <w:r w:rsidRPr="00F35401">
        <w:rPr>
          <w:rFonts w:asciiTheme="minorHAnsi" w:hAnsiTheme="minorHAnsi" w:cstheme="minorHAnsi"/>
          <w:kern w:val="28"/>
          <w:sz w:val="24"/>
          <w:szCs w:val="24"/>
        </w:rPr>
        <w:tab/>
      </w:r>
      <w:r w:rsidRPr="00F35401">
        <w:rPr>
          <w:rFonts w:asciiTheme="minorHAnsi" w:hAnsiTheme="minorHAnsi" w:cstheme="minorHAnsi"/>
          <w:kern w:val="28"/>
          <w:sz w:val="24"/>
          <w:szCs w:val="24"/>
        </w:rPr>
        <w:tab/>
      </w:r>
    </w:p>
    <w:p w14:paraId="307A6884" w14:textId="700A7F94" w:rsidR="00406574" w:rsidRPr="00F35401" w:rsidRDefault="00406574" w:rsidP="00406574">
      <w:pPr>
        <w:widowControl w:val="0"/>
        <w:overflowPunct w:val="0"/>
        <w:autoSpaceDE w:val="0"/>
        <w:autoSpaceDN w:val="0"/>
        <w:adjustRightInd w:val="0"/>
        <w:spacing w:after="0" w:line="240" w:lineRule="auto"/>
        <w:rPr>
          <w:rFonts w:asciiTheme="minorHAnsi" w:hAnsiTheme="minorHAnsi" w:cstheme="minorHAnsi"/>
          <w:kern w:val="28"/>
          <w:sz w:val="24"/>
          <w:szCs w:val="24"/>
        </w:rPr>
      </w:pPr>
      <w:r w:rsidRPr="00F35401">
        <w:rPr>
          <w:rFonts w:asciiTheme="minorHAnsi" w:hAnsiTheme="minorHAnsi" w:cstheme="minorHAnsi"/>
          <w:kern w:val="28"/>
          <w:sz w:val="24"/>
          <w:szCs w:val="24"/>
        </w:rPr>
        <w:tab/>
        <w:t>Parents/Guardians:</w:t>
      </w:r>
      <w:r w:rsidRPr="00F35401">
        <w:rPr>
          <w:rFonts w:asciiTheme="minorHAnsi" w:hAnsiTheme="minorHAnsi" w:cstheme="minorHAnsi"/>
          <w:kern w:val="28"/>
          <w:sz w:val="24"/>
          <w:szCs w:val="24"/>
        </w:rPr>
        <w:tab/>
      </w:r>
    </w:p>
    <w:p w14:paraId="394FB9FD" w14:textId="474AAFB6" w:rsidR="00406574" w:rsidRDefault="003E0DD8" w:rsidP="005F41F8">
      <w:pPr>
        <w:widowControl w:val="0"/>
        <w:overflowPunct w:val="0"/>
        <w:autoSpaceDE w:val="0"/>
        <w:autoSpaceDN w:val="0"/>
        <w:adjustRightInd w:val="0"/>
        <w:spacing w:after="0" w:line="240" w:lineRule="auto"/>
        <w:rPr>
          <w:rFonts w:asciiTheme="minorHAnsi" w:hAnsiTheme="minorHAnsi" w:cstheme="minorHAnsi"/>
          <w:kern w:val="28"/>
          <w:sz w:val="24"/>
          <w:szCs w:val="24"/>
        </w:rPr>
      </w:pPr>
      <w:r>
        <w:rPr>
          <w:rFonts w:asciiTheme="minorHAnsi" w:hAnsiTheme="minorHAnsi" w:cstheme="minorHAnsi"/>
          <w:noProof/>
          <w:kern w:val="28"/>
          <w:sz w:val="24"/>
          <w:szCs w:val="24"/>
        </w:rPr>
        <mc:AlternateContent>
          <mc:Choice Requires="wps">
            <w:drawing>
              <wp:anchor distT="0" distB="0" distL="114300" distR="114300" simplePos="0" relativeHeight="251662336" behindDoc="0" locked="0" layoutInCell="1" allowOverlap="1" wp14:anchorId="4E804A31" wp14:editId="2AAB11B1">
                <wp:simplePos x="0" y="0"/>
                <wp:positionH relativeFrom="column">
                  <wp:posOffset>1739265</wp:posOffset>
                </wp:positionH>
                <wp:positionV relativeFrom="paragraph">
                  <wp:posOffset>43815</wp:posOffset>
                </wp:positionV>
                <wp:extent cx="4227195" cy="0"/>
                <wp:effectExtent l="5715" t="5715" r="5715" b="1333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7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1D9244" id="AutoShape 5" o:spid="_x0000_s1026" type="#_x0000_t32" style="position:absolute;margin-left:136.95pt;margin-top:3.45pt;width:332.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"/>
            </w:pict>
          </mc:Fallback>
        </mc:AlternateContent>
      </w:r>
      <w:r w:rsidR="00406574" w:rsidRPr="00F35401">
        <w:rPr>
          <w:rFonts w:asciiTheme="minorHAnsi" w:hAnsiTheme="minorHAnsi" w:cstheme="minorHAnsi"/>
          <w:kern w:val="28"/>
          <w:sz w:val="24"/>
          <w:szCs w:val="24"/>
        </w:rPr>
        <w:tab/>
      </w:r>
      <w:r w:rsidR="00406574" w:rsidRPr="00F35401">
        <w:rPr>
          <w:rFonts w:asciiTheme="minorHAnsi" w:hAnsiTheme="minorHAnsi" w:cstheme="minorHAnsi"/>
          <w:kern w:val="28"/>
          <w:sz w:val="24"/>
          <w:szCs w:val="24"/>
        </w:rPr>
        <w:tab/>
      </w:r>
      <w:r w:rsidR="00406574" w:rsidRPr="00F35401">
        <w:rPr>
          <w:rFonts w:asciiTheme="minorHAnsi" w:hAnsiTheme="minorHAnsi" w:cstheme="minorHAnsi"/>
          <w:kern w:val="28"/>
          <w:sz w:val="24"/>
          <w:szCs w:val="24"/>
        </w:rPr>
        <w:tab/>
      </w:r>
      <w:r w:rsidR="00406574" w:rsidRPr="00F35401">
        <w:rPr>
          <w:rFonts w:asciiTheme="minorHAnsi" w:hAnsiTheme="minorHAnsi" w:cstheme="minorHAnsi"/>
          <w:kern w:val="28"/>
          <w:sz w:val="24"/>
          <w:szCs w:val="24"/>
        </w:rPr>
        <w:tab/>
      </w:r>
    </w:p>
    <w:p w14:paraId="262CC880" w14:textId="02CFAFD4" w:rsidR="005F41F8" w:rsidRDefault="005F41F8" w:rsidP="005F41F8">
      <w:pPr>
        <w:widowControl w:val="0"/>
        <w:overflowPunct w:val="0"/>
        <w:autoSpaceDE w:val="0"/>
        <w:autoSpaceDN w:val="0"/>
        <w:adjustRightInd w:val="0"/>
        <w:spacing w:after="0" w:line="240" w:lineRule="auto"/>
        <w:rPr>
          <w:rFonts w:asciiTheme="minorHAnsi" w:hAnsiTheme="minorHAnsi" w:cstheme="minorHAnsi"/>
          <w:kern w:val="28"/>
          <w:sz w:val="24"/>
          <w:szCs w:val="24"/>
        </w:rPr>
      </w:pPr>
      <w:r>
        <w:rPr>
          <w:rFonts w:asciiTheme="minorHAnsi" w:hAnsiTheme="minorHAnsi" w:cstheme="minorHAnsi"/>
          <w:kern w:val="28"/>
          <w:sz w:val="24"/>
          <w:szCs w:val="24"/>
        </w:rPr>
        <w:tab/>
        <w:t xml:space="preserve">Please check one: </w:t>
      </w:r>
      <w:r w:rsidR="006B7873">
        <w:rPr>
          <w:rFonts w:asciiTheme="minorHAnsi" w:hAnsiTheme="minorHAnsi" w:cstheme="minorHAnsi"/>
          <w:kern w:val="28"/>
          <w:sz w:val="24"/>
          <w:szCs w:val="24"/>
        </w:rPr>
        <w:t xml:space="preserve">Roman </w:t>
      </w:r>
      <w:r>
        <w:rPr>
          <w:rFonts w:asciiTheme="minorHAnsi" w:hAnsiTheme="minorHAnsi" w:cstheme="minorHAnsi"/>
          <w:kern w:val="28"/>
          <w:sz w:val="24"/>
          <w:szCs w:val="24"/>
        </w:rPr>
        <w:t>Catholic ______________</w:t>
      </w:r>
      <w:proofErr w:type="gramStart"/>
      <w:r>
        <w:rPr>
          <w:rFonts w:asciiTheme="minorHAnsi" w:hAnsiTheme="minorHAnsi" w:cstheme="minorHAnsi"/>
          <w:kern w:val="28"/>
          <w:sz w:val="24"/>
          <w:szCs w:val="24"/>
        </w:rPr>
        <w:t>_  Non</w:t>
      </w:r>
      <w:proofErr w:type="gramEnd"/>
      <w:r>
        <w:rPr>
          <w:rFonts w:asciiTheme="minorHAnsi" w:hAnsiTheme="minorHAnsi" w:cstheme="minorHAnsi"/>
          <w:kern w:val="28"/>
          <w:sz w:val="24"/>
          <w:szCs w:val="24"/>
        </w:rPr>
        <w:t xml:space="preserve"> Catholic___________________</w:t>
      </w:r>
    </w:p>
    <w:p w14:paraId="0584617D" w14:textId="77777777" w:rsidR="00F54319" w:rsidRDefault="00F54319" w:rsidP="005F41F8">
      <w:pPr>
        <w:widowControl w:val="0"/>
        <w:overflowPunct w:val="0"/>
        <w:autoSpaceDE w:val="0"/>
        <w:autoSpaceDN w:val="0"/>
        <w:adjustRightInd w:val="0"/>
        <w:spacing w:after="0" w:line="240" w:lineRule="auto"/>
        <w:rPr>
          <w:rFonts w:asciiTheme="minorHAnsi" w:hAnsiTheme="minorHAnsi" w:cstheme="minorHAnsi"/>
          <w:kern w:val="28"/>
          <w:sz w:val="24"/>
          <w:szCs w:val="24"/>
        </w:rPr>
      </w:pPr>
    </w:p>
    <w:p w14:paraId="1D0FB0F9" w14:textId="5C3F028B" w:rsidR="005F41F8" w:rsidRPr="00F35401" w:rsidRDefault="005F41F8" w:rsidP="005F41F8">
      <w:pPr>
        <w:widowControl w:val="0"/>
        <w:overflowPunct w:val="0"/>
        <w:autoSpaceDE w:val="0"/>
        <w:autoSpaceDN w:val="0"/>
        <w:adjustRightInd w:val="0"/>
        <w:spacing w:after="0" w:line="240" w:lineRule="auto"/>
        <w:rPr>
          <w:rFonts w:asciiTheme="minorHAnsi" w:hAnsiTheme="minorHAnsi" w:cstheme="minorHAnsi"/>
          <w:kern w:val="28"/>
          <w:sz w:val="24"/>
          <w:szCs w:val="24"/>
        </w:rPr>
      </w:pPr>
      <w:r>
        <w:rPr>
          <w:rFonts w:asciiTheme="minorHAnsi" w:hAnsiTheme="minorHAnsi" w:cstheme="minorHAnsi"/>
          <w:kern w:val="28"/>
          <w:sz w:val="24"/>
          <w:szCs w:val="24"/>
        </w:rPr>
        <w:tab/>
        <w:t>Parish: ____________________________________________________________</w:t>
      </w:r>
    </w:p>
    <w:p w14:paraId="314D3265" w14:textId="78F94C21" w:rsidR="00282DE9" w:rsidRDefault="00406574" w:rsidP="00406574">
      <w:pPr>
        <w:widowControl w:val="0"/>
        <w:overflowPunct w:val="0"/>
        <w:autoSpaceDE w:val="0"/>
        <w:autoSpaceDN w:val="0"/>
        <w:adjustRightInd w:val="0"/>
        <w:spacing w:after="0" w:line="240" w:lineRule="auto"/>
        <w:rPr>
          <w:rFonts w:asciiTheme="minorHAnsi" w:hAnsiTheme="minorHAnsi" w:cstheme="minorHAnsi"/>
          <w:kern w:val="28"/>
          <w:sz w:val="24"/>
          <w:szCs w:val="24"/>
        </w:rPr>
      </w:pPr>
      <w:r w:rsidRPr="00F35401">
        <w:rPr>
          <w:rFonts w:asciiTheme="minorHAnsi" w:hAnsiTheme="minorHAnsi" w:cstheme="minorHAnsi"/>
          <w:kern w:val="28"/>
          <w:sz w:val="24"/>
          <w:szCs w:val="24"/>
        </w:rPr>
        <w:tab/>
      </w:r>
      <w:r w:rsidRPr="00F35401">
        <w:rPr>
          <w:rFonts w:asciiTheme="minorHAnsi" w:hAnsiTheme="minorHAnsi" w:cstheme="minorHAnsi"/>
          <w:kern w:val="28"/>
          <w:sz w:val="24"/>
          <w:szCs w:val="24"/>
        </w:rPr>
        <w:tab/>
      </w:r>
    </w:p>
    <w:p w14:paraId="03A75749" w14:textId="77777777" w:rsidR="00282DE9" w:rsidRDefault="00282DE9" w:rsidP="00406574">
      <w:pPr>
        <w:widowControl w:val="0"/>
        <w:overflowPunct w:val="0"/>
        <w:autoSpaceDE w:val="0"/>
        <w:autoSpaceDN w:val="0"/>
        <w:adjustRightInd w:val="0"/>
        <w:spacing w:after="0" w:line="240" w:lineRule="auto"/>
        <w:rPr>
          <w:rFonts w:asciiTheme="minorHAnsi" w:hAnsiTheme="minorHAnsi" w:cstheme="minorHAnsi"/>
          <w:kern w:val="28"/>
          <w:sz w:val="24"/>
          <w:szCs w:val="24"/>
        </w:rPr>
      </w:pPr>
    </w:p>
    <w:p w14:paraId="6DB60F3B" w14:textId="77777777" w:rsidR="00F54319" w:rsidRDefault="00F54319" w:rsidP="00406574">
      <w:pPr>
        <w:widowControl w:val="0"/>
        <w:overflowPunct w:val="0"/>
        <w:autoSpaceDE w:val="0"/>
        <w:autoSpaceDN w:val="0"/>
        <w:adjustRightInd w:val="0"/>
        <w:spacing w:after="0" w:line="240" w:lineRule="auto"/>
        <w:rPr>
          <w:rFonts w:asciiTheme="minorHAnsi" w:hAnsiTheme="minorHAnsi" w:cstheme="minorHAnsi"/>
          <w:kern w:val="28"/>
          <w:sz w:val="24"/>
          <w:szCs w:val="24"/>
        </w:rPr>
      </w:pPr>
    </w:p>
    <w:p w14:paraId="6C9051B8" w14:textId="77777777" w:rsidR="00F54319" w:rsidRDefault="00F54319" w:rsidP="00406574">
      <w:pPr>
        <w:widowControl w:val="0"/>
        <w:overflowPunct w:val="0"/>
        <w:autoSpaceDE w:val="0"/>
        <w:autoSpaceDN w:val="0"/>
        <w:adjustRightInd w:val="0"/>
        <w:spacing w:after="0" w:line="240" w:lineRule="auto"/>
        <w:rPr>
          <w:rFonts w:asciiTheme="minorHAnsi" w:hAnsiTheme="minorHAnsi" w:cstheme="minorHAnsi"/>
          <w:kern w:val="28"/>
          <w:sz w:val="24"/>
          <w:szCs w:val="24"/>
        </w:rPr>
      </w:pPr>
    </w:p>
    <w:p w14:paraId="3231525B" w14:textId="77777777" w:rsidR="00F54319" w:rsidRDefault="00F54319" w:rsidP="00406574">
      <w:pPr>
        <w:widowControl w:val="0"/>
        <w:overflowPunct w:val="0"/>
        <w:autoSpaceDE w:val="0"/>
        <w:autoSpaceDN w:val="0"/>
        <w:adjustRightInd w:val="0"/>
        <w:spacing w:after="0" w:line="240" w:lineRule="auto"/>
        <w:rPr>
          <w:rFonts w:asciiTheme="minorHAnsi" w:hAnsiTheme="minorHAnsi" w:cstheme="minorHAnsi"/>
          <w:kern w:val="28"/>
          <w:sz w:val="24"/>
          <w:szCs w:val="24"/>
        </w:rPr>
      </w:pPr>
    </w:p>
    <w:p w14:paraId="600153AD" w14:textId="77777777" w:rsidR="00F54319" w:rsidRDefault="00F54319" w:rsidP="00406574">
      <w:pPr>
        <w:widowControl w:val="0"/>
        <w:overflowPunct w:val="0"/>
        <w:autoSpaceDE w:val="0"/>
        <w:autoSpaceDN w:val="0"/>
        <w:adjustRightInd w:val="0"/>
        <w:spacing w:after="0" w:line="240" w:lineRule="auto"/>
        <w:rPr>
          <w:rFonts w:asciiTheme="minorHAnsi" w:hAnsiTheme="minorHAnsi" w:cstheme="minorHAnsi"/>
          <w:kern w:val="28"/>
          <w:sz w:val="24"/>
          <w:szCs w:val="24"/>
        </w:rPr>
      </w:pPr>
    </w:p>
    <w:p w14:paraId="4E22433D" w14:textId="3923F06E" w:rsidR="00406574" w:rsidRDefault="005D1166" w:rsidP="00406574">
      <w:pPr>
        <w:widowControl w:val="0"/>
        <w:overflowPunct w:val="0"/>
        <w:autoSpaceDE w:val="0"/>
        <w:autoSpaceDN w:val="0"/>
        <w:adjustRightInd w:val="0"/>
        <w:spacing w:after="0" w:line="240" w:lineRule="auto"/>
        <w:rPr>
          <w:rFonts w:asciiTheme="minorHAnsi" w:hAnsiTheme="minorHAnsi" w:cstheme="minorHAnsi"/>
          <w:kern w:val="28"/>
          <w:sz w:val="24"/>
          <w:szCs w:val="24"/>
        </w:rPr>
      </w:pPr>
      <w:r>
        <w:rPr>
          <w:rFonts w:asciiTheme="minorHAnsi" w:hAnsiTheme="minorHAnsi" w:cstheme="minorHAnsi"/>
          <w:kern w:val="28"/>
          <w:sz w:val="24"/>
          <w:szCs w:val="24"/>
        </w:rPr>
        <w:t xml:space="preserve">Tuition rates for </w:t>
      </w:r>
      <w:r w:rsidR="00E644BA">
        <w:rPr>
          <w:rFonts w:asciiTheme="minorHAnsi" w:hAnsiTheme="minorHAnsi" w:cstheme="minorHAnsi"/>
          <w:kern w:val="28"/>
          <w:sz w:val="24"/>
          <w:szCs w:val="24"/>
        </w:rPr>
        <w:t xml:space="preserve">our </w:t>
      </w:r>
      <w:r>
        <w:rPr>
          <w:rFonts w:asciiTheme="minorHAnsi" w:hAnsiTheme="minorHAnsi" w:cstheme="minorHAnsi"/>
          <w:kern w:val="28"/>
          <w:sz w:val="24"/>
          <w:szCs w:val="24"/>
        </w:rPr>
        <w:t>students</w:t>
      </w:r>
      <w:r w:rsidR="005F41F8">
        <w:rPr>
          <w:rFonts w:asciiTheme="minorHAnsi" w:hAnsiTheme="minorHAnsi" w:cstheme="minorHAnsi"/>
          <w:kern w:val="28"/>
          <w:sz w:val="24"/>
          <w:szCs w:val="24"/>
        </w:rPr>
        <w:t xml:space="preserve"> </w:t>
      </w:r>
      <w:r>
        <w:rPr>
          <w:rFonts w:asciiTheme="minorHAnsi" w:hAnsiTheme="minorHAnsi" w:cstheme="minorHAnsi"/>
          <w:kern w:val="28"/>
          <w:sz w:val="24"/>
          <w:szCs w:val="24"/>
        </w:rPr>
        <w:t>for the 20</w:t>
      </w:r>
      <w:r w:rsidR="00CC42CB">
        <w:rPr>
          <w:rFonts w:asciiTheme="minorHAnsi" w:hAnsiTheme="minorHAnsi" w:cstheme="minorHAnsi"/>
          <w:kern w:val="28"/>
          <w:sz w:val="24"/>
          <w:szCs w:val="24"/>
        </w:rPr>
        <w:t>2</w:t>
      </w:r>
      <w:r w:rsidR="00776266">
        <w:rPr>
          <w:rFonts w:asciiTheme="minorHAnsi" w:hAnsiTheme="minorHAnsi" w:cstheme="minorHAnsi"/>
          <w:kern w:val="28"/>
          <w:sz w:val="24"/>
          <w:szCs w:val="24"/>
        </w:rPr>
        <w:t>6</w:t>
      </w:r>
      <w:r>
        <w:rPr>
          <w:rFonts w:asciiTheme="minorHAnsi" w:hAnsiTheme="minorHAnsi" w:cstheme="minorHAnsi"/>
          <w:kern w:val="28"/>
          <w:sz w:val="24"/>
          <w:szCs w:val="24"/>
        </w:rPr>
        <w:t>-</w:t>
      </w:r>
      <w:r w:rsidR="00CC42CB">
        <w:rPr>
          <w:rFonts w:asciiTheme="minorHAnsi" w:hAnsiTheme="minorHAnsi" w:cstheme="minorHAnsi"/>
          <w:kern w:val="28"/>
          <w:sz w:val="24"/>
          <w:szCs w:val="24"/>
        </w:rPr>
        <w:t>2</w:t>
      </w:r>
      <w:r w:rsidR="00776266">
        <w:rPr>
          <w:rFonts w:asciiTheme="minorHAnsi" w:hAnsiTheme="minorHAnsi" w:cstheme="minorHAnsi"/>
          <w:kern w:val="28"/>
          <w:sz w:val="24"/>
          <w:szCs w:val="24"/>
        </w:rPr>
        <w:t>7</w:t>
      </w:r>
      <w:r w:rsidR="00EC4B49">
        <w:rPr>
          <w:rFonts w:asciiTheme="minorHAnsi" w:hAnsiTheme="minorHAnsi" w:cstheme="minorHAnsi"/>
          <w:kern w:val="28"/>
          <w:sz w:val="24"/>
          <w:szCs w:val="24"/>
        </w:rPr>
        <w:t xml:space="preserve"> </w:t>
      </w:r>
      <w:r>
        <w:rPr>
          <w:rFonts w:asciiTheme="minorHAnsi" w:hAnsiTheme="minorHAnsi" w:cstheme="minorHAnsi"/>
          <w:kern w:val="28"/>
          <w:sz w:val="24"/>
          <w:szCs w:val="24"/>
        </w:rPr>
        <w:t>school year are as follows:</w:t>
      </w:r>
      <w:r w:rsidR="00207F82">
        <w:rPr>
          <w:rFonts w:asciiTheme="minorHAnsi" w:hAnsiTheme="minorHAnsi" w:cstheme="minorHAnsi"/>
          <w:kern w:val="28"/>
          <w:sz w:val="24"/>
          <w:szCs w:val="24"/>
        </w:rPr>
        <w:t xml:space="preserve"> </w:t>
      </w:r>
    </w:p>
    <w:p w14:paraId="449730F8" w14:textId="77777777" w:rsidR="00282DE9" w:rsidRPr="00F35401" w:rsidRDefault="00282DE9" w:rsidP="00406574">
      <w:pPr>
        <w:widowControl w:val="0"/>
        <w:overflowPunct w:val="0"/>
        <w:autoSpaceDE w:val="0"/>
        <w:autoSpaceDN w:val="0"/>
        <w:adjustRightInd w:val="0"/>
        <w:spacing w:after="0" w:line="240" w:lineRule="auto"/>
        <w:rPr>
          <w:rFonts w:asciiTheme="minorHAnsi" w:hAnsiTheme="minorHAnsi" w:cstheme="minorHAnsi"/>
          <w:kern w:val="28"/>
          <w:sz w:val="24"/>
          <w:szCs w:val="24"/>
        </w:rPr>
      </w:pPr>
    </w:p>
    <w:tbl>
      <w:tblPr>
        <w:tblW w:w="10640" w:type="dxa"/>
        <w:tblInd w:w="95" w:type="dxa"/>
        <w:tblCellMar>
          <w:left w:w="115" w:type="dxa"/>
          <w:right w:w="115" w:type="dxa"/>
        </w:tblCellMar>
        <w:tblLook w:val="04A0" w:firstRow="1" w:lastRow="0" w:firstColumn="1" w:lastColumn="0" w:noHBand="0" w:noVBand="1"/>
      </w:tblPr>
      <w:tblGrid>
        <w:gridCol w:w="4700"/>
        <w:gridCol w:w="5940"/>
      </w:tblGrid>
      <w:tr w:rsidR="00406574" w:rsidRPr="00F35401" w14:paraId="056CCAF8" w14:textId="77777777" w:rsidTr="00F35401">
        <w:trPr>
          <w:trHeight w:val="257"/>
        </w:trPr>
        <w:tc>
          <w:tcPr>
            <w:tcW w:w="4700" w:type="dxa"/>
            <w:noWrap/>
            <w:vAlign w:val="center"/>
          </w:tcPr>
          <w:p w14:paraId="137A6B8E" w14:textId="77777777" w:rsidR="00406574" w:rsidRPr="00F35401" w:rsidRDefault="00406574" w:rsidP="00F35401">
            <w:pPr>
              <w:spacing w:after="0" w:line="240" w:lineRule="auto"/>
              <w:rPr>
                <w:rFonts w:asciiTheme="minorHAnsi" w:eastAsia="Times New Roman" w:hAnsiTheme="minorHAnsi" w:cstheme="minorHAnsi"/>
                <w:sz w:val="24"/>
                <w:szCs w:val="24"/>
              </w:rPr>
            </w:pPr>
          </w:p>
        </w:tc>
        <w:tc>
          <w:tcPr>
            <w:tcW w:w="5940" w:type="dxa"/>
            <w:noWrap/>
            <w:vAlign w:val="center"/>
          </w:tcPr>
          <w:p w14:paraId="5A7CEBBE" w14:textId="77777777" w:rsidR="00406574" w:rsidRPr="00F35401" w:rsidRDefault="00406574" w:rsidP="00F35401">
            <w:pPr>
              <w:spacing w:after="0" w:line="240" w:lineRule="auto"/>
              <w:rPr>
                <w:rFonts w:asciiTheme="minorHAnsi" w:eastAsia="Times New Roman" w:hAnsiTheme="minorHAnsi" w:cstheme="minorHAnsi"/>
                <w:sz w:val="24"/>
                <w:szCs w:val="24"/>
              </w:rPr>
            </w:pPr>
          </w:p>
        </w:tc>
      </w:tr>
      <w:tr w:rsidR="00406574" w:rsidRPr="00F35401" w14:paraId="224550D8" w14:textId="77777777" w:rsidTr="00721F53">
        <w:trPr>
          <w:trHeight w:val="387"/>
        </w:trPr>
        <w:tc>
          <w:tcPr>
            <w:tcW w:w="4700" w:type="dxa"/>
            <w:vAlign w:val="center"/>
          </w:tcPr>
          <w:p w14:paraId="39B331A2" w14:textId="77777777" w:rsidR="00406574" w:rsidRPr="00381211" w:rsidRDefault="00406574" w:rsidP="00F35401">
            <w:pPr>
              <w:spacing w:after="0" w:line="240" w:lineRule="auto"/>
              <w:rPr>
                <w:rFonts w:asciiTheme="minorHAnsi" w:eastAsia="Times New Roman" w:hAnsiTheme="minorHAnsi" w:cstheme="minorHAnsi"/>
                <w:b/>
                <w:bCs/>
                <w:sz w:val="24"/>
                <w:szCs w:val="24"/>
                <w:u w:val="single"/>
              </w:rPr>
            </w:pPr>
            <w:r w:rsidRPr="00381211">
              <w:rPr>
                <w:rFonts w:asciiTheme="minorHAnsi" w:eastAsia="Times New Roman" w:hAnsiTheme="minorHAnsi" w:cstheme="minorHAnsi"/>
                <w:b/>
                <w:bCs/>
                <w:sz w:val="24"/>
                <w:szCs w:val="24"/>
                <w:u w:val="single"/>
              </w:rPr>
              <w:t>Number of Children</w:t>
            </w:r>
          </w:p>
        </w:tc>
        <w:tc>
          <w:tcPr>
            <w:tcW w:w="5940" w:type="dxa"/>
            <w:vAlign w:val="center"/>
          </w:tcPr>
          <w:p w14:paraId="2A83EDC4" w14:textId="41B954FA" w:rsidR="00406574" w:rsidRPr="00A64758" w:rsidRDefault="00A64758" w:rsidP="00B33FEB">
            <w:pPr>
              <w:spacing w:after="0" w:line="240" w:lineRule="auto"/>
              <w:jc w:val="center"/>
              <w:rPr>
                <w:rFonts w:asciiTheme="minorHAnsi" w:eastAsia="Times New Roman" w:hAnsiTheme="minorHAnsi" w:cstheme="minorHAnsi"/>
                <w:b/>
                <w:bCs/>
                <w:sz w:val="24"/>
                <w:szCs w:val="24"/>
              </w:rPr>
            </w:pPr>
            <w:r w:rsidRPr="00A64758">
              <w:rPr>
                <w:rFonts w:asciiTheme="minorHAnsi" w:eastAsia="Times New Roman" w:hAnsiTheme="minorHAnsi" w:cstheme="minorHAnsi"/>
                <w:b/>
                <w:bCs/>
                <w:sz w:val="24"/>
                <w:szCs w:val="24"/>
              </w:rPr>
              <w:t xml:space="preserve">                                </w:t>
            </w:r>
            <w:r w:rsidR="00406574" w:rsidRPr="00A64758">
              <w:rPr>
                <w:rFonts w:asciiTheme="minorHAnsi" w:eastAsia="Times New Roman" w:hAnsiTheme="minorHAnsi" w:cstheme="minorHAnsi"/>
                <w:b/>
                <w:bCs/>
                <w:sz w:val="24"/>
                <w:szCs w:val="24"/>
              </w:rPr>
              <w:t xml:space="preserve">Tuition </w:t>
            </w:r>
            <w:r w:rsidR="00FA0555" w:rsidRPr="00A64758">
              <w:rPr>
                <w:rFonts w:asciiTheme="minorHAnsi" w:eastAsia="Times New Roman" w:hAnsiTheme="minorHAnsi" w:cstheme="minorHAnsi"/>
                <w:b/>
                <w:bCs/>
                <w:sz w:val="24"/>
                <w:szCs w:val="24"/>
              </w:rPr>
              <w:t>Rate</w:t>
            </w:r>
            <w:r w:rsidRPr="00A64758">
              <w:rPr>
                <w:rFonts w:asciiTheme="minorHAnsi" w:eastAsia="Times New Roman" w:hAnsiTheme="minorHAnsi" w:cstheme="minorHAnsi"/>
                <w:b/>
                <w:bCs/>
                <w:sz w:val="24"/>
                <w:szCs w:val="24"/>
              </w:rPr>
              <w:t xml:space="preserve">     Catholic Rate</w:t>
            </w:r>
          </w:p>
        </w:tc>
      </w:tr>
      <w:tr w:rsidR="00EF3B4A" w:rsidRPr="00F35401" w14:paraId="17EC6A93" w14:textId="77777777" w:rsidTr="00721F53">
        <w:trPr>
          <w:trHeight w:val="257"/>
        </w:trPr>
        <w:tc>
          <w:tcPr>
            <w:tcW w:w="4700" w:type="dxa"/>
            <w:noWrap/>
            <w:vAlign w:val="center"/>
          </w:tcPr>
          <w:p w14:paraId="583B43BC" w14:textId="77777777" w:rsidR="00EF3B4A" w:rsidRPr="00F35401" w:rsidRDefault="00EF3B4A" w:rsidP="00EF3B4A">
            <w:pPr>
              <w:spacing w:line="240" w:lineRule="auto"/>
              <w:rPr>
                <w:rFonts w:asciiTheme="minorHAnsi" w:eastAsia="Times New Roman" w:hAnsiTheme="minorHAnsi" w:cstheme="minorHAnsi"/>
                <w:sz w:val="24"/>
                <w:szCs w:val="24"/>
              </w:rPr>
            </w:pPr>
            <w:r w:rsidRPr="00F35401">
              <w:rPr>
                <w:rFonts w:asciiTheme="minorHAnsi" w:eastAsia="Times New Roman" w:hAnsiTheme="minorHAnsi" w:cstheme="minorHAnsi"/>
                <w:sz w:val="24"/>
                <w:szCs w:val="24"/>
              </w:rPr>
              <w:t>1 Child</w:t>
            </w:r>
          </w:p>
        </w:tc>
        <w:tc>
          <w:tcPr>
            <w:tcW w:w="5940" w:type="dxa"/>
            <w:noWrap/>
            <w:vAlign w:val="bottom"/>
          </w:tcPr>
          <w:p w14:paraId="74A27842" w14:textId="528E2834" w:rsidR="00EF3B4A" w:rsidRPr="00207F82" w:rsidRDefault="00A64758" w:rsidP="00EF3B4A">
            <w:pPr>
              <w:jc w:val="center"/>
              <w:rPr>
                <w:color w:val="000000"/>
              </w:rPr>
            </w:pPr>
            <w:r>
              <w:rPr>
                <w:color w:val="000000"/>
              </w:rPr>
              <w:t xml:space="preserve">                              $</w:t>
            </w:r>
            <w:r w:rsidR="001A3C0D">
              <w:rPr>
                <w:color w:val="000000"/>
              </w:rPr>
              <w:t>10,185.00</w:t>
            </w:r>
            <w:r>
              <w:rPr>
                <w:color w:val="000000"/>
              </w:rPr>
              <w:t xml:space="preserve">              $9,185.00</w:t>
            </w:r>
          </w:p>
        </w:tc>
      </w:tr>
      <w:tr w:rsidR="00EF3B4A" w:rsidRPr="00F35401" w14:paraId="09ABF8DA" w14:textId="77777777" w:rsidTr="00EF3B4A">
        <w:trPr>
          <w:trHeight w:val="180"/>
        </w:trPr>
        <w:tc>
          <w:tcPr>
            <w:tcW w:w="4700" w:type="dxa"/>
            <w:noWrap/>
            <w:vAlign w:val="center"/>
          </w:tcPr>
          <w:p w14:paraId="63C140C6" w14:textId="06580991" w:rsidR="00EF3B4A" w:rsidRPr="00F35401" w:rsidRDefault="00EF3B4A" w:rsidP="00EF3B4A">
            <w:pPr>
              <w:spacing w:line="240" w:lineRule="auto"/>
              <w:rPr>
                <w:rFonts w:asciiTheme="minorHAnsi" w:eastAsia="Times New Roman" w:hAnsiTheme="minorHAnsi" w:cstheme="minorHAnsi"/>
                <w:sz w:val="24"/>
                <w:szCs w:val="24"/>
              </w:rPr>
            </w:pPr>
            <w:bookmarkStart w:id="0" w:name="_Hlk124244142"/>
            <w:r w:rsidRPr="00F35401">
              <w:rPr>
                <w:rFonts w:asciiTheme="minorHAnsi" w:eastAsia="Times New Roman" w:hAnsiTheme="minorHAnsi" w:cstheme="minorHAnsi"/>
                <w:sz w:val="24"/>
                <w:szCs w:val="24"/>
              </w:rPr>
              <w:t>2 Children</w:t>
            </w:r>
            <w:r w:rsidR="0014256A">
              <w:rPr>
                <w:rFonts w:asciiTheme="minorHAnsi" w:eastAsia="Times New Roman" w:hAnsiTheme="minorHAnsi" w:cstheme="minorHAnsi"/>
                <w:sz w:val="24"/>
                <w:szCs w:val="24"/>
              </w:rPr>
              <w:t xml:space="preserve"> K-8</w:t>
            </w:r>
            <w:r w:rsidR="0014256A" w:rsidRPr="0014256A">
              <w:rPr>
                <w:rFonts w:asciiTheme="minorHAnsi" w:eastAsia="Times New Roman" w:hAnsiTheme="minorHAnsi" w:cstheme="minorHAnsi"/>
                <w:sz w:val="24"/>
                <w:szCs w:val="24"/>
                <w:vertAlign w:val="superscript"/>
              </w:rPr>
              <w:t>th</w:t>
            </w:r>
            <w:r w:rsidR="0014256A">
              <w:rPr>
                <w:rFonts w:asciiTheme="minorHAnsi" w:eastAsia="Times New Roman" w:hAnsiTheme="minorHAnsi" w:cstheme="minorHAnsi"/>
                <w:sz w:val="24"/>
                <w:szCs w:val="24"/>
              </w:rPr>
              <w:t xml:space="preserve"> Grade</w:t>
            </w:r>
          </w:p>
        </w:tc>
        <w:tc>
          <w:tcPr>
            <w:tcW w:w="5940" w:type="dxa"/>
            <w:noWrap/>
            <w:vAlign w:val="bottom"/>
          </w:tcPr>
          <w:p w14:paraId="07DECEB0" w14:textId="43B556DC" w:rsidR="00EF3B4A" w:rsidRPr="00207F82" w:rsidRDefault="00207F82" w:rsidP="00EF3B4A">
            <w:pPr>
              <w:jc w:val="center"/>
              <w:rPr>
                <w:color w:val="000000"/>
              </w:rPr>
            </w:pPr>
            <w:r>
              <w:rPr>
                <w:color w:val="000000"/>
              </w:rPr>
              <w:t>$</w:t>
            </w:r>
            <w:r w:rsidR="000729B5">
              <w:rPr>
                <w:color w:val="000000"/>
              </w:rPr>
              <w:t>20,724.00</w:t>
            </w:r>
          </w:p>
        </w:tc>
      </w:tr>
      <w:tr w:rsidR="0095131E" w:rsidRPr="00F35401" w14:paraId="5580D928" w14:textId="77777777" w:rsidTr="00EF3B4A">
        <w:trPr>
          <w:trHeight w:val="180"/>
        </w:trPr>
        <w:tc>
          <w:tcPr>
            <w:tcW w:w="4700" w:type="dxa"/>
            <w:noWrap/>
            <w:vAlign w:val="center"/>
          </w:tcPr>
          <w:p w14:paraId="79122998" w14:textId="22E60FFF" w:rsidR="0095131E" w:rsidRPr="00F35401" w:rsidRDefault="0095131E" w:rsidP="00EF3B4A">
            <w:pPr>
              <w:spacing w:line="240" w:lineRule="auto"/>
              <w:rPr>
                <w:rFonts w:asciiTheme="minorHAnsi" w:eastAsia="Times New Roman" w:hAnsiTheme="minorHAnsi" w:cstheme="minorHAnsi"/>
                <w:sz w:val="24"/>
                <w:szCs w:val="24"/>
              </w:rPr>
            </w:pPr>
            <w:r>
              <w:rPr>
                <w:rFonts w:asciiTheme="minorHAnsi" w:eastAsia="Times New Roman" w:hAnsiTheme="minorHAnsi" w:cstheme="minorHAnsi"/>
                <w:sz w:val="24"/>
                <w:szCs w:val="24"/>
              </w:rPr>
              <w:t>3 Children</w:t>
            </w:r>
            <w:r w:rsidR="00720A09">
              <w:rPr>
                <w:rFonts w:asciiTheme="minorHAnsi" w:eastAsia="Times New Roman" w:hAnsiTheme="minorHAnsi" w:cstheme="minorHAnsi"/>
                <w:sz w:val="24"/>
                <w:szCs w:val="24"/>
              </w:rPr>
              <w:t xml:space="preserve"> K-8</w:t>
            </w:r>
            <w:r w:rsidR="00720A09" w:rsidRPr="00720A09">
              <w:rPr>
                <w:rFonts w:asciiTheme="minorHAnsi" w:eastAsia="Times New Roman" w:hAnsiTheme="minorHAnsi" w:cstheme="minorHAnsi"/>
                <w:sz w:val="24"/>
                <w:szCs w:val="24"/>
                <w:vertAlign w:val="superscript"/>
              </w:rPr>
              <w:t>th</w:t>
            </w:r>
            <w:r w:rsidR="00720A09">
              <w:rPr>
                <w:rFonts w:asciiTheme="minorHAnsi" w:eastAsia="Times New Roman" w:hAnsiTheme="minorHAnsi" w:cstheme="minorHAnsi"/>
                <w:sz w:val="24"/>
                <w:szCs w:val="24"/>
              </w:rPr>
              <w:t xml:space="preserve"> Grade</w:t>
            </w:r>
          </w:p>
        </w:tc>
        <w:tc>
          <w:tcPr>
            <w:tcW w:w="5940" w:type="dxa"/>
            <w:noWrap/>
            <w:vAlign w:val="bottom"/>
          </w:tcPr>
          <w:p w14:paraId="48D2AE98" w14:textId="60BA7251" w:rsidR="0095131E" w:rsidRPr="00207F82" w:rsidRDefault="0095131E" w:rsidP="00EF3B4A">
            <w:pPr>
              <w:jc w:val="center"/>
              <w:rPr>
                <w:color w:val="000000"/>
              </w:rPr>
            </w:pPr>
            <w:r w:rsidRPr="00207F82">
              <w:rPr>
                <w:color w:val="000000"/>
              </w:rPr>
              <w:t>$</w:t>
            </w:r>
            <w:r w:rsidR="00B73D6D" w:rsidRPr="00207F82">
              <w:rPr>
                <w:color w:val="000000"/>
              </w:rPr>
              <w:t>2</w:t>
            </w:r>
            <w:r w:rsidR="00E37861">
              <w:rPr>
                <w:color w:val="000000"/>
              </w:rPr>
              <w:t>9</w:t>
            </w:r>
            <w:r w:rsidR="00207F82">
              <w:rPr>
                <w:color w:val="000000"/>
              </w:rPr>
              <w:t>,</w:t>
            </w:r>
            <w:r w:rsidR="00E37861">
              <w:rPr>
                <w:color w:val="000000"/>
              </w:rPr>
              <w:t>4</w:t>
            </w:r>
            <w:r w:rsidR="00207F82">
              <w:rPr>
                <w:color w:val="000000"/>
              </w:rPr>
              <w:t>00.00</w:t>
            </w:r>
          </w:p>
        </w:tc>
      </w:tr>
      <w:tr w:rsidR="00EF3B4A" w:rsidRPr="00F35401" w14:paraId="1207936B" w14:textId="77777777" w:rsidTr="00EF3B4A">
        <w:trPr>
          <w:trHeight w:val="257"/>
        </w:trPr>
        <w:tc>
          <w:tcPr>
            <w:tcW w:w="4700" w:type="dxa"/>
            <w:noWrap/>
            <w:vAlign w:val="center"/>
          </w:tcPr>
          <w:p w14:paraId="5844D240" w14:textId="47C1B73A" w:rsidR="00EF3B4A" w:rsidRPr="00F35401" w:rsidRDefault="00EF3B4A" w:rsidP="00EF3B4A">
            <w:pPr>
              <w:spacing w:line="240" w:lineRule="auto"/>
              <w:rPr>
                <w:rFonts w:asciiTheme="minorHAnsi" w:eastAsia="Times New Roman" w:hAnsiTheme="minorHAnsi" w:cstheme="minorHAnsi"/>
                <w:sz w:val="24"/>
                <w:szCs w:val="24"/>
              </w:rPr>
            </w:pPr>
            <w:r w:rsidRPr="00F35401">
              <w:rPr>
                <w:rFonts w:asciiTheme="minorHAnsi" w:eastAsia="Times New Roman" w:hAnsiTheme="minorHAnsi" w:cstheme="minorHAnsi"/>
                <w:sz w:val="24"/>
                <w:szCs w:val="24"/>
              </w:rPr>
              <w:t>4 Children</w:t>
            </w:r>
            <w:r w:rsidR="00720A09">
              <w:rPr>
                <w:rFonts w:asciiTheme="minorHAnsi" w:eastAsia="Times New Roman" w:hAnsiTheme="minorHAnsi" w:cstheme="minorHAnsi"/>
                <w:sz w:val="24"/>
                <w:szCs w:val="24"/>
              </w:rPr>
              <w:t xml:space="preserve"> K-8</w:t>
            </w:r>
            <w:r w:rsidR="00720A09" w:rsidRPr="00720A09">
              <w:rPr>
                <w:rFonts w:asciiTheme="minorHAnsi" w:eastAsia="Times New Roman" w:hAnsiTheme="minorHAnsi" w:cstheme="minorHAnsi"/>
                <w:sz w:val="24"/>
                <w:szCs w:val="24"/>
                <w:vertAlign w:val="superscript"/>
              </w:rPr>
              <w:t>th</w:t>
            </w:r>
            <w:r w:rsidR="00720A09">
              <w:rPr>
                <w:rFonts w:asciiTheme="minorHAnsi" w:eastAsia="Times New Roman" w:hAnsiTheme="minorHAnsi" w:cstheme="minorHAnsi"/>
                <w:sz w:val="24"/>
                <w:szCs w:val="24"/>
              </w:rPr>
              <w:t xml:space="preserve"> Grade</w:t>
            </w:r>
          </w:p>
        </w:tc>
        <w:tc>
          <w:tcPr>
            <w:tcW w:w="5940" w:type="dxa"/>
            <w:noWrap/>
            <w:vAlign w:val="bottom"/>
          </w:tcPr>
          <w:p w14:paraId="6342BADD" w14:textId="38B3115E" w:rsidR="00EF3B4A" w:rsidRPr="00207F82" w:rsidRDefault="00EF3B4A" w:rsidP="00EF3B4A">
            <w:pPr>
              <w:jc w:val="center"/>
              <w:rPr>
                <w:color w:val="000000"/>
              </w:rPr>
            </w:pPr>
            <w:r w:rsidRPr="00207F82">
              <w:rPr>
                <w:color w:val="000000"/>
              </w:rPr>
              <w:t>$</w:t>
            </w:r>
            <w:r w:rsidR="00207F82">
              <w:rPr>
                <w:color w:val="000000"/>
              </w:rPr>
              <w:t>3</w:t>
            </w:r>
            <w:r w:rsidR="006F22A7">
              <w:rPr>
                <w:color w:val="000000"/>
              </w:rPr>
              <w:t>9</w:t>
            </w:r>
            <w:r w:rsidR="00207F82">
              <w:rPr>
                <w:color w:val="000000"/>
              </w:rPr>
              <w:t>,</w:t>
            </w:r>
            <w:r w:rsidR="00776266">
              <w:rPr>
                <w:color w:val="000000"/>
              </w:rPr>
              <w:t>023.00</w:t>
            </w:r>
          </w:p>
        </w:tc>
      </w:tr>
      <w:bookmarkEnd w:id="0"/>
      <w:tr w:rsidR="00B33FEB" w:rsidRPr="00F12F5D" w14:paraId="711C3309" w14:textId="77777777" w:rsidTr="00F35401">
        <w:trPr>
          <w:trHeight w:val="257"/>
        </w:trPr>
        <w:tc>
          <w:tcPr>
            <w:tcW w:w="4700" w:type="dxa"/>
            <w:noWrap/>
            <w:vAlign w:val="center"/>
          </w:tcPr>
          <w:p w14:paraId="6F094EAB" w14:textId="77777777" w:rsidR="00B33FEB" w:rsidRPr="00F12F5D" w:rsidRDefault="00B33FEB" w:rsidP="00F35401">
            <w:pPr>
              <w:spacing w:after="0" w:line="240" w:lineRule="auto"/>
              <w:rPr>
                <w:rFonts w:asciiTheme="minorHAnsi" w:eastAsia="Times New Roman" w:hAnsiTheme="minorHAnsi" w:cstheme="minorHAnsi"/>
                <w:sz w:val="24"/>
                <w:szCs w:val="24"/>
              </w:rPr>
            </w:pPr>
          </w:p>
        </w:tc>
        <w:tc>
          <w:tcPr>
            <w:tcW w:w="5940" w:type="dxa"/>
            <w:noWrap/>
            <w:vAlign w:val="center"/>
          </w:tcPr>
          <w:p w14:paraId="531BEB3C" w14:textId="77777777" w:rsidR="00B33FEB" w:rsidRPr="00F12F5D" w:rsidRDefault="00B33FEB" w:rsidP="00F35401">
            <w:pPr>
              <w:spacing w:after="0" w:line="240" w:lineRule="auto"/>
              <w:rPr>
                <w:rFonts w:asciiTheme="minorHAnsi" w:eastAsia="Times New Roman" w:hAnsiTheme="minorHAnsi" w:cstheme="minorHAnsi"/>
                <w:b/>
                <w:sz w:val="24"/>
                <w:szCs w:val="24"/>
              </w:rPr>
            </w:pPr>
            <w:r w:rsidRPr="00F12F5D">
              <w:rPr>
                <w:rFonts w:asciiTheme="minorHAnsi" w:eastAsia="Times New Roman" w:hAnsiTheme="minorHAnsi" w:cstheme="minorHAnsi"/>
                <w:b/>
                <w:sz w:val="24"/>
                <w:szCs w:val="24"/>
              </w:rPr>
              <w:t xml:space="preserve"> </w:t>
            </w:r>
          </w:p>
        </w:tc>
      </w:tr>
    </w:tbl>
    <w:p w14:paraId="61DEE318" w14:textId="7BB99473" w:rsidR="00406574" w:rsidRPr="00F12F5D" w:rsidRDefault="005F0D06" w:rsidP="00406574">
      <w:pPr>
        <w:widowControl w:val="0"/>
        <w:overflowPunct w:val="0"/>
        <w:autoSpaceDE w:val="0"/>
        <w:autoSpaceDN w:val="0"/>
        <w:adjustRightInd w:val="0"/>
        <w:spacing w:after="0" w:line="240" w:lineRule="auto"/>
        <w:rPr>
          <w:rFonts w:asciiTheme="minorHAnsi" w:hAnsiTheme="minorHAnsi" w:cstheme="minorHAnsi"/>
          <w:kern w:val="28"/>
          <w:sz w:val="24"/>
          <w:szCs w:val="24"/>
        </w:rPr>
      </w:pPr>
      <w:r w:rsidRPr="00F12F5D">
        <w:rPr>
          <w:rFonts w:asciiTheme="minorHAnsi" w:hAnsiTheme="minorHAnsi" w:cstheme="minorHAnsi"/>
          <w:kern w:val="28"/>
          <w:sz w:val="24"/>
          <w:szCs w:val="24"/>
        </w:rPr>
        <w:t xml:space="preserve">Tuition rates for pre-school for </w:t>
      </w:r>
      <w:r w:rsidR="00CC42CB">
        <w:rPr>
          <w:rFonts w:asciiTheme="minorHAnsi" w:hAnsiTheme="minorHAnsi" w:cstheme="minorHAnsi"/>
          <w:kern w:val="28"/>
          <w:sz w:val="24"/>
          <w:szCs w:val="24"/>
        </w:rPr>
        <w:t>202</w:t>
      </w:r>
      <w:r w:rsidR="001A3C0D">
        <w:rPr>
          <w:rFonts w:asciiTheme="minorHAnsi" w:hAnsiTheme="minorHAnsi" w:cstheme="minorHAnsi"/>
          <w:kern w:val="28"/>
          <w:sz w:val="24"/>
          <w:szCs w:val="24"/>
        </w:rPr>
        <w:t>6</w:t>
      </w:r>
      <w:r w:rsidR="00CC42CB">
        <w:rPr>
          <w:rFonts w:asciiTheme="minorHAnsi" w:hAnsiTheme="minorHAnsi" w:cstheme="minorHAnsi"/>
          <w:kern w:val="28"/>
          <w:sz w:val="24"/>
          <w:szCs w:val="24"/>
        </w:rPr>
        <w:t>-2</w:t>
      </w:r>
      <w:r w:rsidR="001A3C0D">
        <w:rPr>
          <w:rFonts w:asciiTheme="minorHAnsi" w:hAnsiTheme="minorHAnsi" w:cstheme="minorHAnsi"/>
          <w:kern w:val="28"/>
          <w:sz w:val="24"/>
          <w:szCs w:val="24"/>
        </w:rPr>
        <w:t>7</w:t>
      </w:r>
      <w:r w:rsidR="00CC42CB">
        <w:rPr>
          <w:rFonts w:asciiTheme="minorHAnsi" w:hAnsiTheme="minorHAnsi" w:cstheme="minorHAnsi"/>
          <w:kern w:val="28"/>
          <w:sz w:val="24"/>
          <w:szCs w:val="24"/>
        </w:rPr>
        <w:t xml:space="preserve"> </w:t>
      </w:r>
      <w:r w:rsidRPr="00F12F5D">
        <w:rPr>
          <w:rFonts w:asciiTheme="minorHAnsi" w:hAnsiTheme="minorHAnsi" w:cstheme="minorHAnsi"/>
          <w:kern w:val="28"/>
          <w:sz w:val="24"/>
          <w:szCs w:val="24"/>
        </w:rPr>
        <w:t>school year are as follows:</w:t>
      </w:r>
      <w:proofErr w:type="gramStart"/>
      <w:r w:rsidR="00406574" w:rsidRPr="00F12F5D">
        <w:rPr>
          <w:rFonts w:asciiTheme="minorHAnsi" w:hAnsiTheme="minorHAnsi" w:cstheme="minorHAnsi"/>
          <w:kern w:val="28"/>
          <w:sz w:val="24"/>
          <w:szCs w:val="24"/>
        </w:rPr>
        <w:tab/>
      </w:r>
      <w:r w:rsidR="00F54319">
        <w:rPr>
          <w:rFonts w:asciiTheme="minorHAnsi" w:hAnsiTheme="minorHAnsi" w:cstheme="minorHAnsi"/>
          <w:kern w:val="28"/>
          <w:sz w:val="24"/>
          <w:szCs w:val="24"/>
        </w:rPr>
        <w:t xml:space="preserve">  </w:t>
      </w:r>
      <w:r w:rsidR="00F54319">
        <w:rPr>
          <w:rFonts w:asciiTheme="minorHAnsi" w:hAnsiTheme="minorHAnsi" w:cstheme="minorHAnsi"/>
          <w:kern w:val="28"/>
          <w:sz w:val="24"/>
          <w:szCs w:val="24"/>
        </w:rPr>
        <w:tab/>
      </w:r>
      <w:proofErr w:type="gramEnd"/>
      <w:r w:rsidR="00F54319">
        <w:rPr>
          <w:rFonts w:asciiTheme="minorHAnsi" w:hAnsiTheme="minorHAnsi" w:cstheme="minorHAnsi"/>
          <w:kern w:val="28"/>
          <w:sz w:val="24"/>
          <w:szCs w:val="24"/>
        </w:rPr>
        <w:t>$10,000.00</w:t>
      </w:r>
      <w:r w:rsidR="00406574" w:rsidRPr="00F12F5D">
        <w:rPr>
          <w:rFonts w:asciiTheme="minorHAnsi" w:hAnsiTheme="minorHAnsi" w:cstheme="minorHAnsi"/>
          <w:kern w:val="28"/>
          <w:sz w:val="24"/>
          <w:szCs w:val="24"/>
        </w:rPr>
        <w:tab/>
      </w:r>
    </w:p>
    <w:tbl>
      <w:tblPr>
        <w:tblW w:w="10659" w:type="dxa"/>
        <w:tblInd w:w="95" w:type="dxa"/>
        <w:tblLook w:val="04A0" w:firstRow="1" w:lastRow="0" w:firstColumn="1" w:lastColumn="0" w:noHBand="0" w:noVBand="1"/>
      </w:tblPr>
      <w:tblGrid>
        <w:gridCol w:w="4693"/>
        <w:gridCol w:w="5966"/>
      </w:tblGrid>
      <w:tr w:rsidR="00406574" w:rsidRPr="00F12F5D" w14:paraId="55F387FE" w14:textId="77777777" w:rsidTr="00B33FEB">
        <w:trPr>
          <w:trHeight w:val="233"/>
        </w:trPr>
        <w:tc>
          <w:tcPr>
            <w:tcW w:w="4693" w:type="dxa"/>
            <w:noWrap/>
            <w:vAlign w:val="bottom"/>
          </w:tcPr>
          <w:p w14:paraId="7F4C12F2" w14:textId="77777777" w:rsidR="00406574" w:rsidRPr="00207F82" w:rsidRDefault="00406574" w:rsidP="00F35401">
            <w:pPr>
              <w:spacing w:after="0" w:line="240" w:lineRule="auto"/>
              <w:rPr>
                <w:rFonts w:asciiTheme="minorHAnsi" w:eastAsia="Times New Roman" w:hAnsiTheme="minorHAnsi" w:cstheme="minorHAnsi"/>
                <w:sz w:val="24"/>
                <w:szCs w:val="24"/>
              </w:rPr>
            </w:pPr>
          </w:p>
        </w:tc>
        <w:tc>
          <w:tcPr>
            <w:tcW w:w="5966" w:type="dxa"/>
            <w:noWrap/>
            <w:vAlign w:val="bottom"/>
          </w:tcPr>
          <w:p w14:paraId="247FCD4B" w14:textId="77777777" w:rsidR="00406574" w:rsidRPr="00207F82" w:rsidRDefault="00406574" w:rsidP="00B33FEB">
            <w:pPr>
              <w:spacing w:after="0" w:line="240" w:lineRule="auto"/>
              <w:jc w:val="center"/>
              <w:rPr>
                <w:rFonts w:asciiTheme="minorHAnsi" w:eastAsia="Times New Roman" w:hAnsiTheme="minorHAnsi" w:cstheme="minorHAnsi"/>
                <w:sz w:val="24"/>
                <w:szCs w:val="24"/>
              </w:rPr>
            </w:pPr>
          </w:p>
        </w:tc>
      </w:tr>
      <w:tr w:rsidR="00406574" w:rsidRPr="00F12F5D" w14:paraId="32706635" w14:textId="77777777" w:rsidTr="00B33FEB">
        <w:trPr>
          <w:trHeight w:val="163"/>
        </w:trPr>
        <w:tc>
          <w:tcPr>
            <w:tcW w:w="4693" w:type="dxa"/>
            <w:noWrap/>
            <w:vAlign w:val="bottom"/>
          </w:tcPr>
          <w:p w14:paraId="7AB4FBA1" w14:textId="6865D673" w:rsidR="00406574" w:rsidRPr="00207F82" w:rsidRDefault="00406574" w:rsidP="00F35401">
            <w:pPr>
              <w:spacing w:after="0" w:line="240" w:lineRule="auto"/>
              <w:rPr>
                <w:rFonts w:asciiTheme="minorHAnsi" w:eastAsia="Times New Roman" w:hAnsiTheme="minorHAnsi" w:cstheme="minorHAnsi"/>
                <w:sz w:val="24"/>
                <w:szCs w:val="24"/>
              </w:rPr>
            </w:pPr>
          </w:p>
        </w:tc>
        <w:tc>
          <w:tcPr>
            <w:tcW w:w="5966" w:type="dxa"/>
            <w:noWrap/>
            <w:vAlign w:val="bottom"/>
          </w:tcPr>
          <w:p w14:paraId="0C263FF6" w14:textId="71A48FB7" w:rsidR="00AB2AB0" w:rsidRPr="00207F82" w:rsidRDefault="00AB2AB0" w:rsidP="00F54319">
            <w:pPr>
              <w:spacing w:after="0" w:line="240" w:lineRule="auto"/>
              <w:jc w:val="center"/>
              <w:rPr>
                <w:rFonts w:asciiTheme="minorHAnsi" w:eastAsia="Times New Roman" w:hAnsiTheme="minorHAnsi" w:cstheme="minorHAnsi"/>
                <w:sz w:val="24"/>
                <w:szCs w:val="24"/>
              </w:rPr>
            </w:pPr>
          </w:p>
        </w:tc>
      </w:tr>
      <w:tr w:rsidR="00406574" w:rsidRPr="00F35401" w14:paraId="6FA739EA" w14:textId="77777777" w:rsidTr="00B33FEB">
        <w:trPr>
          <w:trHeight w:val="233"/>
        </w:trPr>
        <w:tc>
          <w:tcPr>
            <w:tcW w:w="4693" w:type="dxa"/>
            <w:noWrap/>
            <w:vAlign w:val="bottom"/>
          </w:tcPr>
          <w:p w14:paraId="1D0DCEAE" w14:textId="77777777" w:rsidR="00406574" w:rsidRPr="00F35401" w:rsidRDefault="00406574" w:rsidP="00F35401">
            <w:pPr>
              <w:spacing w:after="0" w:line="240" w:lineRule="auto"/>
              <w:rPr>
                <w:rFonts w:asciiTheme="minorHAnsi" w:eastAsia="Times New Roman" w:hAnsiTheme="minorHAnsi" w:cstheme="minorHAnsi"/>
                <w:sz w:val="24"/>
                <w:szCs w:val="24"/>
              </w:rPr>
            </w:pPr>
          </w:p>
        </w:tc>
        <w:tc>
          <w:tcPr>
            <w:tcW w:w="5966" w:type="dxa"/>
            <w:noWrap/>
            <w:vAlign w:val="bottom"/>
          </w:tcPr>
          <w:p w14:paraId="35BEB15E" w14:textId="77777777" w:rsidR="00406574" w:rsidRPr="00F35401" w:rsidRDefault="00406574" w:rsidP="00F35401">
            <w:pPr>
              <w:spacing w:after="0" w:line="240" w:lineRule="auto"/>
              <w:rPr>
                <w:rFonts w:asciiTheme="minorHAnsi" w:eastAsia="Times New Roman" w:hAnsiTheme="minorHAnsi" w:cstheme="minorHAnsi"/>
                <w:b/>
                <w:bCs/>
                <w:sz w:val="24"/>
                <w:szCs w:val="24"/>
              </w:rPr>
            </w:pPr>
            <w:r w:rsidRPr="00F35401">
              <w:rPr>
                <w:rFonts w:asciiTheme="minorHAnsi" w:eastAsia="Times New Roman" w:hAnsiTheme="minorHAnsi" w:cstheme="minorHAnsi"/>
                <w:b/>
                <w:bCs/>
                <w:sz w:val="24"/>
                <w:szCs w:val="24"/>
              </w:rPr>
              <w:t xml:space="preserve"> </w:t>
            </w:r>
          </w:p>
        </w:tc>
      </w:tr>
    </w:tbl>
    <w:p w14:paraId="7D65ACE2" w14:textId="77777777" w:rsidR="00FA0555" w:rsidRDefault="00FA0555" w:rsidP="00406574">
      <w:pPr>
        <w:widowControl w:val="0"/>
        <w:overflowPunct w:val="0"/>
        <w:autoSpaceDE w:val="0"/>
        <w:autoSpaceDN w:val="0"/>
        <w:adjustRightInd w:val="0"/>
        <w:spacing w:after="0" w:line="240" w:lineRule="auto"/>
        <w:rPr>
          <w:rFonts w:asciiTheme="minorHAnsi" w:hAnsiTheme="minorHAnsi" w:cstheme="minorHAnsi"/>
          <w:kern w:val="28"/>
          <w:sz w:val="24"/>
          <w:szCs w:val="24"/>
        </w:rPr>
      </w:pPr>
    </w:p>
    <w:p w14:paraId="4FF29271" w14:textId="09118F3C" w:rsidR="00EC4B49" w:rsidRDefault="00EC4B49" w:rsidP="00406574">
      <w:pPr>
        <w:widowControl w:val="0"/>
        <w:overflowPunct w:val="0"/>
        <w:autoSpaceDE w:val="0"/>
        <w:autoSpaceDN w:val="0"/>
        <w:adjustRightInd w:val="0"/>
        <w:spacing w:after="0" w:line="240" w:lineRule="auto"/>
        <w:rPr>
          <w:rFonts w:asciiTheme="minorHAnsi" w:hAnsiTheme="minorHAnsi" w:cstheme="minorHAnsi"/>
          <w:b/>
          <w:bCs/>
          <w:kern w:val="28"/>
          <w:sz w:val="24"/>
          <w:szCs w:val="24"/>
        </w:rPr>
      </w:pPr>
    </w:p>
    <w:p w14:paraId="612204A5" w14:textId="77777777" w:rsidR="00486477" w:rsidRDefault="00486477" w:rsidP="00406574">
      <w:pPr>
        <w:widowControl w:val="0"/>
        <w:overflowPunct w:val="0"/>
        <w:autoSpaceDE w:val="0"/>
        <w:autoSpaceDN w:val="0"/>
        <w:adjustRightInd w:val="0"/>
        <w:spacing w:after="0" w:line="240" w:lineRule="auto"/>
        <w:rPr>
          <w:rFonts w:asciiTheme="minorHAnsi" w:hAnsiTheme="minorHAnsi" w:cstheme="minorHAnsi"/>
          <w:b/>
          <w:bCs/>
          <w:kern w:val="28"/>
          <w:sz w:val="24"/>
          <w:szCs w:val="24"/>
        </w:rPr>
      </w:pPr>
    </w:p>
    <w:p w14:paraId="39887317" w14:textId="77777777" w:rsidR="00F54319" w:rsidRDefault="00F54319" w:rsidP="00406574">
      <w:pPr>
        <w:widowControl w:val="0"/>
        <w:overflowPunct w:val="0"/>
        <w:autoSpaceDE w:val="0"/>
        <w:autoSpaceDN w:val="0"/>
        <w:adjustRightInd w:val="0"/>
        <w:spacing w:after="0" w:line="240" w:lineRule="auto"/>
        <w:rPr>
          <w:rFonts w:asciiTheme="minorHAnsi" w:hAnsiTheme="minorHAnsi" w:cstheme="minorHAnsi"/>
          <w:b/>
          <w:bCs/>
          <w:kern w:val="28"/>
          <w:sz w:val="24"/>
          <w:szCs w:val="24"/>
        </w:rPr>
      </w:pPr>
    </w:p>
    <w:p w14:paraId="11D570E4" w14:textId="77777777" w:rsidR="00F54319" w:rsidRDefault="00F54319" w:rsidP="00406574">
      <w:pPr>
        <w:widowControl w:val="0"/>
        <w:overflowPunct w:val="0"/>
        <w:autoSpaceDE w:val="0"/>
        <w:autoSpaceDN w:val="0"/>
        <w:adjustRightInd w:val="0"/>
        <w:spacing w:after="0" w:line="240" w:lineRule="auto"/>
        <w:rPr>
          <w:rFonts w:asciiTheme="minorHAnsi" w:hAnsiTheme="minorHAnsi" w:cstheme="minorHAnsi"/>
          <w:b/>
          <w:bCs/>
          <w:kern w:val="28"/>
          <w:sz w:val="24"/>
          <w:szCs w:val="24"/>
        </w:rPr>
      </w:pPr>
    </w:p>
    <w:p w14:paraId="68CACFA3" w14:textId="77777777" w:rsidR="00486477" w:rsidRDefault="00486477" w:rsidP="00406574">
      <w:pPr>
        <w:widowControl w:val="0"/>
        <w:overflowPunct w:val="0"/>
        <w:autoSpaceDE w:val="0"/>
        <w:autoSpaceDN w:val="0"/>
        <w:adjustRightInd w:val="0"/>
        <w:spacing w:after="0" w:line="240" w:lineRule="auto"/>
        <w:rPr>
          <w:rFonts w:asciiTheme="minorHAnsi" w:hAnsiTheme="minorHAnsi" w:cstheme="minorHAnsi"/>
          <w:b/>
          <w:bCs/>
          <w:kern w:val="28"/>
          <w:sz w:val="24"/>
          <w:szCs w:val="24"/>
        </w:rPr>
      </w:pPr>
    </w:p>
    <w:p w14:paraId="18F1EC92" w14:textId="4458901A" w:rsidR="00282DE9" w:rsidRDefault="00282DE9" w:rsidP="003A72B8">
      <w:pPr>
        <w:widowControl w:val="0"/>
        <w:overflowPunct w:val="0"/>
        <w:autoSpaceDE w:val="0"/>
        <w:autoSpaceDN w:val="0"/>
        <w:adjustRightInd w:val="0"/>
        <w:spacing w:after="0" w:line="240" w:lineRule="auto"/>
        <w:jc w:val="center"/>
        <w:rPr>
          <w:rFonts w:asciiTheme="minorHAnsi" w:hAnsiTheme="minorHAnsi" w:cstheme="minorHAnsi"/>
          <w:b/>
          <w:bCs/>
          <w:kern w:val="28"/>
          <w:sz w:val="24"/>
          <w:szCs w:val="24"/>
        </w:rPr>
      </w:pPr>
    </w:p>
    <w:p w14:paraId="5CB7368E" w14:textId="7BB4DB72" w:rsidR="00282DE9" w:rsidRDefault="00282DE9" w:rsidP="00406574">
      <w:pPr>
        <w:widowControl w:val="0"/>
        <w:overflowPunct w:val="0"/>
        <w:autoSpaceDE w:val="0"/>
        <w:autoSpaceDN w:val="0"/>
        <w:adjustRightInd w:val="0"/>
        <w:spacing w:after="0" w:line="240" w:lineRule="auto"/>
        <w:rPr>
          <w:rFonts w:asciiTheme="minorHAnsi" w:hAnsiTheme="minorHAnsi" w:cstheme="minorHAnsi"/>
          <w:b/>
          <w:bCs/>
          <w:kern w:val="28"/>
          <w:sz w:val="24"/>
          <w:szCs w:val="24"/>
        </w:rPr>
      </w:pPr>
    </w:p>
    <w:p w14:paraId="645399E6" w14:textId="76440590" w:rsidR="00282DE9" w:rsidRDefault="00282DE9" w:rsidP="00406574">
      <w:pPr>
        <w:widowControl w:val="0"/>
        <w:overflowPunct w:val="0"/>
        <w:autoSpaceDE w:val="0"/>
        <w:autoSpaceDN w:val="0"/>
        <w:adjustRightInd w:val="0"/>
        <w:spacing w:after="0" w:line="240" w:lineRule="auto"/>
        <w:rPr>
          <w:rFonts w:asciiTheme="minorHAnsi" w:hAnsiTheme="minorHAnsi" w:cstheme="minorHAnsi"/>
          <w:b/>
          <w:bCs/>
          <w:kern w:val="28"/>
          <w:sz w:val="24"/>
          <w:szCs w:val="24"/>
        </w:rPr>
      </w:pPr>
    </w:p>
    <w:p w14:paraId="2A964C91" w14:textId="630415D7" w:rsidR="00282DE9" w:rsidRDefault="00282DE9" w:rsidP="00406574">
      <w:pPr>
        <w:widowControl w:val="0"/>
        <w:overflowPunct w:val="0"/>
        <w:autoSpaceDE w:val="0"/>
        <w:autoSpaceDN w:val="0"/>
        <w:adjustRightInd w:val="0"/>
        <w:spacing w:after="0" w:line="240" w:lineRule="auto"/>
        <w:rPr>
          <w:rFonts w:asciiTheme="minorHAnsi" w:hAnsiTheme="minorHAnsi" w:cstheme="minorHAnsi"/>
          <w:b/>
          <w:bCs/>
          <w:kern w:val="28"/>
          <w:sz w:val="24"/>
          <w:szCs w:val="24"/>
        </w:rPr>
      </w:pPr>
    </w:p>
    <w:p w14:paraId="6937CB7D" w14:textId="77777777" w:rsidR="00F54319" w:rsidRDefault="00F54319" w:rsidP="00AB2AB0">
      <w:pPr>
        <w:widowControl w:val="0"/>
        <w:overflowPunct w:val="0"/>
        <w:autoSpaceDE w:val="0"/>
        <w:autoSpaceDN w:val="0"/>
        <w:adjustRightInd w:val="0"/>
        <w:spacing w:after="0" w:line="240" w:lineRule="auto"/>
        <w:rPr>
          <w:rFonts w:asciiTheme="minorHAnsi" w:hAnsiTheme="minorHAnsi" w:cstheme="minorHAnsi"/>
          <w:kern w:val="28"/>
          <w:sz w:val="24"/>
          <w:szCs w:val="24"/>
        </w:rPr>
      </w:pPr>
    </w:p>
    <w:p w14:paraId="340930A1" w14:textId="7F0104C7" w:rsidR="005C7AFE" w:rsidRPr="005E17ED" w:rsidRDefault="003E0DD8" w:rsidP="005E17ED">
      <w:pPr>
        <w:widowControl w:val="0"/>
        <w:overflowPunct w:val="0"/>
        <w:autoSpaceDE w:val="0"/>
        <w:autoSpaceDN w:val="0"/>
        <w:adjustRightInd w:val="0"/>
        <w:spacing w:after="0" w:line="240" w:lineRule="auto"/>
        <w:rPr>
          <w:rFonts w:asciiTheme="minorHAnsi" w:hAnsiTheme="minorHAnsi" w:cstheme="minorHAnsi"/>
          <w:kern w:val="28"/>
          <w:sz w:val="24"/>
          <w:szCs w:val="24"/>
        </w:rPr>
      </w:pPr>
      <w:r w:rsidRPr="00AB2AB0">
        <w:rPr>
          <w:noProof/>
        </w:rPr>
        <mc:AlternateContent>
          <mc:Choice Requires="wps">
            <w:drawing>
              <wp:anchor distT="0" distB="0" distL="114300" distR="114300" simplePos="0" relativeHeight="251661312" behindDoc="0" locked="0" layoutInCell="1" allowOverlap="1" wp14:anchorId="2211AD3B" wp14:editId="1B2F6ABB">
                <wp:simplePos x="0" y="0"/>
                <wp:positionH relativeFrom="column">
                  <wp:posOffset>2867660</wp:posOffset>
                </wp:positionH>
                <wp:positionV relativeFrom="paragraph">
                  <wp:posOffset>13335</wp:posOffset>
                </wp:positionV>
                <wp:extent cx="406400" cy="0"/>
                <wp:effectExtent l="10160" t="13335" r="12065" b="5715"/>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C87D0F" id="AutoShape 4" o:spid="_x0000_s1026" type="#_x0000_t32" style="position:absolute;margin-left:225.8pt;margin-top:1.05pt;width:3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"/>
            </w:pict>
          </mc:Fallback>
        </mc:AlternateContent>
      </w:r>
      <w:r w:rsidR="005E17ED">
        <w:rPr>
          <w:rFonts w:asciiTheme="minorHAnsi" w:hAnsiTheme="minorHAnsi" w:cstheme="minorHAnsi"/>
          <w:kern w:val="28"/>
          <w:sz w:val="24"/>
          <w:szCs w:val="24"/>
        </w:rPr>
        <w:t xml:space="preserve">1. </w:t>
      </w:r>
      <w:r w:rsidR="00406574" w:rsidRPr="005E17ED">
        <w:rPr>
          <w:rFonts w:asciiTheme="minorHAnsi" w:hAnsiTheme="minorHAnsi" w:cstheme="minorHAnsi"/>
          <w:kern w:val="28"/>
          <w:sz w:val="24"/>
          <w:szCs w:val="24"/>
        </w:rPr>
        <w:t>The</w:t>
      </w:r>
      <w:r w:rsidR="00406574" w:rsidRPr="005E17ED">
        <w:rPr>
          <w:rFonts w:asciiTheme="minorHAnsi" w:hAnsiTheme="minorHAnsi" w:cstheme="minorHAnsi"/>
          <w:b/>
          <w:bCs/>
          <w:kern w:val="28"/>
          <w:sz w:val="24"/>
          <w:szCs w:val="24"/>
        </w:rPr>
        <w:t xml:space="preserve"> cost to educate each child for the </w:t>
      </w:r>
      <w:r w:rsidR="00CC42CB" w:rsidRPr="005E17ED">
        <w:rPr>
          <w:rFonts w:asciiTheme="minorHAnsi" w:hAnsiTheme="minorHAnsi" w:cstheme="minorHAnsi"/>
          <w:b/>
          <w:bCs/>
          <w:kern w:val="28"/>
          <w:sz w:val="24"/>
          <w:szCs w:val="24"/>
        </w:rPr>
        <w:t>202</w:t>
      </w:r>
      <w:r w:rsidR="006B7873">
        <w:rPr>
          <w:rFonts w:asciiTheme="minorHAnsi" w:hAnsiTheme="minorHAnsi" w:cstheme="minorHAnsi"/>
          <w:b/>
          <w:bCs/>
          <w:kern w:val="28"/>
          <w:sz w:val="24"/>
          <w:szCs w:val="24"/>
        </w:rPr>
        <w:t>6</w:t>
      </w:r>
      <w:r w:rsidR="00CC42CB" w:rsidRPr="005E17ED">
        <w:rPr>
          <w:rFonts w:asciiTheme="minorHAnsi" w:hAnsiTheme="minorHAnsi" w:cstheme="minorHAnsi"/>
          <w:b/>
          <w:bCs/>
          <w:kern w:val="28"/>
          <w:sz w:val="24"/>
          <w:szCs w:val="24"/>
        </w:rPr>
        <w:t>-2</w:t>
      </w:r>
      <w:r w:rsidR="006B7873">
        <w:rPr>
          <w:rFonts w:asciiTheme="minorHAnsi" w:hAnsiTheme="minorHAnsi" w:cstheme="minorHAnsi"/>
          <w:b/>
          <w:bCs/>
          <w:kern w:val="28"/>
          <w:sz w:val="24"/>
          <w:szCs w:val="24"/>
        </w:rPr>
        <w:t>7</w:t>
      </w:r>
      <w:r w:rsidR="00EC4B49" w:rsidRPr="005E17ED">
        <w:rPr>
          <w:rFonts w:asciiTheme="minorHAnsi" w:hAnsiTheme="minorHAnsi" w:cstheme="minorHAnsi"/>
          <w:b/>
          <w:bCs/>
          <w:kern w:val="28"/>
          <w:sz w:val="24"/>
          <w:szCs w:val="24"/>
        </w:rPr>
        <w:t xml:space="preserve"> </w:t>
      </w:r>
      <w:r w:rsidR="00406574" w:rsidRPr="005E17ED">
        <w:rPr>
          <w:rFonts w:asciiTheme="minorHAnsi" w:hAnsiTheme="minorHAnsi" w:cstheme="minorHAnsi"/>
          <w:b/>
          <w:bCs/>
          <w:kern w:val="28"/>
          <w:sz w:val="24"/>
          <w:szCs w:val="24"/>
        </w:rPr>
        <w:t xml:space="preserve">School Year will </w:t>
      </w:r>
      <w:r w:rsidR="004A3B04" w:rsidRPr="005E17ED">
        <w:rPr>
          <w:rFonts w:asciiTheme="minorHAnsi" w:hAnsiTheme="minorHAnsi" w:cstheme="minorHAnsi"/>
          <w:b/>
          <w:bCs/>
          <w:kern w:val="28"/>
          <w:sz w:val="24"/>
          <w:szCs w:val="24"/>
        </w:rPr>
        <w:t xml:space="preserve">approximate </w:t>
      </w:r>
      <w:r w:rsidR="004A3B04" w:rsidRPr="005E17ED">
        <w:rPr>
          <w:rFonts w:asciiTheme="majorHAnsi" w:hAnsiTheme="majorHAnsi"/>
        </w:rPr>
        <w:t>$</w:t>
      </w:r>
      <w:r w:rsidR="002C5C95">
        <w:rPr>
          <w:rFonts w:asciiTheme="majorHAnsi" w:hAnsiTheme="majorHAnsi"/>
          <w:b/>
          <w:bCs/>
          <w:color w:val="202124"/>
          <w:shd w:val="clear" w:color="auto" w:fill="FFFFFF"/>
        </w:rPr>
        <w:t>18,</w:t>
      </w:r>
      <w:r w:rsidR="00BE068D">
        <w:rPr>
          <w:rFonts w:asciiTheme="majorHAnsi" w:hAnsiTheme="majorHAnsi"/>
          <w:b/>
          <w:bCs/>
          <w:color w:val="202124"/>
          <w:shd w:val="clear" w:color="auto" w:fill="FFFFFF"/>
        </w:rPr>
        <w:t>312</w:t>
      </w:r>
      <w:r w:rsidR="004A3B04" w:rsidRPr="005E17ED">
        <w:rPr>
          <w:rFonts w:asciiTheme="majorHAnsi" w:hAnsiTheme="majorHAnsi"/>
          <w:b/>
          <w:bCs/>
          <w:color w:val="202124"/>
          <w:shd w:val="clear" w:color="auto" w:fill="FFFFFF"/>
        </w:rPr>
        <w:t>.00</w:t>
      </w:r>
      <w:r w:rsidR="004A3B04" w:rsidRPr="005E17ED">
        <w:rPr>
          <w:rFonts w:ascii="Roboto" w:hAnsi="Roboto"/>
          <w:b/>
          <w:bCs/>
          <w:color w:val="202124"/>
          <w:shd w:val="clear" w:color="auto" w:fill="FFFFFF"/>
        </w:rPr>
        <w:t>.</w:t>
      </w:r>
      <w:r w:rsidR="00E756C7" w:rsidRPr="005E17ED">
        <w:rPr>
          <w:rFonts w:ascii="Roboto" w:hAnsi="Roboto"/>
          <w:b/>
          <w:bCs/>
          <w:color w:val="202124"/>
          <w:shd w:val="clear" w:color="auto" w:fill="FFFFFF"/>
        </w:rPr>
        <w:t xml:space="preserve"> </w:t>
      </w:r>
      <w:r w:rsidR="00406574" w:rsidRPr="005E17ED">
        <w:rPr>
          <w:rFonts w:asciiTheme="minorHAnsi" w:hAnsiTheme="minorHAnsi" w:cstheme="minorHAnsi"/>
          <w:kern w:val="28"/>
          <w:sz w:val="24"/>
          <w:szCs w:val="24"/>
        </w:rPr>
        <w:t>This cost, less the net tuition rate is funded by the Shrine of St. Jude Parish and the various fundraising efforts of the school parents</w:t>
      </w:r>
      <w:r w:rsidR="00BE068D">
        <w:rPr>
          <w:rFonts w:asciiTheme="minorHAnsi" w:hAnsiTheme="minorHAnsi" w:cstheme="minorHAnsi"/>
          <w:kern w:val="28"/>
          <w:sz w:val="24"/>
          <w:szCs w:val="24"/>
        </w:rPr>
        <w:t xml:space="preserve"> and our Regional Parishes. </w:t>
      </w:r>
    </w:p>
    <w:p w14:paraId="1D9D527A" w14:textId="77777777" w:rsidR="005E17ED" w:rsidRPr="005E17ED" w:rsidRDefault="005E17ED" w:rsidP="005E17ED">
      <w:pPr>
        <w:widowControl w:val="0"/>
        <w:overflowPunct w:val="0"/>
        <w:autoSpaceDE w:val="0"/>
        <w:autoSpaceDN w:val="0"/>
        <w:adjustRightInd w:val="0"/>
        <w:spacing w:after="0" w:line="240" w:lineRule="auto"/>
        <w:rPr>
          <w:rFonts w:asciiTheme="minorHAnsi" w:hAnsiTheme="minorHAnsi" w:cstheme="minorHAnsi"/>
          <w:kern w:val="28"/>
          <w:sz w:val="24"/>
          <w:szCs w:val="24"/>
        </w:rPr>
      </w:pPr>
    </w:p>
    <w:p w14:paraId="21302AE5" w14:textId="42A3D08A" w:rsidR="005C7AFE" w:rsidRDefault="005C7AFE" w:rsidP="005C7AFE">
      <w:pPr>
        <w:widowControl w:val="0"/>
        <w:overflowPunct w:val="0"/>
        <w:autoSpaceDE w:val="0"/>
        <w:autoSpaceDN w:val="0"/>
        <w:adjustRightInd w:val="0"/>
        <w:spacing w:after="0" w:line="240" w:lineRule="auto"/>
        <w:rPr>
          <w:rFonts w:asciiTheme="minorHAnsi" w:hAnsiTheme="minorHAnsi" w:cstheme="minorHAnsi"/>
          <w:kern w:val="28"/>
          <w:sz w:val="24"/>
          <w:szCs w:val="24"/>
        </w:rPr>
      </w:pPr>
      <w:r>
        <w:rPr>
          <w:rFonts w:asciiTheme="minorHAnsi" w:hAnsiTheme="minorHAnsi" w:cstheme="minorHAnsi"/>
          <w:kern w:val="28"/>
          <w:sz w:val="24"/>
          <w:szCs w:val="24"/>
        </w:rPr>
        <w:t>2</w:t>
      </w:r>
      <w:proofErr w:type="gramStart"/>
      <w:r>
        <w:rPr>
          <w:rFonts w:asciiTheme="minorHAnsi" w:hAnsiTheme="minorHAnsi" w:cstheme="minorHAnsi"/>
          <w:kern w:val="28"/>
          <w:sz w:val="24"/>
          <w:szCs w:val="24"/>
        </w:rPr>
        <w:t xml:space="preserve">. </w:t>
      </w:r>
      <w:r w:rsidR="00AB2AB0">
        <w:rPr>
          <w:rFonts w:asciiTheme="minorHAnsi" w:hAnsiTheme="minorHAnsi" w:cstheme="minorHAnsi"/>
          <w:kern w:val="28"/>
          <w:sz w:val="24"/>
          <w:szCs w:val="24"/>
        </w:rPr>
        <w:t xml:space="preserve"> </w:t>
      </w:r>
      <w:r w:rsidR="00AB2AB0" w:rsidRPr="00AB2AB0">
        <w:rPr>
          <w:rFonts w:asciiTheme="minorHAnsi" w:hAnsiTheme="minorHAnsi" w:cstheme="minorHAnsi"/>
          <w:b/>
          <w:bCs/>
          <w:kern w:val="28"/>
          <w:sz w:val="24"/>
          <w:szCs w:val="24"/>
        </w:rPr>
        <w:t>Enrollment</w:t>
      </w:r>
      <w:proofErr w:type="gramEnd"/>
      <w:r w:rsidR="00AB2AB0" w:rsidRPr="00AB2AB0">
        <w:rPr>
          <w:rFonts w:asciiTheme="minorHAnsi" w:hAnsiTheme="minorHAnsi" w:cstheme="minorHAnsi"/>
          <w:b/>
          <w:bCs/>
          <w:kern w:val="28"/>
          <w:sz w:val="24"/>
          <w:szCs w:val="24"/>
        </w:rPr>
        <w:t xml:space="preserve"> Fee</w:t>
      </w:r>
      <w:r w:rsidR="00AB2AB0">
        <w:rPr>
          <w:rFonts w:asciiTheme="minorHAnsi" w:hAnsiTheme="minorHAnsi" w:cstheme="minorHAnsi"/>
          <w:kern w:val="28"/>
          <w:sz w:val="24"/>
          <w:szCs w:val="24"/>
        </w:rPr>
        <w:t xml:space="preserve">: encompasses FACTS fees, school fees, and operational expenses.  </w:t>
      </w:r>
      <w:r w:rsidR="00AB2AB0" w:rsidRPr="00AB2AB0">
        <w:rPr>
          <w:rFonts w:asciiTheme="minorHAnsi" w:hAnsiTheme="minorHAnsi" w:cstheme="minorHAnsi"/>
          <w:b/>
          <w:bCs/>
          <w:kern w:val="28"/>
          <w:sz w:val="24"/>
          <w:szCs w:val="24"/>
        </w:rPr>
        <w:t>Not refundable</w:t>
      </w:r>
    </w:p>
    <w:p w14:paraId="313E92E2" w14:textId="397C053C" w:rsidR="00AB2AB0" w:rsidRDefault="00AB2AB0" w:rsidP="005C7AFE">
      <w:pPr>
        <w:widowControl w:val="0"/>
        <w:overflowPunct w:val="0"/>
        <w:autoSpaceDE w:val="0"/>
        <w:autoSpaceDN w:val="0"/>
        <w:adjustRightInd w:val="0"/>
        <w:spacing w:after="0" w:line="240" w:lineRule="auto"/>
        <w:rPr>
          <w:rFonts w:asciiTheme="minorHAnsi" w:hAnsiTheme="minorHAnsi" w:cstheme="minorHAnsi"/>
          <w:kern w:val="28"/>
          <w:sz w:val="24"/>
          <w:szCs w:val="24"/>
        </w:rPr>
      </w:pPr>
      <w:r>
        <w:rPr>
          <w:rFonts w:asciiTheme="minorHAnsi" w:hAnsiTheme="minorHAnsi" w:cstheme="minorHAnsi"/>
          <w:kern w:val="28"/>
          <w:sz w:val="24"/>
          <w:szCs w:val="24"/>
        </w:rPr>
        <w:tab/>
        <w:t>a. $5</w:t>
      </w:r>
      <w:r w:rsidR="00BE068D">
        <w:rPr>
          <w:rFonts w:asciiTheme="minorHAnsi" w:hAnsiTheme="minorHAnsi" w:cstheme="minorHAnsi"/>
          <w:kern w:val="28"/>
          <w:sz w:val="24"/>
          <w:szCs w:val="24"/>
        </w:rPr>
        <w:t>60</w:t>
      </w:r>
      <w:r>
        <w:rPr>
          <w:rFonts w:asciiTheme="minorHAnsi" w:hAnsiTheme="minorHAnsi" w:cstheme="minorHAnsi"/>
          <w:kern w:val="28"/>
          <w:sz w:val="24"/>
          <w:szCs w:val="24"/>
        </w:rPr>
        <w:t xml:space="preserve"> per child PreK-6</w:t>
      </w:r>
      <w:r w:rsidRPr="00AB2AB0">
        <w:rPr>
          <w:rFonts w:asciiTheme="minorHAnsi" w:hAnsiTheme="minorHAnsi" w:cstheme="minorHAnsi"/>
          <w:kern w:val="28"/>
          <w:sz w:val="24"/>
          <w:szCs w:val="24"/>
          <w:vertAlign w:val="superscript"/>
        </w:rPr>
        <w:t>th</w:t>
      </w:r>
      <w:r>
        <w:rPr>
          <w:rFonts w:asciiTheme="minorHAnsi" w:hAnsiTheme="minorHAnsi" w:cstheme="minorHAnsi"/>
          <w:kern w:val="28"/>
          <w:sz w:val="24"/>
          <w:szCs w:val="24"/>
        </w:rPr>
        <w:t xml:space="preserve"> grade</w:t>
      </w:r>
    </w:p>
    <w:p w14:paraId="785F7736" w14:textId="5E8AEAEA" w:rsidR="00AB2AB0" w:rsidRDefault="00AB2AB0" w:rsidP="005C7AFE">
      <w:pPr>
        <w:widowControl w:val="0"/>
        <w:overflowPunct w:val="0"/>
        <w:autoSpaceDE w:val="0"/>
        <w:autoSpaceDN w:val="0"/>
        <w:adjustRightInd w:val="0"/>
        <w:spacing w:after="0" w:line="240" w:lineRule="auto"/>
        <w:rPr>
          <w:rFonts w:asciiTheme="minorHAnsi" w:hAnsiTheme="minorHAnsi" w:cstheme="minorHAnsi"/>
          <w:kern w:val="28"/>
          <w:sz w:val="24"/>
          <w:szCs w:val="24"/>
        </w:rPr>
      </w:pPr>
      <w:r>
        <w:rPr>
          <w:rFonts w:asciiTheme="minorHAnsi" w:hAnsiTheme="minorHAnsi" w:cstheme="minorHAnsi"/>
          <w:kern w:val="28"/>
          <w:sz w:val="24"/>
          <w:szCs w:val="24"/>
        </w:rPr>
        <w:tab/>
        <w:t>b. $6</w:t>
      </w:r>
      <w:r w:rsidR="00584B10">
        <w:rPr>
          <w:rFonts w:asciiTheme="minorHAnsi" w:hAnsiTheme="minorHAnsi" w:cstheme="minorHAnsi"/>
          <w:kern w:val="28"/>
          <w:sz w:val="24"/>
          <w:szCs w:val="24"/>
        </w:rPr>
        <w:t>4</w:t>
      </w:r>
      <w:r>
        <w:rPr>
          <w:rFonts w:asciiTheme="minorHAnsi" w:hAnsiTheme="minorHAnsi" w:cstheme="minorHAnsi"/>
          <w:kern w:val="28"/>
          <w:sz w:val="24"/>
          <w:szCs w:val="24"/>
        </w:rPr>
        <w:t>0 per child 7</w:t>
      </w:r>
      <w:r w:rsidRPr="00AB2AB0">
        <w:rPr>
          <w:rFonts w:asciiTheme="minorHAnsi" w:hAnsiTheme="minorHAnsi" w:cstheme="minorHAnsi"/>
          <w:kern w:val="28"/>
          <w:sz w:val="24"/>
          <w:szCs w:val="24"/>
          <w:vertAlign w:val="superscript"/>
        </w:rPr>
        <w:t>th</w:t>
      </w:r>
      <w:r>
        <w:rPr>
          <w:rFonts w:asciiTheme="minorHAnsi" w:hAnsiTheme="minorHAnsi" w:cstheme="minorHAnsi"/>
          <w:kern w:val="28"/>
          <w:sz w:val="24"/>
          <w:szCs w:val="24"/>
        </w:rPr>
        <w:t xml:space="preserve"> grade-includes $80 awards breakfast fee</w:t>
      </w:r>
    </w:p>
    <w:p w14:paraId="704D9393" w14:textId="10AA0FCF" w:rsidR="00AB2AB0" w:rsidRDefault="00AB2AB0" w:rsidP="005C7AFE">
      <w:pPr>
        <w:widowControl w:val="0"/>
        <w:overflowPunct w:val="0"/>
        <w:autoSpaceDE w:val="0"/>
        <w:autoSpaceDN w:val="0"/>
        <w:adjustRightInd w:val="0"/>
        <w:spacing w:after="0" w:line="240" w:lineRule="auto"/>
        <w:rPr>
          <w:rFonts w:asciiTheme="minorHAnsi" w:hAnsiTheme="minorHAnsi" w:cstheme="minorHAnsi"/>
          <w:kern w:val="28"/>
          <w:sz w:val="24"/>
          <w:szCs w:val="24"/>
        </w:rPr>
      </w:pPr>
      <w:r>
        <w:rPr>
          <w:rFonts w:asciiTheme="minorHAnsi" w:hAnsiTheme="minorHAnsi" w:cstheme="minorHAnsi"/>
          <w:kern w:val="28"/>
          <w:sz w:val="24"/>
          <w:szCs w:val="24"/>
        </w:rPr>
        <w:tab/>
        <w:t>c. $7</w:t>
      </w:r>
      <w:r w:rsidR="00910275">
        <w:rPr>
          <w:rFonts w:asciiTheme="minorHAnsi" w:hAnsiTheme="minorHAnsi" w:cstheme="minorHAnsi"/>
          <w:kern w:val="28"/>
          <w:sz w:val="24"/>
          <w:szCs w:val="24"/>
        </w:rPr>
        <w:t>2</w:t>
      </w:r>
      <w:r>
        <w:rPr>
          <w:rFonts w:asciiTheme="minorHAnsi" w:hAnsiTheme="minorHAnsi" w:cstheme="minorHAnsi"/>
          <w:kern w:val="28"/>
          <w:sz w:val="24"/>
          <w:szCs w:val="24"/>
        </w:rPr>
        <w:t>0 per child 8</w:t>
      </w:r>
      <w:r w:rsidRPr="00AB2AB0">
        <w:rPr>
          <w:rFonts w:asciiTheme="minorHAnsi" w:hAnsiTheme="minorHAnsi" w:cstheme="minorHAnsi"/>
          <w:kern w:val="28"/>
          <w:sz w:val="24"/>
          <w:szCs w:val="24"/>
          <w:vertAlign w:val="superscript"/>
        </w:rPr>
        <w:t>th</w:t>
      </w:r>
      <w:r>
        <w:rPr>
          <w:rFonts w:asciiTheme="minorHAnsi" w:hAnsiTheme="minorHAnsi" w:cstheme="minorHAnsi"/>
          <w:kern w:val="28"/>
          <w:sz w:val="24"/>
          <w:szCs w:val="24"/>
        </w:rPr>
        <w:t xml:space="preserve"> grade-includes $160 graduation fee</w:t>
      </w:r>
    </w:p>
    <w:p w14:paraId="31126686" w14:textId="1D4D3F61" w:rsidR="00F54319" w:rsidRPr="005C7AFE" w:rsidRDefault="00F54319" w:rsidP="005C7AFE">
      <w:pPr>
        <w:widowControl w:val="0"/>
        <w:overflowPunct w:val="0"/>
        <w:autoSpaceDE w:val="0"/>
        <w:autoSpaceDN w:val="0"/>
        <w:adjustRightInd w:val="0"/>
        <w:spacing w:after="0" w:line="240" w:lineRule="auto"/>
        <w:rPr>
          <w:rFonts w:asciiTheme="minorHAnsi" w:hAnsiTheme="minorHAnsi" w:cstheme="minorHAnsi"/>
          <w:kern w:val="28"/>
          <w:sz w:val="24"/>
          <w:szCs w:val="24"/>
        </w:rPr>
      </w:pPr>
      <w:r>
        <w:rPr>
          <w:rFonts w:asciiTheme="minorHAnsi" w:hAnsiTheme="minorHAnsi" w:cstheme="minorHAnsi"/>
          <w:kern w:val="28"/>
          <w:sz w:val="24"/>
          <w:szCs w:val="24"/>
        </w:rPr>
        <w:tab/>
        <w:t xml:space="preserve">d. </w:t>
      </w:r>
      <w:r w:rsidRPr="00F54319">
        <w:rPr>
          <w:rFonts w:asciiTheme="minorHAnsi" w:hAnsiTheme="minorHAnsi" w:cstheme="minorHAnsi"/>
          <w:b/>
          <w:bCs/>
          <w:kern w:val="28"/>
          <w:sz w:val="24"/>
          <w:szCs w:val="24"/>
        </w:rPr>
        <w:t xml:space="preserve">$800 per child if not enrolled by </w:t>
      </w:r>
      <w:r w:rsidR="00910275">
        <w:rPr>
          <w:rFonts w:asciiTheme="minorHAnsi" w:hAnsiTheme="minorHAnsi" w:cstheme="minorHAnsi"/>
          <w:b/>
          <w:bCs/>
          <w:kern w:val="28"/>
          <w:sz w:val="24"/>
          <w:szCs w:val="24"/>
        </w:rPr>
        <w:t>March</w:t>
      </w:r>
      <w:r w:rsidRPr="00F54319">
        <w:rPr>
          <w:rFonts w:asciiTheme="minorHAnsi" w:hAnsiTheme="minorHAnsi" w:cstheme="minorHAnsi"/>
          <w:b/>
          <w:bCs/>
          <w:kern w:val="28"/>
          <w:sz w:val="24"/>
          <w:szCs w:val="24"/>
        </w:rPr>
        <w:t xml:space="preserve"> </w:t>
      </w:r>
      <w:r w:rsidR="00AF42EE">
        <w:rPr>
          <w:rFonts w:asciiTheme="minorHAnsi" w:hAnsiTheme="minorHAnsi" w:cstheme="minorHAnsi"/>
          <w:b/>
          <w:bCs/>
          <w:kern w:val="28"/>
          <w:sz w:val="24"/>
          <w:szCs w:val="24"/>
        </w:rPr>
        <w:t>2</w:t>
      </w:r>
      <w:r w:rsidRPr="00F54319">
        <w:rPr>
          <w:rFonts w:asciiTheme="minorHAnsi" w:hAnsiTheme="minorHAnsi" w:cstheme="minorHAnsi"/>
          <w:b/>
          <w:bCs/>
          <w:kern w:val="28"/>
          <w:sz w:val="24"/>
          <w:szCs w:val="24"/>
        </w:rPr>
        <w:t>, 202</w:t>
      </w:r>
      <w:r w:rsidR="00910275">
        <w:rPr>
          <w:rFonts w:asciiTheme="minorHAnsi" w:hAnsiTheme="minorHAnsi" w:cstheme="minorHAnsi"/>
          <w:b/>
          <w:bCs/>
          <w:kern w:val="28"/>
          <w:sz w:val="24"/>
          <w:szCs w:val="24"/>
        </w:rPr>
        <w:t>6</w:t>
      </w:r>
      <w:r w:rsidR="008C71B2">
        <w:rPr>
          <w:rFonts w:asciiTheme="minorHAnsi" w:hAnsiTheme="minorHAnsi" w:cstheme="minorHAnsi"/>
          <w:kern w:val="28"/>
          <w:sz w:val="24"/>
          <w:szCs w:val="24"/>
        </w:rPr>
        <w:t>-Present families only</w:t>
      </w:r>
    </w:p>
    <w:p w14:paraId="16213A29" w14:textId="6B08ADA0" w:rsidR="00406574" w:rsidRPr="000D7A7A" w:rsidRDefault="00406574" w:rsidP="000D7A7A">
      <w:pPr>
        <w:pStyle w:val="ListParagraph"/>
        <w:widowControl w:val="0"/>
        <w:overflowPunct w:val="0"/>
        <w:autoSpaceDE w:val="0"/>
        <w:autoSpaceDN w:val="0"/>
        <w:adjustRightInd w:val="0"/>
        <w:spacing w:after="0" w:line="240" w:lineRule="auto"/>
        <w:ind w:left="1080"/>
        <w:rPr>
          <w:rFonts w:asciiTheme="minorHAnsi" w:hAnsiTheme="minorHAnsi" w:cstheme="minorHAnsi"/>
          <w:b/>
          <w:bCs/>
          <w:kern w:val="28"/>
          <w:sz w:val="24"/>
          <w:szCs w:val="24"/>
        </w:rPr>
      </w:pPr>
      <w:r w:rsidRPr="005C7AFE">
        <w:rPr>
          <w:rFonts w:asciiTheme="minorHAnsi" w:hAnsiTheme="minorHAnsi" w:cstheme="minorHAnsi"/>
          <w:kern w:val="28"/>
          <w:sz w:val="24"/>
          <w:szCs w:val="24"/>
        </w:rPr>
        <w:tab/>
      </w:r>
      <w:r w:rsidRPr="00F35401">
        <w:rPr>
          <w:rFonts w:asciiTheme="minorHAnsi" w:hAnsiTheme="minorHAnsi" w:cstheme="minorHAnsi"/>
          <w:kern w:val="28"/>
          <w:sz w:val="24"/>
          <w:szCs w:val="24"/>
        </w:rPr>
        <w:tab/>
      </w:r>
      <w:r w:rsidRPr="00F35401">
        <w:rPr>
          <w:rFonts w:asciiTheme="minorHAnsi" w:hAnsiTheme="minorHAnsi" w:cstheme="minorHAnsi"/>
          <w:kern w:val="28"/>
          <w:sz w:val="24"/>
          <w:szCs w:val="24"/>
        </w:rPr>
        <w:tab/>
        <w:t xml:space="preserve">   </w:t>
      </w:r>
      <w:r w:rsidRPr="00F35401">
        <w:rPr>
          <w:rFonts w:asciiTheme="minorHAnsi" w:hAnsiTheme="minorHAnsi" w:cstheme="minorHAnsi"/>
          <w:kern w:val="28"/>
          <w:sz w:val="24"/>
          <w:szCs w:val="24"/>
        </w:rPr>
        <w:tab/>
      </w:r>
      <w:r w:rsidRPr="00F35401">
        <w:rPr>
          <w:rFonts w:asciiTheme="minorHAnsi" w:hAnsiTheme="minorHAnsi" w:cstheme="minorHAnsi"/>
          <w:kern w:val="28"/>
          <w:sz w:val="24"/>
          <w:szCs w:val="24"/>
        </w:rPr>
        <w:tab/>
      </w:r>
      <w:r w:rsidRPr="00F35401">
        <w:rPr>
          <w:rFonts w:asciiTheme="minorHAnsi" w:hAnsiTheme="minorHAnsi" w:cstheme="minorHAnsi"/>
          <w:kern w:val="28"/>
          <w:sz w:val="24"/>
          <w:szCs w:val="24"/>
        </w:rPr>
        <w:tab/>
        <w:t xml:space="preserve">   </w:t>
      </w:r>
      <w:r w:rsidRPr="00F35401">
        <w:rPr>
          <w:rFonts w:asciiTheme="minorHAnsi" w:hAnsiTheme="minorHAnsi" w:cstheme="minorHAnsi"/>
          <w:kern w:val="28"/>
          <w:sz w:val="24"/>
          <w:szCs w:val="24"/>
        </w:rPr>
        <w:tab/>
      </w:r>
    </w:p>
    <w:p w14:paraId="092FD6BD" w14:textId="034BBCB0" w:rsidR="00AB2AB0" w:rsidRDefault="00AB2AB0" w:rsidP="00406574">
      <w:pPr>
        <w:widowControl w:val="0"/>
        <w:overflowPunct w:val="0"/>
        <w:autoSpaceDE w:val="0"/>
        <w:autoSpaceDN w:val="0"/>
        <w:adjustRightInd w:val="0"/>
        <w:spacing w:after="0" w:line="240" w:lineRule="auto"/>
        <w:rPr>
          <w:rFonts w:asciiTheme="minorHAnsi" w:hAnsiTheme="minorHAnsi" w:cstheme="minorHAnsi"/>
          <w:kern w:val="28"/>
          <w:sz w:val="24"/>
          <w:szCs w:val="24"/>
        </w:rPr>
      </w:pPr>
      <w:r>
        <w:rPr>
          <w:rFonts w:asciiTheme="minorHAnsi" w:hAnsiTheme="minorHAnsi" w:cstheme="minorHAnsi"/>
          <w:b/>
          <w:bCs/>
          <w:kern w:val="28"/>
          <w:sz w:val="24"/>
          <w:szCs w:val="24"/>
        </w:rPr>
        <w:t>3</w:t>
      </w:r>
      <w:proofErr w:type="gramStart"/>
      <w:r>
        <w:rPr>
          <w:rFonts w:asciiTheme="minorHAnsi" w:hAnsiTheme="minorHAnsi" w:cstheme="minorHAnsi"/>
          <w:b/>
          <w:bCs/>
          <w:kern w:val="28"/>
          <w:sz w:val="24"/>
          <w:szCs w:val="24"/>
        </w:rPr>
        <w:t xml:space="preserve">. </w:t>
      </w:r>
      <w:r w:rsidR="00406574" w:rsidRPr="00F35401">
        <w:rPr>
          <w:rFonts w:asciiTheme="minorHAnsi" w:hAnsiTheme="minorHAnsi" w:cstheme="minorHAnsi"/>
          <w:b/>
          <w:bCs/>
          <w:kern w:val="28"/>
          <w:sz w:val="24"/>
          <w:szCs w:val="24"/>
        </w:rPr>
        <w:t xml:space="preserve"> Tuition</w:t>
      </w:r>
      <w:proofErr w:type="gramEnd"/>
      <w:r w:rsidR="00406574" w:rsidRPr="00F35401">
        <w:rPr>
          <w:rFonts w:asciiTheme="minorHAnsi" w:hAnsiTheme="minorHAnsi" w:cstheme="minorHAnsi"/>
          <w:b/>
          <w:bCs/>
          <w:kern w:val="28"/>
          <w:sz w:val="24"/>
          <w:szCs w:val="24"/>
        </w:rPr>
        <w:t xml:space="preserve"> policy</w:t>
      </w:r>
      <w:r w:rsidR="00406574" w:rsidRPr="00F35401">
        <w:rPr>
          <w:rFonts w:asciiTheme="minorHAnsi" w:hAnsiTheme="minorHAnsi" w:cstheme="minorHAnsi"/>
          <w:kern w:val="28"/>
          <w:sz w:val="24"/>
          <w:szCs w:val="24"/>
        </w:rPr>
        <w:t xml:space="preserve">: </w:t>
      </w:r>
      <w:r w:rsidR="005C7AFE" w:rsidRPr="00F6769B">
        <w:rPr>
          <w:rFonts w:asciiTheme="minorHAnsi" w:hAnsiTheme="minorHAnsi" w:cstheme="minorHAnsi"/>
          <w:b/>
          <w:bCs/>
          <w:kern w:val="28"/>
          <w:sz w:val="24"/>
          <w:szCs w:val="24"/>
        </w:rPr>
        <w:t>Enrolling your child(ren) and signing</w:t>
      </w:r>
      <w:r w:rsidR="005C7AFE">
        <w:rPr>
          <w:rFonts w:asciiTheme="minorHAnsi" w:hAnsiTheme="minorHAnsi" w:cstheme="minorHAnsi"/>
          <w:kern w:val="28"/>
          <w:sz w:val="24"/>
          <w:szCs w:val="24"/>
        </w:rPr>
        <w:t xml:space="preserve"> the tuition Policy statement you are obligated </w:t>
      </w:r>
      <w:r w:rsidR="00F54319">
        <w:rPr>
          <w:rFonts w:asciiTheme="minorHAnsi" w:hAnsiTheme="minorHAnsi" w:cstheme="minorHAnsi"/>
          <w:kern w:val="28"/>
          <w:sz w:val="24"/>
          <w:szCs w:val="24"/>
        </w:rPr>
        <w:t xml:space="preserve">for </w:t>
      </w:r>
      <w:r w:rsidR="00A506F6">
        <w:rPr>
          <w:rFonts w:asciiTheme="minorHAnsi" w:hAnsiTheme="minorHAnsi" w:cstheme="minorHAnsi"/>
          <w:kern w:val="28"/>
          <w:sz w:val="24"/>
          <w:szCs w:val="24"/>
        </w:rPr>
        <w:t>50% of the</w:t>
      </w:r>
      <w:r w:rsidR="00F54319">
        <w:rPr>
          <w:rFonts w:asciiTheme="minorHAnsi" w:hAnsiTheme="minorHAnsi" w:cstheme="minorHAnsi"/>
          <w:kern w:val="28"/>
          <w:sz w:val="24"/>
          <w:szCs w:val="24"/>
        </w:rPr>
        <w:t xml:space="preserve"> tuition</w:t>
      </w:r>
      <w:r w:rsidR="005C7AFE">
        <w:rPr>
          <w:rFonts w:asciiTheme="minorHAnsi" w:hAnsiTheme="minorHAnsi" w:cstheme="minorHAnsi"/>
          <w:kern w:val="28"/>
          <w:sz w:val="24"/>
          <w:szCs w:val="24"/>
        </w:rPr>
        <w:t xml:space="preserve"> if the student(s) are not withdrawn by </w:t>
      </w:r>
      <w:r w:rsidR="00373CA9">
        <w:rPr>
          <w:rFonts w:asciiTheme="minorHAnsi" w:hAnsiTheme="minorHAnsi" w:cstheme="minorHAnsi"/>
          <w:b/>
          <w:bCs/>
          <w:kern w:val="28"/>
          <w:sz w:val="24"/>
          <w:szCs w:val="24"/>
        </w:rPr>
        <w:t xml:space="preserve">March </w:t>
      </w:r>
      <w:r w:rsidR="003C23F1">
        <w:rPr>
          <w:rFonts w:asciiTheme="minorHAnsi" w:hAnsiTheme="minorHAnsi" w:cstheme="minorHAnsi"/>
          <w:b/>
          <w:bCs/>
          <w:kern w:val="28"/>
          <w:sz w:val="24"/>
          <w:szCs w:val="24"/>
        </w:rPr>
        <w:t>2</w:t>
      </w:r>
      <w:r w:rsidR="00373CA9">
        <w:rPr>
          <w:rFonts w:asciiTheme="minorHAnsi" w:hAnsiTheme="minorHAnsi" w:cstheme="minorHAnsi"/>
          <w:b/>
          <w:bCs/>
          <w:kern w:val="28"/>
          <w:sz w:val="24"/>
          <w:szCs w:val="24"/>
        </w:rPr>
        <w:t>, 2026</w:t>
      </w:r>
      <w:r w:rsidR="005C7AFE">
        <w:rPr>
          <w:rFonts w:asciiTheme="minorHAnsi" w:hAnsiTheme="minorHAnsi" w:cstheme="minorHAnsi"/>
          <w:kern w:val="28"/>
          <w:sz w:val="24"/>
          <w:szCs w:val="24"/>
        </w:rPr>
        <w:t>.</w:t>
      </w:r>
      <w:r>
        <w:rPr>
          <w:rFonts w:asciiTheme="minorHAnsi" w:hAnsiTheme="minorHAnsi" w:cstheme="minorHAnsi"/>
          <w:kern w:val="28"/>
          <w:sz w:val="24"/>
          <w:szCs w:val="24"/>
        </w:rPr>
        <w:t xml:space="preserve"> </w:t>
      </w:r>
      <w:r w:rsidR="00F54319">
        <w:rPr>
          <w:rFonts w:asciiTheme="minorHAnsi" w:hAnsiTheme="minorHAnsi" w:cstheme="minorHAnsi"/>
          <w:kern w:val="28"/>
          <w:sz w:val="24"/>
          <w:szCs w:val="24"/>
        </w:rPr>
        <w:t xml:space="preserve"> Full tuition is obligated if not withdrawn by </w:t>
      </w:r>
      <w:r w:rsidR="008A1899">
        <w:rPr>
          <w:rFonts w:asciiTheme="minorHAnsi" w:hAnsiTheme="minorHAnsi" w:cstheme="minorHAnsi"/>
          <w:b/>
          <w:bCs/>
          <w:kern w:val="28"/>
          <w:sz w:val="24"/>
          <w:szCs w:val="24"/>
        </w:rPr>
        <w:t>April 13</w:t>
      </w:r>
      <w:r w:rsidR="00F54319" w:rsidRPr="00F54319">
        <w:rPr>
          <w:rFonts w:asciiTheme="minorHAnsi" w:hAnsiTheme="minorHAnsi" w:cstheme="minorHAnsi"/>
          <w:b/>
          <w:bCs/>
          <w:kern w:val="28"/>
          <w:sz w:val="24"/>
          <w:szCs w:val="24"/>
        </w:rPr>
        <w:t>, 202</w:t>
      </w:r>
      <w:r w:rsidR="00373CA9">
        <w:rPr>
          <w:rFonts w:asciiTheme="minorHAnsi" w:hAnsiTheme="minorHAnsi" w:cstheme="minorHAnsi"/>
          <w:b/>
          <w:bCs/>
          <w:kern w:val="28"/>
          <w:sz w:val="24"/>
          <w:szCs w:val="24"/>
        </w:rPr>
        <w:t>6</w:t>
      </w:r>
      <w:r w:rsidR="000E5ECD">
        <w:rPr>
          <w:rFonts w:asciiTheme="minorHAnsi" w:hAnsiTheme="minorHAnsi" w:cstheme="minorHAnsi"/>
          <w:b/>
          <w:bCs/>
          <w:kern w:val="28"/>
          <w:sz w:val="24"/>
          <w:szCs w:val="24"/>
        </w:rPr>
        <w:t xml:space="preserve">. Once School Begins </w:t>
      </w:r>
      <w:r w:rsidR="009504BF">
        <w:rPr>
          <w:rFonts w:asciiTheme="minorHAnsi" w:hAnsiTheme="minorHAnsi" w:cstheme="minorHAnsi"/>
          <w:b/>
          <w:bCs/>
          <w:kern w:val="28"/>
          <w:sz w:val="24"/>
          <w:szCs w:val="24"/>
        </w:rPr>
        <w:t>if you withdraw your child for any reason</w:t>
      </w:r>
      <w:r w:rsidR="00CD3532">
        <w:rPr>
          <w:rFonts w:asciiTheme="minorHAnsi" w:hAnsiTheme="minorHAnsi" w:cstheme="minorHAnsi"/>
          <w:b/>
          <w:bCs/>
          <w:kern w:val="28"/>
          <w:sz w:val="24"/>
          <w:szCs w:val="24"/>
        </w:rPr>
        <w:t>,</w:t>
      </w:r>
      <w:r w:rsidR="00940262">
        <w:rPr>
          <w:rFonts w:asciiTheme="minorHAnsi" w:hAnsiTheme="minorHAnsi" w:cstheme="minorHAnsi"/>
          <w:b/>
          <w:bCs/>
          <w:kern w:val="28"/>
          <w:sz w:val="24"/>
          <w:szCs w:val="24"/>
        </w:rPr>
        <w:t xml:space="preserve"> you are obligated to pay the full tuition for the 2026-2027 school year</w:t>
      </w:r>
      <w:r w:rsidR="00CD3532">
        <w:rPr>
          <w:rFonts w:asciiTheme="minorHAnsi" w:hAnsiTheme="minorHAnsi" w:cstheme="minorHAnsi"/>
          <w:b/>
          <w:bCs/>
          <w:kern w:val="28"/>
          <w:sz w:val="24"/>
          <w:szCs w:val="24"/>
        </w:rPr>
        <w:t>.</w:t>
      </w:r>
      <w:r w:rsidR="005E5C45">
        <w:rPr>
          <w:rFonts w:asciiTheme="minorHAnsi" w:hAnsiTheme="minorHAnsi" w:cstheme="minorHAnsi"/>
          <w:b/>
          <w:bCs/>
          <w:kern w:val="28"/>
          <w:sz w:val="24"/>
          <w:szCs w:val="24"/>
        </w:rPr>
        <w:t xml:space="preserve"> </w:t>
      </w:r>
    </w:p>
    <w:p w14:paraId="13C0EE32" w14:textId="07FA180D" w:rsidR="00406574" w:rsidRDefault="00AB2AB0" w:rsidP="00616EAB">
      <w:pPr>
        <w:widowControl w:val="0"/>
        <w:overflowPunct w:val="0"/>
        <w:autoSpaceDE w:val="0"/>
        <w:autoSpaceDN w:val="0"/>
        <w:adjustRightInd w:val="0"/>
        <w:spacing w:after="0" w:line="240" w:lineRule="auto"/>
        <w:ind w:left="720"/>
        <w:rPr>
          <w:rFonts w:asciiTheme="minorHAnsi" w:hAnsiTheme="minorHAnsi" w:cstheme="minorHAnsi"/>
          <w:kern w:val="28"/>
          <w:sz w:val="24"/>
          <w:szCs w:val="24"/>
        </w:rPr>
      </w:pPr>
      <w:r>
        <w:rPr>
          <w:rFonts w:asciiTheme="minorHAnsi" w:hAnsiTheme="minorHAnsi" w:cstheme="minorHAnsi"/>
          <w:kern w:val="28"/>
          <w:sz w:val="24"/>
          <w:szCs w:val="24"/>
        </w:rPr>
        <w:t xml:space="preserve">a.  </w:t>
      </w:r>
      <w:r w:rsidR="005C7AFE">
        <w:rPr>
          <w:rFonts w:asciiTheme="minorHAnsi" w:hAnsiTheme="minorHAnsi" w:cstheme="minorHAnsi"/>
          <w:kern w:val="28"/>
          <w:sz w:val="24"/>
          <w:szCs w:val="24"/>
        </w:rPr>
        <w:t xml:space="preserve"> </w:t>
      </w:r>
      <w:r w:rsidR="00A6031A" w:rsidRPr="00A6031A">
        <w:rPr>
          <w:rFonts w:asciiTheme="minorHAnsi" w:hAnsiTheme="minorHAnsi" w:cstheme="minorHAnsi"/>
          <w:kern w:val="28"/>
          <w:sz w:val="24"/>
          <w:szCs w:val="24"/>
        </w:rPr>
        <w:t xml:space="preserve">St. Jude </w:t>
      </w:r>
      <w:r w:rsidR="005C7AFE">
        <w:rPr>
          <w:rFonts w:asciiTheme="minorHAnsi" w:hAnsiTheme="minorHAnsi" w:cstheme="minorHAnsi"/>
          <w:kern w:val="28"/>
          <w:sz w:val="24"/>
          <w:szCs w:val="24"/>
        </w:rPr>
        <w:t>Thaddeus Foundation</w:t>
      </w:r>
      <w:r w:rsidR="00A6031A" w:rsidRPr="00A6031A">
        <w:rPr>
          <w:rFonts w:asciiTheme="minorHAnsi" w:hAnsiTheme="minorHAnsi" w:cstheme="minorHAnsi"/>
          <w:kern w:val="28"/>
          <w:sz w:val="24"/>
          <w:szCs w:val="24"/>
        </w:rPr>
        <w:t>-must apply</w:t>
      </w:r>
      <w:r w:rsidR="00BE729B">
        <w:rPr>
          <w:rFonts w:asciiTheme="minorHAnsi" w:hAnsiTheme="minorHAnsi" w:cstheme="minorHAnsi"/>
          <w:kern w:val="28"/>
          <w:sz w:val="24"/>
          <w:szCs w:val="24"/>
        </w:rPr>
        <w:t xml:space="preserve"> for </w:t>
      </w:r>
      <w:r w:rsidR="00373CA9">
        <w:rPr>
          <w:rFonts w:asciiTheme="minorHAnsi" w:hAnsiTheme="minorHAnsi" w:cstheme="minorHAnsi"/>
          <w:kern w:val="28"/>
          <w:sz w:val="24"/>
          <w:szCs w:val="24"/>
        </w:rPr>
        <w:t xml:space="preserve">FACTS </w:t>
      </w:r>
      <w:r w:rsidR="00A6031A">
        <w:rPr>
          <w:rFonts w:asciiTheme="minorHAnsi" w:hAnsiTheme="minorHAnsi" w:cstheme="minorHAnsi"/>
          <w:kern w:val="28"/>
          <w:sz w:val="24"/>
          <w:szCs w:val="24"/>
        </w:rPr>
        <w:t xml:space="preserve">Financial </w:t>
      </w:r>
      <w:r w:rsidR="00A6031A" w:rsidRPr="00A6031A">
        <w:rPr>
          <w:rFonts w:asciiTheme="minorHAnsi" w:hAnsiTheme="minorHAnsi" w:cstheme="minorHAnsi"/>
          <w:kern w:val="28"/>
          <w:sz w:val="24"/>
          <w:szCs w:val="24"/>
        </w:rPr>
        <w:t>aid</w:t>
      </w:r>
      <w:r w:rsidR="00BE729B">
        <w:rPr>
          <w:rFonts w:asciiTheme="minorHAnsi" w:hAnsiTheme="minorHAnsi" w:cstheme="minorHAnsi"/>
          <w:kern w:val="28"/>
          <w:sz w:val="24"/>
          <w:szCs w:val="24"/>
        </w:rPr>
        <w:t xml:space="preserve"> to qualify</w:t>
      </w:r>
      <w:r w:rsidR="00A6031A">
        <w:rPr>
          <w:rFonts w:asciiTheme="minorHAnsi" w:hAnsiTheme="minorHAnsi" w:cstheme="minorHAnsi"/>
          <w:kern w:val="28"/>
          <w:sz w:val="24"/>
          <w:szCs w:val="24"/>
        </w:rPr>
        <w:t>.</w:t>
      </w:r>
      <w:r w:rsidR="005350A8">
        <w:rPr>
          <w:rFonts w:asciiTheme="minorHAnsi" w:hAnsiTheme="minorHAnsi" w:cstheme="minorHAnsi"/>
          <w:kern w:val="28"/>
          <w:sz w:val="24"/>
          <w:szCs w:val="24"/>
        </w:rPr>
        <w:t xml:space="preserve"> Application due no later than March 2, 2026</w:t>
      </w:r>
    </w:p>
    <w:p w14:paraId="5489E88A" w14:textId="66DACF28" w:rsidR="00A6031A" w:rsidRPr="00F35401" w:rsidRDefault="00AB2AB0" w:rsidP="00AB2AB0">
      <w:pPr>
        <w:widowControl w:val="0"/>
        <w:overflowPunct w:val="0"/>
        <w:autoSpaceDE w:val="0"/>
        <w:autoSpaceDN w:val="0"/>
        <w:adjustRightInd w:val="0"/>
        <w:spacing w:after="0" w:line="240" w:lineRule="auto"/>
        <w:ind w:left="720"/>
        <w:rPr>
          <w:rFonts w:asciiTheme="minorHAnsi" w:hAnsiTheme="minorHAnsi" w:cstheme="minorHAnsi"/>
          <w:kern w:val="28"/>
          <w:sz w:val="24"/>
          <w:szCs w:val="24"/>
        </w:rPr>
      </w:pPr>
      <w:r>
        <w:rPr>
          <w:rFonts w:asciiTheme="minorHAnsi" w:hAnsiTheme="minorHAnsi" w:cstheme="minorHAnsi"/>
          <w:kern w:val="28"/>
          <w:sz w:val="24"/>
          <w:szCs w:val="24"/>
        </w:rPr>
        <w:t xml:space="preserve">b. </w:t>
      </w:r>
      <w:r w:rsidR="004E66C0">
        <w:rPr>
          <w:rFonts w:asciiTheme="minorHAnsi" w:hAnsiTheme="minorHAnsi" w:cstheme="minorHAnsi"/>
          <w:kern w:val="28"/>
          <w:sz w:val="24"/>
          <w:szCs w:val="24"/>
        </w:rPr>
        <w:t>To</w:t>
      </w:r>
      <w:r w:rsidR="0081537E">
        <w:rPr>
          <w:rFonts w:asciiTheme="minorHAnsi" w:hAnsiTheme="minorHAnsi" w:cstheme="minorHAnsi"/>
          <w:kern w:val="28"/>
          <w:sz w:val="24"/>
          <w:szCs w:val="24"/>
        </w:rPr>
        <w:t xml:space="preserve"> receive the Catholic Tuition, </w:t>
      </w:r>
      <w:r w:rsidR="005D3927">
        <w:rPr>
          <w:rFonts w:asciiTheme="minorHAnsi" w:hAnsiTheme="minorHAnsi" w:cstheme="minorHAnsi"/>
          <w:kern w:val="28"/>
          <w:sz w:val="24"/>
          <w:szCs w:val="24"/>
        </w:rPr>
        <w:t xml:space="preserve">Families must be an active member of a Roman Catholic Church. </w:t>
      </w:r>
      <w:r w:rsidR="004E66C0">
        <w:rPr>
          <w:rFonts w:asciiTheme="minorHAnsi" w:hAnsiTheme="minorHAnsi" w:cstheme="minorHAnsi"/>
          <w:kern w:val="28"/>
          <w:sz w:val="24"/>
          <w:szCs w:val="24"/>
        </w:rPr>
        <w:t>Priority</w:t>
      </w:r>
      <w:r w:rsidR="00AB14A3">
        <w:rPr>
          <w:rFonts w:asciiTheme="minorHAnsi" w:hAnsiTheme="minorHAnsi" w:cstheme="minorHAnsi"/>
          <w:kern w:val="28"/>
          <w:sz w:val="24"/>
          <w:szCs w:val="24"/>
        </w:rPr>
        <w:t xml:space="preserve"> goes to Shrine of St. Jude, St. Francis, St. Catherine’s, and Our Lady Queen of America’s. </w:t>
      </w:r>
      <w:r w:rsidR="005D3927">
        <w:rPr>
          <w:rFonts w:asciiTheme="minorHAnsi" w:hAnsiTheme="minorHAnsi" w:cstheme="minorHAnsi"/>
          <w:kern w:val="28"/>
          <w:sz w:val="24"/>
          <w:szCs w:val="24"/>
        </w:rPr>
        <w:t>The Pastor’s verification form must be submitted on or before</w:t>
      </w:r>
      <w:r w:rsidR="0091541C">
        <w:rPr>
          <w:rFonts w:asciiTheme="minorHAnsi" w:hAnsiTheme="minorHAnsi" w:cstheme="minorHAnsi"/>
          <w:kern w:val="28"/>
          <w:sz w:val="24"/>
          <w:szCs w:val="24"/>
        </w:rPr>
        <w:t xml:space="preserve"> </w:t>
      </w:r>
      <w:r w:rsidR="00616EAB">
        <w:rPr>
          <w:rFonts w:asciiTheme="minorHAnsi" w:hAnsiTheme="minorHAnsi" w:cstheme="minorHAnsi"/>
          <w:b/>
          <w:bCs/>
          <w:kern w:val="28"/>
          <w:sz w:val="24"/>
          <w:szCs w:val="24"/>
        </w:rPr>
        <w:t>March 2</w:t>
      </w:r>
      <w:r w:rsidR="00544433">
        <w:rPr>
          <w:rFonts w:asciiTheme="minorHAnsi" w:hAnsiTheme="minorHAnsi" w:cstheme="minorHAnsi"/>
          <w:b/>
          <w:bCs/>
          <w:kern w:val="28"/>
          <w:sz w:val="24"/>
          <w:szCs w:val="24"/>
        </w:rPr>
        <w:t xml:space="preserve">, </w:t>
      </w:r>
      <w:proofErr w:type="gramStart"/>
      <w:r w:rsidR="00544433">
        <w:rPr>
          <w:rFonts w:asciiTheme="minorHAnsi" w:hAnsiTheme="minorHAnsi" w:cstheme="minorHAnsi"/>
          <w:b/>
          <w:bCs/>
          <w:kern w:val="28"/>
          <w:sz w:val="24"/>
          <w:szCs w:val="24"/>
        </w:rPr>
        <w:t>2026</w:t>
      </w:r>
      <w:proofErr w:type="gramEnd"/>
      <w:r w:rsidR="005D3927">
        <w:rPr>
          <w:rFonts w:asciiTheme="minorHAnsi" w:hAnsiTheme="minorHAnsi" w:cstheme="minorHAnsi"/>
          <w:b/>
          <w:bCs/>
          <w:kern w:val="28"/>
          <w:sz w:val="24"/>
          <w:szCs w:val="24"/>
        </w:rPr>
        <w:t xml:space="preserve"> to receive the Catholic Rate. Any form submitted after </w:t>
      </w:r>
      <w:r w:rsidR="00616EAB">
        <w:rPr>
          <w:rFonts w:asciiTheme="minorHAnsi" w:hAnsiTheme="minorHAnsi" w:cstheme="minorHAnsi"/>
          <w:b/>
          <w:bCs/>
          <w:kern w:val="28"/>
          <w:sz w:val="24"/>
          <w:szCs w:val="24"/>
        </w:rPr>
        <w:t>March 2</w:t>
      </w:r>
      <w:r w:rsidR="005D3927">
        <w:rPr>
          <w:rFonts w:asciiTheme="minorHAnsi" w:hAnsiTheme="minorHAnsi" w:cstheme="minorHAnsi"/>
          <w:b/>
          <w:bCs/>
          <w:kern w:val="28"/>
          <w:sz w:val="24"/>
          <w:szCs w:val="24"/>
        </w:rPr>
        <w:t xml:space="preserve">, </w:t>
      </w:r>
      <w:proofErr w:type="gramStart"/>
      <w:r w:rsidR="005D3927">
        <w:rPr>
          <w:rFonts w:asciiTheme="minorHAnsi" w:hAnsiTheme="minorHAnsi" w:cstheme="minorHAnsi"/>
          <w:b/>
          <w:bCs/>
          <w:kern w:val="28"/>
          <w:sz w:val="24"/>
          <w:szCs w:val="24"/>
        </w:rPr>
        <w:t>2026</w:t>
      </w:r>
      <w:proofErr w:type="gramEnd"/>
      <w:r w:rsidR="005D3927">
        <w:rPr>
          <w:rFonts w:asciiTheme="minorHAnsi" w:hAnsiTheme="minorHAnsi" w:cstheme="minorHAnsi"/>
          <w:b/>
          <w:bCs/>
          <w:kern w:val="28"/>
          <w:sz w:val="24"/>
          <w:szCs w:val="24"/>
        </w:rPr>
        <w:t xml:space="preserve"> will not be eligible. </w:t>
      </w:r>
      <w:r>
        <w:rPr>
          <w:rFonts w:asciiTheme="minorHAnsi" w:hAnsiTheme="minorHAnsi" w:cstheme="minorHAnsi"/>
          <w:kern w:val="28"/>
          <w:sz w:val="24"/>
          <w:szCs w:val="24"/>
        </w:rPr>
        <w:t xml:space="preserve"> </w:t>
      </w:r>
      <w:r w:rsidR="0054653C">
        <w:rPr>
          <w:rFonts w:asciiTheme="minorHAnsi" w:hAnsiTheme="minorHAnsi" w:cstheme="minorHAnsi"/>
          <w:kern w:val="28"/>
          <w:sz w:val="24"/>
          <w:szCs w:val="24"/>
        </w:rPr>
        <w:t xml:space="preserve"> </w:t>
      </w:r>
      <w:r w:rsidR="00A6031A">
        <w:rPr>
          <w:rFonts w:asciiTheme="minorHAnsi" w:hAnsiTheme="minorHAnsi" w:cstheme="minorHAnsi"/>
          <w:kern w:val="28"/>
          <w:sz w:val="24"/>
          <w:szCs w:val="24"/>
        </w:rPr>
        <w:t xml:space="preserve"> </w:t>
      </w:r>
    </w:p>
    <w:p w14:paraId="6B7EA996" w14:textId="77777777" w:rsidR="00406574" w:rsidRPr="00F35401" w:rsidRDefault="00406574" w:rsidP="00406574">
      <w:pPr>
        <w:widowControl w:val="0"/>
        <w:overflowPunct w:val="0"/>
        <w:autoSpaceDE w:val="0"/>
        <w:autoSpaceDN w:val="0"/>
        <w:adjustRightInd w:val="0"/>
        <w:spacing w:after="0" w:line="240" w:lineRule="auto"/>
        <w:rPr>
          <w:rFonts w:asciiTheme="minorHAnsi" w:hAnsiTheme="minorHAnsi" w:cstheme="minorHAnsi"/>
          <w:kern w:val="28"/>
          <w:sz w:val="24"/>
          <w:szCs w:val="24"/>
        </w:rPr>
      </w:pPr>
    </w:p>
    <w:p w14:paraId="2B06E70E" w14:textId="2A6C3D0F" w:rsidR="00406574" w:rsidRDefault="00AB2AB0" w:rsidP="00406574">
      <w:pPr>
        <w:widowControl w:val="0"/>
        <w:overflowPunct w:val="0"/>
        <w:autoSpaceDE w:val="0"/>
        <w:autoSpaceDN w:val="0"/>
        <w:adjustRightInd w:val="0"/>
        <w:spacing w:after="0" w:line="240" w:lineRule="auto"/>
        <w:rPr>
          <w:rFonts w:asciiTheme="minorHAnsi" w:hAnsiTheme="minorHAnsi" w:cstheme="minorHAnsi"/>
          <w:color w:val="EE0000"/>
          <w:kern w:val="28"/>
          <w:sz w:val="24"/>
          <w:szCs w:val="24"/>
        </w:rPr>
      </w:pPr>
      <w:r>
        <w:rPr>
          <w:rFonts w:asciiTheme="minorHAnsi" w:hAnsiTheme="minorHAnsi" w:cstheme="minorHAnsi"/>
          <w:b/>
          <w:bCs/>
          <w:kern w:val="28"/>
          <w:sz w:val="24"/>
          <w:szCs w:val="24"/>
        </w:rPr>
        <w:t>4</w:t>
      </w:r>
      <w:proofErr w:type="gramStart"/>
      <w:r>
        <w:rPr>
          <w:rFonts w:asciiTheme="minorHAnsi" w:hAnsiTheme="minorHAnsi" w:cstheme="minorHAnsi"/>
          <w:b/>
          <w:bCs/>
          <w:kern w:val="28"/>
          <w:sz w:val="24"/>
          <w:szCs w:val="24"/>
        </w:rPr>
        <w:t xml:space="preserve">. </w:t>
      </w:r>
      <w:r w:rsidR="00406574" w:rsidRPr="00F35401">
        <w:rPr>
          <w:rFonts w:asciiTheme="minorHAnsi" w:hAnsiTheme="minorHAnsi" w:cstheme="minorHAnsi"/>
          <w:b/>
          <w:bCs/>
          <w:kern w:val="28"/>
          <w:sz w:val="24"/>
          <w:szCs w:val="24"/>
        </w:rPr>
        <w:t xml:space="preserve"> Tuition</w:t>
      </w:r>
      <w:proofErr w:type="gramEnd"/>
      <w:r w:rsidR="00406574" w:rsidRPr="00F35401">
        <w:rPr>
          <w:rFonts w:asciiTheme="minorHAnsi" w:hAnsiTheme="minorHAnsi" w:cstheme="minorHAnsi"/>
          <w:b/>
          <w:bCs/>
          <w:kern w:val="28"/>
          <w:sz w:val="24"/>
          <w:szCs w:val="24"/>
        </w:rPr>
        <w:t xml:space="preserve"> payments</w:t>
      </w:r>
      <w:r w:rsidR="00FC44CB" w:rsidRPr="00F35401">
        <w:rPr>
          <w:rFonts w:asciiTheme="minorHAnsi" w:hAnsiTheme="minorHAnsi" w:cstheme="minorHAnsi"/>
          <w:kern w:val="28"/>
          <w:sz w:val="24"/>
          <w:szCs w:val="24"/>
        </w:rPr>
        <w:t>: Tuition</w:t>
      </w:r>
      <w:r w:rsidR="00406574" w:rsidRPr="00AB2AB0">
        <w:rPr>
          <w:rFonts w:asciiTheme="minorHAnsi" w:hAnsiTheme="minorHAnsi" w:cstheme="minorHAnsi"/>
          <w:kern w:val="28"/>
          <w:sz w:val="24"/>
          <w:szCs w:val="24"/>
        </w:rPr>
        <w:t xml:space="preserve"> payments are required to be made through </w:t>
      </w:r>
      <w:r>
        <w:rPr>
          <w:rFonts w:asciiTheme="minorHAnsi" w:hAnsiTheme="minorHAnsi" w:cstheme="minorHAnsi"/>
          <w:kern w:val="28"/>
          <w:sz w:val="24"/>
          <w:szCs w:val="24"/>
        </w:rPr>
        <w:t>FACTS</w:t>
      </w:r>
      <w:r w:rsidR="00406574" w:rsidRPr="00F35401">
        <w:rPr>
          <w:rFonts w:asciiTheme="minorHAnsi" w:hAnsiTheme="minorHAnsi" w:cstheme="minorHAnsi"/>
          <w:kern w:val="28"/>
          <w:sz w:val="24"/>
          <w:szCs w:val="24"/>
        </w:rPr>
        <w:t xml:space="preserve"> and may be made quarterly, semi-annually, or over a 10, 11or </w:t>
      </w:r>
      <w:r w:rsidR="009A6AB6" w:rsidRPr="00F35401">
        <w:rPr>
          <w:rFonts w:asciiTheme="minorHAnsi" w:hAnsiTheme="minorHAnsi" w:cstheme="minorHAnsi"/>
          <w:kern w:val="28"/>
          <w:sz w:val="24"/>
          <w:szCs w:val="24"/>
        </w:rPr>
        <w:t>12-month</w:t>
      </w:r>
      <w:r w:rsidR="00406574" w:rsidRPr="00F35401">
        <w:rPr>
          <w:rFonts w:asciiTheme="minorHAnsi" w:hAnsiTheme="minorHAnsi" w:cstheme="minorHAnsi"/>
          <w:kern w:val="28"/>
          <w:sz w:val="24"/>
          <w:szCs w:val="24"/>
        </w:rPr>
        <w:t xml:space="preserve"> period. </w:t>
      </w:r>
      <w:r w:rsidR="00406574" w:rsidRPr="00940262">
        <w:rPr>
          <w:rFonts w:asciiTheme="minorHAnsi" w:hAnsiTheme="minorHAnsi" w:cstheme="minorHAnsi"/>
          <w:b/>
          <w:bCs/>
          <w:kern w:val="28"/>
          <w:sz w:val="24"/>
          <w:szCs w:val="24"/>
        </w:rPr>
        <w:t xml:space="preserve">These payments are made </w:t>
      </w:r>
      <w:r w:rsidR="00FC44CB" w:rsidRPr="00940262">
        <w:rPr>
          <w:rFonts w:asciiTheme="minorHAnsi" w:hAnsiTheme="minorHAnsi" w:cstheme="minorHAnsi"/>
          <w:b/>
          <w:bCs/>
          <w:kern w:val="28"/>
          <w:sz w:val="24"/>
          <w:szCs w:val="24"/>
        </w:rPr>
        <w:t>only on</w:t>
      </w:r>
      <w:r w:rsidR="00406574" w:rsidRPr="00940262">
        <w:rPr>
          <w:rFonts w:asciiTheme="minorHAnsi" w:hAnsiTheme="minorHAnsi" w:cstheme="minorHAnsi"/>
          <w:b/>
          <w:bCs/>
          <w:kern w:val="28"/>
          <w:sz w:val="24"/>
          <w:szCs w:val="24"/>
        </w:rPr>
        <w:t xml:space="preserve"> the </w:t>
      </w:r>
      <w:r w:rsidR="00F54319" w:rsidRPr="00940262">
        <w:rPr>
          <w:rFonts w:asciiTheme="minorHAnsi" w:hAnsiTheme="minorHAnsi" w:cstheme="minorHAnsi"/>
          <w:b/>
          <w:bCs/>
          <w:kern w:val="28"/>
          <w:sz w:val="24"/>
          <w:szCs w:val="24"/>
        </w:rPr>
        <w:t>15</w:t>
      </w:r>
      <w:r w:rsidR="00F54319" w:rsidRPr="00940262">
        <w:rPr>
          <w:rFonts w:asciiTheme="minorHAnsi" w:hAnsiTheme="minorHAnsi" w:cstheme="minorHAnsi"/>
          <w:b/>
          <w:bCs/>
          <w:kern w:val="28"/>
          <w:sz w:val="24"/>
          <w:szCs w:val="24"/>
          <w:vertAlign w:val="superscript"/>
        </w:rPr>
        <w:t>th</w:t>
      </w:r>
      <w:r w:rsidR="005F3A8A" w:rsidRPr="00940262">
        <w:rPr>
          <w:rFonts w:asciiTheme="minorHAnsi" w:hAnsiTheme="minorHAnsi" w:cstheme="minorHAnsi"/>
          <w:b/>
          <w:bCs/>
          <w:kern w:val="28"/>
          <w:sz w:val="24"/>
          <w:szCs w:val="24"/>
        </w:rPr>
        <w:t>of</w:t>
      </w:r>
      <w:r w:rsidR="00406574" w:rsidRPr="00940262">
        <w:rPr>
          <w:rFonts w:asciiTheme="minorHAnsi" w:hAnsiTheme="minorHAnsi" w:cstheme="minorHAnsi"/>
          <w:b/>
          <w:bCs/>
          <w:kern w:val="28"/>
          <w:sz w:val="24"/>
          <w:szCs w:val="24"/>
        </w:rPr>
        <w:t xml:space="preserve"> the month.</w:t>
      </w:r>
      <w:r w:rsidR="00406574" w:rsidRPr="00AB2AB0">
        <w:rPr>
          <w:rFonts w:asciiTheme="minorHAnsi" w:hAnsiTheme="minorHAnsi" w:cstheme="minorHAnsi"/>
          <w:kern w:val="28"/>
          <w:sz w:val="24"/>
          <w:szCs w:val="24"/>
        </w:rPr>
        <w:t xml:space="preserve"> </w:t>
      </w:r>
    </w:p>
    <w:p w14:paraId="6FA17ECC" w14:textId="77777777" w:rsidR="00B05393" w:rsidRPr="00F35401" w:rsidRDefault="00B05393" w:rsidP="00406574">
      <w:pPr>
        <w:widowControl w:val="0"/>
        <w:overflowPunct w:val="0"/>
        <w:autoSpaceDE w:val="0"/>
        <w:autoSpaceDN w:val="0"/>
        <w:adjustRightInd w:val="0"/>
        <w:spacing w:after="0" w:line="240" w:lineRule="auto"/>
        <w:rPr>
          <w:rFonts w:asciiTheme="minorHAnsi" w:hAnsiTheme="minorHAnsi" w:cstheme="minorHAnsi"/>
          <w:kern w:val="28"/>
          <w:sz w:val="24"/>
          <w:szCs w:val="24"/>
        </w:rPr>
      </w:pPr>
    </w:p>
    <w:p w14:paraId="42DACD4B" w14:textId="7D9B98F7" w:rsidR="00406574" w:rsidRPr="00F35401" w:rsidRDefault="00AE5526" w:rsidP="00406574">
      <w:pPr>
        <w:widowControl w:val="0"/>
        <w:overflowPunct w:val="0"/>
        <w:autoSpaceDE w:val="0"/>
        <w:autoSpaceDN w:val="0"/>
        <w:adjustRightInd w:val="0"/>
        <w:spacing w:after="0" w:line="240" w:lineRule="auto"/>
        <w:rPr>
          <w:rFonts w:asciiTheme="minorHAnsi" w:hAnsiTheme="minorHAnsi" w:cstheme="minorHAnsi"/>
          <w:kern w:val="28"/>
          <w:sz w:val="24"/>
          <w:szCs w:val="24"/>
        </w:rPr>
      </w:pPr>
      <w:r>
        <w:rPr>
          <w:rFonts w:asciiTheme="minorHAnsi" w:hAnsiTheme="minorHAnsi" w:cstheme="minorHAnsi"/>
          <w:b/>
          <w:bCs/>
          <w:kern w:val="28"/>
          <w:sz w:val="24"/>
          <w:szCs w:val="24"/>
        </w:rPr>
        <w:t>5</w:t>
      </w:r>
      <w:proofErr w:type="gramStart"/>
      <w:r w:rsidR="00AB2AB0">
        <w:rPr>
          <w:rFonts w:asciiTheme="minorHAnsi" w:hAnsiTheme="minorHAnsi" w:cstheme="minorHAnsi"/>
          <w:b/>
          <w:bCs/>
          <w:kern w:val="28"/>
          <w:sz w:val="24"/>
          <w:szCs w:val="24"/>
        </w:rPr>
        <w:t xml:space="preserve">. </w:t>
      </w:r>
      <w:r w:rsidR="00406574" w:rsidRPr="00F35401">
        <w:rPr>
          <w:rFonts w:asciiTheme="minorHAnsi" w:hAnsiTheme="minorHAnsi" w:cstheme="minorHAnsi"/>
          <w:b/>
          <w:bCs/>
          <w:kern w:val="28"/>
          <w:sz w:val="24"/>
          <w:szCs w:val="24"/>
        </w:rPr>
        <w:t xml:space="preserve"> Late</w:t>
      </w:r>
      <w:proofErr w:type="gramEnd"/>
      <w:r w:rsidR="00406574" w:rsidRPr="00F35401">
        <w:rPr>
          <w:rFonts w:asciiTheme="minorHAnsi" w:hAnsiTheme="minorHAnsi" w:cstheme="minorHAnsi"/>
          <w:b/>
          <w:bCs/>
          <w:kern w:val="28"/>
          <w:sz w:val="24"/>
          <w:szCs w:val="24"/>
        </w:rPr>
        <w:t xml:space="preserve"> payment policy</w:t>
      </w:r>
      <w:proofErr w:type="gramStart"/>
      <w:r w:rsidR="00406574" w:rsidRPr="00F35401">
        <w:rPr>
          <w:rFonts w:asciiTheme="minorHAnsi" w:hAnsiTheme="minorHAnsi" w:cstheme="minorHAnsi"/>
          <w:kern w:val="28"/>
          <w:sz w:val="24"/>
          <w:szCs w:val="24"/>
        </w:rPr>
        <w:t>:  Students</w:t>
      </w:r>
      <w:proofErr w:type="gramEnd"/>
      <w:r w:rsidR="00406574" w:rsidRPr="00F35401">
        <w:rPr>
          <w:rFonts w:asciiTheme="minorHAnsi" w:hAnsiTheme="minorHAnsi" w:cstheme="minorHAnsi"/>
          <w:kern w:val="28"/>
          <w:sz w:val="24"/>
          <w:szCs w:val="24"/>
        </w:rPr>
        <w:t xml:space="preserve"> will not be permitted to return to school on the first day unless a tuition agreement has been set up with the </w:t>
      </w:r>
      <w:r w:rsidR="00AB2AB0">
        <w:rPr>
          <w:rFonts w:asciiTheme="minorHAnsi" w:hAnsiTheme="minorHAnsi" w:cstheme="minorHAnsi"/>
          <w:kern w:val="28"/>
          <w:sz w:val="24"/>
          <w:szCs w:val="24"/>
        </w:rPr>
        <w:t>FACTS</w:t>
      </w:r>
      <w:r w:rsidR="00406574" w:rsidRPr="00F35401">
        <w:rPr>
          <w:rFonts w:asciiTheme="minorHAnsi" w:hAnsiTheme="minorHAnsi" w:cstheme="minorHAnsi"/>
          <w:kern w:val="28"/>
          <w:sz w:val="24"/>
          <w:szCs w:val="24"/>
        </w:rPr>
        <w:t xml:space="preserve"> and payments are current.  As a new quarter begins, students will not be </w:t>
      </w:r>
      <w:r w:rsidR="00EC00A8" w:rsidRPr="00F35401">
        <w:rPr>
          <w:rFonts w:asciiTheme="minorHAnsi" w:hAnsiTheme="minorHAnsi" w:cstheme="minorHAnsi"/>
          <w:kern w:val="28"/>
          <w:sz w:val="24"/>
          <w:szCs w:val="24"/>
        </w:rPr>
        <w:t>permitted to go</w:t>
      </w:r>
      <w:r w:rsidR="00406574" w:rsidRPr="00F35401">
        <w:rPr>
          <w:rFonts w:asciiTheme="minorHAnsi" w:hAnsiTheme="minorHAnsi" w:cstheme="minorHAnsi"/>
          <w:kern w:val="28"/>
          <w:sz w:val="24"/>
          <w:szCs w:val="24"/>
        </w:rPr>
        <w:t xml:space="preserve"> back to school if the </w:t>
      </w:r>
      <w:proofErr w:type="gramStart"/>
      <w:r w:rsidR="00406574" w:rsidRPr="00F35401">
        <w:rPr>
          <w:rFonts w:asciiTheme="minorHAnsi" w:hAnsiTheme="minorHAnsi" w:cstheme="minorHAnsi"/>
          <w:kern w:val="28"/>
          <w:sz w:val="24"/>
          <w:szCs w:val="24"/>
        </w:rPr>
        <w:t>tuition account</w:t>
      </w:r>
      <w:proofErr w:type="gramEnd"/>
      <w:r w:rsidR="00406574" w:rsidRPr="00F35401">
        <w:rPr>
          <w:rFonts w:asciiTheme="minorHAnsi" w:hAnsiTheme="minorHAnsi" w:cstheme="minorHAnsi"/>
          <w:kern w:val="28"/>
          <w:sz w:val="24"/>
          <w:szCs w:val="24"/>
        </w:rPr>
        <w:t xml:space="preserve"> is in arrears.  </w:t>
      </w:r>
      <w:r w:rsidR="00406574" w:rsidRPr="00F35401">
        <w:rPr>
          <w:rFonts w:asciiTheme="minorHAnsi" w:hAnsiTheme="minorHAnsi" w:cstheme="minorHAnsi"/>
          <w:b/>
          <w:bCs/>
          <w:kern w:val="28"/>
          <w:sz w:val="24"/>
          <w:szCs w:val="24"/>
        </w:rPr>
        <w:t xml:space="preserve">This policy will be strictly enforced.  </w:t>
      </w:r>
      <w:r w:rsidR="00406574" w:rsidRPr="00F35401">
        <w:rPr>
          <w:rFonts w:asciiTheme="minorHAnsi" w:hAnsiTheme="minorHAnsi" w:cstheme="minorHAnsi"/>
          <w:kern w:val="28"/>
          <w:sz w:val="24"/>
          <w:szCs w:val="24"/>
        </w:rPr>
        <w:t>St. Jude Regional Catholic School reserves the right to cancel the registration of any student(s) whose family fails to satisfactorily meet its tuition or fees obligation. Student report cards, results of standardized testing and/or transfer information will not be sent or completed until all accounts and fees are paid in full.</w:t>
      </w:r>
    </w:p>
    <w:p w14:paraId="5F027B7A" w14:textId="77777777" w:rsidR="00406574" w:rsidRPr="00F35401" w:rsidRDefault="00406574" w:rsidP="00406574">
      <w:pPr>
        <w:widowControl w:val="0"/>
        <w:overflowPunct w:val="0"/>
        <w:autoSpaceDE w:val="0"/>
        <w:autoSpaceDN w:val="0"/>
        <w:adjustRightInd w:val="0"/>
        <w:spacing w:after="0" w:line="240" w:lineRule="auto"/>
        <w:rPr>
          <w:rFonts w:asciiTheme="minorHAnsi" w:hAnsiTheme="minorHAnsi" w:cstheme="minorHAnsi"/>
          <w:kern w:val="28"/>
          <w:sz w:val="24"/>
          <w:szCs w:val="24"/>
        </w:rPr>
      </w:pPr>
    </w:p>
    <w:p w14:paraId="7D47F13A" w14:textId="77777777" w:rsidR="00406574" w:rsidRPr="00F35401" w:rsidRDefault="00406574" w:rsidP="00406574">
      <w:pPr>
        <w:widowControl w:val="0"/>
        <w:overflowPunct w:val="0"/>
        <w:autoSpaceDE w:val="0"/>
        <w:autoSpaceDN w:val="0"/>
        <w:adjustRightInd w:val="0"/>
        <w:spacing w:after="0" w:line="240" w:lineRule="auto"/>
        <w:rPr>
          <w:rFonts w:asciiTheme="minorHAnsi" w:hAnsiTheme="minorHAnsi" w:cstheme="minorHAnsi"/>
          <w:b/>
          <w:kern w:val="28"/>
          <w:sz w:val="24"/>
          <w:szCs w:val="24"/>
        </w:rPr>
      </w:pPr>
      <w:r w:rsidRPr="00F35401">
        <w:rPr>
          <w:rFonts w:asciiTheme="minorHAnsi" w:hAnsiTheme="minorHAnsi" w:cstheme="minorHAnsi"/>
          <w:b/>
          <w:kern w:val="28"/>
          <w:sz w:val="24"/>
          <w:szCs w:val="24"/>
        </w:rPr>
        <w:t xml:space="preserve">I HAVE READ AND UNDERSTAND THE ABOVE RATES AND ALL POLICIES. I AGREE TO MAKE PAYMENTS IN ACCORDANCE WITH THE ABOVE POLICIES. </w:t>
      </w:r>
    </w:p>
    <w:p w14:paraId="4BFE2C37" w14:textId="77777777" w:rsidR="00406574" w:rsidRPr="00F35401" w:rsidRDefault="00406574" w:rsidP="00406574">
      <w:pPr>
        <w:widowControl w:val="0"/>
        <w:overflowPunct w:val="0"/>
        <w:autoSpaceDE w:val="0"/>
        <w:autoSpaceDN w:val="0"/>
        <w:adjustRightInd w:val="0"/>
        <w:spacing w:after="0" w:line="240" w:lineRule="auto"/>
        <w:rPr>
          <w:rFonts w:asciiTheme="minorHAnsi" w:hAnsiTheme="minorHAnsi" w:cstheme="minorHAnsi"/>
          <w:b/>
          <w:kern w:val="28"/>
          <w:sz w:val="24"/>
          <w:szCs w:val="24"/>
        </w:rPr>
      </w:pPr>
    </w:p>
    <w:p w14:paraId="70F3146B" w14:textId="77777777" w:rsidR="00406574" w:rsidRPr="00F35401" w:rsidRDefault="00406574" w:rsidP="00406574">
      <w:pPr>
        <w:widowControl w:val="0"/>
        <w:overflowPunct w:val="0"/>
        <w:autoSpaceDE w:val="0"/>
        <w:autoSpaceDN w:val="0"/>
        <w:adjustRightInd w:val="0"/>
        <w:spacing w:after="0" w:line="240" w:lineRule="auto"/>
        <w:rPr>
          <w:rFonts w:asciiTheme="minorHAnsi" w:hAnsiTheme="minorHAnsi" w:cstheme="minorHAnsi"/>
          <w:b/>
          <w:kern w:val="28"/>
          <w:sz w:val="24"/>
          <w:szCs w:val="24"/>
        </w:rPr>
      </w:pPr>
      <w:r w:rsidRPr="00F35401">
        <w:rPr>
          <w:rFonts w:asciiTheme="minorHAnsi" w:hAnsiTheme="minorHAnsi" w:cstheme="minorHAnsi"/>
          <w:b/>
          <w:kern w:val="28"/>
          <w:sz w:val="24"/>
          <w:szCs w:val="24"/>
        </w:rPr>
        <w:t xml:space="preserve">I HAVE READ AND UNDERSTAND THE ATTACHED LETTER REGARDING THE POLICIES AND PROCEDURES SET FORTH BY THE ARCHDIOCESE OF WASHINGTON.   </w:t>
      </w:r>
    </w:p>
    <w:p w14:paraId="38632FED" w14:textId="77777777" w:rsidR="00406574" w:rsidRPr="00F35401" w:rsidRDefault="00406574" w:rsidP="00406574">
      <w:pPr>
        <w:widowControl w:val="0"/>
        <w:overflowPunct w:val="0"/>
        <w:autoSpaceDE w:val="0"/>
        <w:autoSpaceDN w:val="0"/>
        <w:adjustRightInd w:val="0"/>
        <w:spacing w:after="0" w:line="240" w:lineRule="auto"/>
        <w:rPr>
          <w:rFonts w:asciiTheme="minorHAnsi" w:hAnsiTheme="minorHAnsi" w:cstheme="minorHAnsi"/>
          <w:kern w:val="28"/>
          <w:sz w:val="24"/>
          <w:szCs w:val="24"/>
        </w:rPr>
      </w:pPr>
    </w:p>
    <w:p w14:paraId="3AE6F011" w14:textId="043B92C4" w:rsidR="00406574" w:rsidRPr="00F35401" w:rsidRDefault="00406574" w:rsidP="00406574">
      <w:pPr>
        <w:widowControl w:val="0"/>
        <w:overflowPunct w:val="0"/>
        <w:autoSpaceDE w:val="0"/>
        <w:autoSpaceDN w:val="0"/>
        <w:adjustRightInd w:val="0"/>
        <w:spacing w:after="0" w:line="240" w:lineRule="auto"/>
        <w:rPr>
          <w:rFonts w:asciiTheme="minorHAnsi" w:hAnsiTheme="minorHAnsi" w:cstheme="minorHAnsi"/>
          <w:b/>
          <w:bCs/>
          <w:kern w:val="28"/>
          <w:sz w:val="24"/>
          <w:szCs w:val="24"/>
        </w:rPr>
      </w:pPr>
      <w:r w:rsidRPr="00F35401">
        <w:rPr>
          <w:rFonts w:asciiTheme="minorHAnsi" w:hAnsiTheme="minorHAnsi" w:cstheme="minorHAnsi"/>
          <w:b/>
          <w:bCs/>
          <w:kern w:val="28"/>
          <w:sz w:val="24"/>
          <w:szCs w:val="24"/>
        </w:rPr>
        <w:t xml:space="preserve">              __________________________________________________________________________________________</w:t>
      </w:r>
    </w:p>
    <w:p w14:paraId="3DAC47BA" w14:textId="20B274C6" w:rsidR="00CF5CC2" w:rsidRPr="00B05053" w:rsidRDefault="00406574" w:rsidP="00B05053">
      <w:pPr>
        <w:widowControl w:val="0"/>
        <w:overflowPunct w:val="0"/>
        <w:autoSpaceDE w:val="0"/>
        <w:autoSpaceDN w:val="0"/>
        <w:adjustRightInd w:val="0"/>
        <w:spacing w:after="0" w:line="240" w:lineRule="auto"/>
        <w:rPr>
          <w:rFonts w:asciiTheme="minorHAnsi" w:hAnsiTheme="minorHAnsi" w:cstheme="minorHAnsi"/>
          <w:b/>
          <w:bCs/>
          <w:kern w:val="28"/>
          <w:sz w:val="24"/>
          <w:szCs w:val="24"/>
        </w:rPr>
      </w:pPr>
      <w:r w:rsidRPr="00F35401">
        <w:rPr>
          <w:rFonts w:asciiTheme="minorHAnsi" w:hAnsiTheme="minorHAnsi" w:cstheme="minorHAnsi"/>
          <w:b/>
          <w:bCs/>
          <w:kern w:val="28"/>
          <w:sz w:val="24"/>
          <w:szCs w:val="24"/>
        </w:rPr>
        <w:t xml:space="preserve">     Parent/Guardian                   </w:t>
      </w:r>
      <w:proofErr w:type="gramStart"/>
      <w:r w:rsidRPr="00F35401">
        <w:rPr>
          <w:rFonts w:asciiTheme="minorHAnsi" w:hAnsiTheme="minorHAnsi" w:cstheme="minorHAnsi"/>
          <w:b/>
          <w:bCs/>
          <w:kern w:val="28"/>
          <w:sz w:val="24"/>
          <w:szCs w:val="24"/>
        </w:rPr>
        <w:t xml:space="preserve">   (</w:t>
      </w:r>
      <w:proofErr w:type="gramEnd"/>
      <w:r w:rsidRPr="00F35401">
        <w:rPr>
          <w:rFonts w:asciiTheme="minorHAnsi" w:hAnsiTheme="minorHAnsi" w:cstheme="minorHAnsi"/>
          <w:b/>
          <w:bCs/>
          <w:kern w:val="28"/>
          <w:sz w:val="24"/>
          <w:szCs w:val="24"/>
        </w:rPr>
        <w:t>signature and date)</w:t>
      </w:r>
    </w:p>
    <w:sectPr w:rsidR="00CF5CC2" w:rsidRPr="00B05053" w:rsidSect="00F35401">
      <w:pgSz w:w="12240" w:h="15840"/>
      <w:pgMar w:top="720" w:right="720" w:bottom="576" w:left="720"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C85DB2"/>
    <w:multiLevelType w:val="hybridMultilevel"/>
    <w:tmpl w:val="CDF494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23FE2"/>
    <w:multiLevelType w:val="hybridMultilevel"/>
    <w:tmpl w:val="45F2CCA8"/>
    <w:lvl w:ilvl="0" w:tplc="A0E4D85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6AE5F28"/>
    <w:multiLevelType w:val="hybridMultilevel"/>
    <w:tmpl w:val="7A020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073BB4"/>
    <w:multiLevelType w:val="hybridMultilevel"/>
    <w:tmpl w:val="454838CA"/>
    <w:lvl w:ilvl="0" w:tplc="08503D0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A516E7"/>
    <w:multiLevelType w:val="hybridMultilevel"/>
    <w:tmpl w:val="2ACE999E"/>
    <w:lvl w:ilvl="0" w:tplc="0C427E5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703720"/>
    <w:multiLevelType w:val="hybridMultilevel"/>
    <w:tmpl w:val="96A85A88"/>
    <w:lvl w:ilvl="0" w:tplc="814826A8">
      <w:start w:val="1"/>
      <w:numFmt w:val="upperRoman"/>
      <w:lvlText w:val="%1."/>
      <w:lvlJc w:val="left"/>
      <w:pPr>
        <w:ind w:left="1080" w:hanging="720"/>
      </w:pPr>
      <w:rPr>
        <w:rFonts w:asciiTheme="minorHAnsi" w:eastAsia="Calibri" w:hAnsiTheme="minorHAnsi" w:cstheme="minorHAns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28C61AD"/>
    <w:multiLevelType w:val="hybridMultilevel"/>
    <w:tmpl w:val="9D901C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7154188">
    <w:abstractNumId w:val="5"/>
  </w:num>
  <w:num w:numId="2" w16cid:durableId="1751122703">
    <w:abstractNumId w:val="4"/>
  </w:num>
  <w:num w:numId="3" w16cid:durableId="378288054">
    <w:abstractNumId w:val="3"/>
  </w:num>
  <w:num w:numId="4" w16cid:durableId="61831998">
    <w:abstractNumId w:val="1"/>
  </w:num>
  <w:num w:numId="5" w16cid:durableId="532889835">
    <w:abstractNumId w:val="2"/>
  </w:num>
  <w:num w:numId="6" w16cid:durableId="1254703813">
    <w:abstractNumId w:val="6"/>
  </w:num>
  <w:num w:numId="7" w16cid:durableId="304161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574"/>
    <w:rsid w:val="00002592"/>
    <w:rsid w:val="000729B5"/>
    <w:rsid w:val="00076BBE"/>
    <w:rsid w:val="000A1E79"/>
    <w:rsid w:val="000D7A7A"/>
    <w:rsid w:val="000E165D"/>
    <w:rsid w:val="000E5ECD"/>
    <w:rsid w:val="0014256A"/>
    <w:rsid w:val="00144B0B"/>
    <w:rsid w:val="001509C7"/>
    <w:rsid w:val="00173394"/>
    <w:rsid w:val="00177435"/>
    <w:rsid w:val="0018274D"/>
    <w:rsid w:val="00196049"/>
    <w:rsid w:val="001A3C0D"/>
    <w:rsid w:val="001F601B"/>
    <w:rsid w:val="001F773E"/>
    <w:rsid w:val="00207F82"/>
    <w:rsid w:val="00211D42"/>
    <w:rsid w:val="0022361A"/>
    <w:rsid w:val="00230F18"/>
    <w:rsid w:val="002353BF"/>
    <w:rsid w:val="00271FE7"/>
    <w:rsid w:val="002749F1"/>
    <w:rsid w:val="00281C8C"/>
    <w:rsid w:val="00282DE9"/>
    <w:rsid w:val="0028434E"/>
    <w:rsid w:val="002C10C4"/>
    <w:rsid w:val="002C5C95"/>
    <w:rsid w:val="002F74AD"/>
    <w:rsid w:val="003449B0"/>
    <w:rsid w:val="003500E2"/>
    <w:rsid w:val="00373CA9"/>
    <w:rsid w:val="00380130"/>
    <w:rsid w:val="00381211"/>
    <w:rsid w:val="00390964"/>
    <w:rsid w:val="003A72B8"/>
    <w:rsid w:val="003C23F1"/>
    <w:rsid w:val="003E0DD8"/>
    <w:rsid w:val="003E5267"/>
    <w:rsid w:val="00406574"/>
    <w:rsid w:val="00435F99"/>
    <w:rsid w:val="00486477"/>
    <w:rsid w:val="004A3B04"/>
    <w:rsid w:val="004A78B6"/>
    <w:rsid w:val="004B7775"/>
    <w:rsid w:val="004C090F"/>
    <w:rsid w:val="004E66C0"/>
    <w:rsid w:val="00510AC1"/>
    <w:rsid w:val="00512C9D"/>
    <w:rsid w:val="005350A8"/>
    <w:rsid w:val="00544433"/>
    <w:rsid w:val="0054653C"/>
    <w:rsid w:val="005621F0"/>
    <w:rsid w:val="00584B10"/>
    <w:rsid w:val="0059619F"/>
    <w:rsid w:val="005B2AB1"/>
    <w:rsid w:val="005C7AFE"/>
    <w:rsid w:val="005D1166"/>
    <w:rsid w:val="005D3927"/>
    <w:rsid w:val="005E17ED"/>
    <w:rsid w:val="005E5C45"/>
    <w:rsid w:val="005F0D06"/>
    <w:rsid w:val="005F3A8A"/>
    <w:rsid w:val="005F41F8"/>
    <w:rsid w:val="00611889"/>
    <w:rsid w:val="00616EAB"/>
    <w:rsid w:val="00623593"/>
    <w:rsid w:val="00625C00"/>
    <w:rsid w:val="0063070D"/>
    <w:rsid w:val="00650045"/>
    <w:rsid w:val="00654492"/>
    <w:rsid w:val="00682DC2"/>
    <w:rsid w:val="00693AE6"/>
    <w:rsid w:val="006B7873"/>
    <w:rsid w:val="006C1553"/>
    <w:rsid w:val="006F22A7"/>
    <w:rsid w:val="00720A09"/>
    <w:rsid w:val="00721F53"/>
    <w:rsid w:val="00776266"/>
    <w:rsid w:val="007A4FC7"/>
    <w:rsid w:val="007E1CA6"/>
    <w:rsid w:val="007E1F1E"/>
    <w:rsid w:val="00813A4C"/>
    <w:rsid w:val="0081537E"/>
    <w:rsid w:val="0082229E"/>
    <w:rsid w:val="00833EA2"/>
    <w:rsid w:val="00852263"/>
    <w:rsid w:val="008A06D9"/>
    <w:rsid w:val="008A1899"/>
    <w:rsid w:val="008C71B2"/>
    <w:rsid w:val="008D56A8"/>
    <w:rsid w:val="00910275"/>
    <w:rsid w:val="0091541C"/>
    <w:rsid w:val="00935137"/>
    <w:rsid w:val="00940262"/>
    <w:rsid w:val="009504BF"/>
    <w:rsid w:val="0095131E"/>
    <w:rsid w:val="00990515"/>
    <w:rsid w:val="009A6AB6"/>
    <w:rsid w:val="009D656C"/>
    <w:rsid w:val="00A334BF"/>
    <w:rsid w:val="00A35349"/>
    <w:rsid w:val="00A506F6"/>
    <w:rsid w:val="00A6031A"/>
    <w:rsid w:val="00A64758"/>
    <w:rsid w:val="00A95D04"/>
    <w:rsid w:val="00AA5B54"/>
    <w:rsid w:val="00AB0529"/>
    <w:rsid w:val="00AB14A3"/>
    <w:rsid w:val="00AB2AB0"/>
    <w:rsid w:val="00AB7737"/>
    <w:rsid w:val="00AD7646"/>
    <w:rsid w:val="00AE5526"/>
    <w:rsid w:val="00AF42EE"/>
    <w:rsid w:val="00B03582"/>
    <w:rsid w:val="00B05053"/>
    <w:rsid w:val="00B05393"/>
    <w:rsid w:val="00B33FEB"/>
    <w:rsid w:val="00B50775"/>
    <w:rsid w:val="00B53EB9"/>
    <w:rsid w:val="00B5777D"/>
    <w:rsid w:val="00B73D6D"/>
    <w:rsid w:val="00B81224"/>
    <w:rsid w:val="00B91C8A"/>
    <w:rsid w:val="00BE068D"/>
    <w:rsid w:val="00BE729B"/>
    <w:rsid w:val="00C257FA"/>
    <w:rsid w:val="00C83F1F"/>
    <w:rsid w:val="00C846F7"/>
    <w:rsid w:val="00CC42CB"/>
    <w:rsid w:val="00CD3532"/>
    <w:rsid w:val="00CF14CF"/>
    <w:rsid w:val="00CF5CC2"/>
    <w:rsid w:val="00D54A41"/>
    <w:rsid w:val="00D643EF"/>
    <w:rsid w:val="00D75536"/>
    <w:rsid w:val="00D93B68"/>
    <w:rsid w:val="00DD1BF1"/>
    <w:rsid w:val="00DD34A6"/>
    <w:rsid w:val="00E2249E"/>
    <w:rsid w:val="00E37861"/>
    <w:rsid w:val="00E54AC4"/>
    <w:rsid w:val="00E55C96"/>
    <w:rsid w:val="00E621BC"/>
    <w:rsid w:val="00E644BA"/>
    <w:rsid w:val="00E756C7"/>
    <w:rsid w:val="00EC00A8"/>
    <w:rsid w:val="00EC4B49"/>
    <w:rsid w:val="00ED43B8"/>
    <w:rsid w:val="00EF3B4A"/>
    <w:rsid w:val="00F05CA5"/>
    <w:rsid w:val="00F11184"/>
    <w:rsid w:val="00F12F5D"/>
    <w:rsid w:val="00F238D3"/>
    <w:rsid w:val="00F31688"/>
    <w:rsid w:val="00F34C3E"/>
    <w:rsid w:val="00F35401"/>
    <w:rsid w:val="00F416FA"/>
    <w:rsid w:val="00F44B37"/>
    <w:rsid w:val="00F54319"/>
    <w:rsid w:val="00F60008"/>
    <w:rsid w:val="00F6769B"/>
    <w:rsid w:val="00F815B2"/>
    <w:rsid w:val="00F97DCC"/>
    <w:rsid w:val="00FA0555"/>
    <w:rsid w:val="00FC44CB"/>
    <w:rsid w:val="00FC4A0A"/>
    <w:rsid w:val="00FE6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BA7DD"/>
  <w15:docId w15:val="{E913A733-10EF-F348-9EC7-7AECAD49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57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6574"/>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2236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361A"/>
    <w:rPr>
      <w:rFonts w:ascii="Tahoma" w:eastAsia="Calibri" w:hAnsi="Tahoma" w:cs="Tahoma"/>
      <w:sz w:val="16"/>
      <w:szCs w:val="16"/>
    </w:rPr>
  </w:style>
  <w:style w:type="paragraph" w:styleId="ListParagraph">
    <w:name w:val="List Paragraph"/>
    <w:basedOn w:val="Normal"/>
    <w:uiPriority w:val="34"/>
    <w:qFormat/>
    <w:rsid w:val="005C7A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772329">
      <w:bodyDiv w:val="1"/>
      <w:marLeft w:val="0"/>
      <w:marRight w:val="0"/>
      <w:marTop w:val="0"/>
      <w:marBottom w:val="0"/>
      <w:divBdr>
        <w:top w:val="none" w:sz="0" w:space="0" w:color="auto"/>
        <w:left w:val="none" w:sz="0" w:space="0" w:color="auto"/>
        <w:bottom w:val="none" w:sz="0" w:space="0" w:color="auto"/>
        <w:right w:val="none" w:sz="0" w:space="0" w:color="auto"/>
      </w:divBdr>
    </w:div>
    <w:div w:id="104884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86A0B2-30C4-4E10-A975-50D1E5AD9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543</Words>
  <Characters>2953</Characters>
  <Application>Microsoft Office Word</Application>
  <DocSecurity>0</DocSecurity>
  <Lines>101</Lines>
  <Paragraphs>42</Paragraphs>
  <ScaleCrop>false</ScaleCrop>
  <HeadingPairs>
    <vt:vector size="2" baseType="variant">
      <vt:variant>
        <vt:lpstr>Title</vt:lpstr>
      </vt:variant>
      <vt:variant>
        <vt:i4>1</vt:i4>
      </vt:variant>
    </vt:vector>
  </HeadingPairs>
  <TitlesOfParts>
    <vt:vector size="1" baseType="lpstr">
      <vt:lpstr/>
    </vt:vector>
  </TitlesOfParts>
  <Company>St. Jude Catholic School</Company>
  <LinksUpToDate>false</LinksUpToDate>
  <CharactersWithSpaces>3454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Melanie Corless</dc:creator>
  <cp:lastModifiedBy>Jeanne Donatelli</cp:lastModifiedBy>
  <cp:revision>2</cp:revision>
  <cp:lastPrinted>2017-03-08T14:52:00Z</cp:lastPrinted>
  <dcterms:created xsi:type="dcterms:W3CDTF">2025-11-25T17:29:00Z</dcterms:created>
  <dcterms:modified xsi:type="dcterms:W3CDTF">2025-11-25T17:29:00Z</dcterms:modified>
</cp:coreProperties>
</file>