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3354"/>
        <w:gridCol w:w="3402"/>
      </w:tblGrid>
      <w:tr w:rsidR="00293F0F" w14:paraId="770A2EE0" w14:textId="77777777" w:rsidTr="003F5E51">
        <w:trPr>
          <w:jc w:val="center"/>
        </w:trPr>
        <w:tc>
          <w:tcPr>
            <w:tcW w:w="1271" w:type="dxa"/>
          </w:tcPr>
          <w:p w14:paraId="32B24E14" w14:textId="153B804B" w:rsidR="00293F0F" w:rsidRPr="00463BF7" w:rsidRDefault="00293F0F" w:rsidP="00463BF7">
            <w:pPr>
              <w:jc w:val="center"/>
              <w:rPr>
                <w:b/>
                <w:bCs/>
                <w:sz w:val="24"/>
                <w:szCs w:val="24"/>
              </w:rPr>
            </w:pPr>
            <w:r w:rsidRPr="00463BF7">
              <w:rPr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3354" w:type="dxa"/>
          </w:tcPr>
          <w:p w14:paraId="7D6A23A3" w14:textId="273528B0" w:rsidR="00293F0F" w:rsidRPr="00463BF7" w:rsidRDefault="00293F0F" w:rsidP="00463BF7">
            <w:pPr>
              <w:jc w:val="center"/>
              <w:rPr>
                <w:b/>
                <w:bCs/>
                <w:sz w:val="24"/>
                <w:szCs w:val="24"/>
              </w:rPr>
            </w:pPr>
            <w:r w:rsidRPr="00463BF7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3402" w:type="dxa"/>
          </w:tcPr>
          <w:p w14:paraId="6BE62444" w14:textId="2A3C321D" w:rsidR="00293F0F" w:rsidRPr="00463BF7" w:rsidRDefault="00293F0F" w:rsidP="00463BF7">
            <w:pPr>
              <w:jc w:val="center"/>
              <w:rPr>
                <w:b/>
                <w:bCs/>
                <w:sz w:val="24"/>
                <w:szCs w:val="24"/>
              </w:rPr>
            </w:pPr>
            <w:r w:rsidRPr="00463BF7">
              <w:rPr>
                <w:b/>
                <w:bCs/>
                <w:sz w:val="24"/>
                <w:szCs w:val="24"/>
              </w:rPr>
              <w:t>Tea</w:t>
            </w:r>
          </w:p>
        </w:tc>
      </w:tr>
      <w:tr w:rsidR="004A7FFA" w14:paraId="174B4BB7" w14:textId="77777777" w:rsidTr="003F5E51">
        <w:trPr>
          <w:trHeight w:val="419"/>
          <w:jc w:val="center"/>
        </w:trPr>
        <w:tc>
          <w:tcPr>
            <w:tcW w:w="1271" w:type="dxa"/>
          </w:tcPr>
          <w:p w14:paraId="5CB5300C" w14:textId="70AD3164" w:rsidR="004A7FFA" w:rsidRPr="00463BF7" w:rsidRDefault="004A7FFA" w:rsidP="004A7FFA">
            <w:pPr>
              <w:jc w:val="center"/>
              <w:rPr>
                <w:sz w:val="24"/>
                <w:szCs w:val="24"/>
              </w:rPr>
            </w:pPr>
            <w:r w:rsidRPr="00463BF7">
              <w:rPr>
                <w:sz w:val="24"/>
                <w:szCs w:val="24"/>
              </w:rPr>
              <w:t>Monday</w:t>
            </w:r>
          </w:p>
        </w:tc>
        <w:tc>
          <w:tcPr>
            <w:tcW w:w="3354" w:type="dxa"/>
          </w:tcPr>
          <w:p w14:paraId="4099974A" w14:textId="77777777" w:rsidR="004A7FFA" w:rsidRDefault="004A7FFA" w:rsidP="004A7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Fruity Turkey Tagine with Couscous</w:t>
            </w:r>
          </w:p>
          <w:p w14:paraId="2E01331F" w14:textId="5F4DD7C9" w:rsidR="004A7FFA" w:rsidRPr="00FB6091" w:rsidRDefault="004A7FFA" w:rsidP="004A7FFA">
            <w:pPr>
              <w:jc w:val="center"/>
              <w:rPr>
                <w:sz w:val="18"/>
                <w:szCs w:val="18"/>
              </w:rPr>
            </w:pPr>
            <w:r w:rsidRPr="006002CA">
              <w:rPr>
                <w:color w:val="FF0000"/>
                <w:sz w:val="18"/>
                <w:szCs w:val="18"/>
              </w:rPr>
              <w:t>Sulphites</w:t>
            </w:r>
            <w:r>
              <w:rPr>
                <w:color w:val="FF0000"/>
                <w:sz w:val="18"/>
                <w:szCs w:val="18"/>
              </w:rPr>
              <w:t>, Wheat</w:t>
            </w:r>
          </w:p>
        </w:tc>
        <w:tc>
          <w:tcPr>
            <w:tcW w:w="3402" w:type="dxa"/>
          </w:tcPr>
          <w:p w14:paraId="630AED90" w14:textId="77777777" w:rsidR="005012D9" w:rsidRDefault="005012D9" w:rsidP="00501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Veggie</w:t>
            </w:r>
            <w:r w:rsidRPr="00463BF7">
              <w:rPr>
                <w:sz w:val="24"/>
                <w:szCs w:val="24"/>
              </w:rPr>
              <w:t xml:space="preserve"> Bolognese</w:t>
            </w:r>
          </w:p>
          <w:p w14:paraId="35488E0C" w14:textId="3B37AA13" w:rsidR="005012D9" w:rsidRDefault="005012D9" w:rsidP="00501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</w:t>
            </w:r>
            <w:r w:rsidR="004F66D5">
              <w:rPr>
                <w:sz w:val="24"/>
                <w:szCs w:val="24"/>
              </w:rPr>
              <w:t>Whol</w:t>
            </w:r>
            <w:r w:rsidR="003F5E51">
              <w:rPr>
                <w:sz w:val="24"/>
                <w:szCs w:val="24"/>
              </w:rPr>
              <w:t>ewheat</w:t>
            </w:r>
            <w:r w:rsidR="004F66D5">
              <w:rPr>
                <w:sz w:val="24"/>
                <w:szCs w:val="24"/>
              </w:rPr>
              <w:t xml:space="preserve"> Pasta</w:t>
            </w:r>
          </w:p>
          <w:p w14:paraId="7F130247" w14:textId="3B7E28F1" w:rsidR="004A7FFA" w:rsidRPr="00FF53E0" w:rsidRDefault="005012D9" w:rsidP="005012D9">
            <w:pPr>
              <w:jc w:val="center"/>
              <w:rPr>
                <w:sz w:val="18"/>
                <w:szCs w:val="18"/>
              </w:rPr>
            </w:pPr>
            <w:r w:rsidRPr="00FB6091">
              <w:rPr>
                <w:color w:val="FF0000"/>
                <w:sz w:val="18"/>
                <w:szCs w:val="18"/>
              </w:rPr>
              <w:t>Diary, Mustard, Wheat</w:t>
            </w:r>
            <w:r>
              <w:rPr>
                <w:color w:val="FF0000"/>
                <w:sz w:val="18"/>
                <w:szCs w:val="18"/>
              </w:rPr>
              <w:t>, Celery</w:t>
            </w:r>
          </w:p>
        </w:tc>
      </w:tr>
      <w:tr w:rsidR="004A7FFA" w14:paraId="510CAF0C" w14:textId="77777777" w:rsidTr="003F5E51">
        <w:trPr>
          <w:trHeight w:val="412"/>
          <w:jc w:val="center"/>
        </w:trPr>
        <w:tc>
          <w:tcPr>
            <w:tcW w:w="1271" w:type="dxa"/>
          </w:tcPr>
          <w:p w14:paraId="3EA470F0" w14:textId="659CF23E" w:rsidR="004A7FFA" w:rsidRPr="00463BF7" w:rsidRDefault="004A7FFA" w:rsidP="004A7FFA">
            <w:pPr>
              <w:jc w:val="center"/>
              <w:rPr>
                <w:sz w:val="24"/>
                <w:szCs w:val="24"/>
              </w:rPr>
            </w:pPr>
            <w:r w:rsidRPr="00463BF7">
              <w:rPr>
                <w:sz w:val="24"/>
                <w:szCs w:val="24"/>
              </w:rPr>
              <w:t>Tuesday</w:t>
            </w:r>
          </w:p>
        </w:tc>
        <w:tc>
          <w:tcPr>
            <w:tcW w:w="3354" w:type="dxa"/>
          </w:tcPr>
          <w:p w14:paraId="485C150F" w14:textId="77777777" w:rsidR="004A7FFA" w:rsidRDefault="004A7FFA" w:rsidP="004A7FFA">
            <w:pPr>
              <w:jc w:val="center"/>
              <w:rPr>
                <w:sz w:val="24"/>
                <w:szCs w:val="24"/>
              </w:rPr>
            </w:pPr>
            <w:r w:rsidRPr="00463BF7">
              <w:rPr>
                <w:sz w:val="24"/>
                <w:szCs w:val="24"/>
              </w:rPr>
              <w:t>Spinach &amp; Chicken</w:t>
            </w:r>
          </w:p>
          <w:p w14:paraId="0FA0AE87" w14:textId="2C5D0B77" w:rsidR="004A7FFA" w:rsidRDefault="004A7FFA" w:rsidP="004A7FFA">
            <w:pPr>
              <w:jc w:val="center"/>
              <w:rPr>
                <w:sz w:val="24"/>
                <w:szCs w:val="24"/>
              </w:rPr>
            </w:pPr>
            <w:r w:rsidRPr="00463BF7">
              <w:rPr>
                <w:sz w:val="24"/>
                <w:szCs w:val="24"/>
              </w:rPr>
              <w:t>Risotto</w:t>
            </w:r>
            <w:r w:rsidR="00276834">
              <w:rPr>
                <w:sz w:val="24"/>
                <w:szCs w:val="24"/>
              </w:rPr>
              <w:t xml:space="preserve"> with wholegrain Rice</w:t>
            </w:r>
          </w:p>
          <w:p w14:paraId="458D8FA3" w14:textId="22542EDC" w:rsidR="004A7FFA" w:rsidRPr="00985085" w:rsidRDefault="004A7FFA" w:rsidP="004A7FFA">
            <w:pPr>
              <w:jc w:val="center"/>
              <w:rPr>
                <w:sz w:val="18"/>
                <w:szCs w:val="18"/>
              </w:rPr>
            </w:pPr>
            <w:r w:rsidRPr="00037784">
              <w:rPr>
                <w:color w:val="FF0000"/>
                <w:sz w:val="18"/>
                <w:szCs w:val="18"/>
              </w:rPr>
              <w:t xml:space="preserve">Dairy, </w:t>
            </w:r>
            <w:r>
              <w:rPr>
                <w:color w:val="FF0000"/>
                <w:sz w:val="18"/>
                <w:szCs w:val="18"/>
              </w:rPr>
              <w:t>C</w:t>
            </w:r>
            <w:r w:rsidRPr="00037784">
              <w:rPr>
                <w:color w:val="FF0000"/>
                <w:sz w:val="18"/>
                <w:szCs w:val="18"/>
              </w:rPr>
              <w:t>elery</w:t>
            </w:r>
          </w:p>
        </w:tc>
        <w:tc>
          <w:tcPr>
            <w:tcW w:w="3402" w:type="dxa"/>
          </w:tcPr>
          <w:p w14:paraId="02508142" w14:textId="77777777" w:rsidR="004A7FFA" w:rsidRDefault="004A7FFA" w:rsidP="004A7FFA">
            <w:pPr>
              <w:jc w:val="center"/>
              <w:rPr>
                <w:sz w:val="24"/>
                <w:szCs w:val="24"/>
              </w:rPr>
            </w:pPr>
            <w:r w:rsidRPr="00463BF7">
              <w:rPr>
                <w:sz w:val="24"/>
                <w:szCs w:val="24"/>
              </w:rPr>
              <w:t xml:space="preserve">Wholemeal Sandwiches </w:t>
            </w:r>
          </w:p>
          <w:p w14:paraId="4D362F8E" w14:textId="77777777" w:rsidR="004A7FFA" w:rsidRDefault="004A7FFA" w:rsidP="004A7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</w:t>
            </w:r>
            <w:r w:rsidRPr="00463BF7">
              <w:rPr>
                <w:sz w:val="24"/>
                <w:szCs w:val="24"/>
              </w:rPr>
              <w:t>Sala</w:t>
            </w:r>
            <w:r>
              <w:rPr>
                <w:sz w:val="24"/>
                <w:szCs w:val="24"/>
              </w:rPr>
              <w:t>d</w:t>
            </w:r>
          </w:p>
          <w:p w14:paraId="62CC41FF" w14:textId="24D28EF8" w:rsidR="004A7FFA" w:rsidRPr="00085E4C" w:rsidRDefault="004A7FFA" w:rsidP="004A7FFA">
            <w:pPr>
              <w:jc w:val="center"/>
              <w:rPr>
                <w:sz w:val="18"/>
                <w:szCs w:val="18"/>
              </w:rPr>
            </w:pPr>
            <w:r w:rsidRPr="00085E4C">
              <w:rPr>
                <w:color w:val="FF0000"/>
                <w:sz w:val="18"/>
                <w:szCs w:val="18"/>
              </w:rPr>
              <w:t>Wheat, Sulphites, Dairy</w:t>
            </w:r>
          </w:p>
        </w:tc>
      </w:tr>
      <w:tr w:rsidR="004A7FFA" w14:paraId="4CF16FCA" w14:textId="77777777" w:rsidTr="003F5E51">
        <w:trPr>
          <w:trHeight w:val="418"/>
          <w:jc w:val="center"/>
        </w:trPr>
        <w:tc>
          <w:tcPr>
            <w:tcW w:w="1271" w:type="dxa"/>
          </w:tcPr>
          <w:p w14:paraId="6EA45046" w14:textId="1A808CCA" w:rsidR="004A7FFA" w:rsidRPr="00463BF7" w:rsidRDefault="004A7FFA" w:rsidP="004A7FFA">
            <w:pPr>
              <w:jc w:val="center"/>
              <w:rPr>
                <w:sz w:val="24"/>
                <w:szCs w:val="24"/>
              </w:rPr>
            </w:pPr>
            <w:r w:rsidRPr="00463BF7">
              <w:rPr>
                <w:sz w:val="24"/>
                <w:szCs w:val="24"/>
              </w:rPr>
              <w:t>Wednesday</w:t>
            </w:r>
          </w:p>
        </w:tc>
        <w:tc>
          <w:tcPr>
            <w:tcW w:w="3354" w:type="dxa"/>
          </w:tcPr>
          <w:p w14:paraId="65AC4EE8" w14:textId="3E522596" w:rsidR="005012D9" w:rsidRDefault="005012D9" w:rsidP="00501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Sausage &amp; Tomato </w:t>
            </w:r>
            <w:r w:rsidR="00617AEA">
              <w:rPr>
                <w:sz w:val="24"/>
                <w:szCs w:val="24"/>
              </w:rPr>
              <w:t>Whole</w:t>
            </w:r>
            <w:r w:rsidR="003F5E51">
              <w:rPr>
                <w:sz w:val="24"/>
                <w:szCs w:val="24"/>
              </w:rPr>
              <w:t>wheat</w:t>
            </w:r>
            <w:r w:rsidR="00617AEA">
              <w:rPr>
                <w:sz w:val="24"/>
                <w:szCs w:val="24"/>
              </w:rPr>
              <w:t xml:space="preserve"> </w:t>
            </w:r>
            <w:r w:rsidRPr="00463BF7">
              <w:rPr>
                <w:sz w:val="24"/>
                <w:szCs w:val="24"/>
              </w:rPr>
              <w:t xml:space="preserve">Pasta </w:t>
            </w:r>
            <w:r w:rsidR="00617AEA">
              <w:rPr>
                <w:sz w:val="24"/>
                <w:szCs w:val="24"/>
              </w:rPr>
              <w:t xml:space="preserve">&amp; </w:t>
            </w:r>
            <w:r w:rsidRPr="00463BF7">
              <w:rPr>
                <w:sz w:val="24"/>
                <w:szCs w:val="24"/>
              </w:rPr>
              <w:t>Sweetcorn</w:t>
            </w:r>
          </w:p>
          <w:p w14:paraId="30A8835E" w14:textId="1E5C0BBA" w:rsidR="004A7FFA" w:rsidRPr="006002CA" w:rsidRDefault="005012D9" w:rsidP="005012D9">
            <w:pPr>
              <w:jc w:val="center"/>
              <w:rPr>
                <w:sz w:val="18"/>
                <w:szCs w:val="18"/>
              </w:rPr>
            </w:pPr>
            <w:r w:rsidRPr="00735040">
              <w:rPr>
                <w:color w:val="FF0000"/>
                <w:sz w:val="18"/>
                <w:szCs w:val="18"/>
              </w:rPr>
              <w:t>Wheat</w:t>
            </w:r>
            <w:r>
              <w:rPr>
                <w:color w:val="FF0000"/>
                <w:sz w:val="18"/>
                <w:szCs w:val="18"/>
              </w:rPr>
              <w:t>, Sulphites</w:t>
            </w:r>
          </w:p>
        </w:tc>
        <w:tc>
          <w:tcPr>
            <w:tcW w:w="3402" w:type="dxa"/>
          </w:tcPr>
          <w:p w14:paraId="2BBFDAAD" w14:textId="77777777" w:rsidR="004A7FFA" w:rsidRDefault="004A7FFA" w:rsidP="004A7FFA">
            <w:pPr>
              <w:jc w:val="center"/>
              <w:rPr>
                <w:sz w:val="24"/>
                <w:szCs w:val="24"/>
              </w:rPr>
            </w:pPr>
            <w:r w:rsidRPr="00463BF7">
              <w:rPr>
                <w:sz w:val="24"/>
                <w:szCs w:val="24"/>
              </w:rPr>
              <w:t>Quesadillas</w:t>
            </w:r>
          </w:p>
          <w:p w14:paraId="7A34D94A" w14:textId="77777777" w:rsidR="004A7FFA" w:rsidRDefault="004A7FFA" w:rsidP="004A7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</w:t>
            </w:r>
            <w:r w:rsidRPr="00463BF7">
              <w:rPr>
                <w:sz w:val="24"/>
                <w:szCs w:val="24"/>
              </w:rPr>
              <w:t>Crudites</w:t>
            </w:r>
          </w:p>
          <w:p w14:paraId="4BC48364" w14:textId="5880DFCC" w:rsidR="004A7FFA" w:rsidRPr="00E42687" w:rsidRDefault="004A7FFA" w:rsidP="004A7FFA">
            <w:pPr>
              <w:jc w:val="center"/>
              <w:rPr>
                <w:sz w:val="24"/>
                <w:szCs w:val="24"/>
              </w:rPr>
            </w:pPr>
            <w:r w:rsidRPr="00FB335B">
              <w:rPr>
                <w:color w:val="FF0000"/>
                <w:sz w:val="18"/>
                <w:szCs w:val="18"/>
              </w:rPr>
              <w:t>Dairy, Sulphites, Wheat</w:t>
            </w:r>
          </w:p>
        </w:tc>
      </w:tr>
      <w:tr w:rsidR="004A7FFA" w14:paraId="3F382DB8" w14:textId="77777777" w:rsidTr="003F5E51">
        <w:trPr>
          <w:trHeight w:val="409"/>
          <w:jc w:val="center"/>
        </w:trPr>
        <w:tc>
          <w:tcPr>
            <w:tcW w:w="1271" w:type="dxa"/>
          </w:tcPr>
          <w:p w14:paraId="655A77C4" w14:textId="5D7C89F8" w:rsidR="004A7FFA" w:rsidRPr="00463BF7" w:rsidRDefault="004A7FFA" w:rsidP="004A7FFA">
            <w:pPr>
              <w:jc w:val="center"/>
              <w:rPr>
                <w:sz w:val="24"/>
                <w:szCs w:val="24"/>
              </w:rPr>
            </w:pPr>
            <w:r w:rsidRPr="00463BF7">
              <w:rPr>
                <w:sz w:val="24"/>
                <w:szCs w:val="24"/>
              </w:rPr>
              <w:t>Thursday</w:t>
            </w:r>
          </w:p>
        </w:tc>
        <w:tc>
          <w:tcPr>
            <w:tcW w:w="3354" w:type="dxa"/>
          </w:tcPr>
          <w:p w14:paraId="41F1D2C5" w14:textId="14E65C91" w:rsidR="005012D9" w:rsidRDefault="005012D9" w:rsidP="00AB7480">
            <w:pPr>
              <w:jc w:val="center"/>
              <w:rPr>
                <w:sz w:val="24"/>
                <w:szCs w:val="24"/>
              </w:rPr>
            </w:pPr>
            <w:r w:rsidRPr="00463BF7">
              <w:rPr>
                <w:sz w:val="24"/>
                <w:szCs w:val="24"/>
              </w:rPr>
              <w:t>Coconut Curry</w:t>
            </w:r>
            <w:r w:rsidR="00AB7480">
              <w:rPr>
                <w:sz w:val="24"/>
                <w:szCs w:val="24"/>
              </w:rPr>
              <w:t xml:space="preserve">, Wholegrain Rice &amp; </w:t>
            </w:r>
            <w:r w:rsidRPr="00463BF7">
              <w:rPr>
                <w:sz w:val="24"/>
                <w:szCs w:val="24"/>
              </w:rPr>
              <w:t>Naan</w:t>
            </w:r>
          </w:p>
          <w:p w14:paraId="5AB17CCF" w14:textId="752FA9ED" w:rsidR="004A7FFA" w:rsidRPr="00735040" w:rsidRDefault="005012D9" w:rsidP="005012D9">
            <w:pPr>
              <w:jc w:val="center"/>
              <w:rPr>
                <w:sz w:val="18"/>
                <w:szCs w:val="18"/>
              </w:rPr>
            </w:pPr>
            <w:r w:rsidRPr="00985085">
              <w:rPr>
                <w:color w:val="FF0000"/>
                <w:sz w:val="18"/>
                <w:szCs w:val="18"/>
              </w:rPr>
              <w:t>Wheat</w:t>
            </w:r>
          </w:p>
        </w:tc>
        <w:tc>
          <w:tcPr>
            <w:tcW w:w="3402" w:type="dxa"/>
          </w:tcPr>
          <w:p w14:paraId="5E13D48C" w14:textId="6E6CF5C5" w:rsidR="004A7FFA" w:rsidRDefault="00617AEA" w:rsidP="004A7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Wholemeal </w:t>
            </w:r>
            <w:r w:rsidR="004A7FFA" w:rsidRPr="00463BF7">
              <w:rPr>
                <w:sz w:val="24"/>
                <w:szCs w:val="24"/>
              </w:rPr>
              <w:t>Pitta Pockets</w:t>
            </w:r>
          </w:p>
          <w:p w14:paraId="36C81A17" w14:textId="77777777" w:rsidR="004A7FFA" w:rsidRDefault="004A7FFA" w:rsidP="004A7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</w:t>
            </w:r>
            <w:r w:rsidRPr="00463BF7">
              <w:rPr>
                <w:sz w:val="24"/>
                <w:szCs w:val="24"/>
              </w:rPr>
              <w:t>Salad</w:t>
            </w:r>
          </w:p>
          <w:p w14:paraId="660DEC89" w14:textId="720FD291" w:rsidR="004A7FFA" w:rsidRPr="00B0785C" w:rsidRDefault="004A7FFA" w:rsidP="004A7FFA">
            <w:pPr>
              <w:jc w:val="center"/>
              <w:rPr>
                <w:sz w:val="18"/>
                <w:szCs w:val="18"/>
              </w:rPr>
            </w:pPr>
            <w:r w:rsidRPr="00B0785C">
              <w:rPr>
                <w:color w:val="FF0000"/>
                <w:sz w:val="18"/>
                <w:szCs w:val="18"/>
              </w:rPr>
              <w:t>Wheat, Sulphites, Dairy</w:t>
            </w:r>
          </w:p>
        </w:tc>
      </w:tr>
    </w:tbl>
    <w:p w14:paraId="6DAFA769" w14:textId="442F50B2" w:rsidR="00D13135" w:rsidRDefault="00D1313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3354"/>
        <w:gridCol w:w="3402"/>
      </w:tblGrid>
      <w:tr w:rsidR="0007071E" w14:paraId="60D505EB" w14:textId="77777777" w:rsidTr="003F5E51">
        <w:trPr>
          <w:jc w:val="center"/>
        </w:trPr>
        <w:tc>
          <w:tcPr>
            <w:tcW w:w="1271" w:type="dxa"/>
          </w:tcPr>
          <w:p w14:paraId="011EB212" w14:textId="2FAD26C6" w:rsidR="0007071E" w:rsidRPr="00463BF7" w:rsidRDefault="0007071E" w:rsidP="00827E00">
            <w:pPr>
              <w:jc w:val="center"/>
              <w:rPr>
                <w:b/>
                <w:bCs/>
                <w:sz w:val="24"/>
                <w:szCs w:val="24"/>
              </w:rPr>
            </w:pPr>
            <w:r w:rsidRPr="00463BF7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54" w:type="dxa"/>
          </w:tcPr>
          <w:p w14:paraId="11A20E5F" w14:textId="77777777" w:rsidR="0007071E" w:rsidRPr="00463BF7" w:rsidRDefault="0007071E" w:rsidP="00827E00">
            <w:pPr>
              <w:jc w:val="center"/>
              <w:rPr>
                <w:b/>
                <w:bCs/>
                <w:sz w:val="24"/>
                <w:szCs w:val="24"/>
              </w:rPr>
            </w:pPr>
            <w:r w:rsidRPr="00463BF7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3402" w:type="dxa"/>
          </w:tcPr>
          <w:p w14:paraId="110DFDF9" w14:textId="77777777" w:rsidR="0007071E" w:rsidRPr="00463BF7" w:rsidRDefault="0007071E" w:rsidP="00827E00">
            <w:pPr>
              <w:jc w:val="center"/>
              <w:rPr>
                <w:b/>
                <w:bCs/>
                <w:sz w:val="24"/>
                <w:szCs w:val="24"/>
              </w:rPr>
            </w:pPr>
            <w:r w:rsidRPr="00463BF7">
              <w:rPr>
                <w:b/>
                <w:bCs/>
                <w:sz w:val="24"/>
                <w:szCs w:val="24"/>
              </w:rPr>
              <w:t>Tea</w:t>
            </w:r>
          </w:p>
        </w:tc>
      </w:tr>
      <w:tr w:rsidR="004A7FFA" w14:paraId="297ED377" w14:textId="77777777" w:rsidTr="003F5E51">
        <w:trPr>
          <w:trHeight w:val="419"/>
          <w:jc w:val="center"/>
        </w:trPr>
        <w:tc>
          <w:tcPr>
            <w:tcW w:w="1271" w:type="dxa"/>
          </w:tcPr>
          <w:p w14:paraId="6751035D" w14:textId="77777777" w:rsidR="004A7FFA" w:rsidRPr="00463BF7" w:rsidRDefault="004A7FFA" w:rsidP="004A7FFA">
            <w:pPr>
              <w:jc w:val="center"/>
              <w:rPr>
                <w:sz w:val="24"/>
                <w:szCs w:val="24"/>
              </w:rPr>
            </w:pPr>
            <w:r w:rsidRPr="00463BF7">
              <w:rPr>
                <w:sz w:val="24"/>
                <w:szCs w:val="24"/>
              </w:rPr>
              <w:t>Monday</w:t>
            </w:r>
          </w:p>
        </w:tc>
        <w:tc>
          <w:tcPr>
            <w:tcW w:w="3354" w:type="dxa"/>
          </w:tcPr>
          <w:p w14:paraId="1A769F5E" w14:textId="77777777" w:rsidR="004A7FFA" w:rsidRDefault="004A7FFA" w:rsidP="004A7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Creamy Chicken &amp;</w:t>
            </w:r>
          </w:p>
          <w:p w14:paraId="53CC8C8C" w14:textId="77777777" w:rsidR="004A7FFA" w:rsidRDefault="004A7FFA" w:rsidP="004A7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Tomato Couscous</w:t>
            </w:r>
          </w:p>
          <w:p w14:paraId="1C569FF5" w14:textId="6938C7ED" w:rsidR="004A7FFA" w:rsidRPr="003468DC" w:rsidRDefault="004A7FFA" w:rsidP="004A7FFA">
            <w:pPr>
              <w:jc w:val="center"/>
              <w:rPr>
                <w:sz w:val="18"/>
                <w:szCs w:val="18"/>
              </w:rPr>
            </w:pPr>
            <w:r w:rsidRPr="001958B3">
              <w:rPr>
                <w:color w:val="FF0000"/>
                <w:sz w:val="18"/>
                <w:szCs w:val="18"/>
              </w:rPr>
              <w:t>Celery, Sulphites, Dairy, Wheat</w:t>
            </w:r>
          </w:p>
        </w:tc>
        <w:tc>
          <w:tcPr>
            <w:tcW w:w="3402" w:type="dxa"/>
          </w:tcPr>
          <w:p w14:paraId="57F926C4" w14:textId="0D5586F7" w:rsidR="009B7050" w:rsidRDefault="00617AEA" w:rsidP="009B7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Wholemeal </w:t>
            </w:r>
            <w:r w:rsidR="009B7050" w:rsidRPr="00463BF7">
              <w:rPr>
                <w:sz w:val="24"/>
                <w:szCs w:val="24"/>
              </w:rPr>
              <w:t>Pitta Pockets</w:t>
            </w:r>
          </w:p>
          <w:p w14:paraId="0C510CBD" w14:textId="77777777" w:rsidR="009B7050" w:rsidRDefault="009B7050" w:rsidP="009B7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</w:t>
            </w:r>
            <w:r w:rsidRPr="00463BF7">
              <w:rPr>
                <w:sz w:val="24"/>
                <w:szCs w:val="24"/>
              </w:rPr>
              <w:t>Salad</w:t>
            </w:r>
          </w:p>
          <w:p w14:paraId="4243436F" w14:textId="7BD70140" w:rsidR="004A7FFA" w:rsidRPr="00463BF7" w:rsidRDefault="009B7050" w:rsidP="009B7050">
            <w:pPr>
              <w:jc w:val="center"/>
              <w:rPr>
                <w:sz w:val="24"/>
                <w:szCs w:val="24"/>
              </w:rPr>
            </w:pPr>
            <w:r w:rsidRPr="00B0785C">
              <w:rPr>
                <w:color w:val="FF0000"/>
                <w:sz w:val="18"/>
                <w:szCs w:val="18"/>
              </w:rPr>
              <w:t>Wheat, Sulphites, Dairy</w:t>
            </w:r>
          </w:p>
        </w:tc>
      </w:tr>
      <w:tr w:rsidR="004A7FFA" w14:paraId="7D26B61D" w14:textId="77777777" w:rsidTr="003F5E51">
        <w:trPr>
          <w:trHeight w:val="412"/>
          <w:jc w:val="center"/>
        </w:trPr>
        <w:tc>
          <w:tcPr>
            <w:tcW w:w="1271" w:type="dxa"/>
          </w:tcPr>
          <w:p w14:paraId="0183436B" w14:textId="77777777" w:rsidR="004A7FFA" w:rsidRPr="00463BF7" w:rsidRDefault="004A7FFA" w:rsidP="004A7FFA">
            <w:pPr>
              <w:jc w:val="center"/>
              <w:rPr>
                <w:sz w:val="24"/>
                <w:szCs w:val="24"/>
              </w:rPr>
            </w:pPr>
            <w:r w:rsidRPr="00463BF7">
              <w:rPr>
                <w:sz w:val="24"/>
                <w:szCs w:val="24"/>
              </w:rPr>
              <w:t>Tuesday</w:t>
            </w:r>
          </w:p>
        </w:tc>
        <w:tc>
          <w:tcPr>
            <w:tcW w:w="3354" w:type="dxa"/>
          </w:tcPr>
          <w:p w14:paraId="69A79F85" w14:textId="4B4082C1" w:rsidR="004A7FFA" w:rsidRDefault="004A7FFA" w:rsidP="004A7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Cheesy Broccoli Whole</w:t>
            </w:r>
            <w:r w:rsidR="003F5E51">
              <w:rPr>
                <w:sz w:val="24"/>
                <w:szCs w:val="24"/>
              </w:rPr>
              <w:t>wheat</w:t>
            </w:r>
            <w:r>
              <w:rPr>
                <w:sz w:val="24"/>
                <w:szCs w:val="24"/>
              </w:rPr>
              <w:t xml:space="preserve"> Pasta</w:t>
            </w:r>
          </w:p>
          <w:p w14:paraId="4B6F6C3B" w14:textId="5E9F9D5D" w:rsidR="004A7FFA" w:rsidRPr="005014A0" w:rsidRDefault="004A7FFA" w:rsidP="004A7FFA">
            <w:pPr>
              <w:jc w:val="center"/>
              <w:rPr>
                <w:sz w:val="18"/>
                <w:szCs w:val="18"/>
              </w:rPr>
            </w:pPr>
            <w:r w:rsidRPr="00C76BFF">
              <w:rPr>
                <w:color w:val="FF0000"/>
                <w:sz w:val="18"/>
                <w:szCs w:val="18"/>
              </w:rPr>
              <w:t xml:space="preserve"> Celery, Dairy, Wheat</w:t>
            </w:r>
          </w:p>
        </w:tc>
        <w:tc>
          <w:tcPr>
            <w:tcW w:w="3402" w:type="dxa"/>
          </w:tcPr>
          <w:p w14:paraId="258634D0" w14:textId="0089993E" w:rsidR="004A7FFA" w:rsidRDefault="00617AEA" w:rsidP="004A7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Whole</w:t>
            </w:r>
            <w:r w:rsidR="00AB7480">
              <w:rPr>
                <w:sz w:val="24"/>
                <w:szCs w:val="24"/>
              </w:rPr>
              <w:t xml:space="preserve">meal </w:t>
            </w:r>
            <w:r w:rsidR="004A7FFA">
              <w:rPr>
                <w:sz w:val="24"/>
                <w:szCs w:val="24"/>
              </w:rPr>
              <w:t>Toasted Sandwiches</w:t>
            </w:r>
          </w:p>
          <w:p w14:paraId="28A4E6B5" w14:textId="77777777" w:rsidR="004A7FFA" w:rsidRDefault="004A7FFA" w:rsidP="004A7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Salad</w:t>
            </w:r>
          </w:p>
          <w:p w14:paraId="3EB692B3" w14:textId="5933763F" w:rsidR="004A7FFA" w:rsidRPr="00B6119A" w:rsidRDefault="004A7FFA" w:rsidP="004A7FFA">
            <w:pPr>
              <w:jc w:val="center"/>
              <w:rPr>
                <w:sz w:val="18"/>
                <w:szCs w:val="18"/>
              </w:rPr>
            </w:pPr>
            <w:r w:rsidRPr="00B6119A">
              <w:rPr>
                <w:color w:val="FF0000"/>
                <w:sz w:val="18"/>
                <w:szCs w:val="18"/>
              </w:rPr>
              <w:t>Dairy, Sulphites, Wheat</w:t>
            </w:r>
          </w:p>
        </w:tc>
      </w:tr>
      <w:tr w:rsidR="004A7FFA" w14:paraId="73B5C261" w14:textId="77777777" w:rsidTr="003F5E51">
        <w:trPr>
          <w:trHeight w:val="418"/>
          <w:jc w:val="center"/>
        </w:trPr>
        <w:tc>
          <w:tcPr>
            <w:tcW w:w="1271" w:type="dxa"/>
          </w:tcPr>
          <w:p w14:paraId="5125759D" w14:textId="77777777" w:rsidR="004A7FFA" w:rsidRPr="00463BF7" w:rsidRDefault="004A7FFA" w:rsidP="004A7FFA">
            <w:pPr>
              <w:jc w:val="center"/>
              <w:rPr>
                <w:sz w:val="24"/>
                <w:szCs w:val="24"/>
              </w:rPr>
            </w:pPr>
            <w:r w:rsidRPr="00463BF7">
              <w:rPr>
                <w:sz w:val="24"/>
                <w:szCs w:val="24"/>
              </w:rPr>
              <w:t>Wednesday</w:t>
            </w:r>
          </w:p>
        </w:tc>
        <w:tc>
          <w:tcPr>
            <w:tcW w:w="3354" w:type="dxa"/>
          </w:tcPr>
          <w:p w14:paraId="076A54A8" w14:textId="77777777" w:rsidR="004A7FFA" w:rsidRDefault="004A7FFA" w:rsidP="004A7FFA">
            <w:pPr>
              <w:jc w:val="center"/>
              <w:rPr>
                <w:sz w:val="24"/>
                <w:szCs w:val="24"/>
              </w:rPr>
            </w:pPr>
            <w:r w:rsidRPr="00023758">
              <w:rPr>
                <w:sz w:val="24"/>
                <w:szCs w:val="24"/>
              </w:rPr>
              <w:t xml:space="preserve">Turkey </w:t>
            </w:r>
            <w:r>
              <w:rPr>
                <w:sz w:val="24"/>
                <w:szCs w:val="24"/>
              </w:rPr>
              <w:t xml:space="preserve">Hotpot with Vegetables </w:t>
            </w:r>
          </w:p>
          <w:p w14:paraId="153E7106" w14:textId="1BA8A13C" w:rsidR="004A7FFA" w:rsidRDefault="00797A13" w:rsidP="004A7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F54CAB">
              <w:rPr>
                <w:sz w:val="24"/>
                <w:szCs w:val="24"/>
              </w:rPr>
              <w:t>ouscous</w:t>
            </w:r>
          </w:p>
          <w:p w14:paraId="06CB1BEA" w14:textId="1782AB4E" w:rsidR="004A7FFA" w:rsidRPr="00AE0701" w:rsidRDefault="004A7FFA" w:rsidP="004A7FFA">
            <w:pPr>
              <w:jc w:val="center"/>
              <w:rPr>
                <w:sz w:val="18"/>
                <w:szCs w:val="18"/>
              </w:rPr>
            </w:pPr>
            <w:r w:rsidRPr="005014A0">
              <w:rPr>
                <w:color w:val="FF0000"/>
                <w:sz w:val="18"/>
                <w:szCs w:val="18"/>
              </w:rPr>
              <w:t>Celery, Mustard, Dairy</w:t>
            </w:r>
            <w:r>
              <w:rPr>
                <w:color w:val="FF0000"/>
                <w:sz w:val="18"/>
                <w:szCs w:val="18"/>
              </w:rPr>
              <w:t>, Soya</w:t>
            </w:r>
          </w:p>
        </w:tc>
        <w:tc>
          <w:tcPr>
            <w:tcW w:w="3402" w:type="dxa"/>
          </w:tcPr>
          <w:p w14:paraId="264C31D5" w14:textId="540086DF" w:rsidR="004A7FFA" w:rsidRPr="00D074A3" w:rsidRDefault="004A7FFA" w:rsidP="004A7FF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074A3">
              <w:rPr>
                <w:sz w:val="24"/>
                <w:szCs w:val="24"/>
              </w:rPr>
              <w:t>Mediterranean Vegetable Whole</w:t>
            </w:r>
            <w:r w:rsidR="003F5E51">
              <w:rPr>
                <w:sz w:val="24"/>
                <w:szCs w:val="24"/>
              </w:rPr>
              <w:t xml:space="preserve">wheat </w:t>
            </w:r>
            <w:r w:rsidRPr="00D074A3">
              <w:rPr>
                <w:sz w:val="24"/>
                <w:szCs w:val="24"/>
              </w:rPr>
              <w:t>Pasta</w:t>
            </w:r>
          </w:p>
          <w:p w14:paraId="7D63AB76" w14:textId="54207991" w:rsidR="004A7FFA" w:rsidRPr="00D074A3" w:rsidRDefault="004A7FFA" w:rsidP="004A7FFA">
            <w:pPr>
              <w:jc w:val="center"/>
              <w:rPr>
                <w:sz w:val="18"/>
              </w:rPr>
            </w:pPr>
            <w:r w:rsidRPr="007A0675">
              <w:rPr>
                <w:color w:val="FF0000"/>
                <w:sz w:val="18"/>
                <w:szCs w:val="18"/>
              </w:rPr>
              <w:t>Celery, Wheat, Dairy</w:t>
            </w:r>
          </w:p>
        </w:tc>
      </w:tr>
      <w:tr w:rsidR="004A7FFA" w14:paraId="0DD955D7" w14:textId="77777777" w:rsidTr="003F5E51">
        <w:trPr>
          <w:trHeight w:val="409"/>
          <w:jc w:val="center"/>
        </w:trPr>
        <w:tc>
          <w:tcPr>
            <w:tcW w:w="1271" w:type="dxa"/>
          </w:tcPr>
          <w:p w14:paraId="1EEEEE77" w14:textId="77777777" w:rsidR="004A7FFA" w:rsidRPr="00463BF7" w:rsidRDefault="004A7FFA" w:rsidP="004A7FFA">
            <w:pPr>
              <w:jc w:val="center"/>
              <w:rPr>
                <w:sz w:val="24"/>
                <w:szCs w:val="24"/>
              </w:rPr>
            </w:pPr>
            <w:r w:rsidRPr="00463BF7">
              <w:rPr>
                <w:sz w:val="24"/>
                <w:szCs w:val="24"/>
              </w:rPr>
              <w:t>Thursday</w:t>
            </w:r>
          </w:p>
        </w:tc>
        <w:tc>
          <w:tcPr>
            <w:tcW w:w="3354" w:type="dxa"/>
          </w:tcPr>
          <w:p w14:paraId="4FC08BB7" w14:textId="66FCC710" w:rsidR="004A7FFA" w:rsidRDefault="004A7FFA" w:rsidP="004A7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Spanish Chicken</w:t>
            </w:r>
            <w:r w:rsidR="00F8054C">
              <w:rPr>
                <w:sz w:val="24"/>
                <w:szCs w:val="24"/>
              </w:rPr>
              <w:t xml:space="preserve"> Wholegrain</w:t>
            </w:r>
          </w:p>
          <w:p w14:paraId="28BCD6D1" w14:textId="34ADCC22" w:rsidR="004A7FFA" w:rsidRDefault="004A7FFA" w:rsidP="004A7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Paella</w:t>
            </w:r>
          </w:p>
          <w:p w14:paraId="4F3EFC02" w14:textId="6F89DE4C" w:rsidR="004A7FFA" w:rsidRPr="00C76BFF" w:rsidRDefault="004A7FFA" w:rsidP="004A7FFA">
            <w:pPr>
              <w:jc w:val="center"/>
              <w:rPr>
                <w:sz w:val="18"/>
                <w:szCs w:val="18"/>
              </w:rPr>
            </w:pPr>
            <w:r w:rsidRPr="00AE0701">
              <w:rPr>
                <w:color w:val="FF0000"/>
                <w:sz w:val="18"/>
                <w:szCs w:val="18"/>
              </w:rPr>
              <w:t>Celery, Sulphites</w:t>
            </w:r>
          </w:p>
        </w:tc>
        <w:tc>
          <w:tcPr>
            <w:tcW w:w="3402" w:type="dxa"/>
          </w:tcPr>
          <w:p w14:paraId="6F6258DB" w14:textId="77777777" w:rsidR="005012D9" w:rsidRDefault="005012D9" w:rsidP="00501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Selection of Wraps</w:t>
            </w:r>
          </w:p>
          <w:p w14:paraId="2AF7AA98" w14:textId="77777777" w:rsidR="005012D9" w:rsidRDefault="005012D9" w:rsidP="00501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Salad</w:t>
            </w:r>
          </w:p>
          <w:p w14:paraId="207A45ED" w14:textId="7A584562" w:rsidR="004A7FFA" w:rsidRPr="00B6119A" w:rsidRDefault="005012D9" w:rsidP="005012D9">
            <w:pPr>
              <w:jc w:val="center"/>
              <w:rPr>
                <w:sz w:val="18"/>
                <w:szCs w:val="18"/>
              </w:rPr>
            </w:pPr>
            <w:r w:rsidRPr="00B0785C">
              <w:rPr>
                <w:color w:val="FF0000"/>
                <w:sz w:val="18"/>
                <w:szCs w:val="18"/>
              </w:rPr>
              <w:t>Wheat, Sulphites, Dairy</w:t>
            </w:r>
          </w:p>
        </w:tc>
      </w:tr>
    </w:tbl>
    <w:p w14:paraId="66379168" w14:textId="77777777" w:rsidR="00463BF7" w:rsidRDefault="00463BF7"/>
    <w:p w14:paraId="5466250A" w14:textId="2B9A7885" w:rsidR="009F6C20" w:rsidRDefault="000D2FD9" w:rsidP="000D2FD9">
      <w:pPr>
        <w:jc w:val="center"/>
        <w:rPr>
          <w:b/>
          <w:bCs/>
        </w:rPr>
      </w:pPr>
      <w:r>
        <w:rPr>
          <w:b/>
          <w:bCs/>
        </w:rPr>
        <w:t>We cook all our own food</w:t>
      </w:r>
      <w:r w:rsidR="00626CCC">
        <w:rPr>
          <w:b/>
          <w:bCs/>
        </w:rPr>
        <w:t xml:space="preserve"> ensuring it remains low in salt and additives. </w:t>
      </w:r>
      <w:r w:rsidR="009F6C20">
        <w:rPr>
          <w:b/>
          <w:bCs/>
        </w:rPr>
        <w:t>All meals are subject to change</w:t>
      </w:r>
      <w:r w:rsidR="00D074A3">
        <w:rPr>
          <w:b/>
          <w:bCs/>
        </w:rPr>
        <w:t>. Y</w:t>
      </w:r>
      <w:r w:rsidR="00F41891">
        <w:rPr>
          <w:b/>
          <w:bCs/>
        </w:rPr>
        <w:t>ou will be notified of the meal selection each day on the Dojo app.</w:t>
      </w:r>
    </w:p>
    <w:p w14:paraId="7A70C165" w14:textId="5194E418" w:rsidR="00ED6220" w:rsidRPr="00DB3930" w:rsidRDefault="009B6ABB" w:rsidP="000D2FD9">
      <w:pPr>
        <w:jc w:val="center"/>
        <w:rPr>
          <w:sz w:val="24"/>
          <w:szCs w:val="24"/>
        </w:rPr>
      </w:pPr>
      <w:r w:rsidRPr="006316AA">
        <w:rPr>
          <w:b/>
          <w:bCs/>
        </w:rPr>
        <w:t xml:space="preserve">Snacks will be </w:t>
      </w:r>
      <w:r w:rsidR="00ED6220">
        <w:rPr>
          <w:b/>
          <w:bCs/>
        </w:rPr>
        <w:t>savoury carbohydrate based e.g. Crackers, Toast, Rice cakes</w:t>
      </w:r>
      <w:r w:rsidR="000D2FD9">
        <w:rPr>
          <w:b/>
          <w:bCs/>
        </w:rPr>
        <w:t>.</w:t>
      </w:r>
    </w:p>
    <w:p w14:paraId="37BD9A96" w14:textId="549F6F17" w:rsidR="00DD6467" w:rsidRPr="00DB3930" w:rsidRDefault="00DD6467">
      <w:pPr>
        <w:rPr>
          <w:sz w:val="24"/>
          <w:szCs w:val="24"/>
        </w:rPr>
      </w:pPr>
    </w:p>
    <w:sectPr w:rsidR="00DD6467" w:rsidRPr="00DB393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0F"/>
    <w:rsid w:val="0001272B"/>
    <w:rsid w:val="00014B17"/>
    <w:rsid w:val="00017A7E"/>
    <w:rsid w:val="00023758"/>
    <w:rsid w:val="000317EA"/>
    <w:rsid w:val="00032BA1"/>
    <w:rsid w:val="00037784"/>
    <w:rsid w:val="0007071E"/>
    <w:rsid w:val="0007314D"/>
    <w:rsid w:val="00075C8E"/>
    <w:rsid w:val="0008034F"/>
    <w:rsid w:val="00085E4C"/>
    <w:rsid w:val="00090702"/>
    <w:rsid w:val="00095B52"/>
    <w:rsid w:val="000B7CE9"/>
    <w:rsid w:val="000C0D48"/>
    <w:rsid w:val="000D2FD9"/>
    <w:rsid w:val="00101DBD"/>
    <w:rsid w:val="00110D4B"/>
    <w:rsid w:val="00131622"/>
    <w:rsid w:val="0013664F"/>
    <w:rsid w:val="00136F02"/>
    <w:rsid w:val="00141CF2"/>
    <w:rsid w:val="001958B3"/>
    <w:rsid w:val="001B5AF3"/>
    <w:rsid w:val="001D1A7E"/>
    <w:rsid w:val="001D29CC"/>
    <w:rsid w:val="001F0386"/>
    <w:rsid w:val="00217098"/>
    <w:rsid w:val="0023783D"/>
    <w:rsid w:val="002474A3"/>
    <w:rsid w:val="00273679"/>
    <w:rsid w:val="00276834"/>
    <w:rsid w:val="00293F0F"/>
    <w:rsid w:val="002A1049"/>
    <w:rsid w:val="002B562E"/>
    <w:rsid w:val="00301152"/>
    <w:rsid w:val="003321BC"/>
    <w:rsid w:val="003468DC"/>
    <w:rsid w:val="003A2236"/>
    <w:rsid w:val="003C76DE"/>
    <w:rsid w:val="003E1550"/>
    <w:rsid w:val="003F5E51"/>
    <w:rsid w:val="00433555"/>
    <w:rsid w:val="00452D22"/>
    <w:rsid w:val="00455331"/>
    <w:rsid w:val="00463BF7"/>
    <w:rsid w:val="00494B53"/>
    <w:rsid w:val="004A7FFA"/>
    <w:rsid w:val="004B276A"/>
    <w:rsid w:val="004F66D5"/>
    <w:rsid w:val="005012D9"/>
    <w:rsid w:val="005014A0"/>
    <w:rsid w:val="005438A8"/>
    <w:rsid w:val="00567D27"/>
    <w:rsid w:val="00580590"/>
    <w:rsid w:val="00581BE9"/>
    <w:rsid w:val="0058610A"/>
    <w:rsid w:val="005A51C2"/>
    <w:rsid w:val="005F5FD3"/>
    <w:rsid w:val="006002CA"/>
    <w:rsid w:val="00614418"/>
    <w:rsid w:val="0061456E"/>
    <w:rsid w:val="00617AEA"/>
    <w:rsid w:val="00626CCC"/>
    <w:rsid w:val="006316AA"/>
    <w:rsid w:val="0063609F"/>
    <w:rsid w:val="00695B21"/>
    <w:rsid w:val="0070248B"/>
    <w:rsid w:val="00706D66"/>
    <w:rsid w:val="0072569C"/>
    <w:rsid w:val="00734D9B"/>
    <w:rsid w:val="00735040"/>
    <w:rsid w:val="00757DED"/>
    <w:rsid w:val="00797A13"/>
    <w:rsid w:val="007A0675"/>
    <w:rsid w:val="007E19BF"/>
    <w:rsid w:val="007E213E"/>
    <w:rsid w:val="008021C5"/>
    <w:rsid w:val="008023E1"/>
    <w:rsid w:val="00855429"/>
    <w:rsid w:val="0088095E"/>
    <w:rsid w:val="008B70E8"/>
    <w:rsid w:val="008C2566"/>
    <w:rsid w:val="008E3549"/>
    <w:rsid w:val="0091784F"/>
    <w:rsid w:val="00923DB8"/>
    <w:rsid w:val="009724D4"/>
    <w:rsid w:val="00974385"/>
    <w:rsid w:val="00980171"/>
    <w:rsid w:val="00985085"/>
    <w:rsid w:val="009926AE"/>
    <w:rsid w:val="009B40A4"/>
    <w:rsid w:val="009B6ABB"/>
    <w:rsid w:val="009B7050"/>
    <w:rsid w:val="009F6C20"/>
    <w:rsid w:val="00A01FFC"/>
    <w:rsid w:val="00A96C1F"/>
    <w:rsid w:val="00AB0A5D"/>
    <w:rsid w:val="00AB707A"/>
    <w:rsid w:val="00AB7480"/>
    <w:rsid w:val="00AD0EA7"/>
    <w:rsid w:val="00AE0701"/>
    <w:rsid w:val="00B0785C"/>
    <w:rsid w:val="00B26CEF"/>
    <w:rsid w:val="00B27DBA"/>
    <w:rsid w:val="00B42EFD"/>
    <w:rsid w:val="00B6119A"/>
    <w:rsid w:val="00BA5E7C"/>
    <w:rsid w:val="00BA7A50"/>
    <w:rsid w:val="00BE4CA6"/>
    <w:rsid w:val="00BE76EC"/>
    <w:rsid w:val="00C147F6"/>
    <w:rsid w:val="00C26F41"/>
    <w:rsid w:val="00C65B1D"/>
    <w:rsid w:val="00C76BFF"/>
    <w:rsid w:val="00CC34C7"/>
    <w:rsid w:val="00CD6658"/>
    <w:rsid w:val="00CF1C77"/>
    <w:rsid w:val="00D074A3"/>
    <w:rsid w:val="00D13135"/>
    <w:rsid w:val="00D14C48"/>
    <w:rsid w:val="00D32299"/>
    <w:rsid w:val="00D40B66"/>
    <w:rsid w:val="00D83C22"/>
    <w:rsid w:val="00D930BE"/>
    <w:rsid w:val="00DB3930"/>
    <w:rsid w:val="00DC3D9B"/>
    <w:rsid w:val="00DD6467"/>
    <w:rsid w:val="00DE582F"/>
    <w:rsid w:val="00E02786"/>
    <w:rsid w:val="00E10666"/>
    <w:rsid w:val="00E42687"/>
    <w:rsid w:val="00E8681F"/>
    <w:rsid w:val="00E93E51"/>
    <w:rsid w:val="00EA4771"/>
    <w:rsid w:val="00ED6220"/>
    <w:rsid w:val="00ED6773"/>
    <w:rsid w:val="00ED6EBA"/>
    <w:rsid w:val="00F036FC"/>
    <w:rsid w:val="00F03EB0"/>
    <w:rsid w:val="00F16A91"/>
    <w:rsid w:val="00F36D51"/>
    <w:rsid w:val="00F41891"/>
    <w:rsid w:val="00F4390D"/>
    <w:rsid w:val="00F44CFC"/>
    <w:rsid w:val="00F47C12"/>
    <w:rsid w:val="00F52527"/>
    <w:rsid w:val="00F5261D"/>
    <w:rsid w:val="00F54CAB"/>
    <w:rsid w:val="00F8054C"/>
    <w:rsid w:val="00F8512F"/>
    <w:rsid w:val="00F943F6"/>
    <w:rsid w:val="00FB335B"/>
    <w:rsid w:val="00FB6091"/>
    <w:rsid w:val="00FD1194"/>
    <w:rsid w:val="00FD3C55"/>
    <w:rsid w:val="00FF076D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791A"/>
  <w15:chartTrackingRefBased/>
  <w15:docId w15:val="{4B83D450-60B5-4C20-99F8-74991BE7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0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Whiteman</dc:creator>
  <cp:keywords/>
  <dc:description/>
  <cp:lastModifiedBy>Katie Whiteman</cp:lastModifiedBy>
  <cp:revision>2</cp:revision>
  <cp:lastPrinted>2024-02-02T14:53:00Z</cp:lastPrinted>
  <dcterms:created xsi:type="dcterms:W3CDTF">2026-06-23T08:33:00Z</dcterms:created>
  <dcterms:modified xsi:type="dcterms:W3CDTF">2026-06-23T08:33:00Z</dcterms:modified>
</cp:coreProperties>
</file>