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5850E" w14:textId="09CB352B" w:rsidR="005D7EB2" w:rsidRDefault="005D7EB2" w:rsidP="0097420F">
      <w:pPr>
        <w:pStyle w:val="IntroParagraph"/>
      </w:pPr>
      <w:bookmarkStart w:id="0" w:name="_Toc18929074"/>
      <w:r>
        <w:rPr>
          <w:noProof/>
        </w:rPr>
        <w:drawing>
          <wp:anchor distT="0" distB="0" distL="114300" distR="114300" simplePos="0" relativeHeight="251658240" behindDoc="1" locked="0" layoutInCell="1" allowOverlap="1" wp14:anchorId="037DC0C3" wp14:editId="0A58AE44">
            <wp:simplePos x="0" y="0"/>
            <wp:positionH relativeFrom="page">
              <wp:align>left</wp:align>
            </wp:positionH>
            <wp:positionV relativeFrom="page">
              <wp:align>top</wp:align>
            </wp:positionV>
            <wp:extent cx="7559996" cy="22489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ngentyere P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996" cy="2248940"/>
                    </a:xfrm>
                    <a:prstGeom prst="rect">
                      <a:avLst/>
                    </a:prstGeom>
                  </pic:spPr>
                </pic:pic>
              </a:graphicData>
            </a:graphic>
            <wp14:sizeRelH relativeFrom="margin">
              <wp14:pctWidth>0</wp14:pctWidth>
            </wp14:sizeRelH>
            <wp14:sizeRelV relativeFrom="margin">
              <wp14:pctHeight>0</wp14:pctHeight>
            </wp14:sizeRelV>
          </wp:anchor>
        </w:drawing>
      </w:r>
      <w:bookmarkEnd w:id="0"/>
    </w:p>
    <w:p w14:paraId="643C50BB" w14:textId="10C50787" w:rsidR="005D7EB2" w:rsidRDefault="005D7EB2" w:rsidP="0097420F">
      <w:pPr>
        <w:pStyle w:val="IntroParagraph"/>
      </w:pPr>
    </w:p>
    <w:p w14:paraId="0ADDD3F9" w14:textId="104F6EEE" w:rsidR="005D7EB2" w:rsidRDefault="005D7EB2" w:rsidP="0097420F">
      <w:pPr>
        <w:pStyle w:val="IntroParagraph"/>
      </w:pPr>
    </w:p>
    <w:p w14:paraId="25F5CBD5" w14:textId="77777777" w:rsidR="005D7EB2" w:rsidRDefault="005D7EB2" w:rsidP="0097420F">
      <w:pPr>
        <w:pStyle w:val="IntroParagraph"/>
      </w:pPr>
    </w:p>
    <w:p w14:paraId="01A3144A" w14:textId="1C945F52" w:rsidR="00612573" w:rsidRDefault="002D7819" w:rsidP="00E671E0">
      <w:pPr>
        <w:pStyle w:val="PolicyDetailsHeading"/>
      </w:pPr>
      <w:r>
        <w:br/>
      </w:r>
    </w:p>
    <w:tbl>
      <w:tblPr>
        <w:tblStyle w:val="GridTable4-Accent4"/>
        <w:tblW w:w="0" w:type="auto"/>
        <w:tblInd w:w="-5" w:type="dxa"/>
        <w:tblLayout w:type="fixed"/>
        <w:tblCellMar>
          <w:top w:w="113" w:type="dxa"/>
          <w:bottom w:w="113" w:type="dxa"/>
        </w:tblCellMar>
        <w:tblLook w:val="0480" w:firstRow="0" w:lastRow="0" w:firstColumn="1" w:lastColumn="0" w:noHBand="0" w:noVBand="1"/>
      </w:tblPr>
      <w:tblGrid>
        <w:gridCol w:w="5103"/>
        <w:gridCol w:w="5103"/>
      </w:tblGrid>
      <w:tr w:rsidR="00FD376E" w14:paraId="6E2E7C9D"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684E0B96" w14:textId="77777777" w:rsidR="00FD376E" w:rsidRPr="004630F4" w:rsidRDefault="0097420F" w:rsidP="004630F4">
            <w:pPr>
              <w:pStyle w:val="PolicyDetails"/>
            </w:pPr>
            <w:r w:rsidRPr="004630F4">
              <w:t>Position title</w:t>
            </w:r>
          </w:p>
        </w:tc>
        <w:tc>
          <w:tcPr>
            <w:tcW w:w="5103" w:type="dxa"/>
            <w:vAlign w:val="center"/>
          </w:tcPr>
          <w:p w14:paraId="151F55E2" w14:textId="6E93110A" w:rsidR="00FD376E" w:rsidRPr="00B2115E" w:rsidRDefault="00E47027" w:rsidP="00B2115E">
            <w:pPr>
              <w:pStyle w:val="PolicyDetailsHeading"/>
              <w:cnfStyle w:val="000000100000" w:firstRow="0" w:lastRow="0" w:firstColumn="0" w:lastColumn="0" w:oddVBand="0" w:evenVBand="0" w:oddHBand="1" w:evenHBand="0" w:firstRowFirstColumn="0" w:firstRowLastColumn="0" w:lastRowFirstColumn="0" w:lastRowLastColumn="0"/>
              <w:rPr>
                <w:b w:val="0"/>
                <w:bCs/>
              </w:rPr>
            </w:pPr>
            <w:r w:rsidRPr="00B2115E">
              <w:rPr>
                <w:b w:val="0"/>
                <w:bCs/>
              </w:rPr>
              <w:t>Administration Officer</w:t>
            </w:r>
            <w:r w:rsidR="00B2115E" w:rsidRPr="00B2115E">
              <w:rPr>
                <w:b w:val="0"/>
                <w:bCs/>
              </w:rPr>
              <w:t xml:space="preserve"> - </w:t>
            </w:r>
            <w:r w:rsidRPr="00B2115E">
              <w:rPr>
                <w:b w:val="0"/>
                <w:bCs/>
              </w:rPr>
              <w:t>Tangentyere Aged and Community Services (TACS)</w:t>
            </w:r>
          </w:p>
        </w:tc>
      </w:tr>
      <w:tr w:rsidR="00FD376E" w14:paraId="608713A9" w14:textId="77777777" w:rsidTr="004630F4">
        <w:tc>
          <w:tcPr>
            <w:cnfStyle w:val="001000000000" w:firstRow="0" w:lastRow="0" w:firstColumn="1" w:lastColumn="0" w:oddVBand="0" w:evenVBand="0" w:oddHBand="0" w:evenHBand="0" w:firstRowFirstColumn="0" w:firstRowLastColumn="0" w:lastRowFirstColumn="0" w:lastRowLastColumn="0"/>
            <w:tcW w:w="5103" w:type="dxa"/>
            <w:vAlign w:val="center"/>
          </w:tcPr>
          <w:p w14:paraId="086F981D" w14:textId="77777777" w:rsidR="00FD376E" w:rsidRPr="004630F4" w:rsidRDefault="0097420F" w:rsidP="004630F4">
            <w:pPr>
              <w:pStyle w:val="PolicyDetails"/>
            </w:pPr>
            <w:r w:rsidRPr="004630F4">
              <w:t>Division</w:t>
            </w:r>
          </w:p>
        </w:tc>
        <w:tc>
          <w:tcPr>
            <w:tcW w:w="5103" w:type="dxa"/>
            <w:vAlign w:val="center"/>
          </w:tcPr>
          <w:p w14:paraId="3C2B346D" w14:textId="6E97FF82" w:rsidR="00FD376E" w:rsidRDefault="00D6295B" w:rsidP="004630F4">
            <w:pPr>
              <w:pStyle w:val="PolicyDetails"/>
              <w:cnfStyle w:val="000000000000" w:firstRow="0" w:lastRow="0" w:firstColumn="0" w:lastColumn="0" w:oddVBand="0" w:evenVBand="0" w:oddHBand="0" w:evenHBand="0" w:firstRowFirstColumn="0" w:firstRowLastColumn="0" w:lastRowFirstColumn="0" w:lastRowLastColumn="0"/>
            </w:pPr>
            <w:r>
              <w:t>Social Services</w:t>
            </w:r>
          </w:p>
        </w:tc>
      </w:tr>
      <w:tr w:rsidR="00FD376E" w14:paraId="0F350D66"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390A20F9" w14:textId="77777777" w:rsidR="00FD376E" w:rsidRPr="004630F4" w:rsidRDefault="0097420F" w:rsidP="004630F4">
            <w:pPr>
              <w:pStyle w:val="PolicyDetails"/>
            </w:pPr>
            <w:r w:rsidRPr="004630F4">
              <w:t>Classification</w:t>
            </w:r>
          </w:p>
        </w:tc>
        <w:tc>
          <w:tcPr>
            <w:tcW w:w="5103" w:type="dxa"/>
            <w:vAlign w:val="center"/>
          </w:tcPr>
          <w:p w14:paraId="549FBD7B" w14:textId="5C25E443" w:rsidR="00FD376E" w:rsidRDefault="00E948FC" w:rsidP="004630F4">
            <w:pPr>
              <w:pStyle w:val="PolicyDetails"/>
              <w:cnfStyle w:val="000000100000" w:firstRow="0" w:lastRow="0" w:firstColumn="0" w:lastColumn="0" w:oddVBand="0" w:evenVBand="0" w:oddHBand="1" w:evenHBand="0" w:firstRowFirstColumn="0" w:firstRowLastColumn="0" w:lastRowFirstColumn="0" w:lastRowLastColumn="0"/>
            </w:pPr>
            <w:r>
              <w:t>2.1</w:t>
            </w:r>
          </w:p>
        </w:tc>
      </w:tr>
      <w:tr w:rsidR="00AB6B72" w14:paraId="233D2EA6" w14:textId="77777777" w:rsidTr="004630F4">
        <w:tc>
          <w:tcPr>
            <w:cnfStyle w:val="001000000000" w:firstRow="0" w:lastRow="0" w:firstColumn="1" w:lastColumn="0" w:oddVBand="0" w:evenVBand="0" w:oddHBand="0" w:evenHBand="0" w:firstRowFirstColumn="0" w:firstRowLastColumn="0" w:lastRowFirstColumn="0" w:lastRowLastColumn="0"/>
            <w:tcW w:w="5103" w:type="dxa"/>
            <w:vAlign w:val="center"/>
          </w:tcPr>
          <w:p w14:paraId="014FC33F" w14:textId="77777777" w:rsidR="00AB6B72" w:rsidRPr="004630F4" w:rsidRDefault="0097420F" w:rsidP="004630F4">
            <w:pPr>
              <w:pStyle w:val="PolicyDetails"/>
            </w:pPr>
            <w:r w:rsidRPr="004630F4">
              <w:t>Prepared by</w:t>
            </w:r>
          </w:p>
        </w:tc>
        <w:tc>
          <w:tcPr>
            <w:tcW w:w="5103" w:type="dxa"/>
            <w:vAlign w:val="center"/>
          </w:tcPr>
          <w:p w14:paraId="6C01FC69" w14:textId="62E9B0AD" w:rsidR="00AB6B72" w:rsidRDefault="00D6295B" w:rsidP="004630F4">
            <w:pPr>
              <w:pStyle w:val="PolicyDetails"/>
              <w:cnfStyle w:val="000000000000" w:firstRow="0" w:lastRow="0" w:firstColumn="0" w:lastColumn="0" w:oddVBand="0" w:evenVBand="0" w:oddHBand="0" w:evenHBand="0" w:firstRowFirstColumn="0" w:firstRowLastColumn="0" w:lastRowFirstColumn="0" w:lastRowLastColumn="0"/>
            </w:pPr>
            <w:r>
              <w:t>Ben Poona</w:t>
            </w:r>
          </w:p>
        </w:tc>
      </w:tr>
      <w:tr w:rsidR="0097420F" w14:paraId="1F5C6AF4"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7D3367E6" w14:textId="77777777" w:rsidR="0097420F" w:rsidRPr="004630F4" w:rsidRDefault="0097420F" w:rsidP="004630F4">
            <w:pPr>
              <w:pStyle w:val="PolicyDetails"/>
            </w:pPr>
            <w:r w:rsidRPr="004630F4">
              <w:t>Date</w:t>
            </w:r>
          </w:p>
        </w:tc>
        <w:tc>
          <w:tcPr>
            <w:tcW w:w="5103" w:type="dxa"/>
            <w:vAlign w:val="center"/>
          </w:tcPr>
          <w:p w14:paraId="3825DB57" w14:textId="5BCA7B44" w:rsidR="0097420F" w:rsidRDefault="00D6295B" w:rsidP="004630F4">
            <w:pPr>
              <w:pStyle w:val="PolicyDetails"/>
              <w:cnfStyle w:val="000000100000" w:firstRow="0" w:lastRow="0" w:firstColumn="0" w:lastColumn="0" w:oddVBand="0" w:evenVBand="0" w:oddHBand="1" w:evenHBand="0" w:firstRowFirstColumn="0" w:firstRowLastColumn="0" w:lastRowFirstColumn="0" w:lastRowLastColumn="0"/>
            </w:pPr>
            <w:r>
              <w:t>22/08/2023</w:t>
            </w:r>
          </w:p>
        </w:tc>
      </w:tr>
      <w:tr w:rsidR="00AB6B72" w14:paraId="0E8B338E" w14:textId="77777777" w:rsidTr="004630F4">
        <w:tc>
          <w:tcPr>
            <w:cnfStyle w:val="001000000000" w:firstRow="0" w:lastRow="0" w:firstColumn="1" w:lastColumn="0" w:oddVBand="0" w:evenVBand="0" w:oddHBand="0" w:evenHBand="0" w:firstRowFirstColumn="0" w:firstRowLastColumn="0" w:lastRowFirstColumn="0" w:lastRowLastColumn="0"/>
            <w:tcW w:w="5103" w:type="dxa"/>
            <w:vAlign w:val="center"/>
          </w:tcPr>
          <w:p w14:paraId="377FDE05" w14:textId="77777777" w:rsidR="00AB6B72" w:rsidRPr="004630F4" w:rsidRDefault="0097420F" w:rsidP="004630F4">
            <w:pPr>
              <w:pStyle w:val="PolicyDetails"/>
            </w:pPr>
            <w:r w:rsidRPr="004630F4">
              <w:t>Staff reporting to position</w:t>
            </w:r>
          </w:p>
        </w:tc>
        <w:tc>
          <w:tcPr>
            <w:tcW w:w="5103" w:type="dxa"/>
            <w:vAlign w:val="center"/>
          </w:tcPr>
          <w:p w14:paraId="3F753551" w14:textId="01E7D38C" w:rsidR="00AB6B72" w:rsidRDefault="00D6295B" w:rsidP="004630F4">
            <w:pPr>
              <w:pStyle w:val="PolicyDetails"/>
              <w:cnfStyle w:val="000000000000" w:firstRow="0" w:lastRow="0" w:firstColumn="0" w:lastColumn="0" w:oddVBand="0" w:evenVBand="0" w:oddHBand="0" w:evenHBand="0" w:firstRowFirstColumn="0" w:firstRowLastColumn="0" w:lastRowFirstColumn="0" w:lastRowLastColumn="0"/>
            </w:pPr>
            <w:r>
              <w:t>0</w:t>
            </w:r>
          </w:p>
        </w:tc>
      </w:tr>
    </w:tbl>
    <w:p w14:paraId="0D457ADF" w14:textId="06DDBF79" w:rsidR="00AB6B72" w:rsidRPr="000D5457" w:rsidRDefault="0097420F" w:rsidP="000D5457">
      <w:pPr>
        <w:pStyle w:val="Heading1"/>
      </w:pPr>
      <w:r w:rsidRPr="000D5457">
        <w:t xml:space="preserve">Position </w:t>
      </w:r>
      <w:r w:rsidR="004D556C">
        <w:t>S</w:t>
      </w:r>
      <w:r w:rsidRPr="000D5457">
        <w:t>ummary</w:t>
      </w:r>
    </w:p>
    <w:p w14:paraId="2C8E72D2" w14:textId="77777777" w:rsidR="002D7819" w:rsidRDefault="002D7819" w:rsidP="002D7819">
      <w:pPr>
        <w:pStyle w:val="IntroParagraph"/>
        <w:jc w:val="both"/>
      </w:pPr>
      <w:r>
        <w:t>Tangentyere Council Aboriginal Corporation (TCAC) is a community controlled Public Benevolent Institution delivering human services and social enterprise activities for the benefit of Aboriginal people from the Alice Springs Town Camps, urban Alice Springs, and Central Australia.</w:t>
      </w:r>
    </w:p>
    <w:p w14:paraId="4F4690D4" w14:textId="007A2E28" w:rsidR="00E47027" w:rsidRPr="008D4D7E" w:rsidRDefault="00E47027" w:rsidP="002D7819">
      <w:r w:rsidRPr="00073EFA">
        <w:t>Tangentyere Aged &amp; Community Services (TACS) is part of the Social Services Division</w:t>
      </w:r>
      <w:r w:rsidR="00176A5D">
        <w:t xml:space="preserve"> (FSSS)</w:t>
      </w:r>
      <w:r w:rsidRPr="00073EFA">
        <w:t>, which aims to improve the quality of life of Central Australian Aboriginal people and the wider community through providing innovative, responsive, and culturally safe services.</w:t>
      </w:r>
      <w:r>
        <w:t xml:space="preserve"> </w:t>
      </w:r>
      <w:r w:rsidRPr="00FD5F52">
        <w:t>TACS provide CHSP, HCP &amp; NDIS home care &amp; centre-based services to an extremely diverse and vulnerable cohort of people, where health is more than often secondary to other social determinants.</w:t>
      </w:r>
      <w:r>
        <w:t xml:space="preserve"> </w:t>
      </w:r>
      <w:r w:rsidRPr="00FD5F52">
        <w:t>With more than 7 languages spoken and over 100 clients, TACS continues to uphold quality service provision and maintains its strong ties with members of the Alice Springs and wider community.</w:t>
      </w:r>
    </w:p>
    <w:p w14:paraId="612EEA5B" w14:textId="77777777" w:rsidR="00E47027" w:rsidRPr="00E47027" w:rsidRDefault="00E47027" w:rsidP="002D7819">
      <w:r w:rsidRPr="00E47027">
        <w:t>This position will provide administration support for the TACS program. Responsibilities include providing a high level of customer service, responding to queries from clients and external stakeholders, monitoring and updating program schedules, collating meeting agendas, and completing meeting minutes. This position will also be responsible for providing administration support with the TACS intake and review process, maintain internal documents and manage confidential records, and will provide advocacy for vulnerable clients. This position requires strong attention to detail and a willingness to achieving set goals.</w:t>
      </w:r>
    </w:p>
    <w:p w14:paraId="5FE1A0FD" w14:textId="77777777" w:rsidR="00E47027" w:rsidRPr="00E47027" w:rsidRDefault="00E47027" w:rsidP="002D7819">
      <w:r w:rsidRPr="00E47027">
        <w:t>The successful candidate will have experience providing face-to-face customer service, have a high level of communication skills, both written and verbal, be proficient in using Microsoft 365 applications and other databases, and provide an adequate level of data-entry skill and accuracy. The successful candidate will be able to manage their time efficiently and prioritise their workload, be approachable and calm under pressure, and will have experience working with vulnerable people, possessing a strong understanding of cultural safety, advocacy, and the local context.</w:t>
      </w:r>
    </w:p>
    <w:p w14:paraId="6DE9F461" w14:textId="77777777" w:rsidR="00E47027" w:rsidRPr="00E47027" w:rsidRDefault="00E47027" w:rsidP="002D7819">
      <w:r w:rsidRPr="00E47027">
        <w:t>Hours of work will be from 8:30am-3pm, Monday to Friday (excluding public holidays).</w:t>
      </w:r>
    </w:p>
    <w:p w14:paraId="5A3DFADA" w14:textId="57E69121" w:rsidR="007918C2" w:rsidRPr="00E47027" w:rsidRDefault="006E61EC" w:rsidP="002D7819">
      <w:r w:rsidRPr="00E47027">
        <w:rPr>
          <w:rStyle w:val="ui-provider"/>
          <w:color w:val="auto"/>
        </w:rPr>
        <w:t xml:space="preserve">As part of your role, you will be working with children, people with a disability and people who are vulnerable. It is your obligation to always ensure their safety and report any concerns in line with our duty of care obligations. We have zero tolerance when it comes to abuse of any kind and will take disciplinary action, </w:t>
      </w:r>
      <w:r w:rsidRPr="00E47027">
        <w:rPr>
          <w:rStyle w:val="ui-provider"/>
          <w:color w:val="auto"/>
        </w:rPr>
        <w:lastRenderedPageBreak/>
        <w:t>including and up to termination of employment, should we determine that abuse has taken place or there has been a failure to report any suspected or alleged abuse.</w:t>
      </w:r>
      <w:r w:rsidR="007918C2" w:rsidRPr="00E47027">
        <w:t xml:space="preserve"> </w:t>
      </w:r>
    </w:p>
    <w:p w14:paraId="1CB73273" w14:textId="090B3888" w:rsidR="0097420F" w:rsidRPr="000D5457" w:rsidRDefault="0097420F" w:rsidP="000D5457">
      <w:pPr>
        <w:pStyle w:val="Heading1"/>
      </w:pPr>
      <w:r w:rsidRPr="000D5457">
        <w:t>Responsibilities</w:t>
      </w:r>
    </w:p>
    <w:p w14:paraId="16881569" w14:textId="77777777" w:rsidR="00E47027" w:rsidRPr="00E47027" w:rsidRDefault="00E47027" w:rsidP="00E47027">
      <w:pPr>
        <w:pStyle w:val="ListParagraph"/>
      </w:pPr>
      <w:r w:rsidRPr="00E47027">
        <w:t>Provide a high level of customer service to internal and external stakeholders.</w:t>
      </w:r>
    </w:p>
    <w:p w14:paraId="7DAA176F" w14:textId="77777777" w:rsidR="00E47027" w:rsidRPr="00E47027" w:rsidRDefault="00E47027" w:rsidP="00E47027">
      <w:pPr>
        <w:pStyle w:val="ListParagraph"/>
      </w:pPr>
      <w:r w:rsidRPr="00E47027">
        <w:t>Monitor and update program schedules.</w:t>
      </w:r>
    </w:p>
    <w:p w14:paraId="015209AB" w14:textId="77777777" w:rsidR="00E47027" w:rsidRPr="00E47027" w:rsidRDefault="00E47027" w:rsidP="00E47027">
      <w:pPr>
        <w:pStyle w:val="ListParagraph"/>
      </w:pPr>
      <w:r w:rsidRPr="00E47027">
        <w:t>Arrange meetings, collate agendas, complete, and disseminate minutes for all TACS meetings.</w:t>
      </w:r>
    </w:p>
    <w:p w14:paraId="4349A0D7" w14:textId="77777777" w:rsidR="00E47027" w:rsidRPr="00E47027" w:rsidRDefault="00E47027" w:rsidP="00E47027">
      <w:pPr>
        <w:pStyle w:val="ListParagraph"/>
      </w:pPr>
      <w:r w:rsidRPr="00E47027">
        <w:t>Provide administration support with the TACS intake, review and exit process.</w:t>
      </w:r>
    </w:p>
    <w:p w14:paraId="7AAC2907" w14:textId="77777777" w:rsidR="00E47027" w:rsidRPr="00E47027" w:rsidRDefault="00E47027" w:rsidP="00E47027">
      <w:pPr>
        <w:pStyle w:val="ListParagraph"/>
      </w:pPr>
      <w:r w:rsidRPr="00E47027">
        <w:t>Maintain internal documents and manage confidential records in accordance with organisational policies.</w:t>
      </w:r>
    </w:p>
    <w:p w14:paraId="39AEDD71" w14:textId="77777777" w:rsidR="00E47027" w:rsidRPr="00E47027" w:rsidRDefault="00E47027" w:rsidP="00E47027">
      <w:pPr>
        <w:pStyle w:val="ListParagraph"/>
      </w:pPr>
      <w:r w:rsidRPr="00E47027">
        <w:t>Provide advocacy for frail, aged people and people living with disability that is culturally safe.</w:t>
      </w:r>
    </w:p>
    <w:p w14:paraId="7617D7B5" w14:textId="06680480" w:rsidR="007B705E" w:rsidRPr="00E47027" w:rsidRDefault="00E47027" w:rsidP="00E47027">
      <w:pPr>
        <w:pStyle w:val="ListParagraph"/>
      </w:pPr>
      <w:r w:rsidRPr="00E47027">
        <w:t>Other reasonable duties as required.</w:t>
      </w:r>
    </w:p>
    <w:p w14:paraId="35BA8AD8" w14:textId="6D94874F" w:rsidR="00CF4609" w:rsidRPr="00E47027" w:rsidRDefault="00EE79F7" w:rsidP="00E47027">
      <w:pPr>
        <w:pStyle w:val="ListParagraph"/>
      </w:pPr>
      <w:r w:rsidRPr="00E47027">
        <w:t>Assist with achieving quality management objectives across the organisation.</w:t>
      </w:r>
    </w:p>
    <w:p w14:paraId="2293852C" w14:textId="22A3C96C" w:rsidR="0039754C" w:rsidRPr="00E47027" w:rsidRDefault="0039754C" w:rsidP="00E47027">
      <w:pPr>
        <w:pStyle w:val="ListParagraph"/>
      </w:pPr>
      <w:r w:rsidRPr="00E47027">
        <w:t>Assist with achieving safeguarding objectives across the organisation.</w:t>
      </w:r>
    </w:p>
    <w:p w14:paraId="2572D597" w14:textId="5927B952" w:rsidR="0039754C" w:rsidRPr="00E47027" w:rsidRDefault="0039754C" w:rsidP="00E47027">
      <w:pPr>
        <w:pStyle w:val="ListParagraph"/>
      </w:pPr>
      <w:r w:rsidRPr="00E47027">
        <w:t>Assist with achieving compliance objectives across the organisation.</w:t>
      </w:r>
    </w:p>
    <w:p w14:paraId="6029E5F5" w14:textId="1E73E303" w:rsidR="00C96874" w:rsidRPr="00E47027" w:rsidRDefault="009D3FFF" w:rsidP="00E47027">
      <w:pPr>
        <w:pStyle w:val="ListParagraph"/>
      </w:pPr>
      <w:r w:rsidRPr="00E47027">
        <w:t>Other reasonable duties as required.</w:t>
      </w:r>
    </w:p>
    <w:p w14:paraId="3B172A56" w14:textId="37A215C5" w:rsidR="00AB6B72" w:rsidRPr="000D5457" w:rsidRDefault="00971696" w:rsidP="00CF4609">
      <w:pPr>
        <w:pStyle w:val="Heading1"/>
      </w:pPr>
      <w:r>
        <w:t>M</w:t>
      </w:r>
      <w:r w:rsidR="0097420F" w:rsidRPr="000D5457">
        <w:t>ajor Accountabilities</w:t>
      </w:r>
    </w:p>
    <w:tbl>
      <w:tblPr>
        <w:tblStyle w:val="GridTable4-Accent4"/>
        <w:tblW w:w="10206" w:type="dxa"/>
        <w:tblInd w:w="-5" w:type="dxa"/>
        <w:tblLayout w:type="fixed"/>
        <w:tblCellMar>
          <w:top w:w="113" w:type="dxa"/>
          <w:left w:w="170" w:type="dxa"/>
          <w:bottom w:w="113" w:type="dxa"/>
          <w:right w:w="170" w:type="dxa"/>
        </w:tblCellMar>
        <w:tblLook w:val="04A0" w:firstRow="1" w:lastRow="0" w:firstColumn="1" w:lastColumn="0" w:noHBand="0" w:noVBand="1"/>
      </w:tblPr>
      <w:tblGrid>
        <w:gridCol w:w="5103"/>
        <w:gridCol w:w="5103"/>
      </w:tblGrid>
      <w:tr w:rsidR="00E671E0" w14:paraId="55E5F01A" w14:textId="77777777" w:rsidTr="00E67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992008" w:themeColor="text2"/>
              <w:left w:val="single" w:sz="4" w:space="0" w:color="992008" w:themeColor="text2"/>
              <w:bottom w:val="single" w:sz="4" w:space="0" w:color="992008" w:themeColor="text2"/>
            </w:tcBorders>
            <w:shd w:val="clear" w:color="auto" w:fill="992008" w:themeFill="text2"/>
          </w:tcPr>
          <w:p w14:paraId="02C006CE" w14:textId="77777777" w:rsidR="00612573" w:rsidRPr="00E37163" w:rsidRDefault="00612573" w:rsidP="00877903">
            <w:pPr>
              <w:pStyle w:val="TableListParagraph"/>
              <w:numPr>
                <w:ilvl w:val="0"/>
                <w:numId w:val="0"/>
              </w:numPr>
              <w:rPr>
                <w:color w:val="FFFFFF" w:themeColor="background1"/>
                <w:sz w:val="22"/>
                <w:szCs w:val="22"/>
              </w:rPr>
            </w:pPr>
            <w:r w:rsidRPr="00E37163">
              <w:rPr>
                <w:color w:val="FFFFFF" w:themeColor="background1"/>
                <w:sz w:val="22"/>
                <w:szCs w:val="22"/>
              </w:rPr>
              <w:t>Accountabilities</w:t>
            </w:r>
          </w:p>
        </w:tc>
        <w:tc>
          <w:tcPr>
            <w:tcW w:w="5103" w:type="dxa"/>
            <w:tcBorders>
              <w:top w:val="single" w:sz="4" w:space="0" w:color="992008" w:themeColor="text2"/>
              <w:bottom w:val="single" w:sz="4" w:space="0" w:color="992008" w:themeColor="text2"/>
              <w:right w:val="single" w:sz="4" w:space="0" w:color="992008" w:themeColor="text2"/>
            </w:tcBorders>
            <w:shd w:val="clear" w:color="auto" w:fill="992008" w:themeFill="text2"/>
          </w:tcPr>
          <w:p w14:paraId="1BD1ACFC" w14:textId="77777777" w:rsidR="00612573" w:rsidRPr="00E37163" w:rsidRDefault="00612573" w:rsidP="00877903">
            <w:pPr>
              <w:pStyle w:val="TableListParagraph"/>
              <w:numPr>
                <w:ilvl w:val="0"/>
                <w:numId w:val="0"/>
              </w:numPr>
              <w:cnfStyle w:val="100000000000" w:firstRow="1" w:lastRow="0" w:firstColumn="0" w:lastColumn="0" w:oddVBand="0" w:evenVBand="0" w:oddHBand="0" w:evenHBand="0" w:firstRowFirstColumn="0" w:firstRowLastColumn="0" w:lastRowFirstColumn="0" w:lastRowLastColumn="0"/>
              <w:rPr>
                <w:color w:val="FFFFFF" w:themeColor="background1"/>
                <w:sz w:val="22"/>
                <w:szCs w:val="22"/>
              </w:rPr>
            </w:pPr>
            <w:r w:rsidRPr="00E37163">
              <w:rPr>
                <w:color w:val="FFFFFF" w:themeColor="background1"/>
                <w:sz w:val="22"/>
                <w:szCs w:val="22"/>
              </w:rPr>
              <w:t>Performance indicators</w:t>
            </w:r>
          </w:p>
        </w:tc>
      </w:tr>
      <w:tr w:rsidR="00E47027" w:rsidRPr="00952D2B" w14:paraId="20653049" w14:textId="77777777" w:rsidTr="00CB10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992008" w:themeColor="text2"/>
            </w:tcBorders>
          </w:tcPr>
          <w:p w14:paraId="7AB3AED3" w14:textId="77777777" w:rsidR="00E47027" w:rsidRDefault="00E47027" w:rsidP="00E47027">
            <w:pPr>
              <w:pStyle w:val="ListParagraph"/>
              <w:rPr>
                <w:b w:val="0"/>
                <w:bCs w:val="0"/>
              </w:rPr>
            </w:pPr>
            <w:r w:rsidRPr="00952D2B">
              <w:t>Provide a high level of customer service to internal and external stakeholders.</w:t>
            </w:r>
          </w:p>
          <w:p w14:paraId="694CB3B8" w14:textId="1F8799F1" w:rsidR="00E47027" w:rsidRPr="00D6295B" w:rsidRDefault="00E47027" w:rsidP="00D6295B">
            <w:pPr>
              <w:pStyle w:val="ListParagraph"/>
              <w:rPr>
                <w:b w:val="0"/>
                <w:bCs w:val="0"/>
              </w:rPr>
            </w:pPr>
            <w:r w:rsidRPr="00D6295B">
              <w:rPr>
                <w:b w:val="0"/>
                <w:bCs w:val="0"/>
              </w:rPr>
              <w:t xml:space="preserve">Develop strong </w:t>
            </w:r>
            <w:r w:rsidR="00D6295B" w:rsidRPr="00D6295B">
              <w:rPr>
                <w:b w:val="0"/>
                <w:bCs w:val="0"/>
              </w:rPr>
              <w:t>relationships.</w:t>
            </w:r>
          </w:p>
          <w:p w14:paraId="3E978631" w14:textId="30296EF2" w:rsidR="00E47027" w:rsidRDefault="00E47027" w:rsidP="00E47027">
            <w:pPr>
              <w:pStyle w:val="ListParagraph"/>
            </w:pPr>
            <w:r>
              <w:rPr>
                <w:b w:val="0"/>
                <w:bCs w:val="0"/>
              </w:rPr>
              <w:t>Answer incoming calls</w:t>
            </w:r>
            <w:r w:rsidR="00D6295B">
              <w:rPr>
                <w:b w:val="0"/>
                <w:bCs w:val="0"/>
              </w:rPr>
              <w:t>.</w:t>
            </w:r>
          </w:p>
          <w:p w14:paraId="5603D24D" w14:textId="4091FCD3" w:rsidR="00E47027" w:rsidRDefault="00E47027" w:rsidP="00E47027">
            <w:pPr>
              <w:pStyle w:val="ListParagraph"/>
            </w:pPr>
            <w:r>
              <w:rPr>
                <w:b w:val="0"/>
                <w:bCs w:val="0"/>
              </w:rPr>
              <w:t>Screen, announce and transfer calls to the appropriate employee</w:t>
            </w:r>
            <w:r w:rsidR="00D6295B">
              <w:rPr>
                <w:b w:val="0"/>
                <w:bCs w:val="0"/>
              </w:rPr>
              <w:t>.</w:t>
            </w:r>
          </w:p>
          <w:p w14:paraId="6BA7BF45" w14:textId="3B9D0C5C" w:rsidR="00E47027" w:rsidRDefault="00E47027" w:rsidP="00E47027">
            <w:pPr>
              <w:pStyle w:val="ListParagraph"/>
            </w:pPr>
            <w:r>
              <w:rPr>
                <w:b w:val="0"/>
                <w:bCs w:val="0"/>
              </w:rPr>
              <w:t>Ensure call-backs / email &amp; voice messages are passed on, where required</w:t>
            </w:r>
            <w:r w:rsidR="00D6295B">
              <w:rPr>
                <w:b w:val="0"/>
                <w:bCs w:val="0"/>
              </w:rPr>
              <w:t>.</w:t>
            </w:r>
          </w:p>
          <w:p w14:paraId="1D61981B" w14:textId="12EFF9DE" w:rsidR="00E47027" w:rsidRPr="00196AB1" w:rsidRDefault="00E47027" w:rsidP="00E47027">
            <w:pPr>
              <w:pStyle w:val="ListParagraph"/>
            </w:pPr>
            <w:r>
              <w:rPr>
                <w:b w:val="0"/>
                <w:bCs w:val="0"/>
              </w:rPr>
              <w:t>Respond appropriately to queries, where required</w:t>
            </w:r>
            <w:r w:rsidR="00D6295B">
              <w:rPr>
                <w:b w:val="0"/>
                <w:bCs w:val="0"/>
              </w:rPr>
              <w:t>.</w:t>
            </w:r>
          </w:p>
          <w:p w14:paraId="4414F5C9" w14:textId="1B518853" w:rsidR="00E47027" w:rsidRDefault="00E47027" w:rsidP="00E47027">
            <w:pPr>
              <w:pStyle w:val="ListParagraph"/>
            </w:pPr>
            <w:r w:rsidRPr="00EA79AF">
              <w:rPr>
                <w:b w:val="0"/>
                <w:bCs w:val="0"/>
              </w:rPr>
              <w:t>Monitor all incoming correspondence and disseminate to the appropriate employees</w:t>
            </w:r>
            <w:r w:rsidR="00D6295B">
              <w:rPr>
                <w:b w:val="0"/>
                <w:bCs w:val="0"/>
              </w:rPr>
              <w:t>.</w:t>
            </w:r>
          </w:p>
          <w:p w14:paraId="7325FFC6" w14:textId="1A2E23C2" w:rsidR="00E47027" w:rsidRPr="00952D2B" w:rsidRDefault="00E47027" w:rsidP="00E47027">
            <w:pPr>
              <w:pStyle w:val="ListParagraph"/>
            </w:pPr>
            <w:r>
              <w:rPr>
                <w:b w:val="0"/>
                <w:bCs w:val="0"/>
              </w:rPr>
              <w:t>Provide information relating to the program as requested</w:t>
            </w:r>
            <w:r w:rsidR="00D07F5C">
              <w:rPr>
                <w:b w:val="0"/>
                <w:bCs w:val="0"/>
              </w:rPr>
              <w:t>.</w:t>
            </w:r>
          </w:p>
        </w:tc>
        <w:tc>
          <w:tcPr>
            <w:tcW w:w="5103" w:type="dxa"/>
            <w:tcBorders>
              <w:top w:val="single" w:sz="4" w:space="0" w:color="992008" w:themeColor="text2"/>
            </w:tcBorders>
          </w:tcPr>
          <w:p w14:paraId="13D25461" w14:textId="77777777" w:rsidR="00E47027" w:rsidRDefault="00E47027" w:rsidP="00E47027">
            <w:pPr>
              <w:pStyle w:val="ListParagraph"/>
              <w:cnfStyle w:val="000000100000" w:firstRow="0" w:lastRow="0" w:firstColumn="0" w:lastColumn="0" w:oddVBand="0" w:evenVBand="0" w:oddHBand="1" w:evenHBand="0" w:firstRowFirstColumn="0" w:firstRowLastColumn="0" w:lastRowFirstColumn="0" w:lastRowLastColumn="0"/>
            </w:pPr>
            <w:r>
              <w:t>All forms of communication are provided in a professional manner.</w:t>
            </w:r>
          </w:p>
          <w:p w14:paraId="06FBD40D" w14:textId="77777777" w:rsidR="00E47027" w:rsidRDefault="00E47027" w:rsidP="00E47027">
            <w:pPr>
              <w:pStyle w:val="ListParagraph"/>
              <w:cnfStyle w:val="000000100000" w:firstRow="0" w:lastRow="0" w:firstColumn="0" w:lastColumn="0" w:oddVBand="0" w:evenVBand="0" w:oddHBand="1" w:evenHBand="0" w:firstRowFirstColumn="0" w:firstRowLastColumn="0" w:lastRowFirstColumn="0" w:lastRowLastColumn="0"/>
            </w:pPr>
            <w:r>
              <w:t>Strong relationships with internal and external stakeholders are established and maintained.</w:t>
            </w:r>
          </w:p>
          <w:p w14:paraId="06029CCA" w14:textId="77777777" w:rsidR="00E47027" w:rsidRDefault="00E47027" w:rsidP="00E47027">
            <w:pPr>
              <w:pStyle w:val="ListParagraph"/>
              <w:cnfStyle w:val="000000100000" w:firstRow="0" w:lastRow="0" w:firstColumn="0" w:lastColumn="0" w:oddVBand="0" w:evenVBand="0" w:oddHBand="1" w:evenHBand="0" w:firstRowFirstColumn="0" w:firstRowLastColumn="0" w:lastRowFirstColumn="0" w:lastRowLastColumn="0"/>
            </w:pPr>
            <w:r>
              <w:t>Queries from internal and external stakeholders are screened and delegated to the appropriate employee.</w:t>
            </w:r>
          </w:p>
          <w:p w14:paraId="2D45AF5A" w14:textId="77777777" w:rsidR="00E47027" w:rsidRDefault="00E47027" w:rsidP="00E47027">
            <w:pPr>
              <w:pStyle w:val="ListParagraph"/>
              <w:cnfStyle w:val="000000100000" w:firstRow="0" w:lastRow="0" w:firstColumn="0" w:lastColumn="0" w:oddVBand="0" w:evenVBand="0" w:oddHBand="1" w:evenHBand="0" w:firstRowFirstColumn="0" w:firstRowLastColumn="0" w:lastRowFirstColumn="0" w:lastRowLastColumn="0"/>
            </w:pPr>
            <w:r>
              <w:t xml:space="preserve">Queries from internal and external stakeholders are responded to in a timely manner. </w:t>
            </w:r>
          </w:p>
          <w:p w14:paraId="6564CB7C" w14:textId="77777777" w:rsidR="00E47027" w:rsidRDefault="00E47027" w:rsidP="00E47027">
            <w:pPr>
              <w:pStyle w:val="ListParagraph"/>
              <w:cnfStyle w:val="000000100000" w:firstRow="0" w:lastRow="0" w:firstColumn="0" w:lastColumn="0" w:oddVBand="0" w:evenVBand="0" w:oddHBand="1" w:evenHBand="0" w:firstRowFirstColumn="0" w:firstRowLastColumn="0" w:lastRowFirstColumn="0" w:lastRowLastColumn="0"/>
            </w:pPr>
            <w:r>
              <w:t>TACS incoming mail is checked, collected, and delivered.</w:t>
            </w:r>
          </w:p>
          <w:p w14:paraId="66DF524D" w14:textId="77777777" w:rsidR="00E47027" w:rsidRPr="00952D2B" w:rsidRDefault="00E47027" w:rsidP="00E47027">
            <w:pPr>
              <w:pStyle w:val="ListParagraph"/>
              <w:cnfStyle w:val="000000100000" w:firstRow="0" w:lastRow="0" w:firstColumn="0" w:lastColumn="0" w:oddVBand="0" w:evenVBand="0" w:oddHBand="1" w:evenHBand="0" w:firstRowFirstColumn="0" w:firstRowLastColumn="0" w:lastRowFirstColumn="0" w:lastRowLastColumn="0"/>
            </w:pPr>
            <w:r>
              <w:t>TACS outgoing mail is processed when required.</w:t>
            </w:r>
          </w:p>
        </w:tc>
      </w:tr>
      <w:tr w:rsidR="00E47027" w14:paraId="2505A934" w14:textId="77777777" w:rsidTr="00CB109C">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992008" w:themeColor="text2"/>
            </w:tcBorders>
          </w:tcPr>
          <w:p w14:paraId="6D5BBB93" w14:textId="05639E78" w:rsidR="00E47027" w:rsidRPr="00D6295B" w:rsidRDefault="00E47027" w:rsidP="00D6295B">
            <w:pPr>
              <w:pStyle w:val="ListParagraph"/>
              <w:rPr>
                <w:b w:val="0"/>
                <w:bCs w:val="0"/>
              </w:rPr>
            </w:pPr>
            <w:r w:rsidRPr="00E152F3">
              <w:t>Monitor and update program schedules.</w:t>
            </w:r>
          </w:p>
          <w:p w14:paraId="7337F75A" w14:textId="1A9B16D5" w:rsidR="00E47027" w:rsidRDefault="00E47027" w:rsidP="00E47027">
            <w:pPr>
              <w:pStyle w:val="ListParagraph"/>
            </w:pPr>
            <w:r>
              <w:rPr>
                <w:b w:val="0"/>
                <w:bCs w:val="0"/>
              </w:rPr>
              <w:t xml:space="preserve">Monitor program </w:t>
            </w:r>
            <w:r w:rsidR="00D6295B">
              <w:rPr>
                <w:b w:val="0"/>
                <w:bCs w:val="0"/>
              </w:rPr>
              <w:t>calendars.</w:t>
            </w:r>
          </w:p>
          <w:p w14:paraId="451928C3" w14:textId="59C31691" w:rsidR="00E47027" w:rsidRDefault="00E47027" w:rsidP="00E47027">
            <w:pPr>
              <w:pStyle w:val="ListParagraph"/>
            </w:pPr>
            <w:r>
              <w:rPr>
                <w:b w:val="0"/>
                <w:bCs w:val="0"/>
              </w:rPr>
              <w:t>Update program schedules</w:t>
            </w:r>
            <w:r w:rsidR="00D6295B">
              <w:rPr>
                <w:b w:val="0"/>
                <w:bCs w:val="0"/>
              </w:rPr>
              <w:t>.</w:t>
            </w:r>
          </w:p>
          <w:p w14:paraId="713D9E6C" w14:textId="2C45A2A0" w:rsidR="00E47027" w:rsidRPr="00244880" w:rsidRDefault="00E47027" w:rsidP="00E47027">
            <w:pPr>
              <w:pStyle w:val="ListParagraph"/>
            </w:pPr>
            <w:r>
              <w:rPr>
                <w:b w:val="0"/>
                <w:bCs w:val="0"/>
              </w:rPr>
              <w:t>Update program directories</w:t>
            </w:r>
            <w:r w:rsidR="00D6295B">
              <w:rPr>
                <w:b w:val="0"/>
                <w:bCs w:val="0"/>
              </w:rPr>
              <w:t>.</w:t>
            </w:r>
          </w:p>
        </w:tc>
        <w:tc>
          <w:tcPr>
            <w:tcW w:w="5103" w:type="dxa"/>
            <w:tcBorders>
              <w:top w:val="single" w:sz="4" w:space="0" w:color="992008" w:themeColor="text2"/>
            </w:tcBorders>
          </w:tcPr>
          <w:p w14:paraId="63F3906A" w14:textId="77777777" w:rsidR="00E47027" w:rsidRDefault="00E47027" w:rsidP="00E47027">
            <w:pPr>
              <w:pStyle w:val="ListParagraph"/>
              <w:cnfStyle w:val="000000000000" w:firstRow="0" w:lastRow="0" w:firstColumn="0" w:lastColumn="0" w:oddVBand="0" w:evenVBand="0" w:oddHBand="0" w:evenHBand="0" w:firstRowFirstColumn="0" w:firstRowLastColumn="0" w:lastRowFirstColumn="0" w:lastRowLastColumn="0"/>
            </w:pPr>
            <w:r>
              <w:t>Program calendars are monitored and updated.</w:t>
            </w:r>
          </w:p>
          <w:p w14:paraId="11F82407" w14:textId="77777777" w:rsidR="00E47027" w:rsidRDefault="00E47027" w:rsidP="00E47027">
            <w:pPr>
              <w:pStyle w:val="ListParagraph"/>
              <w:cnfStyle w:val="000000000000" w:firstRow="0" w:lastRow="0" w:firstColumn="0" w:lastColumn="0" w:oddVBand="0" w:evenVBand="0" w:oddHBand="0" w:evenHBand="0" w:firstRowFirstColumn="0" w:firstRowLastColumn="0" w:lastRowFirstColumn="0" w:lastRowLastColumn="0"/>
            </w:pPr>
            <w:r>
              <w:t>Program schedules are monitored and updated.</w:t>
            </w:r>
          </w:p>
          <w:p w14:paraId="778ADB22" w14:textId="77777777" w:rsidR="00E47027" w:rsidRDefault="00E47027" w:rsidP="00E47027">
            <w:pPr>
              <w:pStyle w:val="ListParagraph"/>
              <w:cnfStyle w:val="000000000000" w:firstRow="0" w:lastRow="0" w:firstColumn="0" w:lastColumn="0" w:oddVBand="0" w:evenVBand="0" w:oddHBand="0" w:evenHBand="0" w:firstRowFirstColumn="0" w:firstRowLastColumn="0" w:lastRowFirstColumn="0" w:lastRowLastColumn="0"/>
            </w:pPr>
            <w:r>
              <w:t>Program directories are monitored and updated.</w:t>
            </w:r>
          </w:p>
        </w:tc>
      </w:tr>
      <w:tr w:rsidR="00E47027" w14:paraId="7F54AA3D" w14:textId="77777777" w:rsidTr="00CB10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992008" w:themeColor="text2"/>
            </w:tcBorders>
          </w:tcPr>
          <w:p w14:paraId="56FAEAD5" w14:textId="16F81D07" w:rsidR="00E47027" w:rsidRPr="002D7819" w:rsidRDefault="00E47027" w:rsidP="002D7819">
            <w:pPr>
              <w:pStyle w:val="ListParagraph"/>
              <w:rPr>
                <w:b w:val="0"/>
                <w:bCs w:val="0"/>
              </w:rPr>
            </w:pPr>
            <w:r w:rsidRPr="00341985">
              <w:t>Arrange meetings, collate agendas, complete, and disseminate minutes for all TACS meetings.</w:t>
            </w:r>
          </w:p>
          <w:p w14:paraId="730FBFB9" w14:textId="45E393C6" w:rsidR="00E47027" w:rsidRDefault="00E47027" w:rsidP="00E47027">
            <w:pPr>
              <w:pStyle w:val="ListParagraph"/>
            </w:pPr>
            <w:r>
              <w:rPr>
                <w:b w:val="0"/>
                <w:bCs w:val="0"/>
              </w:rPr>
              <w:t xml:space="preserve">Arrange and update meetings </w:t>
            </w:r>
            <w:r w:rsidR="00D6295B">
              <w:rPr>
                <w:b w:val="0"/>
                <w:bCs w:val="0"/>
              </w:rPr>
              <w:t>calendar.</w:t>
            </w:r>
          </w:p>
          <w:p w14:paraId="3E3B0DF3" w14:textId="20F1623D" w:rsidR="00E47027" w:rsidRDefault="00E47027" w:rsidP="00E47027">
            <w:pPr>
              <w:pStyle w:val="ListParagraph"/>
            </w:pPr>
            <w:r>
              <w:rPr>
                <w:b w:val="0"/>
                <w:bCs w:val="0"/>
              </w:rPr>
              <w:t xml:space="preserve">Arrange catering for select </w:t>
            </w:r>
            <w:r w:rsidR="00D6295B">
              <w:rPr>
                <w:b w:val="0"/>
                <w:bCs w:val="0"/>
              </w:rPr>
              <w:t>meetings.</w:t>
            </w:r>
          </w:p>
          <w:p w14:paraId="7A92F2EC" w14:textId="13C03C40" w:rsidR="00E47027" w:rsidRDefault="00E47027" w:rsidP="00E47027">
            <w:pPr>
              <w:pStyle w:val="ListParagraph"/>
            </w:pPr>
            <w:r>
              <w:rPr>
                <w:b w:val="0"/>
                <w:bCs w:val="0"/>
              </w:rPr>
              <w:lastRenderedPageBreak/>
              <w:t xml:space="preserve">Prepare meeting </w:t>
            </w:r>
            <w:r w:rsidR="00D6295B">
              <w:rPr>
                <w:b w:val="0"/>
                <w:bCs w:val="0"/>
              </w:rPr>
              <w:t>agendas.</w:t>
            </w:r>
          </w:p>
          <w:p w14:paraId="727E4B28" w14:textId="1EAC36D6" w:rsidR="00E47027" w:rsidRDefault="00E47027" w:rsidP="00E47027">
            <w:pPr>
              <w:pStyle w:val="ListParagraph"/>
            </w:pPr>
            <w:r>
              <w:rPr>
                <w:b w:val="0"/>
                <w:bCs w:val="0"/>
              </w:rPr>
              <w:t xml:space="preserve">Complete and disseminate meeting </w:t>
            </w:r>
            <w:r w:rsidR="00D6295B">
              <w:rPr>
                <w:b w:val="0"/>
                <w:bCs w:val="0"/>
              </w:rPr>
              <w:t>minutes.</w:t>
            </w:r>
          </w:p>
          <w:p w14:paraId="72162E72" w14:textId="77777777" w:rsidR="00E47027" w:rsidRPr="004C48AD" w:rsidRDefault="00E47027" w:rsidP="00E47027">
            <w:pPr>
              <w:pStyle w:val="ListParagraph"/>
            </w:pPr>
            <w:r>
              <w:rPr>
                <w:b w:val="0"/>
                <w:bCs w:val="0"/>
              </w:rPr>
              <w:t>Follow up on action items</w:t>
            </w:r>
          </w:p>
        </w:tc>
        <w:tc>
          <w:tcPr>
            <w:tcW w:w="5103" w:type="dxa"/>
            <w:tcBorders>
              <w:top w:val="single" w:sz="4" w:space="0" w:color="992008" w:themeColor="text2"/>
            </w:tcBorders>
          </w:tcPr>
          <w:p w14:paraId="5800C16D" w14:textId="77777777" w:rsidR="00E47027" w:rsidRDefault="00E47027" w:rsidP="00E47027">
            <w:pPr>
              <w:pStyle w:val="ListParagraph"/>
              <w:cnfStyle w:val="000000100000" w:firstRow="0" w:lastRow="0" w:firstColumn="0" w:lastColumn="0" w:oddVBand="0" w:evenVBand="0" w:oddHBand="1" w:evenHBand="0" w:firstRowFirstColumn="0" w:firstRowLastColumn="0" w:lastRowFirstColumn="0" w:lastRowLastColumn="0"/>
            </w:pPr>
            <w:r>
              <w:lastRenderedPageBreak/>
              <w:t>Meetings calendar is up to date.</w:t>
            </w:r>
          </w:p>
          <w:p w14:paraId="30094FBC" w14:textId="77777777" w:rsidR="00E47027" w:rsidRDefault="00E47027" w:rsidP="00E47027">
            <w:pPr>
              <w:pStyle w:val="ListParagraph"/>
              <w:cnfStyle w:val="000000100000" w:firstRow="0" w:lastRow="0" w:firstColumn="0" w:lastColumn="0" w:oddVBand="0" w:evenVBand="0" w:oddHBand="1" w:evenHBand="0" w:firstRowFirstColumn="0" w:firstRowLastColumn="0" w:lastRowFirstColumn="0" w:lastRowLastColumn="0"/>
            </w:pPr>
            <w:r>
              <w:t>Catering is organised for select meetings.</w:t>
            </w:r>
          </w:p>
          <w:p w14:paraId="7044B0AB" w14:textId="77777777" w:rsidR="00E47027" w:rsidRDefault="00E47027" w:rsidP="00E47027">
            <w:pPr>
              <w:pStyle w:val="ListParagraph"/>
              <w:cnfStyle w:val="000000100000" w:firstRow="0" w:lastRow="0" w:firstColumn="0" w:lastColumn="0" w:oddVBand="0" w:evenVBand="0" w:oddHBand="1" w:evenHBand="0" w:firstRowFirstColumn="0" w:firstRowLastColumn="0" w:lastRowFirstColumn="0" w:lastRowLastColumn="0"/>
            </w:pPr>
            <w:r>
              <w:t>Meeting agendas are collated as directed from TACS Leadership and prepared.</w:t>
            </w:r>
          </w:p>
          <w:p w14:paraId="163A7401" w14:textId="77777777" w:rsidR="00E47027" w:rsidRDefault="00E47027" w:rsidP="00E47027">
            <w:pPr>
              <w:pStyle w:val="ListParagraph"/>
              <w:cnfStyle w:val="000000100000" w:firstRow="0" w:lastRow="0" w:firstColumn="0" w:lastColumn="0" w:oddVBand="0" w:evenVBand="0" w:oddHBand="1" w:evenHBand="0" w:firstRowFirstColumn="0" w:firstRowLastColumn="0" w:lastRowFirstColumn="0" w:lastRowLastColumn="0"/>
            </w:pPr>
            <w:r>
              <w:lastRenderedPageBreak/>
              <w:t>Meeting minutes are completed within their respective timeframes and disseminated to relevant TACS employees.</w:t>
            </w:r>
          </w:p>
          <w:p w14:paraId="5B8102C8" w14:textId="77777777" w:rsidR="00E47027" w:rsidRDefault="00E47027" w:rsidP="00E47027">
            <w:pPr>
              <w:pStyle w:val="ListParagraph"/>
              <w:cnfStyle w:val="000000100000" w:firstRow="0" w:lastRow="0" w:firstColumn="0" w:lastColumn="0" w:oddVBand="0" w:evenVBand="0" w:oddHBand="1" w:evenHBand="0" w:firstRowFirstColumn="0" w:firstRowLastColumn="0" w:lastRowFirstColumn="0" w:lastRowLastColumn="0"/>
            </w:pPr>
            <w:r>
              <w:t>Action items are followed up ensuring deadlines are met.</w:t>
            </w:r>
          </w:p>
        </w:tc>
      </w:tr>
      <w:tr w:rsidR="00E47027" w14:paraId="5EE7799F" w14:textId="77777777" w:rsidTr="00CB109C">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992008" w:themeColor="text2"/>
            </w:tcBorders>
          </w:tcPr>
          <w:p w14:paraId="0BE3D643" w14:textId="5B51C86F" w:rsidR="00E47027" w:rsidRPr="002D7819" w:rsidRDefault="00E47027" w:rsidP="002D7819">
            <w:pPr>
              <w:pStyle w:val="ListParagraph"/>
              <w:rPr>
                <w:b w:val="0"/>
                <w:bCs w:val="0"/>
              </w:rPr>
            </w:pPr>
            <w:r>
              <w:lastRenderedPageBreak/>
              <w:t>Provide assistance with the TACS intake, review and exit process.</w:t>
            </w:r>
          </w:p>
          <w:p w14:paraId="3E9F7286" w14:textId="77777777" w:rsidR="00E47027" w:rsidRDefault="00E47027" w:rsidP="00E47027">
            <w:pPr>
              <w:pStyle w:val="ListParagraph"/>
            </w:pPr>
            <w:r>
              <w:rPr>
                <w:b w:val="0"/>
                <w:bCs w:val="0"/>
              </w:rPr>
              <w:t>Intake</w:t>
            </w:r>
          </w:p>
          <w:p w14:paraId="05F962A3" w14:textId="77777777" w:rsidR="00E47027" w:rsidRDefault="00E47027" w:rsidP="00E47027">
            <w:pPr>
              <w:pStyle w:val="ListParagraph"/>
            </w:pPr>
            <w:r>
              <w:rPr>
                <w:b w:val="0"/>
                <w:bCs w:val="0"/>
              </w:rPr>
              <w:t>Client reviews</w:t>
            </w:r>
          </w:p>
          <w:p w14:paraId="4B49C687" w14:textId="77777777" w:rsidR="00E47027" w:rsidRPr="00544DB2" w:rsidRDefault="00E47027" w:rsidP="00E47027">
            <w:pPr>
              <w:pStyle w:val="ListParagraph"/>
            </w:pPr>
            <w:r>
              <w:rPr>
                <w:b w:val="0"/>
                <w:bCs w:val="0"/>
              </w:rPr>
              <w:t>Exit</w:t>
            </w:r>
          </w:p>
        </w:tc>
        <w:tc>
          <w:tcPr>
            <w:tcW w:w="5103" w:type="dxa"/>
            <w:tcBorders>
              <w:top w:val="single" w:sz="4" w:space="0" w:color="992008" w:themeColor="text2"/>
            </w:tcBorders>
          </w:tcPr>
          <w:p w14:paraId="30112993" w14:textId="77777777" w:rsidR="00E47027" w:rsidRDefault="00E47027" w:rsidP="00E47027">
            <w:pPr>
              <w:pStyle w:val="ListParagraph"/>
              <w:cnfStyle w:val="000000000000" w:firstRow="0" w:lastRow="0" w:firstColumn="0" w:lastColumn="0" w:oddVBand="0" w:evenVBand="0" w:oddHBand="0" w:evenHBand="0" w:firstRowFirstColumn="0" w:firstRowLastColumn="0" w:lastRowFirstColumn="0" w:lastRowLastColumn="0"/>
            </w:pPr>
            <w:r>
              <w:t>Incoming referrals and supporting documents are identified in My Aged Care, entered, and uploaded into e-Case.</w:t>
            </w:r>
          </w:p>
          <w:p w14:paraId="1D74A919" w14:textId="77777777" w:rsidR="00E47027" w:rsidRDefault="00E47027" w:rsidP="00E47027">
            <w:pPr>
              <w:pStyle w:val="ListParagraph"/>
              <w:cnfStyle w:val="000000000000" w:firstRow="0" w:lastRow="0" w:firstColumn="0" w:lastColumn="0" w:oddVBand="0" w:evenVBand="0" w:oddHBand="0" w:evenHBand="0" w:firstRowFirstColumn="0" w:firstRowLastColumn="0" w:lastRowFirstColumn="0" w:lastRowLastColumn="0"/>
            </w:pPr>
            <w:r>
              <w:t>Referral outcomes are actioned in e-Case and My Aged Care.</w:t>
            </w:r>
          </w:p>
          <w:p w14:paraId="1F87DC81" w14:textId="77777777" w:rsidR="00E47027" w:rsidRDefault="00E47027" w:rsidP="00E47027">
            <w:pPr>
              <w:pStyle w:val="ListParagraph"/>
              <w:cnfStyle w:val="000000000000" w:firstRow="0" w:lastRow="0" w:firstColumn="0" w:lastColumn="0" w:oddVBand="0" w:evenVBand="0" w:oddHBand="0" w:evenHBand="0" w:firstRowFirstColumn="0" w:firstRowLastColumn="0" w:lastRowFirstColumn="0" w:lastRowLastColumn="0"/>
            </w:pPr>
            <w:r>
              <w:t>Accepted intake documents are prepared.</w:t>
            </w:r>
          </w:p>
          <w:p w14:paraId="3A231216" w14:textId="77777777" w:rsidR="00E47027" w:rsidRDefault="00E47027" w:rsidP="00E47027">
            <w:pPr>
              <w:pStyle w:val="ListParagraph"/>
              <w:cnfStyle w:val="000000000000" w:firstRow="0" w:lastRow="0" w:firstColumn="0" w:lastColumn="0" w:oddVBand="0" w:evenVBand="0" w:oddHBand="0" w:evenHBand="0" w:firstRowFirstColumn="0" w:firstRowLastColumn="0" w:lastRowFirstColumn="0" w:lastRowLastColumn="0"/>
            </w:pPr>
            <w:r>
              <w:t>Intake administration is completed and register updated.</w:t>
            </w:r>
          </w:p>
          <w:p w14:paraId="6E79ABEF" w14:textId="77777777" w:rsidR="00E47027" w:rsidRDefault="00E47027" w:rsidP="00E47027">
            <w:pPr>
              <w:pStyle w:val="ListParagraph"/>
              <w:cnfStyle w:val="000000000000" w:firstRow="0" w:lastRow="0" w:firstColumn="0" w:lastColumn="0" w:oddVBand="0" w:evenVBand="0" w:oddHBand="0" w:evenHBand="0" w:firstRowFirstColumn="0" w:firstRowLastColumn="0" w:lastRowFirstColumn="0" w:lastRowLastColumn="0"/>
            </w:pPr>
            <w:r>
              <w:t>My Aged Care administration is completed.</w:t>
            </w:r>
          </w:p>
          <w:p w14:paraId="5CCD59F2" w14:textId="0E99B316" w:rsidR="00E47027" w:rsidRDefault="00E47027" w:rsidP="00E32746">
            <w:pPr>
              <w:pStyle w:val="ListParagraph"/>
              <w:cnfStyle w:val="000000000000" w:firstRow="0" w:lastRow="0" w:firstColumn="0" w:lastColumn="0" w:oddVBand="0" w:evenVBand="0" w:oddHBand="0" w:evenHBand="0" w:firstRowFirstColumn="0" w:firstRowLastColumn="0" w:lastRowFirstColumn="0" w:lastRowLastColumn="0"/>
            </w:pPr>
            <w:r>
              <w:t>Intake document filing is completed.</w:t>
            </w:r>
          </w:p>
          <w:p w14:paraId="286CA330" w14:textId="77777777" w:rsidR="00E47027" w:rsidRDefault="00E47027" w:rsidP="00E47027">
            <w:pPr>
              <w:pStyle w:val="ListParagraph"/>
              <w:cnfStyle w:val="000000000000" w:firstRow="0" w:lastRow="0" w:firstColumn="0" w:lastColumn="0" w:oddVBand="0" w:evenVBand="0" w:oddHBand="0" w:evenHBand="0" w:firstRowFirstColumn="0" w:firstRowLastColumn="0" w:lastRowFirstColumn="0" w:lastRowLastColumn="0"/>
            </w:pPr>
            <w:r>
              <w:t>Client review schedule is monitored.</w:t>
            </w:r>
          </w:p>
          <w:p w14:paraId="6ABD3277" w14:textId="77777777" w:rsidR="00E47027" w:rsidRDefault="00E47027" w:rsidP="00E47027">
            <w:pPr>
              <w:pStyle w:val="ListParagraph"/>
              <w:cnfStyle w:val="000000000000" w:firstRow="0" w:lastRow="0" w:firstColumn="0" w:lastColumn="0" w:oddVBand="0" w:evenVBand="0" w:oddHBand="0" w:evenHBand="0" w:firstRowFirstColumn="0" w:firstRowLastColumn="0" w:lastRowFirstColumn="0" w:lastRowLastColumn="0"/>
            </w:pPr>
            <w:r>
              <w:t>Client review documentation is prepared when required.</w:t>
            </w:r>
          </w:p>
          <w:p w14:paraId="7745EAC0" w14:textId="77777777" w:rsidR="00E47027" w:rsidRDefault="00E47027" w:rsidP="00E47027">
            <w:pPr>
              <w:pStyle w:val="ListParagraph"/>
              <w:cnfStyle w:val="000000000000" w:firstRow="0" w:lastRow="0" w:firstColumn="0" w:lastColumn="0" w:oddVBand="0" w:evenVBand="0" w:oddHBand="0" w:evenHBand="0" w:firstRowFirstColumn="0" w:firstRowLastColumn="0" w:lastRowFirstColumn="0" w:lastRowLastColumn="0"/>
            </w:pPr>
            <w:r>
              <w:t>Review actions register is updated.</w:t>
            </w:r>
          </w:p>
          <w:p w14:paraId="504BBAB0" w14:textId="77777777" w:rsidR="00E47027" w:rsidRDefault="00E47027" w:rsidP="00E47027">
            <w:pPr>
              <w:pStyle w:val="ListParagraph"/>
              <w:cnfStyle w:val="000000000000" w:firstRow="0" w:lastRow="0" w:firstColumn="0" w:lastColumn="0" w:oddVBand="0" w:evenVBand="0" w:oddHBand="0" w:evenHBand="0" w:firstRowFirstColumn="0" w:firstRowLastColumn="0" w:lastRowFirstColumn="0" w:lastRowLastColumn="0"/>
            </w:pPr>
            <w:r>
              <w:t>Review filing is completed.</w:t>
            </w:r>
          </w:p>
          <w:p w14:paraId="6EC42341" w14:textId="77777777" w:rsidR="00E47027" w:rsidRDefault="00E47027" w:rsidP="00E47027">
            <w:pPr>
              <w:pStyle w:val="ListParagraph"/>
              <w:cnfStyle w:val="000000000000" w:firstRow="0" w:lastRow="0" w:firstColumn="0" w:lastColumn="0" w:oddVBand="0" w:evenVBand="0" w:oddHBand="0" w:evenHBand="0" w:firstRowFirstColumn="0" w:firstRowLastColumn="0" w:lastRowFirstColumn="0" w:lastRowLastColumn="0"/>
            </w:pPr>
            <w:r>
              <w:t>E-Case and My Aged Care exit reporting is completed.</w:t>
            </w:r>
          </w:p>
          <w:p w14:paraId="758970FE" w14:textId="77777777" w:rsidR="00E47027" w:rsidRDefault="00E47027" w:rsidP="00E47027">
            <w:pPr>
              <w:pStyle w:val="ListParagraph"/>
              <w:cnfStyle w:val="000000000000" w:firstRow="0" w:lastRow="0" w:firstColumn="0" w:lastColumn="0" w:oddVBand="0" w:evenVBand="0" w:oddHBand="0" w:evenHBand="0" w:firstRowFirstColumn="0" w:firstRowLastColumn="0" w:lastRowFirstColumn="0" w:lastRowLastColumn="0"/>
            </w:pPr>
            <w:r>
              <w:t>Electronic and hard copy client file is prepared for closure to await approval from Coordinator.</w:t>
            </w:r>
          </w:p>
          <w:p w14:paraId="34C0AE32" w14:textId="77777777" w:rsidR="00E47027" w:rsidRDefault="00E47027" w:rsidP="00E47027">
            <w:pPr>
              <w:pStyle w:val="ListParagraph"/>
              <w:cnfStyle w:val="000000000000" w:firstRow="0" w:lastRow="0" w:firstColumn="0" w:lastColumn="0" w:oddVBand="0" w:evenVBand="0" w:oddHBand="0" w:evenHBand="0" w:firstRowFirstColumn="0" w:firstRowLastColumn="0" w:lastRowFirstColumn="0" w:lastRowLastColumn="0"/>
            </w:pPr>
            <w:r>
              <w:t>File is closed and archived.</w:t>
            </w:r>
          </w:p>
        </w:tc>
      </w:tr>
      <w:tr w:rsidR="00E47027" w14:paraId="608704F3" w14:textId="77777777" w:rsidTr="00CB10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992008" w:themeColor="text2"/>
            </w:tcBorders>
          </w:tcPr>
          <w:p w14:paraId="1A684667" w14:textId="6A72FBCD" w:rsidR="00E47027" w:rsidRPr="002D7819" w:rsidRDefault="00E47027" w:rsidP="002D7819">
            <w:pPr>
              <w:pStyle w:val="ListParagraph"/>
              <w:rPr>
                <w:b w:val="0"/>
                <w:bCs w:val="0"/>
              </w:rPr>
            </w:pPr>
            <w:r>
              <w:t>Maintain internal documents and manage confidential records in accordance with organisational policies.</w:t>
            </w:r>
          </w:p>
          <w:p w14:paraId="2D61928B" w14:textId="60EA4037" w:rsidR="00E47027" w:rsidRPr="00EA79AF" w:rsidRDefault="00E47027" w:rsidP="00E47027">
            <w:pPr>
              <w:pStyle w:val="ListParagraph"/>
              <w:rPr>
                <w:b w:val="0"/>
                <w:bCs w:val="0"/>
              </w:rPr>
            </w:pPr>
            <w:r w:rsidRPr="001400DE">
              <w:rPr>
                <w:b w:val="0"/>
                <w:bCs w:val="0"/>
              </w:rPr>
              <w:t xml:space="preserve">All TACS documents are </w:t>
            </w:r>
            <w:r>
              <w:rPr>
                <w:b w:val="0"/>
                <w:bCs w:val="0"/>
              </w:rPr>
              <w:t xml:space="preserve">processed, </w:t>
            </w:r>
            <w:r w:rsidRPr="001400DE">
              <w:rPr>
                <w:b w:val="0"/>
                <w:bCs w:val="0"/>
              </w:rPr>
              <w:t>recorded</w:t>
            </w:r>
            <w:r>
              <w:rPr>
                <w:b w:val="0"/>
                <w:bCs w:val="0"/>
              </w:rPr>
              <w:t xml:space="preserve">, handled, </w:t>
            </w:r>
            <w:r w:rsidRPr="001400DE">
              <w:rPr>
                <w:b w:val="0"/>
                <w:bCs w:val="0"/>
              </w:rPr>
              <w:t xml:space="preserve">uploaded and/or updated in accordance with organisational </w:t>
            </w:r>
            <w:r w:rsidR="00D6295B" w:rsidRPr="001400DE">
              <w:rPr>
                <w:b w:val="0"/>
                <w:bCs w:val="0"/>
              </w:rPr>
              <w:t>policies.</w:t>
            </w:r>
          </w:p>
          <w:p w14:paraId="133FB005" w14:textId="5E6FBCFC" w:rsidR="00E47027" w:rsidRPr="00EA79AF" w:rsidRDefault="00E47027" w:rsidP="00E47027">
            <w:pPr>
              <w:pStyle w:val="ListParagraph"/>
              <w:rPr>
                <w:b w:val="0"/>
                <w:bCs w:val="0"/>
              </w:rPr>
            </w:pPr>
            <w:r>
              <w:rPr>
                <w:b w:val="0"/>
                <w:bCs w:val="0"/>
              </w:rPr>
              <w:t>Records are kept confidential and stored appropriately</w:t>
            </w:r>
            <w:r w:rsidR="00E32746">
              <w:rPr>
                <w:b w:val="0"/>
                <w:bCs w:val="0"/>
              </w:rPr>
              <w:t>.</w:t>
            </w:r>
          </w:p>
        </w:tc>
        <w:tc>
          <w:tcPr>
            <w:tcW w:w="5103" w:type="dxa"/>
            <w:tcBorders>
              <w:top w:val="single" w:sz="4" w:space="0" w:color="992008" w:themeColor="text2"/>
            </w:tcBorders>
          </w:tcPr>
          <w:p w14:paraId="0D507B46" w14:textId="77777777" w:rsidR="00E47027" w:rsidRDefault="00E47027" w:rsidP="00E47027">
            <w:pPr>
              <w:pStyle w:val="ListParagraph"/>
              <w:cnfStyle w:val="000000100000" w:firstRow="0" w:lastRow="0" w:firstColumn="0" w:lastColumn="0" w:oddVBand="0" w:evenVBand="0" w:oddHBand="1" w:evenHBand="0" w:firstRowFirstColumn="0" w:firstRowLastColumn="0" w:lastRowFirstColumn="0" w:lastRowLastColumn="0"/>
            </w:pPr>
            <w:r>
              <w:t>Internal registers are updated and maintained regularly.</w:t>
            </w:r>
          </w:p>
          <w:p w14:paraId="6395DC88" w14:textId="77777777" w:rsidR="00E47027" w:rsidRDefault="00E47027" w:rsidP="00E47027">
            <w:pPr>
              <w:pStyle w:val="ListParagraph"/>
              <w:cnfStyle w:val="000000100000" w:firstRow="0" w:lastRow="0" w:firstColumn="0" w:lastColumn="0" w:oddVBand="0" w:evenVBand="0" w:oddHBand="1" w:evenHBand="0" w:firstRowFirstColumn="0" w:firstRowLastColumn="0" w:lastRowFirstColumn="0" w:lastRowLastColumn="0"/>
            </w:pPr>
            <w:r>
              <w:t>Internal documents are updated and maintained as per program requirements.</w:t>
            </w:r>
          </w:p>
          <w:p w14:paraId="073A3EC7" w14:textId="77777777" w:rsidR="00E47027" w:rsidRDefault="00E47027" w:rsidP="00E47027">
            <w:pPr>
              <w:pStyle w:val="ListParagraph"/>
              <w:cnfStyle w:val="000000100000" w:firstRow="0" w:lastRow="0" w:firstColumn="0" w:lastColumn="0" w:oddVBand="0" w:evenVBand="0" w:oddHBand="1" w:evenHBand="0" w:firstRowFirstColumn="0" w:firstRowLastColumn="0" w:lastRowFirstColumn="0" w:lastRowLastColumn="0"/>
            </w:pPr>
            <w:r>
              <w:t>Internal forms are processed as per program requirements.</w:t>
            </w:r>
          </w:p>
        </w:tc>
      </w:tr>
      <w:tr w:rsidR="00E47027" w14:paraId="04EA7A15" w14:textId="77777777" w:rsidTr="00CB109C">
        <w:tc>
          <w:tcPr>
            <w:cnfStyle w:val="001000000000" w:firstRow="0" w:lastRow="0" w:firstColumn="1" w:lastColumn="0" w:oddVBand="0" w:evenVBand="0" w:oddHBand="0" w:evenHBand="0" w:firstRowFirstColumn="0" w:firstRowLastColumn="0" w:lastRowFirstColumn="0" w:lastRowLastColumn="0"/>
            <w:tcW w:w="5103" w:type="dxa"/>
          </w:tcPr>
          <w:p w14:paraId="41809780" w14:textId="545F4FA7" w:rsidR="00E47027" w:rsidRPr="002D7819" w:rsidRDefault="00E47027" w:rsidP="002D7819">
            <w:pPr>
              <w:pStyle w:val="ListParagraph"/>
              <w:rPr>
                <w:b w:val="0"/>
                <w:bCs w:val="0"/>
              </w:rPr>
            </w:pPr>
            <w:r w:rsidRPr="009C7CDA">
              <w:t xml:space="preserve">Provide advocacy for </w:t>
            </w:r>
            <w:r>
              <w:t>frail, aged people and people living with disability that is culturally safe.</w:t>
            </w:r>
          </w:p>
          <w:p w14:paraId="7D40DBFE" w14:textId="7FB1F11A" w:rsidR="00E47027" w:rsidRPr="00F70FC5" w:rsidRDefault="00E47027" w:rsidP="00E47027">
            <w:pPr>
              <w:pStyle w:val="ListParagraph"/>
              <w:rPr>
                <w:b w:val="0"/>
                <w:bCs w:val="0"/>
              </w:rPr>
            </w:pPr>
            <w:r>
              <w:rPr>
                <w:b w:val="0"/>
                <w:bCs w:val="0"/>
              </w:rPr>
              <w:t>Understanding and knowledge of the Aged Care and Disability sector</w:t>
            </w:r>
            <w:r w:rsidR="00E32746">
              <w:rPr>
                <w:b w:val="0"/>
                <w:bCs w:val="0"/>
              </w:rPr>
              <w:t>.</w:t>
            </w:r>
          </w:p>
          <w:p w14:paraId="3C449EF4" w14:textId="687B5F50" w:rsidR="00E47027" w:rsidRPr="00F70FC5" w:rsidRDefault="00E47027" w:rsidP="00E47027">
            <w:pPr>
              <w:pStyle w:val="ListParagraph"/>
              <w:rPr>
                <w:b w:val="0"/>
                <w:bCs w:val="0"/>
              </w:rPr>
            </w:pPr>
            <w:r>
              <w:rPr>
                <w:b w:val="0"/>
                <w:bCs w:val="0"/>
              </w:rPr>
              <w:t>Understanding and knowledge of the local cultural context</w:t>
            </w:r>
            <w:r w:rsidR="00E32746">
              <w:rPr>
                <w:b w:val="0"/>
                <w:bCs w:val="0"/>
              </w:rPr>
              <w:t>.</w:t>
            </w:r>
          </w:p>
          <w:p w14:paraId="2F92BDE6" w14:textId="60047D6A" w:rsidR="00E47027" w:rsidRPr="0035446F" w:rsidRDefault="00E47027" w:rsidP="00E47027">
            <w:pPr>
              <w:pStyle w:val="ListParagraph"/>
              <w:rPr>
                <w:b w:val="0"/>
                <w:bCs w:val="0"/>
              </w:rPr>
            </w:pPr>
            <w:r>
              <w:rPr>
                <w:b w:val="0"/>
                <w:bCs w:val="0"/>
              </w:rPr>
              <w:t>Reporting changes or changes to client circumstances</w:t>
            </w:r>
            <w:r w:rsidR="00E32746">
              <w:rPr>
                <w:b w:val="0"/>
                <w:bCs w:val="0"/>
              </w:rPr>
              <w:t>.</w:t>
            </w:r>
          </w:p>
          <w:p w14:paraId="2B8BF06E" w14:textId="274C474B" w:rsidR="00E47027" w:rsidRPr="009C7CDA" w:rsidRDefault="00E47027" w:rsidP="00E47027">
            <w:pPr>
              <w:pStyle w:val="ListParagraph"/>
              <w:rPr>
                <w:b w:val="0"/>
                <w:bCs w:val="0"/>
              </w:rPr>
            </w:pPr>
            <w:r>
              <w:rPr>
                <w:b w:val="0"/>
                <w:bCs w:val="0"/>
              </w:rPr>
              <w:t>Promoting client independence</w:t>
            </w:r>
            <w:r w:rsidR="00E32746">
              <w:rPr>
                <w:b w:val="0"/>
                <w:bCs w:val="0"/>
              </w:rPr>
              <w:t>.</w:t>
            </w:r>
          </w:p>
        </w:tc>
        <w:tc>
          <w:tcPr>
            <w:tcW w:w="5103" w:type="dxa"/>
          </w:tcPr>
          <w:p w14:paraId="32937791" w14:textId="77777777" w:rsidR="00E47027" w:rsidRDefault="00E47027" w:rsidP="00E47027">
            <w:pPr>
              <w:pStyle w:val="ListParagraph"/>
              <w:cnfStyle w:val="000000000000" w:firstRow="0" w:lastRow="0" w:firstColumn="0" w:lastColumn="0" w:oddVBand="0" w:evenVBand="0" w:oddHBand="0" w:evenHBand="0" w:firstRowFirstColumn="0" w:firstRowLastColumn="0" w:lastRowFirstColumn="0" w:lastRowLastColumn="0"/>
            </w:pPr>
            <w:r>
              <w:t>Clients are provided with services that are culturally safe and suitable to the local context.</w:t>
            </w:r>
          </w:p>
          <w:p w14:paraId="5E5EB3B7" w14:textId="77777777" w:rsidR="00E47027" w:rsidRDefault="00E47027" w:rsidP="00E47027">
            <w:pPr>
              <w:pStyle w:val="ListParagraph"/>
              <w:cnfStyle w:val="000000000000" w:firstRow="0" w:lastRow="0" w:firstColumn="0" w:lastColumn="0" w:oddVBand="0" w:evenVBand="0" w:oddHBand="0" w:evenHBand="0" w:firstRowFirstColumn="0" w:firstRowLastColumn="0" w:lastRowFirstColumn="0" w:lastRowLastColumn="0"/>
            </w:pPr>
            <w:r>
              <w:t>Clients are provided with information appropriate to assist in meeting their needs.</w:t>
            </w:r>
          </w:p>
          <w:p w14:paraId="72215C9A" w14:textId="77777777" w:rsidR="00E47027" w:rsidRDefault="00E47027" w:rsidP="00E47027">
            <w:pPr>
              <w:pStyle w:val="ListParagraph"/>
              <w:cnfStyle w:val="000000000000" w:firstRow="0" w:lastRow="0" w:firstColumn="0" w:lastColumn="0" w:oddVBand="0" w:evenVBand="0" w:oddHBand="0" w:evenHBand="0" w:firstRowFirstColumn="0" w:firstRowLastColumn="0" w:lastRowFirstColumn="0" w:lastRowLastColumn="0"/>
            </w:pPr>
            <w:r>
              <w:t>Changes or concerns relating to client circumstances are reported and documented correctly.</w:t>
            </w:r>
          </w:p>
        </w:tc>
      </w:tr>
      <w:tr w:rsidR="00F243C4" w14:paraId="2C0AEF34"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006405D5" w14:textId="77777777" w:rsidR="00F243C4" w:rsidRPr="00F91538" w:rsidRDefault="00F243C4" w:rsidP="00F243C4">
            <w:pPr>
              <w:pStyle w:val="ListParagraph"/>
            </w:pPr>
            <w:r w:rsidRPr="00481673">
              <w:lastRenderedPageBreak/>
              <w:t>Assist with achieving quality management objectives across the organisation.</w:t>
            </w:r>
          </w:p>
          <w:p w14:paraId="539B878C" w14:textId="18407A33" w:rsidR="00F243C4" w:rsidRPr="00497256" w:rsidRDefault="00F243C4" w:rsidP="00F243C4">
            <w:pPr>
              <w:pStyle w:val="ListParagraph"/>
              <w:rPr>
                <w:b w:val="0"/>
                <w:bCs w:val="0"/>
              </w:rPr>
            </w:pPr>
            <w:r w:rsidRPr="00497256">
              <w:rPr>
                <w:b w:val="0"/>
                <w:bCs w:val="0"/>
              </w:rPr>
              <w:t>Commitment to the Tangentyere Council Quality Management Objectives.</w:t>
            </w:r>
          </w:p>
        </w:tc>
        <w:tc>
          <w:tcPr>
            <w:tcW w:w="5103" w:type="dxa"/>
          </w:tcPr>
          <w:p w14:paraId="141B38C8" w14:textId="238D0A05" w:rsidR="00F243C4" w:rsidRPr="00497256" w:rsidRDefault="00F243C4" w:rsidP="00F243C4">
            <w:pPr>
              <w:pStyle w:val="ListParagraph"/>
              <w:cnfStyle w:val="000000100000" w:firstRow="0" w:lastRow="0" w:firstColumn="0" w:lastColumn="0" w:oddVBand="0" w:evenVBand="0" w:oddHBand="1" w:evenHBand="0" w:firstRowFirstColumn="0" w:firstRowLastColumn="0" w:lastRowFirstColumn="0" w:lastRowLastColumn="0"/>
            </w:pPr>
            <w:r w:rsidRPr="00497256">
              <w:t>All work-related actions and behaviours are aligned with the organisations mission and values</w:t>
            </w:r>
            <w:r>
              <w:t>.</w:t>
            </w:r>
          </w:p>
          <w:p w14:paraId="735E0541" w14:textId="51A81386" w:rsidR="00F243C4" w:rsidRPr="00497256" w:rsidRDefault="00F243C4" w:rsidP="00F243C4">
            <w:pPr>
              <w:pStyle w:val="ListParagraph"/>
              <w:cnfStyle w:val="000000100000" w:firstRow="0" w:lastRow="0" w:firstColumn="0" w:lastColumn="0" w:oddVBand="0" w:evenVBand="0" w:oddHBand="1" w:evenHBand="0" w:firstRowFirstColumn="0" w:firstRowLastColumn="0" w:lastRowFirstColumn="0" w:lastRowLastColumn="0"/>
            </w:pPr>
            <w:r w:rsidRPr="00497256">
              <w:t>Actively participate in and promote a continuous improvement culture across the organisation</w:t>
            </w:r>
            <w:r>
              <w:t>.</w:t>
            </w:r>
          </w:p>
          <w:p w14:paraId="78FC7C15" w14:textId="37D3D339" w:rsidR="00F243C4" w:rsidRPr="00497256" w:rsidRDefault="00F243C4" w:rsidP="00F243C4">
            <w:pPr>
              <w:pStyle w:val="ListParagraph"/>
              <w:cnfStyle w:val="000000100000" w:firstRow="0" w:lastRow="0" w:firstColumn="0" w:lastColumn="0" w:oddVBand="0" w:evenVBand="0" w:oddHBand="1" w:evenHBand="0" w:firstRowFirstColumn="0" w:firstRowLastColumn="0" w:lastRowFirstColumn="0" w:lastRowLastColumn="0"/>
            </w:pPr>
            <w:r w:rsidRPr="00497256">
              <w:t>Understand and comply with organisation policies and procedures</w:t>
            </w:r>
            <w:r>
              <w:t>.</w:t>
            </w:r>
          </w:p>
          <w:p w14:paraId="09311A02" w14:textId="545B10B7" w:rsidR="00F243C4" w:rsidRPr="00497256" w:rsidRDefault="00F243C4" w:rsidP="00F243C4">
            <w:pPr>
              <w:pStyle w:val="ListParagraph"/>
              <w:cnfStyle w:val="000000100000" w:firstRow="0" w:lastRow="0" w:firstColumn="0" w:lastColumn="0" w:oddVBand="0" w:evenVBand="0" w:oddHBand="1" w:evenHBand="0" w:firstRowFirstColumn="0" w:firstRowLastColumn="0" w:lastRowFirstColumn="0" w:lastRowLastColumn="0"/>
            </w:pPr>
            <w:r w:rsidRPr="00497256">
              <w:t>Maintain organisation and client records in accordance with legislative and organisational policy requirements</w:t>
            </w:r>
            <w:r>
              <w:t>.</w:t>
            </w:r>
          </w:p>
          <w:p w14:paraId="3BBF7340" w14:textId="449D229C" w:rsidR="00F243C4" w:rsidRPr="00497256" w:rsidRDefault="00F243C4" w:rsidP="00F243C4">
            <w:pPr>
              <w:pStyle w:val="ListParagraph"/>
              <w:cnfStyle w:val="000000100000" w:firstRow="0" w:lastRow="0" w:firstColumn="0" w:lastColumn="0" w:oddVBand="0" w:evenVBand="0" w:oddHBand="1" w:evenHBand="0" w:firstRowFirstColumn="0" w:firstRowLastColumn="0" w:lastRowFirstColumn="0" w:lastRowLastColumn="0"/>
            </w:pPr>
            <w:r w:rsidRPr="00497256">
              <w:t>Ensure all decisions made in the course of your duties are transparent and align with organisational policy and procedures</w:t>
            </w:r>
            <w:r>
              <w:t>.</w:t>
            </w:r>
          </w:p>
          <w:p w14:paraId="3AB544C1" w14:textId="5B458440" w:rsidR="00F243C4" w:rsidRPr="00497256" w:rsidRDefault="00F243C4" w:rsidP="00F243C4">
            <w:pPr>
              <w:pStyle w:val="ListParagraph"/>
              <w:cnfStyle w:val="000000100000" w:firstRow="0" w:lastRow="0" w:firstColumn="0" w:lastColumn="0" w:oddVBand="0" w:evenVBand="0" w:oddHBand="1" w:evenHBand="0" w:firstRowFirstColumn="0" w:firstRowLastColumn="0" w:lastRowFirstColumn="0" w:lastRowLastColumn="0"/>
            </w:pPr>
            <w:r w:rsidRPr="00497256">
              <w:t>Assist clients to provide feedback when required</w:t>
            </w:r>
            <w:r>
              <w:t>.</w:t>
            </w:r>
            <w:r w:rsidRPr="00497256">
              <w:t xml:space="preserve"> </w:t>
            </w:r>
          </w:p>
          <w:p w14:paraId="571B662C" w14:textId="41281C75" w:rsidR="00F243C4" w:rsidRPr="00497256" w:rsidRDefault="00F243C4" w:rsidP="00F243C4">
            <w:pPr>
              <w:pStyle w:val="ListParagraph"/>
              <w:cnfStyle w:val="000000100000" w:firstRow="0" w:lastRow="0" w:firstColumn="0" w:lastColumn="0" w:oddVBand="0" w:evenVBand="0" w:oddHBand="1" w:evenHBand="0" w:firstRowFirstColumn="0" w:firstRowLastColumn="0" w:lastRowFirstColumn="0" w:lastRowLastColumn="0"/>
            </w:pPr>
            <w:r w:rsidRPr="00497256">
              <w:t>Contribute to QMS area audits as required in a timely manner</w:t>
            </w:r>
            <w:r>
              <w:t>.</w:t>
            </w:r>
          </w:p>
          <w:p w14:paraId="512B7974" w14:textId="3AD87E29" w:rsidR="00F243C4" w:rsidRPr="00497256" w:rsidRDefault="00F243C4" w:rsidP="00F243C4">
            <w:pPr>
              <w:pStyle w:val="ListParagraph"/>
              <w:cnfStyle w:val="000000100000" w:firstRow="0" w:lastRow="0" w:firstColumn="0" w:lastColumn="0" w:oddVBand="0" w:evenVBand="0" w:oddHBand="1" w:evenHBand="0" w:firstRowFirstColumn="0" w:firstRowLastColumn="0" w:lastRowFirstColumn="0" w:lastRowLastColumn="0"/>
            </w:pPr>
            <w:r w:rsidRPr="00497256">
              <w:t>Contribute to implementing change when identified through the QMS as required</w:t>
            </w:r>
            <w:r>
              <w:t>.</w:t>
            </w:r>
          </w:p>
          <w:p w14:paraId="10ABDB5B" w14:textId="61E7E8AE" w:rsidR="00F243C4" w:rsidRPr="00497256" w:rsidRDefault="00F243C4" w:rsidP="00F243C4">
            <w:pPr>
              <w:pStyle w:val="ListParagraph"/>
              <w:cnfStyle w:val="000000100000" w:firstRow="0" w:lastRow="0" w:firstColumn="0" w:lastColumn="0" w:oddVBand="0" w:evenVBand="0" w:oddHBand="1" w:evenHBand="0" w:firstRowFirstColumn="0" w:firstRowLastColumn="0" w:lastRowFirstColumn="0" w:lastRowLastColumn="0"/>
            </w:pPr>
            <w:r w:rsidRPr="00497256">
              <w:t>Provide feedback on the QMS as required</w:t>
            </w:r>
            <w:r>
              <w:t>.</w:t>
            </w:r>
          </w:p>
        </w:tc>
      </w:tr>
      <w:tr w:rsidR="00F243C4" w14:paraId="5AF45B3B" w14:textId="77777777" w:rsidTr="00E671E0">
        <w:tc>
          <w:tcPr>
            <w:cnfStyle w:val="001000000000" w:firstRow="0" w:lastRow="0" w:firstColumn="1" w:lastColumn="0" w:oddVBand="0" w:evenVBand="0" w:oddHBand="0" w:evenHBand="0" w:firstRowFirstColumn="0" w:firstRowLastColumn="0" w:lastRowFirstColumn="0" w:lastRowLastColumn="0"/>
            <w:tcW w:w="5103" w:type="dxa"/>
          </w:tcPr>
          <w:p w14:paraId="1EB9FBED" w14:textId="183B1D72" w:rsidR="00F243C4" w:rsidRPr="00481673" w:rsidRDefault="00F243C4" w:rsidP="00F243C4">
            <w:pPr>
              <w:pStyle w:val="ListParagraph"/>
            </w:pPr>
            <w:r>
              <w:t xml:space="preserve">Assist with achieving safeguarding </w:t>
            </w:r>
            <w:r w:rsidRPr="00481673">
              <w:t>objectives across the organisation</w:t>
            </w:r>
            <w:r>
              <w:t>.</w:t>
            </w:r>
          </w:p>
        </w:tc>
        <w:tc>
          <w:tcPr>
            <w:tcW w:w="5103" w:type="dxa"/>
          </w:tcPr>
          <w:p w14:paraId="60027FF9" w14:textId="7D18EB9D" w:rsidR="00F243C4" w:rsidRPr="00497256" w:rsidRDefault="00F243C4" w:rsidP="00F243C4">
            <w:pPr>
              <w:pStyle w:val="ListParagraph"/>
              <w:cnfStyle w:val="000000000000" w:firstRow="0" w:lastRow="0" w:firstColumn="0" w:lastColumn="0" w:oddVBand="0" w:evenVBand="0" w:oddHBand="0" w:evenHBand="0" w:firstRowFirstColumn="0" w:firstRowLastColumn="0" w:lastRowFirstColumn="0" w:lastRowLastColumn="0"/>
            </w:pPr>
            <w:r w:rsidRPr="00497256">
              <w:t>Report any concerns or suspicions of abuse of children, people with a disability or vulnerable peoples in line with duty of care and mandatory reporting obligations.</w:t>
            </w:r>
          </w:p>
        </w:tc>
      </w:tr>
      <w:tr w:rsidR="00F243C4" w14:paraId="58865ADA"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246C63E0" w14:textId="2EE568D2" w:rsidR="00F243C4" w:rsidRPr="00481673" w:rsidRDefault="00F243C4" w:rsidP="00F243C4">
            <w:pPr>
              <w:pStyle w:val="ListParagraph"/>
            </w:pPr>
            <w:r>
              <w:t xml:space="preserve">Assist with achieving compliance </w:t>
            </w:r>
            <w:r w:rsidRPr="00481673">
              <w:t>objectives across the organisation</w:t>
            </w:r>
            <w:r>
              <w:t>.</w:t>
            </w:r>
          </w:p>
        </w:tc>
        <w:tc>
          <w:tcPr>
            <w:tcW w:w="5103" w:type="dxa"/>
          </w:tcPr>
          <w:p w14:paraId="369D33FA" w14:textId="139FE7B7" w:rsidR="00F243C4" w:rsidRPr="00497256" w:rsidRDefault="00F243C4" w:rsidP="00F243C4">
            <w:pPr>
              <w:pStyle w:val="ListParagraph"/>
              <w:cnfStyle w:val="000000100000" w:firstRow="0" w:lastRow="0" w:firstColumn="0" w:lastColumn="0" w:oddVBand="0" w:evenVBand="0" w:oddHBand="1" w:evenHBand="0" w:firstRowFirstColumn="0" w:firstRowLastColumn="0" w:lastRowFirstColumn="0" w:lastRowLastColumn="0"/>
            </w:pPr>
            <w:r w:rsidRPr="00497256">
              <w:t>Maintain own records and manage Employment Hero compliance for staff, where applicable</w:t>
            </w:r>
            <w:r>
              <w:t>.</w:t>
            </w:r>
          </w:p>
          <w:p w14:paraId="47DFDE41" w14:textId="77777777" w:rsidR="00F243C4" w:rsidRPr="00497256" w:rsidRDefault="00F243C4" w:rsidP="00F243C4">
            <w:pPr>
              <w:pStyle w:val="ListParagraph"/>
              <w:cnfStyle w:val="000000100000" w:firstRow="0" w:lastRow="0" w:firstColumn="0" w:lastColumn="0" w:oddVBand="0" w:evenVBand="0" w:oddHBand="1" w:evenHBand="0" w:firstRowFirstColumn="0" w:firstRowLastColumn="0" w:lastRowFirstColumn="0" w:lastRowLastColumn="0"/>
            </w:pPr>
            <w:r w:rsidRPr="00497256">
              <w:t>Maintain current certifications (Driver’s Licence, Working with Children (Ochre Card), Police Check, and where relevant, RN Registration, White Card and First Aid Certificate etc.) and upload evidence in Employment Hero.</w:t>
            </w:r>
          </w:p>
          <w:p w14:paraId="725E34AF" w14:textId="77777777" w:rsidR="00F243C4" w:rsidRPr="00497256" w:rsidRDefault="00F243C4" w:rsidP="00F243C4">
            <w:pPr>
              <w:pStyle w:val="ListParagraph"/>
              <w:cnfStyle w:val="000000100000" w:firstRow="0" w:lastRow="0" w:firstColumn="0" w:lastColumn="0" w:oddVBand="0" w:evenVBand="0" w:oddHBand="1" w:evenHBand="0" w:firstRowFirstColumn="0" w:firstRowLastColumn="0" w:lastRowFirstColumn="0" w:lastRowLastColumn="0"/>
            </w:pPr>
            <w:r w:rsidRPr="00497256">
              <w:t>Complete probation reviews (6, 12 and 22 weeks) within the approved timeframe.</w:t>
            </w:r>
          </w:p>
          <w:p w14:paraId="6D40583F" w14:textId="5B096CCD" w:rsidR="00F243C4" w:rsidRPr="00497256" w:rsidRDefault="00F243C4" w:rsidP="00F243C4">
            <w:pPr>
              <w:pStyle w:val="ListParagraph"/>
              <w:cnfStyle w:val="000000100000" w:firstRow="0" w:lastRow="0" w:firstColumn="0" w:lastColumn="0" w:oddVBand="0" w:evenVBand="0" w:oddHBand="1" w:evenHBand="0" w:firstRowFirstColumn="0" w:firstRowLastColumn="0" w:lastRowFirstColumn="0" w:lastRowLastColumn="0"/>
            </w:pPr>
            <w:r w:rsidRPr="00497256">
              <w:t>Read and acknowledge all relevant policies in Employment Hero</w:t>
            </w:r>
            <w:r>
              <w:t>.</w:t>
            </w:r>
          </w:p>
        </w:tc>
      </w:tr>
      <w:tr w:rsidR="00F243C4" w14:paraId="7BC5930B" w14:textId="77777777" w:rsidTr="00E671E0">
        <w:tc>
          <w:tcPr>
            <w:cnfStyle w:val="001000000000" w:firstRow="0" w:lastRow="0" w:firstColumn="1" w:lastColumn="0" w:oddVBand="0" w:evenVBand="0" w:oddHBand="0" w:evenHBand="0" w:firstRowFirstColumn="0" w:firstRowLastColumn="0" w:lastRowFirstColumn="0" w:lastRowLastColumn="0"/>
            <w:tcW w:w="5103" w:type="dxa"/>
          </w:tcPr>
          <w:p w14:paraId="1CFB5846" w14:textId="77777777" w:rsidR="00F243C4" w:rsidRPr="002D7819" w:rsidRDefault="00F243C4" w:rsidP="00F243C4">
            <w:pPr>
              <w:pStyle w:val="ListParagraph"/>
            </w:pPr>
            <w:r>
              <w:t>Other reasonable duties as required.</w:t>
            </w:r>
          </w:p>
          <w:p w14:paraId="717625E8" w14:textId="77777777" w:rsidR="00F243C4" w:rsidRPr="0068016B" w:rsidRDefault="00F243C4" w:rsidP="00F243C4">
            <w:pPr>
              <w:pStyle w:val="ListParagraph"/>
              <w:rPr>
                <w:b w:val="0"/>
                <w:bCs w:val="0"/>
              </w:rPr>
            </w:pPr>
            <w:r>
              <w:rPr>
                <w:b w:val="0"/>
                <w:bCs w:val="0"/>
              </w:rPr>
              <w:t>Program event participation</w:t>
            </w:r>
          </w:p>
          <w:p w14:paraId="285AA635" w14:textId="5C992320" w:rsidR="00F243C4" w:rsidRDefault="00F243C4" w:rsidP="00F243C4">
            <w:pPr>
              <w:pStyle w:val="ListParagraph"/>
            </w:pPr>
            <w:r>
              <w:rPr>
                <w:b w:val="0"/>
                <w:bCs w:val="0"/>
              </w:rPr>
              <w:t>Professional development</w:t>
            </w:r>
          </w:p>
        </w:tc>
        <w:tc>
          <w:tcPr>
            <w:tcW w:w="5103" w:type="dxa"/>
          </w:tcPr>
          <w:p w14:paraId="2AB3BA1A" w14:textId="77777777" w:rsidR="00F243C4" w:rsidRDefault="00F243C4" w:rsidP="00F243C4">
            <w:pPr>
              <w:pStyle w:val="ListParagraph"/>
              <w:cnfStyle w:val="000000000000" w:firstRow="0" w:lastRow="0" w:firstColumn="0" w:lastColumn="0" w:oddVBand="0" w:evenVBand="0" w:oddHBand="0" w:evenHBand="0" w:firstRowFirstColumn="0" w:firstRowLastColumn="0" w:lastRowFirstColumn="0" w:lastRowLastColumn="0"/>
            </w:pPr>
            <w:r>
              <w:t>Participation in program events.</w:t>
            </w:r>
          </w:p>
          <w:p w14:paraId="480CB620" w14:textId="4BF72E11" w:rsidR="00F243C4" w:rsidRDefault="00F243C4" w:rsidP="00F243C4">
            <w:pPr>
              <w:pStyle w:val="ListParagraph"/>
              <w:cnfStyle w:val="000000000000" w:firstRow="0" w:lastRow="0" w:firstColumn="0" w:lastColumn="0" w:oddVBand="0" w:evenVBand="0" w:oddHBand="0" w:evenHBand="0" w:firstRowFirstColumn="0" w:firstRowLastColumn="0" w:lastRowFirstColumn="0" w:lastRowLastColumn="0"/>
            </w:pPr>
            <w:r>
              <w:t>Ongoing professional development.</w:t>
            </w:r>
          </w:p>
          <w:p w14:paraId="38A70DB4" w14:textId="0692C7EE" w:rsidR="00F243C4" w:rsidRPr="00497256" w:rsidRDefault="00F243C4" w:rsidP="00F243C4">
            <w:pPr>
              <w:pStyle w:val="ListParagraph"/>
              <w:cnfStyle w:val="000000000000" w:firstRow="0" w:lastRow="0" w:firstColumn="0" w:lastColumn="0" w:oddVBand="0" w:evenVBand="0" w:oddHBand="0" w:evenHBand="0" w:firstRowFirstColumn="0" w:firstRowLastColumn="0" w:lastRowFirstColumn="0" w:lastRowLastColumn="0"/>
            </w:pPr>
            <w:r w:rsidRPr="00E006C1">
              <w:t>Additional tasks that may arise from time to time are completed within the required timeframe and to a suitable standard.</w:t>
            </w:r>
          </w:p>
        </w:tc>
      </w:tr>
    </w:tbl>
    <w:p w14:paraId="441FCD0F" w14:textId="77777777" w:rsidR="00F243C4" w:rsidRDefault="00F243C4" w:rsidP="000D5457">
      <w:pPr>
        <w:pStyle w:val="Heading1"/>
      </w:pPr>
    </w:p>
    <w:p w14:paraId="18670960" w14:textId="77777777" w:rsidR="00F243C4" w:rsidRDefault="00F243C4">
      <w:pPr>
        <w:spacing w:before="0" w:line="240" w:lineRule="auto"/>
        <w:rPr>
          <w:color w:val="992008" w:themeColor="text2"/>
          <w:sz w:val="36"/>
          <w:szCs w:val="36"/>
        </w:rPr>
      </w:pPr>
      <w:r>
        <w:br w:type="page"/>
      </w:r>
    </w:p>
    <w:p w14:paraId="3A8759C2" w14:textId="130A979C" w:rsidR="0097420F" w:rsidRPr="000D5457" w:rsidRDefault="0097420F" w:rsidP="000D5457">
      <w:pPr>
        <w:pStyle w:val="Heading1"/>
      </w:pPr>
      <w:r w:rsidRPr="000D5457">
        <w:lastRenderedPageBreak/>
        <w:t>Relationships</w:t>
      </w:r>
    </w:p>
    <w:p w14:paraId="606BA363" w14:textId="5735BB76" w:rsidR="0092472F" w:rsidRPr="0092472F" w:rsidRDefault="0097420F" w:rsidP="00BD054A">
      <w:pPr>
        <w:pStyle w:val="Sub-Header"/>
      </w:pPr>
      <w:r w:rsidRPr="00BD054A">
        <w:t>Internal</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5090"/>
      </w:tblGrid>
      <w:tr w:rsidR="0092472F" w:rsidRPr="0092472F" w14:paraId="514F2E5F" w14:textId="77777777" w:rsidTr="002309BE">
        <w:tc>
          <w:tcPr>
            <w:tcW w:w="5240" w:type="dxa"/>
          </w:tcPr>
          <w:p w14:paraId="1C67EF33" w14:textId="0ED08C24" w:rsidR="0092472F" w:rsidRPr="0092472F" w:rsidRDefault="007D02DA" w:rsidP="00BD054A">
            <w:pPr>
              <w:pStyle w:val="ListParagraph"/>
            </w:pPr>
            <w:r>
              <w:t>Youth &amp; Community Safety Services Division</w:t>
            </w:r>
          </w:p>
        </w:tc>
        <w:tc>
          <w:tcPr>
            <w:tcW w:w="5090" w:type="dxa"/>
          </w:tcPr>
          <w:p w14:paraId="5A503006" w14:textId="5E2FCE07" w:rsidR="0092472F" w:rsidRPr="0092472F" w:rsidRDefault="007D02DA" w:rsidP="00BD054A">
            <w:pPr>
              <w:pStyle w:val="ListParagraph"/>
            </w:pPr>
            <w:r>
              <w:t>Community Centre Division</w:t>
            </w:r>
          </w:p>
        </w:tc>
      </w:tr>
      <w:tr w:rsidR="0092472F" w:rsidRPr="0092472F" w14:paraId="51CD2F3C" w14:textId="77777777" w:rsidTr="002309BE">
        <w:tc>
          <w:tcPr>
            <w:tcW w:w="5240" w:type="dxa"/>
          </w:tcPr>
          <w:p w14:paraId="65B2C455" w14:textId="3738A8DB" w:rsidR="0092472F" w:rsidRPr="007E228F" w:rsidRDefault="007D02DA" w:rsidP="00BD054A">
            <w:pPr>
              <w:pStyle w:val="ListParagraph"/>
            </w:pPr>
            <w:r>
              <w:t>Family Safety &amp; Social Services Division</w:t>
            </w:r>
          </w:p>
        </w:tc>
        <w:tc>
          <w:tcPr>
            <w:tcW w:w="5090" w:type="dxa"/>
          </w:tcPr>
          <w:p w14:paraId="5E2F30A8" w14:textId="77777777" w:rsidR="0092472F" w:rsidRDefault="007D02DA" w:rsidP="00BD054A">
            <w:pPr>
              <w:pStyle w:val="ListParagraph"/>
            </w:pPr>
            <w:r>
              <w:t>Tangentyere Employment Services</w:t>
            </w:r>
          </w:p>
          <w:p w14:paraId="1622D835" w14:textId="2C6D81D5" w:rsidR="00D6295B" w:rsidRPr="007E228F" w:rsidRDefault="00D6295B" w:rsidP="00D6295B">
            <w:pPr>
              <w:pStyle w:val="ListParagraph"/>
              <w:numPr>
                <w:ilvl w:val="0"/>
                <w:numId w:val="0"/>
              </w:numPr>
              <w:ind w:left="284"/>
            </w:pPr>
          </w:p>
        </w:tc>
      </w:tr>
    </w:tbl>
    <w:p w14:paraId="5F5DC086" w14:textId="1F71B648" w:rsidR="0092472F" w:rsidRPr="0092472F" w:rsidRDefault="0092472F" w:rsidP="00BD054A">
      <w:pPr>
        <w:pStyle w:val="Sub-Header"/>
      </w:pPr>
      <w:r w:rsidRPr="00BD054A">
        <w:t>External</w:t>
      </w:r>
    </w:p>
    <w:tbl>
      <w:tblPr>
        <w:tblStyle w:val="TableGrid"/>
        <w:tblW w:w="10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98"/>
        <w:gridCol w:w="5011"/>
      </w:tblGrid>
      <w:tr w:rsidR="007D316E" w:rsidRPr="0092472F" w14:paraId="113AF7B7" w14:textId="455C9B6E" w:rsidTr="00A52BD6">
        <w:trPr>
          <w:trHeight w:val="129"/>
        </w:trPr>
        <w:tc>
          <w:tcPr>
            <w:tcW w:w="5098" w:type="dxa"/>
          </w:tcPr>
          <w:p w14:paraId="574C08E2" w14:textId="79FCEC22" w:rsidR="007D316E" w:rsidRPr="0092472F" w:rsidRDefault="00D6295B" w:rsidP="00BD054A">
            <w:pPr>
              <w:pStyle w:val="ListParagraph"/>
            </w:pPr>
            <w:r>
              <w:t>Congress</w:t>
            </w:r>
          </w:p>
        </w:tc>
        <w:tc>
          <w:tcPr>
            <w:tcW w:w="5011" w:type="dxa"/>
          </w:tcPr>
          <w:p w14:paraId="0CC393B8" w14:textId="0113CECE" w:rsidR="007D316E" w:rsidRDefault="00D6295B" w:rsidP="00BD054A">
            <w:pPr>
              <w:pStyle w:val="ListParagraph"/>
            </w:pPr>
            <w:r>
              <w:t>Community Health</w:t>
            </w:r>
          </w:p>
        </w:tc>
      </w:tr>
      <w:tr w:rsidR="00D6295B" w:rsidRPr="0092472F" w14:paraId="4B8029D3" w14:textId="77777777" w:rsidTr="00A52BD6">
        <w:trPr>
          <w:trHeight w:val="129"/>
        </w:trPr>
        <w:tc>
          <w:tcPr>
            <w:tcW w:w="5098" w:type="dxa"/>
          </w:tcPr>
          <w:p w14:paraId="3AD083A0" w14:textId="0E6A3EE8" w:rsidR="00D6295B" w:rsidRDefault="00D6295B" w:rsidP="00BD054A">
            <w:pPr>
              <w:pStyle w:val="ListParagraph"/>
            </w:pPr>
            <w:r>
              <w:t>Housing</w:t>
            </w:r>
          </w:p>
        </w:tc>
        <w:tc>
          <w:tcPr>
            <w:tcW w:w="5011" w:type="dxa"/>
          </w:tcPr>
          <w:p w14:paraId="6C5672D4" w14:textId="2E9F7EEC" w:rsidR="00D6295B" w:rsidRDefault="00D6295B" w:rsidP="00BD054A">
            <w:pPr>
              <w:pStyle w:val="ListParagraph"/>
            </w:pPr>
            <w:r>
              <w:t>Services Australia</w:t>
            </w:r>
          </w:p>
        </w:tc>
      </w:tr>
      <w:tr w:rsidR="00D6295B" w:rsidRPr="0092472F" w14:paraId="492C1DBE" w14:textId="77777777" w:rsidTr="00A52BD6">
        <w:trPr>
          <w:trHeight w:val="129"/>
        </w:trPr>
        <w:tc>
          <w:tcPr>
            <w:tcW w:w="5098" w:type="dxa"/>
          </w:tcPr>
          <w:p w14:paraId="3EA64E23" w14:textId="4C297EDF" w:rsidR="00D6295B" w:rsidRDefault="00D6295B" w:rsidP="00BD054A">
            <w:pPr>
              <w:pStyle w:val="ListParagraph"/>
            </w:pPr>
            <w:r>
              <w:t>Purple House</w:t>
            </w:r>
          </w:p>
        </w:tc>
        <w:tc>
          <w:tcPr>
            <w:tcW w:w="5011" w:type="dxa"/>
          </w:tcPr>
          <w:p w14:paraId="0D10662A" w14:textId="72B37422" w:rsidR="00D6295B" w:rsidRDefault="00D6295B" w:rsidP="00BD054A">
            <w:pPr>
              <w:pStyle w:val="ListParagraph"/>
            </w:pPr>
            <w:r>
              <w:t>Alice Springs Hospital</w:t>
            </w:r>
          </w:p>
        </w:tc>
      </w:tr>
      <w:tr w:rsidR="00D6295B" w:rsidRPr="0092472F" w14:paraId="1956ACEA" w14:textId="77777777" w:rsidTr="00A52BD6">
        <w:trPr>
          <w:trHeight w:val="129"/>
        </w:trPr>
        <w:tc>
          <w:tcPr>
            <w:tcW w:w="5098" w:type="dxa"/>
          </w:tcPr>
          <w:p w14:paraId="0FC73AF6" w14:textId="01C62E47" w:rsidR="00D6295B" w:rsidRDefault="00D6295B" w:rsidP="00BD054A">
            <w:pPr>
              <w:pStyle w:val="ListParagraph"/>
            </w:pPr>
            <w:r>
              <w:t>Renal Unit</w:t>
            </w:r>
          </w:p>
        </w:tc>
        <w:tc>
          <w:tcPr>
            <w:tcW w:w="5011" w:type="dxa"/>
          </w:tcPr>
          <w:p w14:paraId="692DB3C6" w14:textId="042105BD" w:rsidR="00D6295B" w:rsidRDefault="00D6295B" w:rsidP="00BD054A">
            <w:pPr>
              <w:pStyle w:val="ListParagraph"/>
            </w:pPr>
            <w:r>
              <w:t>Other Aged Care Providers</w:t>
            </w:r>
          </w:p>
        </w:tc>
      </w:tr>
    </w:tbl>
    <w:p w14:paraId="1C405939" w14:textId="77777777" w:rsidR="0097420F" w:rsidRPr="000D5457" w:rsidRDefault="0097420F" w:rsidP="000D5457">
      <w:pPr>
        <w:pStyle w:val="Heading1"/>
      </w:pPr>
      <w:r w:rsidRPr="000D5457">
        <w:t>Competencies</w:t>
      </w:r>
    </w:p>
    <w:p w14:paraId="6BABA7B6" w14:textId="77777777" w:rsidR="0097420F" w:rsidRPr="00E37163" w:rsidRDefault="0097420F" w:rsidP="00BD054A">
      <w:pPr>
        <w:pStyle w:val="Sub-Header"/>
      </w:pPr>
      <w:r w:rsidRPr="00BD054A">
        <w:t>Tangentyere</w:t>
      </w:r>
      <w:r w:rsidRPr="00E37163">
        <w:t xml:space="preserve"> </w:t>
      </w:r>
      <w:r w:rsidR="00612573" w:rsidRPr="00E37163">
        <w:t>c</w:t>
      </w:r>
      <w:r w:rsidRPr="00E37163">
        <w:t xml:space="preserve">ore </w:t>
      </w:r>
      <w:r w:rsidR="00612573" w:rsidRPr="00E37163">
        <w:t>c</w:t>
      </w:r>
      <w:r w:rsidRPr="00E37163">
        <w:t>ompetencies</w:t>
      </w:r>
    </w:p>
    <w:p w14:paraId="23AAC4A8" w14:textId="77777777" w:rsidR="0092472F" w:rsidRPr="0092472F" w:rsidRDefault="0092472F" w:rsidP="00BD054A">
      <w:pPr>
        <w:pStyle w:val="ListParagraph"/>
      </w:pPr>
      <w:r w:rsidRPr="0092472F">
        <w:t>Commitment</w:t>
      </w:r>
    </w:p>
    <w:p w14:paraId="69472FC7" w14:textId="77777777" w:rsidR="0092472F" w:rsidRPr="0092472F" w:rsidRDefault="0092472F" w:rsidP="00BD054A">
      <w:pPr>
        <w:pStyle w:val="ListParagraph"/>
      </w:pPr>
      <w:r w:rsidRPr="0092472F">
        <w:t>Teamwork</w:t>
      </w:r>
    </w:p>
    <w:p w14:paraId="6B00E1D2" w14:textId="77777777" w:rsidR="0092472F" w:rsidRPr="0092472F" w:rsidRDefault="0092472F" w:rsidP="00BD054A">
      <w:pPr>
        <w:pStyle w:val="ListParagraph"/>
      </w:pPr>
      <w:r w:rsidRPr="0092472F">
        <w:t>Communication</w:t>
      </w:r>
    </w:p>
    <w:p w14:paraId="1BE43126" w14:textId="77777777" w:rsidR="0092472F" w:rsidRPr="0092472F" w:rsidRDefault="0092472F" w:rsidP="00BD054A">
      <w:pPr>
        <w:pStyle w:val="ListParagraph"/>
      </w:pPr>
      <w:r w:rsidRPr="0092472F">
        <w:t>WHS</w:t>
      </w:r>
    </w:p>
    <w:p w14:paraId="73FFDED5" w14:textId="23CE522B" w:rsidR="00A111C5" w:rsidRPr="00167C77" w:rsidRDefault="0092472F" w:rsidP="00167C77">
      <w:pPr>
        <w:pStyle w:val="ListParagraph"/>
      </w:pPr>
      <w:r w:rsidRPr="0092472F">
        <w:t>Cultural Awareness</w:t>
      </w:r>
    </w:p>
    <w:p w14:paraId="4DA325D1" w14:textId="3457BE6C" w:rsidR="0097420F" w:rsidRPr="000D5457" w:rsidRDefault="0097420F" w:rsidP="000D5457">
      <w:pPr>
        <w:pStyle w:val="Heading1"/>
      </w:pPr>
      <w:r w:rsidRPr="000D5457">
        <w:t>Qualifications and Selection Criteria</w:t>
      </w:r>
    </w:p>
    <w:p w14:paraId="06EEAB14" w14:textId="46B92E34" w:rsidR="00D16CB9" w:rsidRDefault="00D16CB9" w:rsidP="00BD054A">
      <w:pPr>
        <w:pStyle w:val="Sub-Header"/>
      </w:pPr>
      <w:r w:rsidRPr="00E37163">
        <w:t>Required</w:t>
      </w:r>
    </w:p>
    <w:p w14:paraId="48DD33C8" w14:textId="77777777" w:rsidR="00D6295B" w:rsidRPr="00D6295B" w:rsidRDefault="00D6295B" w:rsidP="00D6295B">
      <w:pPr>
        <w:pStyle w:val="ListParagraph"/>
      </w:pPr>
      <w:r w:rsidRPr="00D6295B">
        <w:t>An understanding of the Aged Care or Disability industry.</w:t>
      </w:r>
    </w:p>
    <w:p w14:paraId="69186110" w14:textId="77777777" w:rsidR="00D6295B" w:rsidRPr="00D6295B" w:rsidRDefault="00D6295B" w:rsidP="00D6295B">
      <w:pPr>
        <w:pStyle w:val="ListParagraph"/>
      </w:pPr>
      <w:r w:rsidRPr="00D6295B">
        <w:t>Experience and/or qualifications working in office administration or a related field.</w:t>
      </w:r>
    </w:p>
    <w:p w14:paraId="675081BF" w14:textId="77777777" w:rsidR="00D6295B" w:rsidRPr="00D6295B" w:rsidRDefault="00D6295B" w:rsidP="00D6295B">
      <w:pPr>
        <w:pStyle w:val="ListParagraph"/>
      </w:pPr>
      <w:r w:rsidRPr="00D6295B">
        <w:t>Experience providing exceptional customer service.</w:t>
      </w:r>
    </w:p>
    <w:p w14:paraId="168E5B8C" w14:textId="77777777" w:rsidR="00D6295B" w:rsidRPr="00D6295B" w:rsidRDefault="00D6295B" w:rsidP="00D6295B">
      <w:pPr>
        <w:pStyle w:val="ListParagraph"/>
      </w:pPr>
      <w:r w:rsidRPr="00D6295B">
        <w:t>Experience using Microsoft 365 and other databases.</w:t>
      </w:r>
    </w:p>
    <w:p w14:paraId="6E5AD78F" w14:textId="77777777" w:rsidR="00D6295B" w:rsidRPr="00D6295B" w:rsidRDefault="00D6295B" w:rsidP="00D6295B">
      <w:pPr>
        <w:pStyle w:val="ListParagraph"/>
      </w:pPr>
      <w:r w:rsidRPr="00D6295B">
        <w:t>An ability to manage time efficiently and prioritise a varied workload in a high-pressured environment.</w:t>
      </w:r>
    </w:p>
    <w:p w14:paraId="2E0C70A7" w14:textId="77777777" w:rsidR="00D6295B" w:rsidRPr="00D6295B" w:rsidRDefault="00D6295B" w:rsidP="00D6295B">
      <w:pPr>
        <w:pStyle w:val="ListParagraph"/>
      </w:pPr>
      <w:r w:rsidRPr="00D6295B">
        <w:t xml:space="preserve">An ability to work autonomously and work well in a team. </w:t>
      </w:r>
    </w:p>
    <w:p w14:paraId="11162F9B" w14:textId="6A7C3F6F" w:rsidR="00D32145" w:rsidRPr="00D6295B" w:rsidRDefault="00D6295B" w:rsidP="00D6295B">
      <w:pPr>
        <w:pStyle w:val="ListParagraph"/>
      </w:pPr>
      <w:r w:rsidRPr="00D6295B">
        <w:t>An understanding of My Aged Care.</w:t>
      </w:r>
    </w:p>
    <w:p w14:paraId="74683F85" w14:textId="496EC51E" w:rsidR="00D32145" w:rsidRPr="00D6295B" w:rsidRDefault="00D32145" w:rsidP="00D6295B">
      <w:pPr>
        <w:pStyle w:val="ListParagraph"/>
      </w:pPr>
      <w:r w:rsidRPr="00D6295B">
        <w:t xml:space="preserve">Current NT Drivers Licence, </w:t>
      </w:r>
      <w:r w:rsidR="00525D3A" w:rsidRPr="00D6295B">
        <w:t>NT Working with Children (</w:t>
      </w:r>
      <w:r w:rsidRPr="00D6295B">
        <w:t>Ochre</w:t>
      </w:r>
      <w:r w:rsidR="00525D3A" w:rsidRPr="00D6295B">
        <w:t>)</w:t>
      </w:r>
      <w:r w:rsidRPr="00D6295B">
        <w:t xml:space="preserve"> Card, satisfactory Police Check</w:t>
      </w:r>
      <w:r w:rsidR="00A20F8F" w:rsidRPr="00D6295B">
        <w:t>,</w:t>
      </w:r>
      <w:r w:rsidRPr="00D6295B">
        <w:t xml:space="preserve"> and proof of full</w:t>
      </w:r>
      <w:r w:rsidR="00E300B9" w:rsidRPr="00D6295B">
        <w:t xml:space="preserve"> (3)</w:t>
      </w:r>
      <w:r w:rsidRPr="00D6295B">
        <w:t xml:space="preserve"> vaccination against COVID-19.</w:t>
      </w:r>
    </w:p>
    <w:p w14:paraId="33884D97" w14:textId="3E1CDD72" w:rsidR="00A54FCE" w:rsidRDefault="00A54FCE" w:rsidP="00BD054A">
      <w:pPr>
        <w:pStyle w:val="Sub-Header"/>
      </w:pPr>
      <w:r w:rsidRPr="00BD054A">
        <w:t>Desired</w:t>
      </w:r>
    </w:p>
    <w:p w14:paraId="3C0E4B86" w14:textId="77777777" w:rsidR="00D6295B" w:rsidRPr="00D6295B" w:rsidRDefault="00F037DD" w:rsidP="00D6295B">
      <w:pPr>
        <w:pStyle w:val="ListParagraph"/>
      </w:pPr>
      <w:r w:rsidRPr="00D6295B">
        <w:t>Current</w:t>
      </w:r>
      <w:r w:rsidR="00CD1BBD" w:rsidRPr="00D6295B">
        <w:t xml:space="preserve"> </w:t>
      </w:r>
      <w:r w:rsidRPr="00D6295B">
        <w:t>F</w:t>
      </w:r>
      <w:r w:rsidR="00CD1BBD" w:rsidRPr="00D6295B">
        <w:t xml:space="preserve">irst </w:t>
      </w:r>
      <w:r w:rsidRPr="00D6295B">
        <w:t>A</w:t>
      </w:r>
      <w:r w:rsidR="00CD1BBD" w:rsidRPr="00D6295B">
        <w:t xml:space="preserve">id </w:t>
      </w:r>
      <w:r w:rsidRPr="00D6295B">
        <w:t>C</w:t>
      </w:r>
      <w:r w:rsidR="00CD1BBD" w:rsidRPr="00D6295B">
        <w:t>ertificate</w:t>
      </w:r>
      <w:r w:rsidRPr="00D6295B">
        <w:t>, or ability and willingness to attain</w:t>
      </w:r>
      <w:r w:rsidR="00CD1BBD" w:rsidRPr="00D6295B">
        <w:t>.</w:t>
      </w:r>
    </w:p>
    <w:p w14:paraId="7FFDF2C7" w14:textId="338960DA" w:rsidR="00D6295B" w:rsidRPr="00D6295B" w:rsidRDefault="00D6295B" w:rsidP="00D6295B">
      <w:pPr>
        <w:pStyle w:val="ListParagraph"/>
      </w:pPr>
      <w:r w:rsidRPr="00D6295B">
        <w:t>Ability to understand or speak one or more Aboriginal languages.</w:t>
      </w:r>
    </w:p>
    <w:p w14:paraId="2AABBE56" w14:textId="031E4A1F" w:rsidR="00873D05" w:rsidRPr="00D6295B" w:rsidRDefault="00873D05" w:rsidP="00D6295B">
      <w:pPr>
        <w:pStyle w:val="ListParagraph"/>
      </w:pPr>
      <w:r w:rsidRPr="00D6295B">
        <w:t>An understanding of Aboriginal culture as well as a broad range of contemporary issues affecting Central Australian Aboriginal people.</w:t>
      </w:r>
    </w:p>
    <w:p w14:paraId="39F07C2E" w14:textId="77777777" w:rsidR="00F243C4" w:rsidRDefault="00F243C4">
      <w:pPr>
        <w:spacing w:before="0" w:line="240" w:lineRule="auto"/>
        <w:rPr>
          <w:color w:val="992008" w:themeColor="text2"/>
          <w:sz w:val="36"/>
          <w:szCs w:val="36"/>
        </w:rPr>
      </w:pPr>
      <w:r>
        <w:br w:type="page"/>
      </w:r>
    </w:p>
    <w:p w14:paraId="3ECB4228" w14:textId="0E3C4A06" w:rsidR="0097420F" w:rsidRPr="000D5457" w:rsidRDefault="0097420F" w:rsidP="000D5457">
      <w:pPr>
        <w:pStyle w:val="Heading1"/>
      </w:pPr>
      <w:r w:rsidRPr="000D5457">
        <w:lastRenderedPageBreak/>
        <w:t>Verification</w:t>
      </w:r>
    </w:p>
    <w:p w14:paraId="16B5D632" w14:textId="77777777" w:rsidR="0097420F" w:rsidRDefault="0097420F" w:rsidP="00DE2C01">
      <w:r w:rsidRPr="006942AC">
        <w:t>This section verifies that the position holder and the manager have read the attached position description and are satisfied that it accurately describes the position.</w:t>
      </w:r>
    </w:p>
    <w:p w14:paraId="58E70897" w14:textId="77777777" w:rsidR="00612573" w:rsidRPr="00DE2C01" w:rsidRDefault="00612573" w:rsidP="00DE2C01">
      <w:pPr>
        <w:pStyle w:val="Sub-Header"/>
      </w:pPr>
      <w:r w:rsidRPr="00DE2C01">
        <w:t>Position holder</w:t>
      </w:r>
    </w:p>
    <w:tbl>
      <w:tblPr>
        <w:tblStyle w:val="GridTable4-Accent4"/>
        <w:tblW w:w="0" w:type="auto"/>
        <w:tblInd w:w="-5" w:type="dxa"/>
        <w:tblLayout w:type="fixed"/>
        <w:tblCellMar>
          <w:top w:w="113" w:type="dxa"/>
          <w:bottom w:w="113" w:type="dxa"/>
        </w:tblCellMar>
        <w:tblLook w:val="0480" w:firstRow="0" w:lastRow="0" w:firstColumn="1" w:lastColumn="0" w:noHBand="0" w:noVBand="1"/>
      </w:tblPr>
      <w:tblGrid>
        <w:gridCol w:w="5103"/>
        <w:gridCol w:w="5103"/>
      </w:tblGrid>
      <w:tr w:rsidR="00612573" w14:paraId="7C585D52"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32416D30" w14:textId="77777777" w:rsidR="00612573" w:rsidRPr="004630F4" w:rsidRDefault="00612573" w:rsidP="004630F4">
            <w:pPr>
              <w:pStyle w:val="PolicyDetails"/>
            </w:pPr>
            <w:r w:rsidRPr="004630F4">
              <w:t>Name</w:t>
            </w:r>
          </w:p>
        </w:tc>
        <w:tc>
          <w:tcPr>
            <w:tcW w:w="5103" w:type="dxa"/>
          </w:tcPr>
          <w:p w14:paraId="1306863C" w14:textId="77777777"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r w:rsidR="00612573" w14:paraId="4747A2B2" w14:textId="77777777" w:rsidTr="004630F4">
        <w:tc>
          <w:tcPr>
            <w:cnfStyle w:val="001000000000" w:firstRow="0" w:lastRow="0" w:firstColumn="1" w:lastColumn="0" w:oddVBand="0" w:evenVBand="0" w:oddHBand="0" w:evenHBand="0" w:firstRowFirstColumn="0" w:firstRowLastColumn="0" w:lastRowFirstColumn="0" w:lastRowLastColumn="0"/>
            <w:tcW w:w="5103" w:type="dxa"/>
            <w:vAlign w:val="center"/>
          </w:tcPr>
          <w:p w14:paraId="65011576" w14:textId="77777777" w:rsidR="00612573" w:rsidRPr="004630F4" w:rsidRDefault="00612573" w:rsidP="004630F4">
            <w:pPr>
              <w:pStyle w:val="PolicyDetails"/>
            </w:pPr>
            <w:r w:rsidRPr="004630F4">
              <w:t>Date effective</w:t>
            </w:r>
          </w:p>
        </w:tc>
        <w:tc>
          <w:tcPr>
            <w:tcW w:w="5103" w:type="dxa"/>
          </w:tcPr>
          <w:p w14:paraId="75A147AD" w14:textId="77777777" w:rsidR="00612573" w:rsidRDefault="00612573" w:rsidP="004630F4">
            <w:pPr>
              <w:pStyle w:val="PolicyDetails"/>
              <w:cnfStyle w:val="000000000000" w:firstRow="0" w:lastRow="0" w:firstColumn="0" w:lastColumn="0" w:oddVBand="0" w:evenVBand="0" w:oddHBand="0" w:evenHBand="0" w:firstRowFirstColumn="0" w:firstRowLastColumn="0" w:lastRowFirstColumn="0" w:lastRowLastColumn="0"/>
            </w:pPr>
          </w:p>
        </w:tc>
      </w:tr>
      <w:tr w:rsidR="00612573" w14:paraId="41AC85D9"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22396168" w14:textId="77777777" w:rsidR="00612573" w:rsidRPr="004630F4" w:rsidRDefault="00612573" w:rsidP="004630F4">
            <w:pPr>
              <w:pStyle w:val="PolicyDetails"/>
            </w:pPr>
            <w:r w:rsidRPr="004630F4">
              <w:t>Signature</w:t>
            </w:r>
          </w:p>
        </w:tc>
        <w:tc>
          <w:tcPr>
            <w:tcW w:w="5103" w:type="dxa"/>
          </w:tcPr>
          <w:p w14:paraId="0E5A84FD" w14:textId="77777777"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bl>
    <w:p w14:paraId="1297A88E" w14:textId="35AB4E4B" w:rsidR="00612573" w:rsidRPr="00DE2C01" w:rsidRDefault="00612573" w:rsidP="00DE2C01">
      <w:pPr>
        <w:pStyle w:val="Sub-Header"/>
      </w:pPr>
      <w:r w:rsidRPr="00DE2C01">
        <w:t>Manager</w:t>
      </w:r>
    </w:p>
    <w:tbl>
      <w:tblPr>
        <w:tblStyle w:val="GridTable4-Accent4"/>
        <w:tblW w:w="0" w:type="auto"/>
        <w:tblInd w:w="-5" w:type="dxa"/>
        <w:tblLayout w:type="fixed"/>
        <w:tblCellMar>
          <w:top w:w="113" w:type="dxa"/>
          <w:bottom w:w="113" w:type="dxa"/>
        </w:tblCellMar>
        <w:tblLook w:val="0480" w:firstRow="0" w:lastRow="0" w:firstColumn="1" w:lastColumn="0" w:noHBand="0" w:noVBand="1"/>
      </w:tblPr>
      <w:tblGrid>
        <w:gridCol w:w="5103"/>
        <w:gridCol w:w="5103"/>
      </w:tblGrid>
      <w:tr w:rsidR="00612573" w14:paraId="55D446B2"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5F2A1771" w14:textId="77777777" w:rsidR="00612573" w:rsidRPr="004A7069" w:rsidRDefault="00612573" w:rsidP="004630F4">
            <w:pPr>
              <w:pStyle w:val="PolicyDetails"/>
            </w:pPr>
            <w:r>
              <w:t>Name</w:t>
            </w:r>
          </w:p>
        </w:tc>
        <w:tc>
          <w:tcPr>
            <w:tcW w:w="5103" w:type="dxa"/>
            <w:vAlign w:val="center"/>
          </w:tcPr>
          <w:p w14:paraId="6CD22B4E" w14:textId="77777777"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r w:rsidR="00612573" w14:paraId="514E0B42" w14:textId="77777777" w:rsidTr="004630F4">
        <w:tc>
          <w:tcPr>
            <w:cnfStyle w:val="001000000000" w:firstRow="0" w:lastRow="0" w:firstColumn="1" w:lastColumn="0" w:oddVBand="0" w:evenVBand="0" w:oddHBand="0" w:evenHBand="0" w:firstRowFirstColumn="0" w:firstRowLastColumn="0" w:lastRowFirstColumn="0" w:lastRowLastColumn="0"/>
            <w:tcW w:w="5103" w:type="dxa"/>
            <w:vAlign w:val="center"/>
          </w:tcPr>
          <w:p w14:paraId="4BA90224" w14:textId="77777777" w:rsidR="00612573" w:rsidRPr="004A7069" w:rsidRDefault="00612573" w:rsidP="004630F4">
            <w:pPr>
              <w:pStyle w:val="PolicyDetails"/>
            </w:pPr>
            <w:r>
              <w:t>Date effective</w:t>
            </w:r>
          </w:p>
        </w:tc>
        <w:tc>
          <w:tcPr>
            <w:tcW w:w="5103" w:type="dxa"/>
            <w:vAlign w:val="center"/>
          </w:tcPr>
          <w:p w14:paraId="2DC3F300" w14:textId="77777777" w:rsidR="00612573" w:rsidRDefault="00612573" w:rsidP="004630F4">
            <w:pPr>
              <w:pStyle w:val="PolicyDetails"/>
              <w:cnfStyle w:val="000000000000" w:firstRow="0" w:lastRow="0" w:firstColumn="0" w:lastColumn="0" w:oddVBand="0" w:evenVBand="0" w:oddHBand="0" w:evenHBand="0" w:firstRowFirstColumn="0" w:firstRowLastColumn="0" w:lastRowFirstColumn="0" w:lastRowLastColumn="0"/>
            </w:pPr>
          </w:p>
        </w:tc>
      </w:tr>
      <w:tr w:rsidR="00612573" w14:paraId="65B69D67"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3A12CF06" w14:textId="77777777" w:rsidR="00612573" w:rsidRPr="004A7069" w:rsidRDefault="00612573" w:rsidP="004630F4">
            <w:pPr>
              <w:pStyle w:val="PolicyDetails"/>
            </w:pPr>
            <w:r>
              <w:t>Signature</w:t>
            </w:r>
          </w:p>
        </w:tc>
        <w:tc>
          <w:tcPr>
            <w:tcW w:w="5103" w:type="dxa"/>
            <w:vAlign w:val="center"/>
          </w:tcPr>
          <w:p w14:paraId="7E9CF02B" w14:textId="77777777"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bl>
    <w:p w14:paraId="78E4FAFD" w14:textId="1F284C6B" w:rsidR="00877903" w:rsidRPr="0097420F" w:rsidRDefault="00877903"/>
    <w:sectPr w:rsidR="00877903" w:rsidRPr="0097420F" w:rsidSect="002D7819">
      <w:footerReference w:type="even" r:id="rId12"/>
      <w:footerReference w:type="default" r:id="rId13"/>
      <w:footerReference w:type="first" r:id="rId14"/>
      <w:pgSz w:w="11900" w:h="16840"/>
      <w:pgMar w:top="1134" w:right="851" w:bottom="170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04215" w14:textId="77777777" w:rsidR="00AA4FBD" w:rsidRDefault="00AA4FBD" w:rsidP="0097420F">
      <w:r>
        <w:separator/>
      </w:r>
    </w:p>
  </w:endnote>
  <w:endnote w:type="continuationSeparator" w:id="0">
    <w:p w14:paraId="49C1C1BF" w14:textId="77777777" w:rsidR="00AA4FBD" w:rsidRDefault="00AA4FBD" w:rsidP="0097420F">
      <w:r>
        <w:continuationSeparator/>
      </w:r>
    </w:p>
  </w:endnote>
  <w:endnote w:type="continuationNotice" w:id="1">
    <w:p w14:paraId="17F01BC2" w14:textId="77777777" w:rsidR="00413C86" w:rsidRDefault="00413C86">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tagometricaBTW01-Light">
    <w:altName w:val="Calibri"/>
    <w:charset w:val="00"/>
    <w:family w:val="swiss"/>
    <w:pitch w:val="variable"/>
    <w:sig w:usb0="8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92BF5" w14:textId="77777777" w:rsidR="00877903" w:rsidRDefault="00877903" w:rsidP="00CB109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1482833" w14:textId="77777777" w:rsidR="00421617" w:rsidRDefault="00421617" w:rsidP="008779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B73EE" w14:textId="78C1129B" w:rsidR="00A63825" w:rsidRDefault="00A63825" w:rsidP="00CB109C">
    <w:pPr>
      <w:pStyle w:val="Footer"/>
      <w:pBdr>
        <w:top w:val="single" w:sz="4" w:space="1" w:color="auto"/>
      </w:pBdr>
      <w:tabs>
        <w:tab w:val="clear" w:pos="4513"/>
        <w:tab w:val="clear" w:pos="9026"/>
        <w:tab w:val="center" w:pos="4820"/>
        <w:tab w:val="right" w:pos="9639"/>
      </w:tabs>
      <w:spacing w:after="120"/>
      <w:rPr>
        <w:sz w:val="16"/>
      </w:rPr>
    </w:pPr>
    <w:r>
      <w:rPr>
        <w:noProof/>
        <w:sz w:val="16"/>
      </w:rPr>
      <w:fldChar w:fldCharType="begin"/>
    </w:r>
    <w:r w:rsidRPr="00925C6E">
      <w:rPr>
        <w:noProof/>
        <w:sz w:val="16"/>
      </w:rPr>
      <w:instrText xml:space="preserve"> FILENAME   \* MERGEFORMAT </w:instrText>
    </w:r>
    <w:r>
      <w:rPr>
        <w:noProof/>
        <w:sz w:val="16"/>
      </w:rPr>
      <w:fldChar w:fldCharType="separate"/>
    </w:r>
    <w:r w:rsidR="00CB109C">
      <w:rPr>
        <w:noProof/>
        <w:sz w:val="16"/>
      </w:rPr>
      <w:t>doc_000_ PD - FSSS - TACS Administration Officer 2.1.docx</w:t>
    </w:r>
    <w:r>
      <w:rPr>
        <w:noProof/>
        <w:sz w:val="16"/>
      </w:rPr>
      <w:fldChar w:fldCharType="end"/>
    </w:r>
    <w:r w:rsidR="00FC448B">
      <w:rPr>
        <w:noProof/>
        <w:sz w:val="16"/>
      </w:rPr>
      <w:tab/>
    </w:r>
    <w:r w:rsidRPr="00321B90">
      <w:rPr>
        <w:noProof/>
        <w:sz w:val="16"/>
      </w:rPr>
      <w:t xml:space="preserve"> </w:t>
    </w:r>
    <w:r w:rsidRPr="00321B90">
      <w:rPr>
        <w:sz w:val="16"/>
      </w:rPr>
      <w:tab/>
      <w:t xml:space="preserve">Page </w:t>
    </w:r>
    <w:r w:rsidRPr="00321B90">
      <w:rPr>
        <w:sz w:val="16"/>
      </w:rPr>
      <w:fldChar w:fldCharType="begin"/>
    </w:r>
    <w:r w:rsidRPr="00321B90">
      <w:rPr>
        <w:sz w:val="16"/>
      </w:rPr>
      <w:instrText xml:space="preserve"> PAGE </w:instrText>
    </w:r>
    <w:r w:rsidRPr="00321B90">
      <w:rPr>
        <w:sz w:val="16"/>
      </w:rPr>
      <w:fldChar w:fldCharType="separate"/>
    </w:r>
    <w:r>
      <w:rPr>
        <w:noProof/>
        <w:sz w:val="16"/>
      </w:rPr>
      <w:t>1</w:t>
    </w:r>
    <w:r w:rsidRPr="00321B90">
      <w:rPr>
        <w:sz w:val="16"/>
      </w:rPr>
      <w:fldChar w:fldCharType="end"/>
    </w:r>
    <w:r w:rsidRPr="00321B90">
      <w:rPr>
        <w:sz w:val="16"/>
      </w:rPr>
      <w:t xml:space="preserve"> of </w:t>
    </w:r>
    <w:r w:rsidRPr="00321B90">
      <w:rPr>
        <w:sz w:val="16"/>
      </w:rPr>
      <w:fldChar w:fldCharType="begin"/>
    </w:r>
    <w:r w:rsidRPr="00321B90">
      <w:rPr>
        <w:sz w:val="16"/>
      </w:rPr>
      <w:instrText xml:space="preserve"> NUMPAGES  </w:instrText>
    </w:r>
    <w:r w:rsidRPr="00321B90">
      <w:rPr>
        <w:sz w:val="16"/>
      </w:rPr>
      <w:fldChar w:fldCharType="separate"/>
    </w:r>
    <w:r>
      <w:rPr>
        <w:noProof/>
        <w:sz w:val="16"/>
      </w:rPr>
      <w:t>1</w:t>
    </w:r>
    <w:r w:rsidRPr="00321B90">
      <w:rPr>
        <w:sz w:val="16"/>
      </w:rPr>
      <w:fldChar w:fldCharType="end"/>
    </w:r>
  </w:p>
  <w:p w14:paraId="4096F623" w14:textId="5FF1B4A7" w:rsidR="005D7EB2" w:rsidRPr="00746C6D" w:rsidRDefault="00A63825" w:rsidP="00746C6D">
    <w:pPr>
      <w:jc w:val="center"/>
      <w:rPr>
        <w:sz w:val="16"/>
      </w:rPr>
    </w:pPr>
    <w:r w:rsidRPr="00FD22F7">
      <w:rPr>
        <w:sz w:val="16"/>
      </w:rPr>
      <w:t xml:space="preserve">© This document is the property of the </w:t>
    </w:r>
    <w:r>
      <w:rPr>
        <w:sz w:val="16"/>
      </w:rPr>
      <w:t>Tangentyere Council Aboriginal Corporation.</w:t>
    </w:r>
    <w:r w:rsidRPr="00FD22F7">
      <w:rPr>
        <w:sz w:val="16"/>
      </w:rPr>
      <w:br/>
      <w:t>Once printed this document is con</w:t>
    </w:r>
    <w:r>
      <w:rPr>
        <w:sz w:val="16"/>
      </w:rPr>
      <w:t>sidered an uncontrolled version.</w:t>
    </w:r>
    <w:r w:rsidRPr="00FD22F7">
      <w:rPr>
        <w:sz w:val="16"/>
      </w:rPr>
      <w:t xml:space="preserve"> Refer to the LOGIQC QMS for the current approved version.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D2FC7" w14:textId="0A5585A8" w:rsidR="00A63825" w:rsidRDefault="00A63825" w:rsidP="00CB109C">
    <w:pPr>
      <w:pStyle w:val="Footer"/>
      <w:pBdr>
        <w:top w:val="single" w:sz="4" w:space="1" w:color="auto"/>
      </w:pBdr>
      <w:tabs>
        <w:tab w:val="clear" w:pos="4513"/>
        <w:tab w:val="clear" w:pos="9026"/>
        <w:tab w:val="center" w:pos="4820"/>
        <w:tab w:val="right" w:pos="9639"/>
      </w:tabs>
      <w:spacing w:after="120"/>
      <w:rPr>
        <w:sz w:val="16"/>
      </w:rPr>
    </w:pPr>
    <w:r>
      <w:rPr>
        <w:noProof/>
        <w:sz w:val="16"/>
      </w:rPr>
      <w:fldChar w:fldCharType="begin"/>
    </w:r>
    <w:r w:rsidRPr="00925C6E">
      <w:rPr>
        <w:noProof/>
        <w:sz w:val="16"/>
      </w:rPr>
      <w:instrText xml:space="preserve"> FILENAME   \* MERGEFORMAT </w:instrText>
    </w:r>
    <w:r>
      <w:rPr>
        <w:noProof/>
        <w:sz w:val="16"/>
      </w:rPr>
      <w:fldChar w:fldCharType="separate"/>
    </w:r>
    <w:r w:rsidR="00CB109C">
      <w:rPr>
        <w:noProof/>
        <w:sz w:val="16"/>
      </w:rPr>
      <w:t>doc_000_ PD - FSSS - TACS Administration Officer 2.1.docx</w:t>
    </w:r>
    <w:r>
      <w:rPr>
        <w:noProof/>
        <w:sz w:val="16"/>
      </w:rPr>
      <w:fldChar w:fldCharType="end"/>
    </w:r>
    <w:r w:rsidR="00FC448B">
      <w:rPr>
        <w:noProof/>
        <w:sz w:val="16"/>
      </w:rPr>
      <w:tab/>
    </w:r>
    <w:r w:rsidRPr="00321B90">
      <w:rPr>
        <w:sz w:val="16"/>
      </w:rPr>
      <w:tab/>
      <w:t xml:space="preserve">Page </w:t>
    </w:r>
    <w:r w:rsidRPr="00321B90">
      <w:rPr>
        <w:sz w:val="16"/>
      </w:rPr>
      <w:fldChar w:fldCharType="begin"/>
    </w:r>
    <w:r w:rsidRPr="00321B90">
      <w:rPr>
        <w:sz w:val="16"/>
      </w:rPr>
      <w:instrText xml:space="preserve"> PAGE </w:instrText>
    </w:r>
    <w:r w:rsidRPr="00321B90">
      <w:rPr>
        <w:sz w:val="16"/>
      </w:rPr>
      <w:fldChar w:fldCharType="separate"/>
    </w:r>
    <w:r>
      <w:rPr>
        <w:noProof/>
        <w:sz w:val="16"/>
      </w:rPr>
      <w:t>1</w:t>
    </w:r>
    <w:r w:rsidRPr="00321B90">
      <w:rPr>
        <w:sz w:val="16"/>
      </w:rPr>
      <w:fldChar w:fldCharType="end"/>
    </w:r>
    <w:r w:rsidRPr="00321B90">
      <w:rPr>
        <w:sz w:val="16"/>
      </w:rPr>
      <w:t xml:space="preserve"> of </w:t>
    </w:r>
    <w:r w:rsidRPr="00321B90">
      <w:rPr>
        <w:sz w:val="16"/>
      </w:rPr>
      <w:fldChar w:fldCharType="begin"/>
    </w:r>
    <w:r w:rsidRPr="00321B90">
      <w:rPr>
        <w:sz w:val="16"/>
      </w:rPr>
      <w:instrText xml:space="preserve"> NUMPAGES  </w:instrText>
    </w:r>
    <w:r w:rsidRPr="00321B90">
      <w:rPr>
        <w:sz w:val="16"/>
      </w:rPr>
      <w:fldChar w:fldCharType="separate"/>
    </w:r>
    <w:r>
      <w:rPr>
        <w:noProof/>
        <w:sz w:val="16"/>
      </w:rPr>
      <w:t>1</w:t>
    </w:r>
    <w:r w:rsidRPr="00321B90">
      <w:rPr>
        <w:sz w:val="16"/>
      </w:rPr>
      <w:fldChar w:fldCharType="end"/>
    </w:r>
  </w:p>
  <w:p w14:paraId="23B2A496" w14:textId="42F9F25B" w:rsidR="00CD0B23" w:rsidRPr="00746C6D" w:rsidRDefault="00A63825" w:rsidP="00746C6D">
    <w:pPr>
      <w:jc w:val="center"/>
      <w:rPr>
        <w:sz w:val="16"/>
      </w:rPr>
    </w:pPr>
    <w:r w:rsidRPr="00FD22F7">
      <w:rPr>
        <w:sz w:val="16"/>
      </w:rPr>
      <w:t xml:space="preserve">© This document is the property of the </w:t>
    </w:r>
    <w:r>
      <w:rPr>
        <w:sz w:val="16"/>
      </w:rPr>
      <w:t>Tangentyere Council Aboriginal Corporation.</w:t>
    </w:r>
    <w:r w:rsidRPr="00FD22F7">
      <w:rPr>
        <w:sz w:val="16"/>
      </w:rPr>
      <w:br/>
      <w:t>Once printed this document is con</w:t>
    </w:r>
    <w:r>
      <w:rPr>
        <w:sz w:val="16"/>
      </w:rPr>
      <w:t>sidered an uncontrolled version.</w:t>
    </w:r>
    <w:r w:rsidRPr="00FD22F7">
      <w:rPr>
        <w:sz w:val="16"/>
      </w:rPr>
      <w:t xml:space="preserve"> Refer to the LOGIQC QMS for the current approved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085CE" w14:textId="77777777" w:rsidR="00AA4FBD" w:rsidRDefault="00AA4FBD" w:rsidP="0097420F"/>
  </w:footnote>
  <w:footnote w:type="continuationSeparator" w:id="0">
    <w:p w14:paraId="51F1513A" w14:textId="77777777" w:rsidR="00AA4FBD" w:rsidRDefault="00AA4FBD" w:rsidP="0097420F">
      <w:r>
        <w:continuationSeparator/>
      </w:r>
    </w:p>
  </w:footnote>
  <w:footnote w:type="continuationNotice" w:id="1">
    <w:p w14:paraId="14EC5E7D" w14:textId="77777777" w:rsidR="00413C86" w:rsidRDefault="00413C86">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32469"/>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4961FD"/>
    <w:multiLevelType w:val="hybridMultilevel"/>
    <w:tmpl w:val="F0F0B716"/>
    <w:lvl w:ilvl="0" w:tplc="FFFFFFF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13E324A6"/>
    <w:multiLevelType w:val="hybridMultilevel"/>
    <w:tmpl w:val="4F34E93C"/>
    <w:lvl w:ilvl="0" w:tplc="3BA48420">
      <w:start w:val="1"/>
      <w:numFmt w:val="decimal"/>
      <w:lvlText w:val="%1."/>
      <w:lvlJc w:val="left"/>
      <w:pPr>
        <w:ind w:left="1080" w:hanging="360"/>
      </w:pPr>
      <w:rPr>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96E382C"/>
    <w:multiLevelType w:val="hybridMultilevel"/>
    <w:tmpl w:val="6178B338"/>
    <w:lvl w:ilvl="0" w:tplc="C25CF2E0">
      <w:start w:val="1"/>
      <w:numFmt w:val="decimal"/>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65675E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9DF08AB"/>
    <w:multiLevelType w:val="hybridMultilevel"/>
    <w:tmpl w:val="B96E2668"/>
    <w:lvl w:ilvl="0" w:tplc="B9B279BE">
      <w:start w:val="1"/>
      <w:numFmt w:val="bullet"/>
      <w:pStyle w:val="ListParagraph"/>
      <w:lvlText w:val=""/>
      <w:lvlJc w:val="left"/>
      <w:pPr>
        <w:ind w:left="284" w:hanging="284"/>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6" w15:restartNumberingAfterBreak="0">
    <w:nsid w:val="33340B56"/>
    <w:multiLevelType w:val="hybridMultilevel"/>
    <w:tmpl w:val="44A61EF6"/>
    <w:lvl w:ilvl="0" w:tplc="0C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86665F5"/>
    <w:multiLevelType w:val="hybridMultilevel"/>
    <w:tmpl w:val="724A02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265668F"/>
    <w:multiLevelType w:val="hybridMultilevel"/>
    <w:tmpl w:val="E716E8E2"/>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9" w15:restartNumberingAfterBreak="0">
    <w:nsid w:val="493D6D6E"/>
    <w:multiLevelType w:val="hybridMultilevel"/>
    <w:tmpl w:val="1BD8928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Times New Roman"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Times New Roman"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Times New Roman" w:hint="default"/>
      </w:rPr>
    </w:lvl>
    <w:lvl w:ilvl="8" w:tplc="0C090005">
      <w:start w:val="1"/>
      <w:numFmt w:val="bullet"/>
      <w:lvlText w:val=""/>
      <w:lvlJc w:val="left"/>
      <w:pPr>
        <w:ind w:left="6120" w:hanging="360"/>
      </w:pPr>
      <w:rPr>
        <w:rFonts w:ascii="Wingdings" w:hAnsi="Wingdings" w:hint="default"/>
      </w:rPr>
    </w:lvl>
  </w:abstractNum>
  <w:abstractNum w:abstractNumId="10" w15:restartNumberingAfterBreak="0">
    <w:nsid w:val="4BBC3958"/>
    <w:multiLevelType w:val="hybridMultilevel"/>
    <w:tmpl w:val="2A8488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C07662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E1819E3"/>
    <w:multiLevelType w:val="hybridMultilevel"/>
    <w:tmpl w:val="2202EC3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C1664A4"/>
    <w:multiLevelType w:val="hybridMultilevel"/>
    <w:tmpl w:val="46605DFC"/>
    <w:lvl w:ilvl="0" w:tplc="E9DA07A0">
      <w:start w:val="1"/>
      <w:numFmt w:val="decimal"/>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CB64B86"/>
    <w:multiLevelType w:val="hybridMultilevel"/>
    <w:tmpl w:val="2C2840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D79175C"/>
    <w:multiLevelType w:val="hybridMultilevel"/>
    <w:tmpl w:val="CD6C26EA"/>
    <w:lvl w:ilvl="0" w:tplc="0C09000F">
      <w:start w:val="1"/>
      <w:numFmt w:val="decimal"/>
      <w:lvlText w:val="%1."/>
      <w:lvlJc w:val="left"/>
      <w:pPr>
        <w:ind w:left="284" w:hanging="284"/>
      </w:pPr>
      <w:rPr>
        <w:rFont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6" w15:restartNumberingAfterBreak="0">
    <w:nsid w:val="6E3C3B1B"/>
    <w:multiLevelType w:val="hybridMultilevel"/>
    <w:tmpl w:val="8A6837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F49229B"/>
    <w:multiLevelType w:val="hybridMultilevel"/>
    <w:tmpl w:val="5A3E8654"/>
    <w:lvl w:ilvl="0" w:tplc="AEE64CFA">
      <w:start w:val="1"/>
      <w:numFmt w:val="decimal"/>
      <w:pStyle w:val="NumberedParagraph"/>
      <w:lvlText w:val="%1."/>
      <w:lvlJc w:val="left"/>
      <w:pPr>
        <w:ind w:left="340" w:hanging="340"/>
      </w:pPr>
      <w:rPr>
        <w:rFont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8" w15:restartNumberingAfterBreak="0">
    <w:nsid w:val="702A495E"/>
    <w:multiLevelType w:val="hybridMultilevel"/>
    <w:tmpl w:val="BB5AEF1C"/>
    <w:lvl w:ilvl="0" w:tplc="D77C335C">
      <w:start w:val="2"/>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76CF30D1"/>
    <w:multiLevelType w:val="hybridMultilevel"/>
    <w:tmpl w:val="F7D0A002"/>
    <w:lvl w:ilvl="0" w:tplc="0C090001">
      <w:start w:val="1"/>
      <w:numFmt w:val="bullet"/>
      <w:lvlText w:val=""/>
      <w:lvlJc w:val="left"/>
      <w:pPr>
        <w:ind w:left="360" w:hanging="360"/>
      </w:pPr>
      <w:rPr>
        <w:rFonts w:ascii="Symbol" w:hAnsi="Symbol" w:hint="default"/>
        <w:b w:val="0"/>
        <w:i w:val="0"/>
        <w:sz w:val="24"/>
      </w:rPr>
    </w:lvl>
    <w:lvl w:ilvl="1" w:tplc="FFFFFFFF">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0" w15:restartNumberingAfterBreak="0">
    <w:nsid w:val="77D5009C"/>
    <w:multiLevelType w:val="hybridMultilevel"/>
    <w:tmpl w:val="F52083B0"/>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1" w15:restartNumberingAfterBreak="0">
    <w:nsid w:val="78D96776"/>
    <w:multiLevelType w:val="hybridMultilevel"/>
    <w:tmpl w:val="DC006D56"/>
    <w:lvl w:ilvl="0" w:tplc="0C090001">
      <w:start w:val="1"/>
      <w:numFmt w:val="bullet"/>
      <w:lvlText w:val=""/>
      <w:lvlJc w:val="left"/>
      <w:pPr>
        <w:ind w:left="1117" w:hanging="360"/>
      </w:pPr>
      <w:rPr>
        <w:rFonts w:ascii="Symbol" w:hAnsi="Symbol" w:hint="default"/>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22" w15:restartNumberingAfterBreak="0">
    <w:nsid w:val="7A4A28FE"/>
    <w:multiLevelType w:val="hybridMultilevel"/>
    <w:tmpl w:val="8FA090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BA06C24"/>
    <w:multiLevelType w:val="hybridMultilevel"/>
    <w:tmpl w:val="023E55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BAD6315"/>
    <w:multiLevelType w:val="hybridMultilevel"/>
    <w:tmpl w:val="796CA298"/>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num w:numId="1" w16cid:durableId="1383286891">
    <w:abstractNumId w:val="5"/>
  </w:num>
  <w:num w:numId="2" w16cid:durableId="1021709477">
    <w:abstractNumId w:val="0"/>
  </w:num>
  <w:num w:numId="3" w16cid:durableId="1655990062">
    <w:abstractNumId w:val="17"/>
  </w:num>
  <w:num w:numId="4" w16cid:durableId="428744083">
    <w:abstractNumId w:val="23"/>
  </w:num>
  <w:num w:numId="5" w16cid:durableId="2060977884">
    <w:abstractNumId w:val="16"/>
  </w:num>
  <w:num w:numId="6" w16cid:durableId="436410878">
    <w:abstractNumId w:val="15"/>
  </w:num>
  <w:num w:numId="7" w16cid:durableId="709263102">
    <w:abstractNumId w:val="6"/>
  </w:num>
  <w:num w:numId="8" w16cid:durableId="530649705">
    <w:abstractNumId w:val="2"/>
  </w:num>
  <w:num w:numId="9" w16cid:durableId="1572233708">
    <w:abstractNumId w:val="18"/>
  </w:num>
  <w:num w:numId="10" w16cid:durableId="665060556">
    <w:abstractNumId w:val="24"/>
  </w:num>
  <w:num w:numId="11" w16cid:durableId="997227418">
    <w:abstractNumId w:val="20"/>
  </w:num>
  <w:num w:numId="12" w16cid:durableId="578103162">
    <w:abstractNumId w:val="8"/>
  </w:num>
  <w:num w:numId="13" w16cid:durableId="1400715109">
    <w:abstractNumId w:val="10"/>
  </w:num>
  <w:num w:numId="14" w16cid:durableId="1008021525">
    <w:abstractNumId w:val="21"/>
  </w:num>
  <w:num w:numId="15" w16cid:durableId="131292921">
    <w:abstractNumId w:val="13"/>
  </w:num>
  <w:num w:numId="16" w16cid:durableId="244846367">
    <w:abstractNumId w:val="3"/>
  </w:num>
  <w:num w:numId="17" w16cid:durableId="297033894">
    <w:abstractNumId w:val="1"/>
  </w:num>
  <w:num w:numId="18" w16cid:durableId="16547363">
    <w:abstractNumId w:val="14"/>
  </w:num>
  <w:num w:numId="19" w16cid:durableId="1001737041">
    <w:abstractNumId w:val="22"/>
  </w:num>
  <w:num w:numId="20" w16cid:durableId="1743327910">
    <w:abstractNumId w:val="11"/>
  </w:num>
  <w:num w:numId="21" w16cid:durableId="567501518">
    <w:abstractNumId w:val="4"/>
  </w:num>
  <w:num w:numId="22" w16cid:durableId="1453135599">
    <w:abstractNumId w:val="9"/>
  </w:num>
  <w:num w:numId="23" w16cid:durableId="573130759">
    <w:abstractNumId w:val="19"/>
  </w:num>
  <w:num w:numId="24" w16cid:durableId="1389263369">
    <w:abstractNumId w:val="7"/>
  </w:num>
  <w:num w:numId="25" w16cid:durableId="2127117456">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9A1"/>
    <w:rsid w:val="00002B34"/>
    <w:rsid w:val="00012F71"/>
    <w:rsid w:val="00065F23"/>
    <w:rsid w:val="000B2BCF"/>
    <w:rsid w:val="000B4898"/>
    <w:rsid w:val="000C1326"/>
    <w:rsid w:val="000C7F10"/>
    <w:rsid w:val="000D5457"/>
    <w:rsid w:val="000E6182"/>
    <w:rsid w:val="0010623A"/>
    <w:rsid w:val="00116B66"/>
    <w:rsid w:val="00136429"/>
    <w:rsid w:val="00160CC9"/>
    <w:rsid w:val="00167C77"/>
    <w:rsid w:val="00176A5D"/>
    <w:rsid w:val="001A532D"/>
    <w:rsid w:val="001D1F36"/>
    <w:rsid w:val="001D5031"/>
    <w:rsid w:val="001D5DDD"/>
    <w:rsid w:val="00216956"/>
    <w:rsid w:val="002309BE"/>
    <w:rsid w:val="00237FE9"/>
    <w:rsid w:val="002529BD"/>
    <w:rsid w:val="002773B1"/>
    <w:rsid w:val="002959BB"/>
    <w:rsid w:val="002D698B"/>
    <w:rsid w:val="002D7819"/>
    <w:rsid w:val="002F1F17"/>
    <w:rsid w:val="002F726C"/>
    <w:rsid w:val="003101C2"/>
    <w:rsid w:val="00334633"/>
    <w:rsid w:val="00345B30"/>
    <w:rsid w:val="00347313"/>
    <w:rsid w:val="003524DD"/>
    <w:rsid w:val="00364776"/>
    <w:rsid w:val="003709BD"/>
    <w:rsid w:val="0039754C"/>
    <w:rsid w:val="003A4273"/>
    <w:rsid w:val="003A58E0"/>
    <w:rsid w:val="003B5355"/>
    <w:rsid w:val="003B5AAF"/>
    <w:rsid w:val="003B5EDF"/>
    <w:rsid w:val="003D2EDC"/>
    <w:rsid w:val="00413C86"/>
    <w:rsid w:val="00421617"/>
    <w:rsid w:val="0042561A"/>
    <w:rsid w:val="0044096F"/>
    <w:rsid w:val="00441B32"/>
    <w:rsid w:val="00460549"/>
    <w:rsid w:val="00461A73"/>
    <w:rsid w:val="004630F4"/>
    <w:rsid w:val="0047354B"/>
    <w:rsid w:val="00481673"/>
    <w:rsid w:val="00483359"/>
    <w:rsid w:val="00487309"/>
    <w:rsid w:val="00487A55"/>
    <w:rsid w:val="004903C8"/>
    <w:rsid w:val="00496E1C"/>
    <w:rsid w:val="00497256"/>
    <w:rsid w:val="0049774D"/>
    <w:rsid w:val="004A7069"/>
    <w:rsid w:val="004C5218"/>
    <w:rsid w:val="004D556C"/>
    <w:rsid w:val="004F0756"/>
    <w:rsid w:val="00512060"/>
    <w:rsid w:val="00525D3A"/>
    <w:rsid w:val="00557379"/>
    <w:rsid w:val="00585A0B"/>
    <w:rsid w:val="00590B35"/>
    <w:rsid w:val="005C18FA"/>
    <w:rsid w:val="005C2C89"/>
    <w:rsid w:val="005C5CA1"/>
    <w:rsid w:val="005D2020"/>
    <w:rsid w:val="005D7EB2"/>
    <w:rsid w:val="00603BAA"/>
    <w:rsid w:val="00612573"/>
    <w:rsid w:val="006133B9"/>
    <w:rsid w:val="00616908"/>
    <w:rsid w:val="0064420D"/>
    <w:rsid w:val="00674E40"/>
    <w:rsid w:val="006759A8"/>
    <w:rsid w:val="006C1CD6"/>
    <w:rsid w:val="006C5124"/>
    <w:rsid w:val="006D5781"/>
    <w:rsid w:val="006E61EC"/>
    <w:rsid w:val="006F4C73"/>
    <w:rsid w:val="0070253C"/>
    <w:rsid w:val="00712F6F"/>
    <w:rsid w:val="00746C6D"/>
    <w:rsid w:val="007918C2"/>
    <w:rsid w:val="007B705E"/>
    <w:rsid w:val="007D02DA"/>
    <w:rsid w:val="007D30C4"/>
    <w:rsid w:val="007D316E"/>
    <w:rsid w:val="007D55F8"/>
    <w:rsid w:val="007E228F"/>
    <w:rsid w:val="007E4679"/>
    <w:rsid w:val="00831C0E"/>
    <w:rsid w:val="00847FFA"/>
    <w:rsid w:val="008632C0"/>
    <w:rsid w:val="00873D05"/>
    <w:rsid w:val="00875418"/>
    <w:rsid w:val="00877903"/>
    <w:rsid w:val="008A32C9"/>
    <w:rsid w:val="008C70CB"/>
    <w:rsid w:val="008D6166"/>
    <w:rsid w:val="009110FB"/>
    <w:rsid w:val="0092421D"/>
    <w:rsid w:val="0092472F"/>
    <w:rsid w:val="00935E87"/>
    <w:rsid w:val="009432A6"/>
    <w:rsid w:val="00950BC3"/>
    <w:rsid w:val="009628D2"/>
    <w:rsid w:val="009710AD"/>
    <w:rsid w:val="00971696"/>
    <w:rsid w:val="00973B3A"/>
    <w:rsid w:val="0097420F"/>
    <w:rsid w:val="00986780"/>
    <w:rsid w:val="009A3D42"/>
    <w:rsid w:val="009A662F"/>
    <w:rsid w:val="009B20D1"/>
    <w:rsid w:val="009D2DFC"/>
    <w:rsid w:val="009D3FFF"/>
    <w:rsid w:val="009F4EA4"/>
    <w:rsid w:val="00A111C5"/>
    <w:rsid w:val="00A20F8F"/>
    <w:rsid w:val="00A472AD"/>
    <w:rsid w:val="00A52BD6"/>
    <w:rsid w:val="00A54FCE"/>
    <w:rsid w:val="00A63825"/>
    <w:rsid w:val="00AA4FBD"/>
    <w:rsid w:val="00AB6B72"/>
    <w:rsid w:val="00AC3B13"/>
    <w:rsid w:val="00AD0488"/>
    <w:rsid w:val="00AE22F3"/>
    <w:rsid w:val="00AE27AC"/>
    <w:rsid w:val="00B049C7"/>
    <w:rsid w:val="00B06826"/>
    <w:rsid w:val="00B2115E"/>
    <w:rsid w:val="00B23B69"/>
    <w:rsid w:val="00B23D67"/>
    <w:rsid w:val="00B25349"/>
    <w:rsid w:val="00B53613"/>
    <w:rsid w:val="00B67442"/>
    <w:rsid w:val="00B74F46"/>
    <w:rsid w:val="00B75DFC"/>
    <w:rsid w:val="00B95089"/>
    <w:rsid w:val="00BA1211"/>
    <w:rsid w:val="00BD054A"/>
    <w:rsid w:val="00BE009C"/>
    <w:rsid w:val="00BF38E0"/>
    <w:rsid w:val="00C21A3B"/>
    <w:rsid w:val="00C332EA"/>
    <w:rsid w:val="00C45979"/>
    <w:rsid w:val="00C537A6"/>
    <w:rsid w:val="00C6420E"/>
    <w:rsid w:val="00C736D1"/>
    <w:rsid w:val="00C96874"/>
    <w:rsid w:val="00CB109C"/>
    <w:rsid w:val="00CC2B67"/>
    <w:rsid w:val="00CD0B23"/>
    <w:rsid w:val="00CD1BBD"/>
    <w:rsid w:val="00CE25B2"/>
    <w:rsid w:val="00CF2BEE"/>
    <w:rsid w:val="00CF4609"/>
    <w:rsid w:val="00D07F5C"/>
    <w:rsid w:val="00D1127B"/>
    <w:rsid w:val="00D16CB9"/>
    <w:rsid w:val="00D32145"/>
    <w:rsid w:val="00D3698D"/>
    <w:rsid w:val="00D60249"/>
    <w:rsid w:val="00D6295B"/>
    <w:rsid w:val="00D64F32"/>
    <w:rsid w:val="00D72056"/>
    <w:rsid w:val="00D75A40"/>
    <w:rsid w:val="00D84C10"/>
    <w:rsid w:val="00D92D10"/>
    <w:rsid w:val="00DA45A3"/>
    <w:rsid w:val="00DB4AD1"/>
    <w:rsid w:val="00DB734F"/>
    <w:rsid w:val="00DC2923"/>
    <w:rsid w:val="00DC469F"/>
    <w:rsid w:val="00DC6A9D"/>
    <w:rsid w:val="00DD0DE7"/>
    <w:rsid w:val="00DE2C01"/>
    <w:rsid w:val="00DF5D5F"/>
    <w:rsid w:val="00E0724A"/>
    <w:rsid w:val="00E109A1"/>
    <w:rsid w:val="00E11685"/>
    <w:rsid w:val="00E23EAB"/>
    <w:rsid w:val="00E300B9"/>
    <w:rsid w:val="00E32746"/>
    <w:rsid w:val="00E37163"/>
    <w:rsid w:val="00E47027"/>
    <w:rsid w:val="00E53FE7"/>
    <w:rsid w:val="00E671E0"/>
    <w:rsid w:val="00E948FC"/>
    <w:rsid w:val="00EE79F7"/>
    <w:rsid w:val="00F0081F"/>
    <w:rsid w:val="00F037DD"/>
    <w:rsid w:val="00F05986"/>
    <w:rsid w:val="00F12A90"/>
    <w:rsid w:val="00F136F9"/>
    <w:rsid w:val="00F243C4"/>
    <w:rsid w:val="00F3709D"/>
    <w:rsid w:val="00F42D43"/>
    <w:rsid w:val="00F45EED"/>
    <w:rsid w:val="00F54977"/>
    <w:rsid w:val="00F7342F"/>
    <w:rsid w:val="00F91538"/>
    <w:rsid w:val="00F95AA3"/>
    <w:rsid w:val="00FA1976"/>
    <w:rsid w:val="00FC448B"/>
    <w:rsid w:val="00FC4D33"/>
    <w:rsid w:val="00FD376E"/>
    <w:rsid w:val="00FF0101"/>
    <w:rsid w:val="333274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B0312"/>
  <w15:chartTrackingRefBased/>
  <w15:docId w15:val="{7F4836A7-28DF-46A3-9AD6-A76914947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20F"/>
    <w:pPr>
      <w:spacing w:before="120" w:line="252" w:lineRule="exact"/>
    </w:pPr>
    <w:rPr>
      <w:color w:val="413832" w:themeColor="text1"/>
      <w:sz w:val="21"/>
      <w:szCs w:val="21"/>
    </w:rPr>
  </w:style>
  <w:style w:type="paragraph" w:styleId="Heading1">
    <w:name w:val="heading 1"/>
    <w:basedOn w:val="Normal"/>
    <w:next w:val="Normal"/>
    <w:link w:val="Heading1Char"/>
    <w:uiPriority w:val="9"/>
    <w:qFormat/>
    <w:rsid w:val="00E671E0"/>
    <w:pPr>
      <w:spacing w:before="420" w:after="180" w:line="396" w:lineRule="exact"/>
      <w:outlineLvl w:val="0"/>
    </w:pPr>
    <w:rPr>
      <w:color w:val="992008" w:themeColor="text2"/>
      <w:sz w:val="36"/>
      <w:szCs w:val="36"/>
    </w:rPr>
  </w:style>
  <w:style w:type="paragraph" w:styleId="Heading2">
    <w:name w:val="heading 2"/>
    <w:basedOn w:val="Normal"/>
    <w:next w:val="Normal"/>
    <w:link w:val="Heading2Char"/>
    <w:uiPriority w:val="9"/>
    <w:unhideWhenUsed/>
    <w:qFormat/>
    <w:rsid w:val="00612573"/>
    <w:pPr>
      <w:keepNext/>
      <w:keepLines/>
      <w:snapToGrid w:val="0"/>
      <w:spacing w:before="240" w:line="264" w:lineRule="exact"/>
      <w:outlineLvl w:val="1"/>
    </w:pPr>
    <w:rPr>
      <w:rFonts w:asciiTheme="majorHAnsi" w:eastAsiaTheme="majorEastAsia" w:hAnsiTheme="majorHAnsi" w:cstheme="majorBidi"/>
      <w:b/>
      <w:color w:val="992008" w:themeColor="text2"/>
      <w:sz w:val="22"/>
      <w:szCs w:val="22"/>
    </w:rPr>
  </w:style>
  <w:style w:type="paragraph" w:styleId="Heading3">
    <w:name w:val="heading 3"/>
    <w:basedOn w:val="Normal"/>
    <w:next w:val="Normal"/>
    <w:link w:val="Heading3Char"/>
    <w:uiPriority w:val="9"/>
    <w:unhideWhenUsed/>
    <w:qFormat/>
    <w:rsid w:val="00612573"/>
    <w:pPr>
      <w:keepNext/>
      <w:keepLines/>
      <w:spacing w:before="240" w:line="264" w:lineRule="exact"/>
      <w:outlineLvl w:val="2"/>
    </w:pPr>
    <w:rPr>
      <w:rFonts w:asciiTheme="majorHAnsi" w:eastAsiaTheme="majorEastAsia" w:hAnsiTheme="majorHAnsi" w:cstheme="majorBidi"/>
      <w:b/>
      <w:color w:val="D25622" w:themeColor="accent2"/>
      <w:sz w:val="22"/>
      <w:szCs w:val="22"/>
    </w:rPr>
  </w:style>
  <w:style w:type="paragraph" w:styleId="Heading4">
    <w:name w:val="heading 4"/>
    <w:basedOn w:val="Normal"/>
    <w:next w:val="Normal"/>
    <w:link w:val="Heading4Char"/>
    <w:uiPriority w:val="9"/>
    <w:unhideWhenUsed/>
    <w:qFormat/>
    <w:rsid w:val="00CD0B23"/>
    <w:pPr>
      <w:keepNext/>
      <w:keepLines/>
      <w:spacing w:before="240" w:line="288" w:lineRule="exact"/>
      <w:outlineLvl w:val="3"/>
    </w:pPr>
    <w:rPr>
      <w:rFonts w:asciiTheme="majorHAnsi" w:eastAsiaTheme="majorEastAsia" w:hAnsiTheme="majorHAnsi" w:cstheme="majorBidi"/>
      <w:b/>
      <w:iCs/>
      <w:color w:val="DD9138" w:themeColor="accent3"/>
      <w:sz w:val="24"/>
    </w:rPr>
  </w:style>
  <w:style w:type="paragraph" w:styleId="Heading5">
    <w:name w:val="heading 5"/>
    <w:basedOn w:val="Normal"/>
    <w:next w:val="Normal"/>
    <w:link w:val="Heading5Char"/>
    <w:uiPriority w:val="9"/>
    <w:unhideWhenUsed/>
    <w:qFormat/>
    <w:rsid w:val="00CD0B23"/>
    <w:pPr>
      <w:keepNext/>
      <w:keepLines/>
      <w:spacing w:before="240" w:line="288" w:lineRule="exact"/>
      <w:outlineLvl w:val="4"/>
    </w:pPr>
    <w:rPr>
      <w:rFonts w:asciiTheme="majorHAnsi" w:eastAsiaTheme="majorEastAsia" w:hAnsiTheme="majorHAnsi" w:cstheme="majorBidi"/>
      <w:b/>
      <w:color w:val="E6CC58" w:themeColor="accent4"/>
      <w:sz w:val="24"/>
    </w:rPr>
  </w:style>
  <w:style w:type="paragraph" w:styleId="Heading6">
    <w:name w:val="heading 6"/>
    <w:basedOn w:val="Normal"/>
    <w:next w:val="Normal"/>
    <w:link w:val="Heading6Char"/>
    <w:uiPriority w:val="9"/>
    <w:semiHidden/>
    <w:unhideWhenUsed/>
    <w:qFormat/>
    <w:rsid w:val="00CD0B23"/>
    <w:pPr>
      <w:keepNext/>
      <w:keepLines/>
      <w:spacing w:before="240" w:line="288" w:lineRule="exact"/>
      <w:outlineLvl w:val="5"/>
    </w:pPr>
    <w:rPr>
      <w:rFonts w:asciiTheme="majorHAnsi" w:eastAsiaTheme="majorEastAsia" w:hAnsiTheme="majorHAnsi" w:cstheme="majorBidi"/>
      <w:color w:val="F3E5AF" w:themeColor="accent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D0B23"/>
    <w:rPr>
      <w:rFonts w:asciiTheme="majorHAnsi" w:eastAsiaTheme="majorEastAsia" w:hAnsiTheme="majorHAnsi" w:cstheme="majorBidi"/>
      <w:b/>
      <w:iCs/>
      <w:color w:val="DD9138" w:themeColor="accent3"/>
      <w:szCs w:val="21"/>
    </w:rPr>
  </w:style>
  <w:style w:type="character" w:customStyle="1" w:styleId="Heading5Char">
    <w:name w:val="Heading 5 Char"/>
    <w:basedOn w:val="DefaultParagraphFont"/>
    <w:link w:val="Heading5"/>
    <w:uiPriority w:val="9"/>
    <w:rsid w:val="00CD0B23"/>
    <w:rPr>
      <w:rFonts w:asciiTheme="majorHAnsi" w:eastAsiaTheme="majorEastAsia" w:hAnsiTheme="majorHAnsi" w:cstheme="majorBidi"/>
      <w:b/>
      <w:color w:val="E6CC58" w:themeColor="accent4"/>
      <w:szCs w:val="21"/>
    </w:rPr>
  </w:style>
  <w:style w:type="character" w:customStyle="1" w:styleId="Heading6Char">
    <w:name w:val="Heading 6 Char"/>
    <w:basedOn w:val="DefaultParagraphFont"/>
    <w:link w:val="Heading6"/>
    <w:uiPriority w:val="9"/>
    <w:semiHidden/>
    <w:rsid w:val="00CD0B23"/>
    <w:rPr>
      <w:rFonts w:asciiTheme="majorHAnsi" w:eastAsiaTheme="majorEastAsia" w:hAnsiTheme="majorHAnsi" w:cstheme="majorBidi"/>
      <w:color w:val="F3E5AF" w:themeColor="accent5"/>
      <w:szCs w:val="21"/>
    </w:rPr>
  </w:style>
  <w:style w:type="paragraph" w:styleId="Footer">
    <w:name w:val="footer"/>
    <w:basedOn w:val="Normal"/>
    <w:link w:val="FooterChar"/>
    <w:uiPriority w:val="99"/>
    <w:unhideWhenUsed/>
    <w:qFormat/>
    <w:rsid w:val="00DC469F"/>
    <w:pPr>
      <w:tabs>
        <w:tab w:val="center" w:pos="4513"/>
        <w:tab w:val="right" w:pos="9026"/>
      </w:tabs>
      <w:spacing w:before="0" w:line="216" w:lineRule="exact"/>
    </w:pPr>
    <w:rPr>
      <w:color w:val="D25622" w:themeColor="accent2"/>
      <w:sz w:val="18"/>
      <w:szCs w:val="18"/>
    </w:rPr>
  </w:style>
  <w:style w:type="character" w:customStyle="1" w:styleId="FooterChar">
    <w:name w:val="Footer Char"/>
    <w:basedOn w:val="DefaultParagraphFont"/>
    <w:link w:val="Footer"/>
    <w:uiPriority w:val="99"/>
    <w:rsid w:val="00DC469F"/>
    <w:rPr>
      <w:color w:val="D25622" w:themeColor="accent2"/>
      <w:sz w:val="18"/>
      <w:szCs w:val="18"/>
    </w:rPr>
  </w:style>
  <w:style w:type="character" w:styleId="PageNumber">
    <w:name w:val="page number"/>
    <w:basedOn w:val="DefaultParagraphFont"/>
    <w:uiPriority w:val="99"/>
    <w:semiHidden/>
    <w:unhideWhenUsed/>
    <w:rsid w:val="00DC469F"/>
  </w:style>
  <w:style w:type="paragraph" w:customStyle="1" w:styleId="CoverTitle">
    <w:name w:val="Cover Title"/>
    <w:basedOn w:val="Normal"/>
    <w:qFormat/>
    <w:rsid w:val="00CD0B23"/>
    <w:pPr>
      <w:spacing w:line="720" w:lineRule="exact"/>
    </w:pPr>
    <w:rPr>
      <w:noProof/>
      <w:color w:val="FFFFFF" w:themeColor="background1"/>
      <w:sz w:val="72"/>
      <w:szCs w:val="72"/>
    </w:rPr>
  </w:style>
  <w:style w:type="paragraph" w:customStyle="1" w:styleId="CoverSubtitle">
    <w:name w:val="Cover Subtitle"/>
    <w:basedOn w:val="Normal"/>
    <w:qFormat/>
    <w:rsid w:val="00CD0B23"/>
    <w:pPr>
      <w:spacing w:before="240" w:line="420" w:lineRule="exact"/>
      <w:ind w:right="-7"/>
    </w:pPr>
    <w:rPr>
      <w:color w:val="D25622" w:themeColor="accent2"/>
      <w:sz w:val="42"/>
      <w:szCs w:val="42"/>
    </w:rPr>
  </w:style>
  <w:style w:type="character" w:customStyle="1" w:styleId="Heading1Char">
    <w:name w:val="Heading 1 Char"/>
    <w:basedOn w:val="DefaultParagraphFont"/>
    <w:link w:val="Heading1"/>
    <w:uiPriority w:val="9"/>
    <w:rsid w:val="00E671E0"/>
    <w:rPr>
      <w:color w:val="992008" w:themeColor="text2"/>
      <w:sz w:val="36"/>
      <w:szCs w:val="36"/>
    </w:rPr>
  </w:style>
  <w:style w:type="paragraph" w:styleId="TOCHeading">
    <w:name w:val="TOC Heading"/>
    <w:basedOn w:val="Heading1"/>
    <w:next w:val="Normal"/>
    <w:uiPriority w:val="39"/>
    <w:unhideWhenUsed/>
    <w:qFormat/>
    <w:rsid w:val="00CD0B23"/>
    <w:pPr>
      <w:outlineLvl w:val="9"/>
    </w:pPr>
    <w:rPr>
      <w:bCs/>
      <w:szCs w:val="28"/>
      <w:lang w:val="en-US"/>
    </w:rPr>
  </w:style>
  <w:style w:type="paragraph" w:styleId="TOC1">
    <w:name w:val="toc 1"/>
    <w:basedOn w:val="Normal"/>
    <w:next w:val="Normal"/>
    <w:uiPriority w:val="39"/>
    <w:unhideWhenUsed/>
    <w:qFormat/>
    <w:rsid w:val="00F54977"/>
    <w:pPr>
      <w:spacing w:before="180" w:after="60"/>
    </w:pPr>
    <w:rPr>
      <w:rFonts w:cstheme="minorHAnsi"/>
      <w:bCs/>
      <w:szCs w:val="20"/>
    </w:rPr>
  </w:style>
  <w:style w:type="paragraph" w:styleId="TOC2">
    <w:name w:val="toc 2"/>
    <w:basedOn w:val="Normal"/>
    <w:next w:val="Normal"/>
    <w:uiPriority w:val="39"/>
    <w:unhideWhenUsed/>
    <w:qFormat/>
    <w:rsid w:val="00CD0B23"/>
    <w:pPr>
      <w:spacing w:before="60"/>
      <w:ind w:left="142"/>
    </w:pPr>
    <w:rPr>
      <w:rFonts w:cstheme="minorHAnsi"/>
      <w:iCs/>
      <w:szCs w:val="20"/>
    </w:rPr>
  </w:style>
  <w:style w:type="paragraph" w:customStyle="1" w:styleId="PolicyDetailsHeading">
    <w:name w:val="Policy Details Heading"/>
    <w:basedOn w:val="Sub-Header"/>
    <w:qFormat/>
    <w:rsid w:val="003D2EDC"/>
    <w:pPr>
      <w:spacing w:before="120" w:line="216" w:lineRule="exact"/>
    </w:pPr>
    <w:rPr>
      <w:sz w:val="18"/>
      <w:szCs w:val="18"/>
    </w:rPr>
  </w:style>
  <w:style w:type="paragraph" w:customStyle="1" w:styleId="PolicyDetails">
    <w:name w:val="Policy Details"/>
    <w:basedOn w:val="Normal"/>
    <w:qFormat/>
    <w:rsid w:val="004630F4"/>
    <w:pPr>
      <w:spacing w:before="0" w:line="216" w:lineRule="exact"/>
    </w:pPr>
    <w:rPr>
      <w:sz w:val="18"/>
      <w:szCs w:val="18"/>
    </w:rPr>
  </w:style>
  <w:style w:type="paragraph" w:customStyle="1" w:styleId="DocumentTitle">
    <w:name w:val="Document Title"/>
    <w:basedOn w:val="Normal"/>
    <w:qFormat/>
    <w:rsid w:val="003D2EDC"/>
    <w:pPr>
      <w:spacing w:before="240"/>
    </w:pPr>
    <w:rPr>
      <w:b/>
    </w:rPr>
  </w:style>
  <w:style w:type="paragraph" w:customStyle="1" w:styleId="DocumentReference">
    <w:name w:val="Document Reference"/>
    <w:basedOn w:val="Normal"/>
    <w:qFormat/>
    <w:rsid w:val="003D2EDC"/>
    <w:pPr>
      <w:spacing w:before="30"/>
    </w:pPr>
  </w:style>
  <w:style w:type="paragraph" w:styleId="Header">
    <w:name w:val="header"/>
    <w:basedOn w:val="Normal"/>
    <w:link w:val="HeaderChar"/>
    <w:uiPriority w:val="99"/>
    <w:unhideWhenUsed/>
    <w:qFormat/>
    <w:rsid w:val="003D2EDC"/>
    <w:pPr>
      <w:tabs>
        <w:tab w:val="center" w:pos="4513"/>
        <w:tab w:val="right" w:pos="9026"/>
      </w:tabs>
      <w:spacing w:before="0" w:line="240" w:lineRule="auto"/>
    </w:pPr>
  </w:style>
  <w:style w:type="character" w:customStyle="1" w:styleId="HeaderChar">
    <w:name w:val="Header Char"/>
    <w:basedOn w:val="DefaultParagraphFont"/>
    <w:link w:val="Header"/>
    <w:uiPriority w:val="99"/>
    <w:rsid w:val="003D2EDC"/>
    <w:rPr>
      <w:color w:val="413832" w:themeColor="text1"/>
      <w:sz w:val="21"/>
      <w:szCs w:val="21"/>
    </w:rPr>
  </w:style>
  <w:style w:type="paragraph" w:styleId="ListParagraph">
    <w:name w:val="List Paragraph"/>
    <w:aliases w:val="First level bullet point,List Paragraph1,List Paragraph11,Bullet point,Recommendation,List Paragraph Number"/>
    <w:basedOn w:val="Normal"/>
    <w:link w:val="ListParagraphChar"/>
    <w:uiPriority w:val="34"/>
    <w:qFormat/>
    <w:rsid w:val="00CD0B23"/>
    <w:pPr>
      <w:numPr>
        <w:numId w:val="1"/>
      </w:numPr>
      <w:spacing w:before="60"/>
    </w:pPr>
  </w:style>
  <w:style w:type="paragraph" w:customStyle="1" w:styleId="IntroParagraph">
    <w:name w:val="Intro Paragraph"/>
    <w:basedOn w:val="Normal"/>
    <w:qFormat/>
    <w:rsid w:val="0097420F"/>
    <w:pPr>
      <w:spacing w:after="180" w:line="288" w:lineRule="exact"/>
    </w:pPr>
    <w:rPr>
      <w:color w:val="D25622" w:themeColor="accent2"/>
      <w:sz w:val="24"/>
      <w:szCs w:val="24"/>
    </w:rPr>
  </w:style>
  <w:style w:type="paragraph" w:customStyle="1" w:styleId="CoverDate">
    <w:name w:val="Cover Date"/>
    <w:basedOn w:val="Footer"/>
    <w:qFormat/>
    <w:rsid w:val="00CD0B23"/>
    <w:rPr>
      <w:b/>
    </w:rPr>
  </w:style>
  <w:style w:type="character" w:customStyle="1" w:styleId="Heading2Char">
    <w:name w:val="Heading 2 Char"/>
    <w:basedOn w:val="DefaultParagraphFont"/>
    <w:link w:val="Heading2"/>
    <w:uiPriority w:val="9"/>
    <w:rsid w:val="00612573"/>
    <w:rPr>
      <w:rFonts w:asciiTheme="majorHAnsi" w:eastAsiaTheme="majorEastAsia" w:hAnsiTheme="majorHAnsi" w:cstheme="majorBidi"/>
      <w:b/>
      <w:color w:val="992008" w:themeColor="text2"/>
      <w:sz w:val="22"/>
      <w:szCs w:val="22"/>
    </w:rPr>
  </w:style>
  <w:style w:type="paragraph" w:customStyle="1" w:styleId="Sub-Header">
    <w:name w:val="Sub-Header"/>
    <w:basedOn w:val="Normal"/>
    <w:qFormat/>
    <w:rsid w:val="00E671E0"/>
    <w:pPr>
      <w:spacing w:before="180" w:line="264" w:lineRule="exact"/>
    </w:pPr>
    <w:rPr>
      <w:b/>
      <w:sz w:val="22"/>
      <w:szCs w:val="22"/>
    </w:rPr>
  </w:style>
  <w:style w:type="character" w:customStyle="1" w:styleId="Heading3Char">
    <w:name w:val="Heading 3 Char"/>
    <w:basedOn w:val="DefaultParagraphFont"/>
    <w:link w:val="Heading3"/>
    <w:uiPriority w:val="9"/>
    <w:rsid w:val="00612573"/>
    <w:rPr>
      <w:rFonts w:asciiTheme="majorHAnsi" w:eastAsiaTheme="majorEastAsia" w:hAnsiTheme="majorHAnsi" w:cstheme="majorBidi"/>
      <w:b/>
      <w:color w:val="D25622" w:themeColor="accent2"/>
      <w:sz w:val="22"/>
      <w:szCs w:val="22"/>
    </w:rPr>
  </w:style>
  <w:style w:type="character" w:styleId="Hyperlink">
    <w:name w:val="Hyperlink"/>
    <w:basedOn w:val="DefaultParagraphFont"/>
    <w:uiPriority w:val="99"/>
    <w:unhideWhenUsed/>
    <w:qFormat/>
    <w:rsid w:val="00CD0B23"/>
    <w:rPr>
      <w:color w:val="D25622" w:themeColor="hyperlink"/>
      <w:u w:val="single"/>
    </w:rPr>
  </w:style>
  <w:style w:type="numbering" w:styleId="111111">
    <w:name w:val="Outline List 2"/>
    <w:basedOn w:val="NoList"/>
    <w:uiPriority w:val="99"/>
    <w:semiHidden/>
    <w:unhideWhenUsed/>
    <w:rsid w:val="00CD0B23"/>
    <w:pPr>
      <w:numPr>
        <w:numId w:val="2"/>
      </w:numPr>
    </w:pPr>
  </w:style>
  <w:style w:type="paragraph" w:customStyle="1" w:styleId="NumberedParagraph">
    <w:name w:val="Numbered Paragraph"/>
    <w:basedOn w:val="ListParagraph"/>
    <w:qFormat/>
    <w:rsid w:val="00F54977"/>
    <w:pPr>
      <w:numPr>
        <w:numId w:val="3"/>
      </w:numPr>
    </w:pPr>
  </w:style>
  <w:style w:type="table" w:styleId="TableGrid">
    <w:name w:val="Table Grid"/>
    <w:basedOn w:val="TableNormal"/>
    <w:uiPriority w:val="39"/>
    <w:rsid w:val="004A7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4">
    <w:name w:val="Grid Table 3 Accent 4"/>
    <w:basedOn w:val="TableNormal"/>
    <w:uiPriority w:val="48"/>
    <w:rsid w:val="004A7069"/>
    <w:tblPr>
      <w:tblStyleRowBandSize w:val="1"/>
      <w:tblStyleColBandSize w:val="1"/>
      <w:tblBorders>
        <w:top w:val="single" w:sz="4" w:space="0" w:color="F0E09A" w:themeColor="accent4" w:themeTint="99"/>
        <w:left w:val="single" w:sz="4" w:space="0" w:color="F0E09A" w:themeColor="accent4" w:themeTint="99"/>
        <w:bottom w:val="single" w:sz="4" w:space="0" w:color="F0E09A" w:themeColor="accent4" w:themeTint="99"/>
        <w:right w:val="single" w:sz="4" w:space="0" w:color="F0E09A" w:themeColor="accent4" w:themeTint="99"/>
        <w:insideH w:val="single" w:sz="4" w:space="0" w:color="F0E09A" w:themeColor="accent4" w:themeTint="99"/>
        <w:insideV w:val="single" w:sz="4" w:space="0" w:color="F0E09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DD" w:themeFill="accent4" w:themeFillTint="33"/>
      </w:tcPr>
    </w:tblStylePr>
    <w:tblStylePr w:type="band1Horz">
      <w:tblPr/>
      <w:tcPr>
        <w:shd w:val="clear" w:color="auto" w:fill="FAF4DD" w:themeFill="accent4" w:themeFillTint="33"/>
      </w:tcPr>
    </w:tblStylePr>
    <w:tblStylePr w:type="neCell">
      <w:tblPr/>
      <w:tcPr>
        <w:tcBorders>
          <w:bottom w:val="single" w:sz="4" w:space="0" w:color="F0E09A" w:themeColor="accent4" w:themeTint="99"/>
        </w:tcBorders>
      </w:tcPr>
    </w:tblStylePr>
    <w:tblStylePr w:type="nwCell">
      <w:tblPr/>
      <w:tcPr>
        <w:tcBorders>
          <w:bottom w:val="single" w:sz="4" w:space="0" w:color="F0E09A" w:themeColor="accent4" w:themeTint="99"/>
        </w:tcBorders>
      </w:tcPr>
    </w:tblStylePr>
    <w:tblStylePr w:type="seCell">
      <w:tblPr/>
      <w:tcPr>
        <w:tcBorders>
          <w:top w:val="single" w:sz="4" w:space="0" w:color="F0E09A" w:themeColor="accent4" w:themeTint="99"/>
        </w:tcBorders>
      </w:tcPr>
    </w:tblStylePr>
    <w:tblStylePr w:type="swCell">
      <w:tblPr/>
      <w:tcPr>
        <w:tcBorders>
          <w:top w:val="single" w:sz="4" w:space="0" w:color="F0E09A" w:themeColor="accent4" w:themeTint="99"/>
        </w:tcBorders>
      </w:tcPr>
    </w:tblStylePr>
  </w:style>
  <w:style w:type="table" w:styleId="GridTable4-Accent4">
    <w:name w:val="Grid Table 4 Accent 4"/>
    <w:basedOn w:val="TableNormal"/>
    <w:uiPriority w:val="49"/>
    <w:rsid w:val="004A7069"/>
    <w:tblPr>
      <w:tblStyleRowBandSize w:val="1"/>
      <w:tblStyleColBandSize w:val="1"/>
      <w:tblBorders>
        <w:top w:val="single" w:sz="4" w:space="0" w:color="F0E09A" w:themeColor="accent4" w:themeTint="99"/>
        <w:left w:val="single" w:sz="4" w:space="0" w:color="F0E09A" w:themeColor="accent4" w:themeTint="99"/>
        <w:bottom w:val="single" w:sz="4" w:space="0" w:color="F0E09A" w:themeColor="accent4" w:themeTint="99"/>
        <w:right w:val="single" w:sz="4" w:space="0" w:color="F0E09A" w:themeColor="accent4" w:themeTint="99"/>
        <w:insideH w:val="single" w:sz="4" w:space="0" w:color="F0E09A" w:themeColor="accent4" w:themeTint="99"/>
        <w:insideV w:val="single" w:sz="4" w:space="0" w:color="F0E09A" w:themeColor="accent4" w:themeTint="99"/>
      </w:tblBorders>
    </w:tblPr>
    <w:tblStylePr w:type="firstRow">
      <w:rPr>
        <w:b/>
        <w:bCs/>
        <w:color w:val="FFFFFF" w:themeColor="background1"/>
      </w:rPr>
      <w:tblPr/>
      <w:tcPr>
        <w:tcBorders>
          <w:top w:val="single" w:sz="4" w:space="0" w:color="E6CC58" w:themeColor="accent4"/>
          <w:left w:val="single" w:sz="4" w:space="0" w:color="E6CC58" w:themeColor="accent4"/>
          <w:bottom w:val="single" w:sz="4" w:space="0" w:color="E6CC58" w:themeColor="accent4"/>
          <w:right w:val="single" w:sz="4" w:space="0" w:color="E6CC58" w:themeColor="accent4"/>
          <w:insideH w:val="nil"/>
          <w:insideV w:val="nil"/>
        </w:tcBorders>
        <w:shd w:val="clear" w:color="auto" w:fill="E6CC58" w:themeFill="accent4"/>
      </w:tcPr>
    </w:tblStylePr>
    <w:tblStylePr w:type="lastRow">
      <w:rPr>
        <w:b/>
        <w:bCs/>
      </w:rPr>
      <w:tblPr/>
      <w:tcPr>
        <w:tcBorders>
          <w:top w:val="double" w:sz="4" w:space="0" w:color="E6CC58" w:themeColor="accent4"/>
        </w:tcBorders>
      </w:tcPr>
    </w:tblStylePr>
    <w:tblStylePr w:type="firstCol">
      <w:rPr>
        <w:b/>
        <w:bCs/>
      </w:rPr>
    </w:tblStylePr>
    <w:tblStylePr w:type="lastCol">
      <w:rPr>
        <w:b/>
        <w:bCs/>
      </w:rPr>
    </w:tblStylePr>
    <w:tblStylePr w:type="band1Vert">
      <w:tblPr/>
      <w:tcPr>
        <w:shd w:val="clear" w:color="auto" w:fill="FAF4DD" w:themeFill="accent4" w:themeFillTint="33"/>
      </w:tcPr>
    </w:tblStylePr>
    <w:tblStylePr w:type="band1Horz">
      <w:tblPr/>
      <w:tcPr>
        <w:shd w:val="clear" w:color="auto" w:fill="FAF4DD" w:themeFill="accent4" w:themeFillTint="33"/>
      </w:tcPr>
    </w:tblStylePr>
  </w:style>
  <w:style w:type="paragraph" w:customStyle="1" w:styleId="Body">
    <w:name w:val="Body"/>
    <w:basedOn w:val="Normal"/>
    <w:uiPriority w:val="99"/>
    <w:rsid w:val="00216956"/>
    <w:pPr>
      <w:suppressAutoHyphens/>
      <w:autoSpaceDE w:val="0"/>
      <w:autoSpaceDN w:val="0"/>
      <w:adjustRightInd w:val="0"/>
      <w:spacing w:before="85" w:line="216" w:lineRule="atLeast"/>
      <w:textAlignment w:val="center"/>
    </w:pPr>
    <w:rPr>
      <w:rFonts w:ascii="AntagometricaBTW01-Light" w:hAnsi="AntagometricaBTW01-Light" w:cs="AntagometricaBTW01-Light"/>
      <w:color w:val="403836"/>
      <w:sz w:val="18"/>
      <w:szCs w:val="18"/>
      <w:lang w:val="en-US"/>
    </w:rPr>
  </w:style>
  <w:style w:type="paragraph" w:customStyle="1" w:styleId="TableListParagraph">
    <w:name w:val="Table List Paragraph"/>
    <w:basedOn w:val="ListParagraph"/>
    <w:qFormat/>
    <w:rsid w:val="009628D2"/>
    <w:pPr>
      <w:spacing w:before="30" w:line="216" w:lineRule="exact"/>
    </w:pPr>
    <w:rPr>
      <w:sz w:val="18"/>
      <w:szCs w:val="18"/>
    </w:rPr>
  </w:style>
  <w:style w:type="paragraph" w:styleId="FootnoteText">
    <w:name w:val="footnote text"/>
    <w:basedOn w:val="Normal"/>
    <w:link w:val="FootnoteTextChar"/>
    <w:uiPriority w:val="99"/>
    <w:semiHidden/>
    <w:unhideWhenUsed/>
    <w:rsid w:val="009628D2"/>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9628D2"/>
    <w:rPr>
      <w:color w:val="413832" w:themeColor="text1"/>
      <w:sz w:val="20"/>
      <w:szCs w:val="20"/>
    </w:rPr>
  </w:style>
  <w:style w:type="character" w:styleId="FootnoteReference">
    <w:name w:val="footnote reference"/>
    <w:basedOn w:val="DefaultParagraphFont"/>
    <w:uiPriority w:val="99"/>
    <w:semiHidden/>
    <w:unhideWhenUsed/>
    <w:rsid w:val="009628D2"/>
    <w:rPr>
      <w:vertAlign w:val="superscript"/>
    </w:rPr>
  </w:style>
  <w:style w:type="character" w:styleId="UnresolvedMention">
    <w:name w:val="Unresolved Mention"/>
    <w:basedOn w:val="DefaultParagraphFont"/>
    <w:uiPriority w:val="99"/>
    <w:semiHidden/>
    <w:unhideWhenUsed/>
    <w:rsid w:val="009628D2"/>
    <w:rPr>
      <w:color w:val="605E5C"/>
      <w:shd w:val="clear" w:color="auto" w:fill="E1DFDD"/>
    </w:rPr>
  </w:style>
  <w:style w:type="paragraph" w:customStyle="1" w:styleId="Footnote">
    <w:name w:val="Footnote"/>
    <w:basedOn w:val="PolicyDetails"/>
    <w:qFormat/>
    <w:rsid w:val="009628D2"/>
  </w:style>
  <w:style w:type="table" w:styleId="GridTable4-Accent3">
    <w:name w:val="Grid Table 4 Accent 3"/>
    <w:basedOn w:val="TableNormal"/>
    <w:uiPriority w:val="49"/>
    <w:rsid w:val="009628D2"/>
    <w:tblPr>
      <w:tblStyleRowBandSize w:val="1"/>
      <w:tblStyleColBandSize w:val="1"/>
      <w:tblBorders>
        <w:top w:val="single" w:sz="4" w:space="0" w:color="EABC87" w:themeColor="accent3" w:themeTint="99"/>
        <w:left w:val="single" w:sz="4" w:space="0" w:color="EABC87" w:themeColor="accent3" w:themeTint="99"/>
        <w:bottom w:val="single" w:sz="4" w:space="0" w:color="EABC87" w:themeColor="accent3" w:themeTint="99"/>
        <w:right w:val="single" w:sz="4" w:space="0" w:color="EABC87" w:themeColor="accent3" w:themeTint="99"/>
        <w:insideH w:val="single" w:sz="4" w:space="0" w:color="EABC87" w:themeColor="accent3" w:themeTint="99"/>
        <w:insideV w:val="single" w:sz="4" w:space="0" w:color="EABC87" w:themeColor="accent3" w:themeTint="99"/>
      </w:tblBorders>
    </w:tblPr>
    <w:tblStylePr w:type="firstRow">
      <w:rPr>
        <w:b/>
        <w:bCs/>
        <w:color w:val="FFFFFF" w:themeColor="background1"/>
      </w:rPr>
      <w:tblPr/>
      <w:tcPr>
        <w:tcBorders>
          <w:top w:val="single" w:sz="4" w:space="0" w:color="DD9138" w:themeColor="accent3"/>
          <w:left w:val="single" w:sz="4" w:space="0" w:color="DD9138" w:themeColor="accent3"/>
          <w:bottom w:val="single" w:sz="4" w:space="0" w:color="DD9138" w:themeColor="accent3"/>
          <w:right w:val="single" w:sz="4" w:space="0" w:color="DD9138" w:themeColor="accent3"/>
          <w:insideH w:val="nil"/>
          <w:insideV w:val="nil"/>
        </w:tcBorders>
        <w:shd w:val="clear" w:color="auto" w:fill="DD9138" w:themeFill="accent3"/>
      </w:tcPr>
    </w:tblStylePr>
    <w:tblStylePr w:type="lastRow">
      <w:rPr>
        <w:b/>
        <w:bCs/>
      </w:rPr>
      <w:tblPr/>
      <w:tcPr>
        <w:tcBorders>
          <w:top w:val="double" w:sz="4" w:space="0" w:color="DD9138" w:themeColor="accent3"/>
        </w:tcBorders>
      </w:tcPr>
    </w:tblStylePr>
    <w:tblStylePr w:type="firstCol">
      <w:rPr>
        <w:b/>
        <w:bCs/>
      </w:rPr>
    </w:tblStylePr>
    <w:tblStylePr w:type="lastCol">
      <w:rPr>
        <w:b/>
        <w:bCs/>
      </w:rPr>
    </w:tblStylePr>
    <w:tblStylePr w:type="band1Vert">
      <w:tblPr/>
      <w:tcPr>
        <w:shd w:val="clear" w:color="auto" w:fill="F8E8D7" w:themeFill="accent3" w:themeFillTint="33"/>
      </w:tcPr>
    </w:tblStylePr>
    <w:tblStylePr w:type="band1Horz">
      <w:tblPr/>
      <w:tcPr>
        <w:shd w:val="clear" w:color="auto" w:fill="F8E8D7" w:themeFill="accent3" w:themeFillTint="33"/>
      </w:tcPr>
    </w:tblStylePr>
  </w:style>
  <w:style w:type="paragraph" w:styleId="BalloonText">
    <w:name w:val="Balloon Text"/>
    <w:basedOn w:val="Normal"/>
    <w:link w:val="BalloonTextChar"/>
    <w:uiPriority w:val="99"/>
    <w:semiHidden/>
    <w:unhideWhenUsed/>
    <w:rsid w:val="00E671E0"/>
    <w:pPr>
      <w:spacing w:before="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671E0"/>
    <w:rPr>
      <w:rFonts w:ascii="Times New Roman" w:hAnsi="Times New Roman" w:cs="Times New Roman"/>
      <w:color w:val="413832" w:themeColor="text1"/>
      <w:sz w:val="18"/>
      <w:szCs w:val="18"/>
    </w:rPr>
  </w:style>
  <w:style w:type="character" w:styleId="CommentReference">
    <w:name w:val="annotation reference"/>
    <w:basedOn w:val="DefaultParagraphFont"/>
    <w:uiPriority w:val="99"/>
    <w:semiHidden/>
    <w:unhideWhenUsed/>
    <w:rsid w:val="00487A55"/>
    <w:rPr>
      <w:sz w:val="16"/>
      <w:szCs w:val="16"/>
    </w:rPr>
  </w:style>
  <w:style w:type="paragraph" w:customStyle="1" w:styleId="ColorfulList-Accent11">
    <w:name w:val="Colorful List - Accent 11"/>
    <w:basedOn w:val="Normal"/>
    <w:uiPriority w:val="34"/>
    <w:qFormat/>
    <w:rsid w:val="00487A55"/>
    <w:pPr>
      <w:spacing w:before="0" w:after="200" w:line="276" w:lineRule="auto"/>
      <w:ind w:left="720"/>
      <w:contextualSpacing/>
    </w:pPr>
    <w:rPr>
      <w:rFonts w:ascii="Calibri" w:eastAsia="Calibri" w:hAnsi="Calibri" w:cs="Times New Roman"/>
      <w:color w:val="auto"/>
      <w:sz w:val="22"/>
      <w:szCs w:val="22"/>
    </w:rPr>
  </w:style>
  <w:style w:type="character" w:customStyle="1" w:styleId="ListParagraphChar">
    <w:name w:val="List Paragraph Char"/>
    <w:aliases w:val="First level bullet point Char,List Paragraph1 Char,List Paragraph11 Char,Bullet point Char,Recommendation Char,List Paragraph Number Char"/>
    <w:link w:val="ListParagraph"/>
    <w:uiPriority w:val="34"/>
    <w:rsid w:val="00CF4609"/>
    <w:rPr>
      <w:color w:val="413832" w:themeColor="text1"/>
      <w:sz w:val="21"/>
      <w:szCs w:val="21"/>
    </w:rPr>
  </w:style>
  <w:style w:type="character" w:customStyle="1" w:styleId="ui-provider">
    <w:name w:val="ui-provider"/>
    <w:basedOn w:val="DefaultParagraphFont"/>
    <w:rsid w:val="006E6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82854">
      <w:bodyDiv w:val="1"/>
      <w:marLeft w:val="0"/>
      <w:marRight w:val="0"/>
      <w:marTop w:val="0"/>
      <w:marBottom w:val="0"/>
      <w:divBdr>
        <w:top w:val="none" w:sz="0" w:space="0" w:color="auto"/>
        <w:left w:val="none" w:sz="0" w:space="0" w:color="auto"/>
        <w:bottom w:val="none" w:sz="0" w:space="0" w:color="auto"/>
        <w:right w:val="none" w:sz="0" w:space="0" w:color="auto"/>
      </w:divBdr>
    </w:div>
    <w:div w:id="525602243">
      <w:bodyDiv w:val="1"/>
      <w:marLeft w:val="0"/>
      <w:marRight w:val="0"/>
      <w:marTop w:val="0"/>
      <w:marBottom w:val="0"/>
      <w:divBdr>
        <w:top w:val="none" w:sz="0" w:space="0" w:color="auto"/>
        <w:left w:val="none" w:sz="0" w:space="0" w:color="auto"/>
        <w:bottom w:val="none" w:sz="0" w:space="0" w:color="auto"/>
        <w:right w:val="none" w:sz="0" w:space="0" w:color="auto"/>
      </w:divBdr>
    </w:div>
    <w:div w:id="620693690">
      <w:bodyDiv w:val="1"/>
      <w:marLeft w:val="0"/>
      <w:marRight w:val="0"/>
      <w:marTop w:val="0"/>
      <w:marBottom w:val="0"/>
      <w:divBdr>
        <w:top w:val="none" w:sz="0" w:space="0" w:color="auto"/>
        <w:left w:val="none" w:sz="0" w:space="0" w:color="auto"/>
        <w:bottom w:val="none" w:sz="0" w:space="0" w:color="auto"/>
        <w:right w:val="none" w:sz="0" w:space="0" w:color="auto"/>
      </w:divBdr>
    </w:div>
    <w:div w:id="668486775">
      <w:bodyDiv w:val="1"/>
      <w:marLeft w:val="0"/>
      <w:marRight w:val="0"/>
      <w:marTop w:val="0"/>
      <w:marBottom w:val="0"/>
      <w:divBdr>
        <w:top w:val="none" w:sz="0" w:space="0" w:color="auto"/>
        <w:left w:val="none" w:sz="0" w:space="0" w:color="auto"/>
        <w:bottom w:val="none" w:sz="0" w:space="0" w:color="auto"/>
        <w:right w:val="none" w:sz="0" w:space="0" w:color="auto"/>
      </w:divBdr>
    </w:div>
    <w:div w:id="117252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ception\Desktop\Tangentyere%20PD%20Template.dotx" TargetMode="External"/></Relationships>
</file>

<file path=word/theme/theme1.xml><?xml version="1.0" encoding="utf-8"?>
<a:theme xmlns:a="http://schemas.openxmlformats.org/drawingml/2006/main" name="Office Theme">
  <a:themeElements>
    <a:clrScheme name="Tangentyere Council">
      <a:dk1>
        <a:srgbClr val="413832"/>
      </a:dk1>
      <a:lt1>
        <a:srgbClr val="FFFFFF"/>
      </a:lt1>
      <a:dk2>
        <a:srgbClr val="992008"/>
      </a:dk2>
      <a:lt2>
        <a:srgbClr val="F3E5AF"/>
      </a:lt2>
      <a:accent1>
        <a:srgbClr val="992008"/>
      </a:accent1>
      <a:accent2>
        <a:srgbClr val="D25622"/>
      </a:accent2>
      <a:accent3>
        <a:srgbClr val="DD9138"/>
      </a:accent3>
      <a:accent4>
        <a:srgbClr val="E6CC58"/>
      </a:accent4>
      <a:accent5>
        <a:srgbClr val="F3E5AF"/>
      </a:accent5>
      <a:accent6>
        <a:srgbClr val="F9F3D9"/>
      </a:accent6>
      <a:hlink>
        <a:srgbClr val="D25622"/>
      </a:hlink>
      <a:folHlink>
        <a:srgbClr val="D256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3ee434-8433-4a5c-9a40-ace50d19540b">
      <Terms xmlns="http://schemas.microsoft.com/office/infopath/2007/PartnerControls"/>
    </lcf76f155ced4ddcb4097134ff3c332f>
    <TaxCatchAll xmlns="f602bcf2-1900-4663-9556-cf22f9b62e0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A2F8C30FF82EB4A9DC32455FB8082F7" ma:contentTypeVersion="18" ma:contentTypeDescription="Create a new document." ma:contentTypeScope="" ma:versionID="33592933d01f8e49fcc149be2a7d30c7">
  <xsd:schema xmlns:xsd="http://www.w3.org/2001/XMLSchema" xmlns:xs="http://www.w3.org/2001/XMLSchema" xmlns:p="http://schemas.microsoft.com/office/2006/metadata/properties" xmlns:ns2="ba3ee434-8433-4a5c-9a40-ace50d19540b" xmlns:ns3="f602bcf2-1900-4663-9556-cf22f9b62e0a" targetNamespace="http://schemas.microsoft.com/office/2006/metadata/properties" ma:root="true" ma:fieldsID="b53d4fd432ff7c1fe4a9a1c12c9c43ce" ns2:_="" ns3:_="">
    <xsd:import namespace="ba3ee434-8433-4a5c-9a40-ace50d19540b"/>
    <xsd:import namespace="f602bcf2-1900-4663-9556-cf22f9b62e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ee434-8433-4a5c-9a40-ace50d1954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a103ba-8484-4d87-b9d2-46a20ab17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02bcf2-1900-4663-9556-cf22f9b62e0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9d8f7f4-46ff-4355-a98c-76b58646e39d}" ma:internalName="TaxCatchAll" ma:showField="CatchAllData" ma:web="f602bcf2-1900-4663-9556-cf22f9b62e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5B242B-0EE9-4106-9E3F-A45D67B8D910}">
  <ds:schemaRefs>
    <ds:schemaRef ds:uri="http://schemas.openxmlformats.org/officeDocument/2006/bibliography"/>
  </ds:schemaRefs>
</ds:datastoreItem>
</file>

<file path=customXml/itemProps2.xml><?xml version="1.0" encoding="utf-8"?>
<ds:datastoreItem xmlns:ds="http://schemas.openxmlformats.org/officeDocument/2006/customXml" ds:itemID="{603F7342-5EAD-4E90-89C5-004ACE842D9C}">
  <ds:schemaRefs>
    <ds:schemaRef ds:uri="http://schemas.microsoft.com/sharepoint/v3/contenttype/forms"/>
  </ds:schemaRefs>
</ds:datastoreItem>
</file>

<file path=customXml/itemProps3.xml><?xml version="1.0" encoding="utf-8"?>
<ds:datastoreItem xmlns:ds="http://schemas.openxmlformats.org/officeDocument/2006/customXml" ds:itemID="{F5E77461-6653-46B3-A428-60F48C93609C}">
  <ds:schemaRefs>
    <ds:schemaRef ds:uri="http://schemas.microsoft.com/office/2006/metadata/properties"/>
    <ds:schemaRef ds:uri="http://schemas.microsoft.com/office/infopath/2007/PartnerControls"/>
    <ds:schemaRef ds:uri="ba3ee434-8433-4a5c-9a40-ace50d19540b"/>
    <ds:schemaRef ds:uri="f602bcf2-1900-4663-9556-cf22f9b62e0a"/>
  </ds:schemaRefs>
</ds:datastoreItem>
</file>

<file path=customXml/itemProps4.xml><?xml version="1.0" encoding="utf-8"?>
<ds:datastoreItem xmlns:ds="http://schemas.openxmlformats.org/officeDocument/2006/customXml" ds:itemID="{2B94C15D-A200-45AE-8B44-1C8A609B0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ee434-8433-4a5c-9a40-ace50d19540b"/>
    <ds:schemaRef ds:uri="f602bcf2-1900-4663-9556-cf22f9b62e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Tangentyere PD Template.dotx</Template>
  <TotalTime>12</TotalTime>
  <Pages>6</Pages>
  <Words>1627</Words>
  <Characters>9275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Smith</dc:creator>
  <cp:keywords/>
  <dc:description/>
  <cp:lastModifiedBy>Donna Roman</cp:lastModifiedBy>
  <cp:revision>16</cp:revision>
  <cp:lastPrinted>2020-11-04T01:58:00Z</cp:lastPrinted>
  <dcterms:created xsi:type="dcterms:W3CDTF">2023-09-12T07:03:00Z</dcterms:created>
  <dcterms:modified xsi:type="dcterms:W3CDTF">2025-07-07T23:40:00Z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0x010100CA2F8C30FF82EB4A9DC32455FB8082F7</vt:lpwstr>
  </property>
  <property fmtid="{D5CDD505-2E9C-101B-9397-08002B2CF9AE}" pid="3" name="MediaServiceImageTags">
    <vt:lpwstr/>
  </property>
</Properties>
</file>