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21F20" w14:textId="77777777" w:rsidR="005D7EB2" w:rsidRDefault="005D7EB2" w:rsidP="0097420F">
      <w:pPr>
        <w:pStyle w:val="IntroParagraph"/>
      </w:pPr>
      <w:bookmarkStart w:id="0" w:name="_Toc18929074"/>
      <w:r>
        <w:rPr>
          <w:noProof/>
        </w:rPr>
        <w:drawing>
          <wp:anchor distT="0" distB="0" distL="114300" distR="114300" simplePos="0" relativeHeight="251658240" behindDoc="1" locked="0" layoutInCell="1" allowOverlap="1" wp14:anchorId="037DC0C3" wp14:editId="0A58AE44">
            <wp:simplePos x="0" y="0"/>
            <wp:positionH relativeFrom="page">
              <wp:align>left</wp:align>
            </wp:positionH>
            <wp:positionV relativeFrom="page">
              <wp:align>top</wp:align>
            </wp:positionV>
            <wp:extent cx="7559996" cy="2248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gentyere P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996" cy="2248940"/>
                    </a:xfrm>
                    <a:prstGeom prst="rect">
                      <a:avLst/>
                    </a:prstGeom>
                  </pic:spPr>
                </pic:pic>
              </a:graphicData>
            </a:graphic>
            <wp14:sizeRelH relativeFrom="margin">
              <wp14:pctWidth>0</wp14:pctWidth>
            </wp14:sizeRelH>
            <wp14:sizeRelV relativeFrom="margin">
              <wp14:pctHeight>0</wp14:pctHeight>
            </wp14:sizeRelV>
          </wp:anchor>
        </w:drawing>
      </w:r>
      <w:bookmarkEnd w:id="0"/>
    </w:p>
    <w:p w14:paraId="1F90BDE8" w14:textId="77777777" w:rsidR="005D7EB2" w:rsidRDefault="005D7EB2" w:rsidP="0097420F"/>
    <w:p w14:paraId="0ED2385D" w14:textId="77777777" w:rsidR="005D7EB2" w:rsidRDefault="005D7EB2" w:rsidP="0097420F"/>
    <w:p w14:paraId="31C8FB69" w14:textId="77777777" w:rsidR="005D7EB2" w:rsidRDefault="005D7EB2" w:rsidP="0097420F"/>
    <w:p w14:paraId="0661CAC2" w14:textId="77777777" w:rsidR="005D7EB2" w:rsidRDefault="005D7EB2" w:rsidP="0097420F"/>
    <w:p w14:paraId="16381C51" w14:textId="77777777" w:rsidR="0097420F" w:rsidRDefault="0097420F" w:rsidP="00E671E0">
      <w:pPr>
        <w:pStyle w:val="PolicyDetailsHeading"/>
      </w:pPr>
    </w:p>
    <w:tbl>
      <w:tblPr>
        <w:tblStyle w:val="GridTable4-Accent4"/>
        <w:tblW w:w="10206" w:type="dxa"/>
        <w:tblInd w:w="-5" w:type="dxa"/>
        <w:tblLayout w:type="fixed"/>
        <w:tblCellMar>
          <w:top w:w="113" w:type="dxa"/>
          <w:bottom w:w="113" w:type="dxa"/>
        </w:tblCellMar>
        <w:tblLook w:val="0480" w:firstRow="0" w:lastRow="0" w:firstColumn="1" w:lastColumn="0" w:noHBand="0" w:noVBand="1"/>
      </w:tblPr>
      <w:tblGrid>
        <w:gridCol w:w="5103"/>
        <w:gridCol w:w="5103"/>
      </w:tblGrid>
      <w:tr w:rsidR="00FD376E" w14:paraId="6E2E7C9D" w14:textId="77777777" w:rsidTr="00F91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684E0B96" w14:textId="77777777" w:rsidR="00FD376E" w:rsidRPr="004630F4" w:rsidRDefault="0097420F" w:rsidP="004630F4">
            <w:pPr>
              <w:pStyle w:val="PolicyDetails"/>
            </w:pPr>
            <w:r w:rsidRPr="004630F4">
              <w:t>Position title</w:t>
            </w:r>
          </w:p>
        </w:tc>
        <w:tc>
          <w:tcPr>
            <w:tcW w:w="5103" w:type="dxa"/>
            <w:vAlign w:val="center"/>
          </w:tcPr>
          <w:p w14:paraId="151F55E2" w14:textId="23EAFACE" w:rsidR="00FD376E" w:rsidRDefault="005A75F5" w:rsidP="004630F4">
            <w:pPr>
              <w:pStyle w:val="PolicyDetails"/>
              <w:cnfStyle w:val="000000100000" w:firstRow="0" w:lastRow="0" w:firstColumn="0" w:lastColumn="0" w:oddVBand="0" w:evenVBand="0" w:oddHBand="1" w:evenHBand="0" w:firstRowFirstColumn="0" w:firstRowLastColumn="0" w:lastRowFirstColumn="0" w:lastRowLastColumn="0"/>
            </w:pPr>
            <w:r>
              <w:t>Finance Manager</w:t>
            </w:r>
          </w:p>
        </w:tc>
      </w:tr>
      <w:tr w:rsidR="00FD376E" w14:paraId="608713A9" w14:textId="77777777" w:rsidTr="00F91C55">
        <w:tc>
          <w:tcPr>
            <w:cnfStyle w:val="001000000000" w:firstRow="0" w:lastRow="0" w:firstColumn="1" w:lastColumn="0" w:oddVBand="0" w:evenVBand="0" w:oddHBand="0" w:evenHBand="0" w:firstRowFirstColumn="0" w:firstRowLastColumn="0" w:lastRowFirstColumn="0" w:lastRowLastColumn="0"/>
            <w:tcW w:w="5103" w:type="dxa"/>
            <w:vAlign w:val="center"/>
          </w:tcPr>
          <w:p w14:paraId="086F981D" w14:textId="77777777" w:rsidR="00FD376E" w:rsidRPr="004630F4" w:rsidRDefault="0097420F" w:rsidP="004630F4">
            <w:pPr>
              <w:pStyle w:val="PolicyDetails"/>
            </w:pPr>
            <w:r w:rsidRPr="004630F4">
              <w:t>Division</w:t>
            </w:r>
          </w:p>
        </w:tc>
        <w:tc>
          <w:tcPr>
            <w:tcW w:w="5103" w:type="dxa"/>
            <w:vAlign w:val="center"/>
          </w:tcPr>
          <w:p w14:paraId="3C2B346D" w14:textId="641BB45E" w:rsidR="00FD376E" w:rsidRDefault="005A75F5" w:rsidP="004630F4">
            <w:pPr>
              <w:pStyle w:val="PolicyDetails"/>
              <w:cnfStyle w:val="000000000000" w:firstRow="0" w:lastRow="0" w:firstColumn="0" w:lastColumn="0" w:oddVBand="0" w:evenVBand="0" w:oddHBand="0" w:evenHBand="0" w:firstRowFirstColumn="0" w:firstRowLastColumn="0" w:lastRowFirstColumn="0" w:lastRowLastColumn="0"/>
            </w:pPr>
            <w:r>
              <w:t>Finance</w:t>
            </w:r>
          </w:p>
        </w:tc>
      </w:tr>
      <w:tr w:rsidR="00FD376E" w14:paraId="0F350D66" w14:textId="77777777" w:rsidTr="00F91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90A20F9" w14:textId="77777777" w:rsidR="00FD376E" w:rsidRPr="004630F4" w:rsidRDefault="0097420F" w:rsidP="004630F4">
            <w:pPr>
              <w:pStyle w:val="PolicyDetails"/>
            </w:pPr>
            <w:r w:rsidRPr="004630F4">
              <w:t>Classification</w:t>
            </w:r>
          </w:p>
        </w:tc>
        <w:tc>
          <w:tcPr>
            <w:tcW w:w="5103" w:type="dxa"/>
            <w:vAlign w:val="center"/>
          </w:tcPr>
          <w:p w14:paraId="549FBD7B" w14:textId="17CEC519" w:rsidR="00FD376E" w:rsidRDefault="005A75F5" w:rsidP="004630F4">
            <w:pPr>
              <w:pStyle w:val="PolicyDetails"/>
              <w:cnfStyle w:val="000000100000" w:firstRow="0" w:lastRow="0" w:firstColumn="0" w:lastColumn="0" w:oddVBand="0" w:evenVBand="0" w:oddHBand="1" w:evenHBand="0" w:firstRowFirstColumn="0" w:firstRowLastColumn="0" w:lastRowFirstColumn="0" w:lastRowLastColumn="0"/>
            </w:pPr>
            <w:r>
              <w:t>8.1</w:t>
            </w:r>
          </w:p>
        </w:tc>
      </w:tr>
      <w:tr w:rsidR="00AB6B72" w14:paraId="233D2EA6" w14:textId="77777777" w:rsidTr="00F91C55">
        <w:tc>
          <w:tcPr>
            <w:cnfStyle w:val="001000000000" w:firstRow="0" w:lastRow="0" w:firstColumn="1" w:lastColumn="0" w:oddVBand="0" w:evenVBand="0" w:oddHBand="0" w:evenHBand="0" w:firstRowFirstColumn="0" w:firstRowLastColumn="0" w:lastRowFirstColumn="0" w:lastRowLastColumn="0"/>
            <w:tcW w:w="5103" w:type="dxa"/>
            <w:vAlign w:val="center"/>
          </w:tcPr>
          <w:p w14:paraId="014FC33F" w14:textId="77777777" w:rsidR="00AB6B72" w:rsidRPr="004630F4" w:rsidRDefault="0097420F" w:rsidP="004630F4">
            <w:pPr>
              <w:pStyle w:val="PolicyDetails"/>
            </w:pPr>
            <w:r w:rsidRPr="004630F4">
              <w:t>Prepared by</w:t>
            </w:r>
          </w:p>
        </w:tc>
        <w:tc>
          <w:tcPr>
            <w:tcW w:w="5103" w:type="dxa"/>
            <w:vAlign w:val="center"/>
          </w:tcPr>
          <w:p w14:paraId="6C01FC69" w14:textId="4FCD4370" w:rsidR="00AB6B72" w:rsidRDefault="00703531" w:rsidP="004630F4">
            <w:pPr>
              <w:pStyle w:val="PolicyDetails"/>
              <w:cnfStyle w:val="000000000000" w:firstRow="0" w:lastRow="0" w:firstColumn="0" w:lastColumn="0" w:oddVBand="0" w:evenVBand="0" w:oddHBand="0" w:evenHBand="0" w:firstRowFirstColumn="0" w:firstRowLastColumn="0" w:lastRowFirstColumn="0" w:lastRowLastColumn="0"/>
            </w:pPr>
            <w:r>
              <w:t>Muhammad Shadab Arshad</w:t>
            </w:r>
          </w:p>
        </w:tc>
      </w:tr>
      <w:tr w:rsidR="0097420F" w14:paraId="1F5C6AF4" w14:textId="77777777" w:rsidTr="00F91C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7D3367E6" w14:textId="77777777" w:rsidR="0097420F" w:rsidRPr="004630F4" w:rsidRDefault="0097420F" w:rsidP="004630F4">
            <w:pPr>
              <w:pStyle w:val="PolicyDetails"/>
            </w:pPr>
            <w:r w:rsidRPr="004630F4">
              <w:t>Date</w:t>
            </w:r>
          </w:p>
        </w:tc>
        <w:tc>
          <w:tcPr>
            <w:tcW w:w="5103" w:type="dxa"/>
            <w:vAlign w:val="center"/>
          </w:tcPr>
          <w:p w14:paraId="3825DB57" w14:textId="69B85213" w:rsidR="0097420F" w:rsidRDefault="00703531" w:rsidP="004630F4">
            <w:pPr>
              <w:pStyle w:val="PolicyDetails"/>
              <w:cnfStyle w:val="000000100000" w:firstRow="0" w:lastRow="0" w:firstColumn="0" w:lastColumn="0" w:oddVBand="0" w:evenVBand="0" w:oddHBand="1" w:evenHBand="0" w:firstRowFirstColumn="0" w:firstRowLastColumn="0" w:lastRowFirstColumn="0" w:lastRowLastColumn="0"/>
            </w:pPr>
            <w:r>
              <w:t>1</w:t>
            </w:r>
            <w:r w:rsidR="006D21CA">
              <w:t>5</w:t>
            </w:r>
            <w:r w:rsidR="005A75F5">
              <w:t>/0</w:t>
            </w:r>
            <w:r>
              <w:t>1</w:t>
            </w:r>
            <w:r w:rsidR="005A75F5">
              <w:t>/20</w:t>
            </w:r>
            <w:r>
              <w:t>26</w:t>
            </w:r>
          </w:p>
        </w:tc>
      </w:tr>
      <w:tr w:rsidR="00AB6B72" w14:paraId="0E8B338E" w14:textId="77777777" w:rsidTr="00F91C55">
        <w:tc>
          <w:tcPr>
            <w:cnfStyle w:val="001000000000" w:firstRow="0" w:lastRow="0" w:firstColumn="1" w:lastColumn="0" w:oddVBand="0" w:evenVBand="0" w:oddHBand="0" w:evenHBand="0" w:firstRowFirstColumn="0" w:firstRowLastColumn="0" w:lastRowFirstColumn="0" w:lastRowLastColumn="0"/>
            <w:tcW w:w="5103" w:type="dxa"/>
            <w:vAlign w:val="center"/>
          </w:tcPr>
          <w:p w14:paraId="377FDE05" w14:textId="77777777" w:rsidR="00AB6B72" w:rsidRPr="004630F4" w:rsidRDefault="0097420F" w:rsidP="004630F4">
            <w:pPr>
              <w:pStyle w:val="PolicyDetails"/>
            </w:pPr>
            <w:r w:rsidRPr="004630F4">
              <w:t>Staff reporting to position</w:t>
            </w:r>
          </w:p>
        </w:tc>
        <w:tc>
          <w:tcPr>
            <w:tcW w:w="5103" w:type="dxa"/>
            <w:vAlign w:val="center"/>
          </w:tcPr>
          <w:p w14:paraId="3F753551" w14:textId="1E3E0062" w:rsidR="00AB6B72" w:rsidRDefault="004969A3" w:rsidP="004630F4">
            <w:pPr>
              <w:pStyle w:val="PolicyDetails"/>
              <w:cnfStyle w:val="000000000000" w:firstRow="0" w:lastRow="0" w:firstColumn="0" w:lastColumn="0" w:oddVBand="0" w:evenVBand="0" w:oddHBand="0" w:evenHBand="0" w:firstRowFirstColumn="0" w:firstRowLastColumn="0" w:lastRowFirstColumn="0" w:lastRowLastColumn="0"/>
            </w:pPr>
            <w:r>
              <w:t>6</w:t>
            </w:r>
          </w:p>
        </w:tc>
      </w:tr>
    </w:tbl>
    <w:p w14:paraId="0D457ADF" w14:textId="2C87BC2A" w:rsidR="00AB6B72" w:rsidRPr="000D5457" w:rsidRDefault="0097420F" w:rsidP="000D5457">
      <w:pPr>
        <w:pStyle w:val="Heading1"/>
      </w:pPr>
      <w:r w:rsidRPr="000D5457">
        <w:t xml:space="preserve">Position </w:t>
      </w:r>
      <w:r w:rsidR="005D7092">
        <w:t>S</w:t>
      </w:r>
      <w:r w:rsidRPr="000D5457">
        <w:t>ummary</w:t>
      </w:r>
    </w:p>
    <w:p w14:paraId="085B47ED" w14:textId="77777777" w:rsidR="00C803D0" w:rsidRDefault="00C803D0" w:rsidP="00C803D0">
      <w:pPr>
        <w:pStyle w:val="IntroParagraph"/>
        <w:jc w:val="both"/>
      </w:pPr>
      <w:r w:rsidRPr="000D5457">
        <w:t xml:space="preserve">Tangentyere Council Aboriginal Corporation (TCAC) is a community controlled Public Benevolent Institution delivering human services and social enterprise activities for the benefit of Aboriginal people from the Alice Springs Town Camps, </w:t>
      </w:r>
      <w:r>
        <w:t>u</w:t>
      </w:r>
      <w:r w:rsidRPr="000D5457">
        <w:t>rban Alice Springs</w:t>
      </w:r>
      <w:r>
        <w:t xml:space="preserve">, </w:t>
      </w:r>
      <w:r w:rsidRPr="000D5457">
        <w:t>and Central Australia.</w:t>
      </w:r>
    </w:p>
    <w:p w14:paraId="752A200B" w14:textId="3396CE8D" w:rsidR="00F42D32" w:rsidRPr="00684D6D" w:rsidRDefault="00020601" w:rsidP="00F91C55">
      <w:r w:rsidRPr="00684D6D">
        <w:t xml:space="preserve">The Finance Manager provides high-level financial stewardship for Tangentyere Council Aboriginal Corporation (TCAC). </w:t>
      </w:r>
      <w:r w:rsidR="00B52A8F" w:rsidRPr="0029727F">
        <w:t xml:space="preserve">This </w:t>
      </w:r>
      <w:r w:rsidR="00B52A8F" w:rsidRPr="00CF28B1">
        <w:t>position is responsible for managing, supervising and coordinating the delivery of finance services to Tangentyere Council.</w:t>
      </w:r>
      <w:r w:rsidR="00B35E7D">
        <w:t xml:space="preserve"> </w:t>
      </w:r>
      <w:r w:rsidRPr="00684D6D">
        <w:t>Beyond managing daily operations, this role ensures that financial resources are managed with integrity to support the self-determination and wellbeing of Aboriginal people in Central Australia</w:t>
      </w:r>
      <w:r w:rsidR="00F42D32" w:rsidRPr="00684D6D">
        <w:t>.</w:t>
      </w:r>
    </w:p>
    <w:p w14:paraId="51A4C7F9" w14:textId="345DF4D7" w:rsidR="000D5457" w:rsidRDefault="00684D6D" w:rsidP="00F91C55">
      <w:r w:rsidRPr="00684D6D">
        <w:t>In partnership with the CFO, the Finance Manager designs and implements the systems, policies, and internal controls necessary to protect the organization’s assets and reputation.</w:t>
      </w:r>
    </w:p>
    <w:p w14:paraId="534DF5DC" w14:textId="77777777" w:rsidR="007B14BC" w:rsidRDefault="007B14BC" w:rsidP="00F91C55">
      <w:r>
        <w:rPr>
          <w:rStyle w:val="ui-provider"/>
        </w:rPr>
        <w:t>As part of your role, you will be working with children, people with a disability and people who are vulnerable. It is your obligation to always ensure their safety and report any concerns in line with our duty of care obligations. We have zero tolerance when it comes to abuse of any kind and will take disciplinary action, including and up to termination of employment, should we determine that abuse has taken place or there has been a failure to report any suspected or alleged abuse.</w:t>
      </w:r>
      <w:r w:rsidRPr="007918C2">
        <w:t xml:space="preserve"> </w:t>
      </w:r>
    </w:p>
    <w:p w14:paraId="0F379180" w14:textId="77777777" w:rsidR="00F91C55" w:rsidRDefault="00F91C55">
      <w:pPr>
        <w:spacing w:before="0" w:line="240" w:lineRule="auto"/>
        <w:rPr>
          <w:color w:val="992008" w:themeColor="text2"/>
          <w:sz w:val="36"/>
          <w:szCs w:val="36"/>
        </w:rPr>
      </w:pPr>
      <w:r>
        <w:br w:type="page"/>
      </w:r>
    </w:p>
    <w:p w14:paraId="1CB73273" w14:textId="299333D1" w:rsidR="0097420F" w:rsidRPr="000D5457" w:rsidRDefault="0097420F" w:rsidP="000D5457">
      <w:pPr>
        <w:pStyle w:val="Heading1"/>
      </w:pPr>
      <w:r w:rsidRPr="000D5457">
        <w:lastRenderedPageBreak/>
        <w:t>Responsibilities</w:t>
      </w:r>
    </w:p>
    <w:p w14:paraId="23DB8ACB" w14:textId="55D40468" w:rsidR="00526776" w:rsidRPr="008B18FF" w:rsidRDefault="00526776" w:rsidP="00526776">
      <w:pPr>
        <w:pStyle w:val="ListParagraph"/>
        <w:rPr>
          <w:rFonts w:ascii="Arial" w:hAnsi="Arial" w:cs="Arial"/>
          <w:sz w:val="22"/>
          <w:szCs w:val="22"/>
        </w:rPr>
      </w:pPr>
      <w:r w:rsidRPr="008B18FF">
        <w:rPr>
          <w:rFonts w:ascii="Arial" w:hAnsi="Arial" w:cs="Arial"/>
          <w:sz w:val="22"/>
          <w:szCs w:val="22"/>
        </w:rPr>
        <w:t>Ensure compliance with Australian Accounting Standards</w:t>
      </w:r>
      <w:r w:rsidR="00EB1776" w:rsidRPr="008B18FF">
        <w:rPr>
          <w:rFonts w:ascii="Arial" w:hAnsi="Arial" w:cs="Arial"/>
          <w:sz w:val="22"/>
          <w:szCs w:val="22"/>
        </w:rPr>
        <w:t xml:space="preserve"> (AASB)</w:t>
      </w:r>
      <w:r w:rsidRPr="008B18FF">
        <w:rPr>
          <w:rFonts w:ascii="Arial" w:hAnsi="Arial" w:cs="Arial"/>
          <w:sz w:val="22"/>
          <w:szCs w:val="22"/>
        </w:rPr>
        <w:t xml:space="preserve"> </w:t>
      </w:r>
      <w:r w:rsidR="008B18FF" w:rsidRPr="008B18FF">
        <w:rPr>
          <w:rFonts w:ascii="Arial" w:hAnsi="Arial" w:cs="Arial"/>
          <w:sz w:val="22"/>
          <w:szCs w:val="22"/>
        </w:rPr>
        <w:t>ACNC requirements, and relevant financial governance frameworks for Not-for-Profit organisations</w:t>
      </w:r>
      <w:r w:rsidR="00F6303A">
        <w:rPr>
          <w:rFonts w:ascii="Arial" w:hAnsi="Arial" w:cs="Arial"/>
          <w:sz w:val="22"/>
          <w:szCs w:val="22"/>
        </w:rPr>
        <w:t>.</w:t>
      </w:r>
    </w:p>
    <w:p w14:paraId="16D9887F" w14:textId="79448CA1" w:rsidR="00526776" w:rsidRPr="00526776" w:rsidRDefault="00E83DAC" w:rsidP="00526776">
      <w:pPr>
        <w:pStyle w:val="ListParagraph"/>
        <w:rPr>
          <w:rFonts w:ascii="Arial" w:hAnsi="Arial" w:cs="Arial"/>
          <w:sz w:val="22"/>
          <w:szCs w:val="22"/>
        </w:rPr>
      </w:pPr>
      <w:r w:rsidRPr="00E83DAC">
        <w:rPr>
          <w:rFonts w:ascii="Arial" w:hAnsi="Arial" w:cs="Arial"/>
          <w:sz w:val="22"/>
          <w:szCs w:val="22"/>
        </w:rPr>
        <w:t>Prepare and deliver timely, accurate financial and management reports for the Executive, Board, and funding bodies</w:t>
      </w:r>
      <w:r w:rsidR="00F6303A">
        <w:rPr>
          <w:rFonts w:ascii="Arial" w:hAnsi="Arial" w:cs="Arial"/>
          <w:sz w:val="22"/>
          <w:szCs w:val="22"/>
        </w:rPr>
        <w:t>.</w:t>
      </w:r>
    </w:p>
    <w:p w14:paraId="2FD4765C" w14:textId="54CDE12E" w:rsidR="00526776" w:rsidRPr="00526776" w:rsidRDefault="00526776" w:rsidP="00526776">
      <w:pPr>
        <w:pStyle w:val="ListParagraph"/>
        <w:rPr>
          <w:rFonts w:ascii="Arial" w:hAnsi="Arial" w:cs="Arial"/>
          <w:sz w:val="22"/>
          <w:szCs w:val="22"/>
        </w:rPr>
      </w:pPr>
      <w:r w:rsidRPr="00CF28B1">
        <w:rPr>
          <w:rFonts w:ascii="Arial" w:hAnsi="Arial" w:cs="Arial"/>
          <w:sz w:val="22"/>
          <w:szCs w:val="22"/>
        </w:rPr>
        <w:t xml:space="preserve">Ensure </w:t>
      </w:r>
      <w:r w:rsidR="0016066B" w:rsidRPr="0016066B">
        <w:rPr>
          <w:rFonts w:ascii="Arial" w:hAnsi="Arial" w:cs="Arial"/>
          <w:sz w:val="22"/>
          <w:szCs w:val="22"/>
        </w:rPr>
        <w:t>financial compliance with funding agreements, grants, and contracts, including acquittals and audits</w:t>
      </w:r>
      <w:r w:rsidR="00F6303A">
        <w:rPr>
          <w:rFonts w:ascii="Arial" w:hAnsi="Arial" w:cs="Arial"/>
          <w:sz w:val="22"/>
          <w:szCs w:val="22"/>
        </w:rPr>
        <w:t>.</w:t>
      </w:r>
    </w:p>
    <w:p w14:paraId="6CF4DB4F" w14:textId="5BBF4BDA" w:rsidR="00B55781" w:rsidRDefault="0085663C" w:rsidP="00526776">
      <w:pPr>
        <w:pStyle w:val="ListParagraph"/>
        <w:rPr>
          <w:rFonts w:ascii="Arial" w:hAnsi="Arial" w:cs="Arial"/>
          <w:sz w:val="22"/>
          <w:szCs w:val="22"/>
        </w:rPr>
      </w:pPr>
      <w:r w:rsidRPr="0085663C">
        <w:rPr>
          <w:rFonts w:ascii="Arial" w:hAnsi="Arial" w:cs="Arial"/>
          <w:sz w:val="22"/>
          <w:szCs w:val="22"/>
        </w:rPr>
        <w:t>Oversee budget, forecasting, cash flow management, and financial sustainability planning</w:t>
      </w:r>
      <w:r w:rsidR="00F6303A">
        <w:rPr>
          <w:rFonts w:ascii="Arial" w:hAnsi="Arial" w:cs="Arial"/>
          <w:sz w:val="22"/>
          <w:szCs w:val="22"/>
        </w:rPr>
        <w:t>.</w:t>
      </w:r>
    </w:p>
    <w:p w14:paraId="5A82FD68" w14:textId="0C6D64C3" w:rsidR="00526776" w:rsidRPr="00526776" w:rsidRDefault="00526776" w:rsidP="00526776">
      <w:pPr>
        <w:pStyle w:val="ListParagraph"/>
        <w:rPr>
          <w:rFonts w:ascii="Arial" w:hAnsi="Arial" w:cs="Arial"/>
          <w:sz w:val="22"/>
          <w:szCs w:val="22"/>
        </w:rPr>
      </w:pPr>
      <w:r w:rsidRPr="00CF28B1">
        <w:rPr>
          <w:rFonts w:ascii="Arial" w:hAnsi="Arial" w:cs="Arial"/>
          <w:sz w:val="22"/>
          <w:szCs w:val="22"/>
        </w:rPr>
        <w:t xml:space="preserve">Maintain </w:t>
      </w:r>
      <w:r w:rsidR="00A8000F" w:rsidRPr="00A8000F">
        <w:rPr>
          <w:rFonts w:ascii="Arial" w:hAnsi="Arial" w:cs="Arial"/>
          <w:sz w:val="22"/>
          <w:szCs w:val="22"/>
        </w:rPr>
        <w:t>compliance with statutory, taxation, payroll, and superannuation obligations</w:t>
      </w:r>
      <w:r w:rsidR="00F6303A">
        <w:rPr>
          <w:rFonts w:ascii="Arial" w:hAnsi="Arial" w:cs="Arial"/>
          <w:sz w:val="22"/>
          <w:szCs w:val="22"/>
        </w:rPr>
        <w:t>.</w:t>
      </w:r>
    </w:p>
    <w:p w14:paraId="39437304" w14:textId="42F3576A" w:rsidR="00526776" w:rsidRPr="00526776" w:rsidRDefault="00526776" w:rsidP="00526776">
      <w:pPr>
        <w:pStyle w:val="ListParagraph"/>
        <w:rPr>
          <w:rFonts w:ascii="Arial" w:hAnsi="Arial" w:cs="Arial"/>
          <w:sz w:val="22"/>
          <w:szCs w:val="22"/>
        </w:rPr>
      </w:pPr>
      <w:r w:rsidRPr="00CF28B1">
        <w:rPr>
          <w:rFonts w:ascii="Arial" w:hAnsi="Arial" w:cs="Arial"/>
          <w:sz w:val="22"/>
          <w:szCs w:val="22"/>
        </w:rPr>
        <w:t xml:space="preserve">Supervise </w:t>
      </w:r>
      <w:r w:rsidR="00D542B7" w:rsidRPr="00D542B7">
        <w:rPr>
          <w:rFonts w:ascii="Arial" w:hAnsi="Arial" w:cs="Arial"/>
          <w:sz w:val="22"/>
          <w:szCs w:val="22"/>
        </w:rPr>
        <w:t>the Finance team, ensuring effective day-to-day operations</w:t>
      </w:r>
      <w:r w:rsidR="00F6303A">
        <w:rPr>
          <w:rFonts w:ascii="Arial" w:hAnsi="Arial" w:cs="Arial"/>
          <w:sz w:val="22"/>
          <w:szCs w:val="22"/>
        </w:rPr>
        <w:t>.</w:t>
      </w:r>
    </w:p>
    <w:p w14:paraId="7B84B0F3" w14:textId="40602189" w:rsidR="00526776" w:rsidRPr="00D92A55" w:rsidRDefault="00F36C69" w:rsidP="00526776">
      <w:pPr>
        <w:pStyle w:val="ListParagraph"/>
        <w:rPr>
          <w:rFonts w:ascii="Arial" w:hAnsi="Arial" w:cs="Arial"/>
          <w:sz w:val="22"/>
          <w:szCs w:val="22"/>
        </w:rPr>
      </w:pPr>
      <w:r w:rsidRPr="00D92A55">
        <w:rPr>
          <w:rFonts w:ascii="Arial" w:hAnsi="Arial" w:cs="Arial"/>
          <w:sz w:val="22"/>
          <w:szCs w:val="22"/>
        </w:rPr>
        <w:t>Maintain strong financial systems, internal controls, and risk management practices</w:t>
      </w:r>
      <w:r w:rsidR="00F6303A">
        <w:rPr>
          <w:rFonts w:ascii="Arial" w:hAnsi="Arial" w:cs="Arial"/>
          <w:sz w:val="22"/>
          <w:szCs w:val="22"/>
        </w:rPr>
        <w:t>.</w:t>
      </w:r>
    </w:p>
    <w:p w14:paraId="0C4CAAF6" w14:textId="202B837D" w:rsidR="00CC05A4" w:rsidRPr="00F6303A" w:rsidRDefault="004A3EEC" w:rsidP="00F6303A">
      <w:pPr>
        <w:pStyle w:val="ListParagraph"/>
        <w:rPr>
          <w:rFonts w:ascii="Arial" w:hAnsi="Arial" w:cs="Arial"/>
          <w:sz w:val="22"/>
          <w:szCs w:val="22"/>
        </w:rPr>
      </w:pPr>
      <w:r w:rsidRPr="004A3EEC">
        <w:rPr>
          <w:rFonts w:ascii="Arial" w:hAnsi="Arial" w:cs="Arial"/>
          <w:sz w:val="22"/>
          <w:szCs w:val="22"/>
        </w:rPr>
        <w:t>Support continuous improvement, quality management, and culturally respectful financial practices</w:t>
      </w:r>
      <w:r w:rsidR="00F6303A">
        <w:rPr>
          <w:rFonts w:ascii="Arial" w:hAnsi="Arial" w:cs="Arial"/>
          <w:sz w:val="22"/>
          <w:szCs w:val="22"/>
        </w:rPr>
        <w:t>.</w:t>
      </w:r>
    </w:p>
    <w:p w14:paraId="744763C7" w14:textId="77777777" w:rsidR="00CC05A4" w:rsidRDefault="00CC05A4" w:rsidP="00CC05A4">
      <w:pPr>
        <w:pStyle w:val="ListParagraph"/>
      </w:pPr>
      <w:r w:rsidRPr="00AD4399">
        <w:t>Assist with achieving quality management objectives across the organisation.</w:t>
      </w:r>
    </w:p>
    <w:p w14:paraId="71CBB3E7" w14:textId="77777777" w:rsidR="00CC05A4" w:rsidRDefault="00CC05A4" w:rsidP="00CC05A4">
      <w:pPr>
        <w:pStyle w:val="ListParagraph"/>
      </w:pPr>
      <w:r w:rsidRPr="00AD4399">
        <w:t xml:space="preserve">Assist with achieving </w:t>
      </w:r>
      <w:r>
        <w:t>safeguarding</w:t>
      </w:r>
      <w:r w:rsidRPr="00AD4399">
        <w:t xml:space="preserve"> objectives across the organisation.</w:t>
      </w:r>
    </w:p>
    <w:p w14:paraId="2EC1A81E" w14:textId="77777777" w:rsidR="00CC05A4" w:rsidRDefault="00CC05A4" w:rsidP="00CC05A4">
      <w:pPr>
        <w:pStyle w:val="ListParagraph"/>
      </w:pPr>
      <w:r w:rsidRPr="00AD4399">
        <w:t xml:space="preserve">Assist with achieving </w:t>
      </w:r>
      <w:r>
        <w:t>compliance</w:t>
      </w:r>
      <w:r w:rsidRPr="00AD4399">
        <w:t xml:space="preserve"> objectives across the organisation.</w:t>
      </w:r>
    </w:p>
    <w:p w14:paraId="076B61C2" w14:textId="166BE9C8" w:rsidR="00CF2BEE" w:rsidRPr="00F6303A" w:rsidRDefault="00CC05A4" w:rsidP="00F6303A">
      <w:pPr>
        <w:pStyle w:val="ListParagraph"/>
      </w:pPr>
      <w:r w:rsidRPr="00E006C1">
        <w:t xml:space="preserve">Other </w:t>
      </w:r>
      <w:r>
        <w:t>reasonable duties</w:t>
      </w:r>
      <w:r w:rsidRPr="00E006C1">
        <w:t xml:space="preserve"> as </w:t>
      </w:r>
      <w:r>
        <w:t>required.</w:t>
      </w:r>
    </w:p>
    <w:p w14:paraId="3B172A56" w14:textId="6EF350B0" w:rsidR="00AB6B72" w:rsidRPr="000D5457" w:rsidRDefault="0097420F" w:rsidP="000D5457">
      <w:pPr>
        <w:pStyle w:val="Heading1"/>
      </w:pPr>
      <w:r w:rsidRPr="000D5457">
        <w:t>Major Accountabilities</w:t>
      </w:r>
    </w:p>
    <w:tbl>
      <w:tblPr>
        <w:tblStyle w:val="GridTable4-Accent4"/>
        <w:tblW w:w="10206" w:type="dxa"/>
        <w:tblInd w:w="-5" w:type="dxa"/>
        <w:tblLayout w:type="fixed"/>
        <w:tblCellMar>
          <w:top w:w="113" w:type="dxa"/>
          <w:left w:w="170" w:type="dxa"/>
          <w:bottom w:w="113" w:type="dxa"/>
          <w:right w:w="170" w:type="dxa"/>
        </w:tblCellMar>
        <w:tblLook w:val="04A0" w:firstRow="1" w:lastRow="0" w:firstColumn="1" w:lastColumn="0" w:noHBand="0" w:noVBand="1"/>
      </w:tblPr>
      <w:tblGrid>
        <w:gridCol w:w="5103"/>
        <w:gridCol w:w="5103"/>
      </w:tblGrid>
      <w:tr w:rsidR="00E671E0" w14:paraId="55E5F01A" w14:textId="77777777" w:rsidTr="00E67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left w:val="single" w:sz="4" w:space="0" w:color="992008" w:themeColor="text2"/>
              <w:bottom w:val="single" w:sz="4" w:space="0" w:color="992008" w:themeColor="text2"/>
            </w:tcBorders>
            <w:shd w:val="clear" w:color="auto" w:fill="992008" w:themeFill="text2"/>
          </w:tcPr>
          <w:p w14:paraId="02C006CE" w14:textId="77777777" w:rsidR="00612573" w:rsidRPr="00E37163" w:rsidRDefault="00612573" w:rsidP="00877903">
            <w:pPr>
              <w:pStyle w:val="TableListParagraph"/>
              <w:numPr>
                <w:ilvl w:val="0"/>
                <w:numId w:val="0"/>
              </w:numPr>
              <w:rPr>
                <w:color w:val="FFFFFF" w:themeColor="background1"/>
                <w:sz w:val="22"/>
                <w:szCs w:val="22"/>
              </w:rPr>
            </w:pPr>
            <w:r w:rsidRPr="00E37163">
              <w:rPr>
                <w:color w:val="FFFFFF" w:themeColor="background1"/>
                <w:sz w:val="22"/>
                <w:szCs w:val="22"/>
              </w:rPr>
              <w:t>Accountabilities</w:t>
            </w:r>
          </w:p>
        </w:tc>
        <w:tc>
          <w:tcPr>
            <w:tcW w:w="5103" w:type="dxa"/>
            <w:tcBorders>
              <w:top w:val="single" w:sz="4" w:space="0" w:color="992008" w:themeColor="text2"/>
              <w:bottom w:val="single" w:sz="4" w:space="0" w:color="992008" w:themeColor="text2"/>
              <w:right w:val="single" w:sz="4" w:space="0" w:color="992008" w:themeColor="text2"/>
            </w:tcBorders>
            <w:shd w:val="clear" w:color="auto" w:fill="992008" w:themeFill="text2"/>
          </w:tcPr>
          <w:p w14:paraId="1BD1ACFC" w14:textId="77777777" w:rsidR="00612573" w:rsidRPr="00E37163" w:rsidRDefault="00612573" w:rsidP="00877903">
            <w:pPr>
              <w:pStyle w:val="TableListParagraph"/>
              <w:numPr>
                <w:ilvl w:val="0"/>
                <w:numId w:val="0"/>
              </w:numP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E37163">
              <w:rPr>
                <w:color w:val="FFFFFF" w:themeColor="background1"/>
                <w:sz w:val="22"/>
                <w:szCs w:val="22"/>
              </w:rPr>
              <w:t>Performance indicators</w:t>
            </w:r>
          </w:p>
        </w:tc>
      </w:tr>
      <w:tr w:rsidR="005C2B32" w14:paraId="7D4A6F51"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tcBorders>
          </w:tcPr>
          <w:p w14:paraId="6DDA05CB" w14:textId="41E00195" w:rsidR="005C2B32" w:rsidRPr="00F6303A" w:rsidRDefault="005C2B32" w:rsidP="00F6303A">
            <w:pPr>
              <w:pStyle w:val="ListParagraph"/>
            </w:pPr>
            <w:r w:rsidRPr="00F6303A">
              <w:t>Ensure compliance with Australian Accounting Standards and generally accepted accounting principles</w:t>
            </w:r>
            <w:r w:rsidR="00F6303A">
              <w:t>.</w:t>
            </w:r>
          </w:p>
          <w:p w14:paraId="601D1BAE" w14:textId="49A99A67" w:rsidR="005C2B32" w:rsidRPr="00F6303A" w:rsidRDefault="005C2B32" w:rsidP="00F6303A">
            <w:pPr>
              <w:pStyle w:val="ListParagraph"/>
              <w:rPr>
                <w:b w:val="0"/>
                <w:bCs w:val="0"/>
              </w:rPr>
            </w:pPr>
            <w:r w:rsidRPr="00F6303A">
              <w:rPr>
                <w:b w:val="0"/>
                <w:bCs w:val="0"/>
              </w:rPr>
              <w:t>Provide specialist advice on all aspects of financial operations, including policy and procedural issues</w:t>
            </w:r>
            <w:r w:rsidR="00F6303A">
              <w:rPr>
                <w:b w:val="0"/>
                <w:bCs w:val="0"/>
              </w:rPr>
              <w:t>.</w:t>
            </w:r>
          </w:p>
          <w:p w14:paraId="57BBC172" w14:textId="0A954321" w:rsidR="005C2B32" w:rsidRPr="00F6303A" w:rsidRDefault="005C2B32" w:rsidP="00F6303A">
            <w:pPr>
              <w:pStyle w:val="ListParagraph"/>
              <w:rPr>
                <w:b w:val="0"/>
                <w:bCs w:val="0"/>
              </w:rPr>
            </w:pPr>
            <w:r w:rsidRPr="00F6303A">
              <w:rPr>
                <w:b w:val="0"/>
                <w:bCs w:val="0"/>
              </w:rPr>
              <w:t>Ensure control and completion of accurate monthly reconciliations including standing journals for all Council accounts</w:t>
            </w:r>
            <w:r w:rsidR="000A5F1B" w:rsidRPr="00F6303A">
              <w:rPr>
                <w:b w:val="0"/>
                <w:bCs w:val="0"/>
              </w:rPr>
              <w:t xml:space="preserve"> and programs</w:t>
            </w:r>
            <w:r w:rsidR="00F6303A">
              <w:rPr>
                <w:b w:val="0"/>
                <w:bCs w:val="0"/>
              </w:rPr>
              <w:t>.</w:t>
            </w:r>
          </w:p>
          <w:p w14:paraId="58F90715" w14:textId="1B3CF712" w:rsidR="005C2B32" w:rsidRPr="00F6303A" w:rsidRDefault="005C2B32" w:rsidP="00F6303A">
            <w:pPr>
              <w:pStyle w:val="ListParagraph"/>
              <w:rPr>
                <w:b w:val="0"/>
                <w:bCs w:val="0"/>
              </w:rPr>
            </w:pPr>
            <w:r w:rsidRPr="00F6303A">
              <w:rPr>
                <w:b w:val="0"/>
                <w:bCs w:val="0"/>
              </w:rPr>
              <w:t>Liaising with external auditors for the annual audit process</w:t>
            </w:r>
            <w:r w:rsidR="00F6303A">
              <w:rPr>
                <w:b w:val="0"/>
                <w:bCs w:val="0"/>
              </w:rPr>
              <w:t>.</w:t>
            </w:r>
          </w:p>
          <w:p w14:paraId="7138FAE5" w14:textId="7BD5BA47" w:rsidR="005C2B32" w:rsidRPr="00F6303A" w:rsidRDefault="005C2B32" w:rsidP="00F6303A">
            <w:pPr>
              <w:pStyle w:val="ListParagraph"/>
            </w:pPr>
            <w:r w:rsidRPr="00F6303A">
              <w:rPr>
                <w:b w:val="0"/>
                <w:bCs w:val="0"/>
              </w:rPr>
              <w:t>Ensure accounting procedures satisfy audit requirements</w:t>
            </w:r>
            <w:r w:rsidR="00F6303A">
              <w:rPr>
                <w:b w:val="0"/>
                <w:bCs w:val="0"/>
              </w:rPr>
              <w:t>.</w:t>
            </w:r>
          </w:p>
        </w:tc>
        <w:tc>
          <w:tcPr>
            <w:tcW w:w="5103" w:type="dxa"/>
            <w:tcBorders>
              <w:top w:val="single" w:sz="4" w:space="0" w:color="992008" w:themeColor="text2"/>
            </w:tcBorders>
          </w:tcPr>
          <w:p w14:paraId="3FEF9E74" w14:textId="24DEEF5C" w:rsidR="005C2B32" w:rsidRPr="00F6303A" w:rsidRDefault="005C2B32" w:rsidP="00F6303A">
            <w:pPr>
              <w:pStyle w:val="ListParagraph"/>
              <w:cnfStyle w:val="000000100000" w:firstRow="0" w:lastRow="0" w:firstColumn="0" w:lastColumn="0" w:oddVBand="0" w:evenVBand="0" w:oddHBand="1" w:evenHBand="0" w:firstRowFirstColumn="0" w:firstRowLastColumn="0" w:lastRowFirstColumn="0" w:lastRowLastColumn="0"/>
            </w:pPr>
            <w:r w:rsidRPr="00F6303A">
              <w:t>Identifies opportunities for improvements to financial processes to achieve greater efficiencies</w:t>
            </w:r>
            <w:r w:rsidR="00146018" w:rsidRPr="00F6303A">
              <w:t xml:space="preserve"> in the systems and processes.</w:t>
            </w:r>
          </w:p>
          <w:p w14:paraId="669EA2E0" w14:textId="515841E8" w:rsidR="005C2B32" w:rsidRPr="00F6303A" w:rsidRDefault="005C2B32" w:rsidP="00F6303A">
            <w:pPr>
              <w:pStyle w:val="ListParagraph"/>
              <w:cnfStyle w:val="000000100000" w:firstRow="0" w:lastRow="0" w:firstColumn="0" w:lastColumn="0" w:oddVBand="0" w:evenVBand="0" w:oddHBand="1" w:evenHBand="0" w:firstRowFirstColumn="0" w:firstRowLastColumn="0" w:lastRowFirstColumn="0" w:lastRowLastColumn="0"/>
            </w:pPr>
            <w:r w:rsidRPr="00F6303A">
              <w:t>Policy and procedure manual developed</w:t>
            </w:r>
            <w:r w:rsidR="00F6303A">
              <w:t>.</w:t>
            </w:r>
          </w:p>
          <w:p w14:paraId="6EDB6A4D" w14:textId="41E554E5" w:rsidR="005C2B32" w:rsidRPr="00F6303A" w:rsidRDefault="005C2B32" w:rsidP="00F6303A">
            <w:pPr>
              <w:pStyle w:val="ListParagraph"/>
              <w:cnfStyle w:val="000000100000" w:firstRow="0" w:lastRow="0" w:firstColumn="0" w:lastColumn="0" w:oddVBand="0" w:evenVBand="0" w:oddHBand="1" w:evenHBand="0" w:firstRowFirstColumn="0" w:firstRowLastColumn="0" w:lastRowFirstColumn="0" w:lastRowLastColumn="0"/>
            </w:pPr>
            <w:r w:rsidRPr="00F6303A">
              <w:t>External relationship maintained with auditors</w:t>
            </w:r>
            <w:r w:rsidR="00F6303A">
              <w:t>.</w:t>
            </w:r>
          </w:p>
          <w:p w14:paraId="31FE2126" w14:textId="15F6B973" w:rsidR="005C2B32" w:rsidRPr="00F6303A" w:rsidRDefault="005C2B32" w:rsidP="00F6303A">
            <w:pPr>
              <w:pStyle w:val="ListParagraph"/>
              <w:cnfStyle w:val="000000100000" w:firstRow="0" w:lastRow="0" w:firstColumn="0" w:lastColumn="0" w:oddVBand="0" w:evenVBand="0" w:oddHBand="1" w:evenHBand="0" w:firstRowFirstColumn="0" w:firstRowLastColumn="0" w:lastRowFirstColumn="0" w:lastRowLastColumn="0"/>
            </w:pPr>
            <w:r w:rsidRPr="00F6303A">
              <w:t>Accurate and timely monthly reports are provided to CFO</w:t>
            </w:r>
            <w:r w:rsidR="00F6303A">
              <w:t>.</w:t>
            </w:r>
          </w:p>
        </w:tc>
      </w:tr>
      <w:tr w:rsidR="005C2B32" w14:paraId="049FEA4B"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4F6F81FD" w14:textId="3535259A" w:rsidR="005C2B32" w:rsidRPr="00F6303A" w:rsidRDefault="005C2B32" w:rsidP="00F6303A">
            <w:pPr>
              <w:pStyle w:val="ListParagraph"/>
            </w:pPr>
            <w:r w:rsidRPr="00F6303A">
              <w:t>Ensure the timely production and presentation of accurate reports</w:t>
            </w:r>
            <w:r w:rsidR="00F6303A">
              <w:t>.</w:t>
            </w:r>
          </w:p>
          <w:p w14:paraId="03DAAB05" w14:textId="52F060F5" w:rsidR="005C2B32" w:rsidRPr="00F6303A" w:rsidRDefault="005C2B32" w:rsidP="00F6303A">
            <w:pPr>
              <w:pStyle w:val="ListParagraph"/>
              <w:rPr>
                <w:b w:val="0"/>
                <w:bCs w:val="0"/>
              </w:rPr>
            </w:pPr>
            <w:r w:rsidRPr="00F6303A">
              <w:rPr>
                <w:b w:val="0"/>
                <w:bCs w:val="0"/>
              </w:rPr>
              <w:t>Monthly management reporting incorporating financial commentary</w:t>
            </w:r>
            <w:r w:rsidR="00F6303A">
              <w:rPr>
                <w:b w:val="0"/>
                <w:bCs w:val="0"/>
              </w:rPr>
              <w:t>.</w:t>
            </w:r>
          </w:p>
          <w:p w14:paraId="76DF85B4" w14:textId="2A3C3368" w:rsidR="005C2B32" w:rsidRPr="00F6303A" w:rsidRDefault="005C2B32" w:rsidP="00F6303A">
            <w:pPr>
              <w:pStyle w:val="ListParagraph"/>
              <w:rPr>
                <w:b w:val="0"/>
                <w:bCs w:val="0"/>
              </w:rPr>
            </w:pPr>
            <w:r w:rsidRPr="00F6303A">
              <w:rPr>
                <w:b w:val="0"/>
                <w:bCs w:val="0"/>
              </w:rPr>
              <w:t>Prepare monthly, quarterly and annual compliance reports</w:t>
            </w:r>
            <w:r w:rsidR="00F6303A">
              <w:rPr>
                <w:b w:val="0"/>
                <w:bCs w:val="0"/>
              </w:rPr>
              <w:t>.</w:t>
            </w:r>
          </w:p>
          <w:p w14:paraId="2B9D5F54" w14:textId="7497010B" w:rsidR="005C2B32" w:rsidRPr="00F6303A" w:rsidRDefault="005C2B32" w:rsidP="00F6303A">
            <w:pPr>
              <w:pStyle w:val="ListParagraph"/>
            </w:pPr>
            <w:r w:rsidRPr="00F6303A">
              <w:rPr>
                <w:b w:val="0"/>
                <w:bCs w:val="0"/>
              </w:rPr>
              <w:t>Cash flow management</w:t>
            </w:r>
            <w:r w:rsidR="00F6303A">
              <w:rPr>
                <w:b w:val="0"/>
                <w:bCs w:val="0"/>
              </w:rPr>
              <w:t>.</w:t>
            </w:r>
          </w:p>
        </w:tc>
        <w:tc>
          <w:tcPr>
            <w:tcW w:w="5103" w:type="dxa"/>
          </w:tcPr>
          <w:p w14:paraId="4F5ED861" w14:textId="600FFE8D" w:rsidR="005C2B32" w:rsidRPr="00F6303A" w:rsidRDefault="005C2B32" w:rsidP="00F6303A">
            <w:pPr>
              <w:pStyle w:val="ListParagraph"/>
              <w:cnfStyle w:val="000000000000" w:firstRow="0" w:lastRow="0" w:firstColumn="0" w:lastColumn="0" w:oddVBand="0" w:evenVBand="0" w:oddHBand="0" w:evenHBand="0" w:firstRowFirstColumn="0" w:firstRowLastColumn="0" w:lastRowFirstColumn="0" w:lastRowLastColumn="0"/>
            </w:pPr>
            <w:r w:rsidRPr="00F6303A">
              <w:t>All required reports are provided to the CFO in an accurate and timely manner</w:t>
            </w:r>
            <w:r w:rsidR="00F6303A">
              <w:t>.</w:t>
            </w:r>
          </w:p>
        </w:tc>
      </w:tr>
      <w:tr w:rsidR="005C2B32" w14:paraId="6F73BC26"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1A9948AB" w14:textId="60A5554A" w:rsidR="005C2B32" w:rsidRPr="00F6303A" w:rsidRDefault="005C2B32" w:rsidP="00F6303A">
            <w:pPr>
              <w:pStyle w:val="ListParagraph"/>
            </w:pPr>
            <w:r w:rsidRPr="00F6303A">
              <w:t>Ensure financial compliance with funding body and contract conditions</w:t>
            </w:r>
            <w:r w:rsidR="00F6303A">
              <w:t>.</w:t>
            </w:r>
          </w:p>
          <w:p w14:paraId="05857A54" w14:textId="41C5F191" w:rsidR="005C2B32" w:rsidRPr="00F6303A" w:rsidRDefault="005C2B32" w:rsidP="00F6303A">
            <w:pPr>
              <w:pStyle w:val="ListParagraph"/>
              <w:rPr>
                <w:b w:val="0"/>
                <w:bCs w:val="0"/>
              </w:rPr>
            </w:pPr>
            <w:r w:rsidRPr="00F6303A">
              <w:rPr>
                <w:b w:val="0"/>
                <w:bCs w:val="0"/>
              </w:rPr>
              <w:t>Prepare grant funding and financial reporting acquittals</w:t>
            </w:r>
            <w:r w:rsidR="00F6303A">
              <w:rPr>
                <w:b w:val="0"/>
                <w:bCs w:val="0"/>
              </w:rPr>
              <w:t>.</w:t>
            </w:r>
          </w:p>
          <w:p w14:paraId="05EBE5B0" w14:textId="61D120EA" w:rsidR="005C2B32" w:rsidRPr="00F6303A" w:rsidRDefault="005C2B32" w:rsidP="00F6303A">
            <w:pPr>
              <w:pStyle w:val="ListParagraph"/>
            </w:pPr>
            <w:r w:rsidRPr="00F6303A">
              <w:rPr>
                <w:b w:val="0"/>
                <w:bCs w:val="0"/>
              </w:rPr>
              <w:lastRenderedPageBreak/>
              <w:t>Prepare financial reports in accordance with funding body contract conditions and accounting principles</w:t>
            </w:r>
            <w:r w:rsidR="00F6303A">
              <w:rPr>
                <w:b w:val="0"/>
                <w:bCs w:val="0"/>
              </w:rPr>
              <w:t>.</w:t>
            </w:r>
          </w:p>
        </w:tc>
        <w:tc>
          <w:tcPr>
            <w:tcW w:w="5103" w:type="dxa"/>
          </w:tcPr>
          <w:p w14:paraId="45D74B62" w14:textId="2EE897A9" w:rsidR="005C2B32" w:rsidRPr="00F6303A" w:rsidRDefault="005C2B32" w:rsidP="00F6303A">
            <w:pPr>
              <w:pStyle w:val="ListParagraph"/>
              <w:cnfStyle w:val="000000100000" w:firstRow="0" w:lastRow="0" w:firstColumn="0" w:lastColumn="0" w:oddVBand="0" w:evenVBand="0" w:oddHBand="1" w:evenHBand="0" w:firstRowFirstColumn="0" w:firstRowLastColumn="0" w:lastRowFirstColumn="0" w:lastRowLastColumn="0"/>
            </w:pPr>
            <w:r w:rsidRPr="00F6303A">
              <w:lastRenderedPageBreak/>
              <w:t>Reports relating to grant funding and financial reporting acquittals provided to CFO in timely and accurate manner</w:t>
            </w:r>
            <w:r w:rsidR="00F6303A">
              <w:t>.</w:t>
            </w:r>
          </w:p>
        </w:tc>
      </w:tr>
      <w:tr w:rsidR="005C2B32" w14:paraId="5C4DCC4B"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0D61DA25" w14:textId="091AD4F6" w:rsidR="005C2B32" w:rsidRPr="00F6303A" w:rsidRDefault="005C2B32" w:rsidP="00F6303A">
            <w:pPr>
              <w:pStyle w:val="ListParagraph"/>
            </w:pPr>
            <w:r w:rsidRPr="00F6303A">
              <w:t>Maintain compliance with all financial statutory, government policy and taxation obligations to ensure the Council continues to operate and conduct all activities with a high level of ethical standards</w:t>
            </w:r>
            <w:r w:rsidR="00F6303A">
              <w:t>.</w:t>
            </w:r>
          </w:p>
          <w:p w14:paraId="7DFA7855" w14:textId="65688CE6" w:rsidR="005C2B32" w:rsidRPr="00F6303A" w:rsidRDefault="005C2B32" w:rsidP="00F6303A">
            <w:pPr>
              <w:pStyle w:val="ListParagraph"/>
              <w:rPr>
                <w:b w:val="0"/>
                <w:bCs w:val="0"/>
              </w:rPr>
            </w:pPr>
            <w:r w:rsidRPr="00F6303A">
              <w:rPr>
                <w:b w:val="0"/>
                <w:bCs w:val="0"/>
              </w:rPr>
              <w:t>Annual reporting including all taxation requirements maintained</w:t>
            </w:r>
            <w:r w:rsidR="00F6303A">
              <w:rPr>
                <w:b w:val="0"/>
                <w:bCs w:val="0"/>
              </w:rPr>
              <w:t>.</w:t>
            </w:r>
          </w:p>
          <w:p w14:paraId="4605FDEF" w14:textId="76F241D9" w:rsidR="005C2B32" w:rsidRPr="00F6303A" w:rsidRDefault="005C2B32" w:rsidP="00F6303A">
            <w:pPr>
              <w:pStyle w:val="ListParagraph"/>
            </w:pPr>
            <w:r w:rsidRPr="00F6303A">
              <w:rPr>
                <w:b w:val="0"/>
                <w:bCs w:val="0"/>
              </w:rPr>
              <w:t>Government policy adhered too</w:t>
            </w:r>
            <w:r w:rsidR="00F6303A">
              <w:rPr>
                <w:b w:val="0"/>
                <w:bCs w:val="0"/>
              </w:rPr>
              <w:t>.</w:t>
            </w:r>
          </w:p>
        </w:tc>
        <w:tc>
          <w:tcPr>
            <w:tcW w:w="5103" w:type="dxa"/>
          </w:tcPr>
          <w:p w14:paraId="2064A7A3" w14:textId="46D50A0F" w:rsidR="005C2B32" w:rsidRPr="00F6303A" w:rsidRDefault="005C2B32" w:rsidP="00F6303A">
            <w:pPr>
              <w:pStyle w:val="ListParagraph"/>
              <w:cnfStyle w:val="000000000000" w:firstRow="0" w:lastRow="0" w:firstColumn="0" w:lastColumn="0" w:oddVBand="0" w:evenVBand="0" w:oddHBand="0" w:evenHBand="0" w:firstRowFirstColumn="0" w:firstRowLastColumn="0" w:lastRowFirstColumn="0" w:lastRowLastColumn="0"/>
            </w:pPr>
            <w:r w:rsidRPr="00F6303A">
              <w:t>Thorough knowledge of financial statutory, government policy and taxation obligations</w:t>
            </w:r>
            <w:r w:rsidR="00F6303A">
              <w:t>.</w:t>
            </w:r>
          </w:p>
          <w:p w14:paraId="6EEB84AD" w14:textId="75EFAE66" w:rsidR="005C2B32" w:rsidRPr="00F6303A" w:rsidRDefault="005C2B32" w:rsidP="00F6303A">
            <w:pPr>
              <w:pStyle w:val="ListParagraph"/>
              <w:cnfStyle w:val="000000000000" w:firstRow="0" w:lastRow="0" w:firstColumn="0" w:lastColumn="0" w:oddVBand="0" w:evenVBand="0" w:oddHBand="0" w:evenHBand="0" w:firstRowFirstColumn="0" w:firstRowLastColumn="0" w:lastRowFirstColumn="0" w:lastRowLastColumn="0"/>
            </w:pPr>
            <w:r w:rsidRPr="00F6303A">
              <w:t>Adherence to all statutory and policy requirements</w:t>
            </w:r>
            <w:r w:rsidR="00F6303A">
              <w:t>.</w:t>
            </w:r>
          </w:p>
        </w:tc>
      </w:tr>
      <w:tr w:rsidR="005C2B32" w14:paraId="6B97DC30"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740DF70F" w14:textId="44231C6E" w:rsidR="005C2B32" w:rsidRPr="00F6303A" w:rsidRDefault="005C2B32" w:rsidP="00F6303A">
            <w:pPr>
              <w:pStyle w:val="ListParagraph"/>
            </w:pPr>
            <w:r w:rsidRPr="00F6303A">
              <w:t xml:space="preserve">Supervise the </w:t>
            </w:r>
            <w:r w:rsidR="00F6303A" w:rsidRPr="00F6303A">
              <w:t>day-to-day</w:t>
            </w:r>
            <w:r w:rsidRPr="00F6303A">
              <w:t xml:space="preserve"> duties of the Finance Officers</w:t>
            </w:r>
            <w:r w:rsidR="00F6303A">
              <w:t>.</w:t>
            </w:r>
          </w:p>
        </w:tc>
        <w:tc>
          <w:tcPr>
            <w:tcW w:w="5103" w:type="dxa"/>
          </w:tcPr>
          <w:p w14:paraId="56B54281" w14:textId="3BB5B46C" w:rsidR="005C2B32" w:rsidRPr="00F6303A" w:rsidRDefault="005C2B32" w:rsidP="00F6303A">
            <w:pPr>
              <w:pStyle w:val="ListParagraph"/>
              <w:cnfStyle w:val="000000100000" w:firstRow="0" w:lastRow="0" w:firstColumn="0" w:lastColumn="0" w:oddVBand="0" w:evenVBand="0" w:oddHBand="1" w:evenHBand="0" w:firstRowFirstColumn="0" w:firstRowLastColumn="0" w:lastRowFirstColumn="0" w:lastRowLastColumn="0"/>
            </w:pPr>
            <w:r w:rsidRPr="00F6303A">
              <w:t>FO are completing duties in a timely manner with high accuracy</w:t>
            </w:r>
            <w:r w:rsidR="00966543" w:rsidRPr="00F6303A">
              <w:t xml:space="preserve"> and attention to detail.</w:t>
            </w:r>
          </w:p>
          <w:p w14:paraId="56CC02E4" w14:textId="033B16EF" w:rsidR="005C2B32" w:rsidRPr="00F6303A" w:rsidRDefault="005C2B32" w:rsidP="00F6303A">
            <w:pPr>
              <w:pStyle w:val="ListParagraph"/>
              <w:cnfStyle w:val="000000100000" w:firstRow="0" w:lastRow="0" w:firstColumn="0" w:lastColumn="0" w:oddVBand="0" w:evenVBand="0" w:oddHBand="1" w:evenHBand="0" w:firstRowFirstColumn="0" w:firstRowLastColumn="0" w:lastRowFirstColumn="0" w:lastRowLastColumn="0"/>
            </w:pPr>
            <w:r w:rsidRPr="00F6303A">
              <w:t>Ensure that FO’s have up to date procedures manuals and manuals are maintained on a regular basis</w:t>
            </w:r>
            <w:r w:rsidR="00F6303A">
              <w:t>.</w:t>
            </w:r>
          </w:p>
        </w:tc>
      </w:tr>
      <w:tr w:rsidR="005C2B32" w14:paraId="45FD3C9B"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1586AE5D" w14:textId="12067402" w:rsidR="005C2B32" w:rsidRPr="00F6303A" w:rsidRDefault="005C2B32" w:rsidP="00F6303A">
            <w:pPr>
              <w:pStyle w:val="ListParagraph"/>
            </w:pPr>
            <w:r w:rsidRPr="00F6303A">
              <w:t>Oversee the management and administration of the Council subsidiary ledgers</w:t>
            </w:r>
            <w:r w:rsidR="00F6303A">
              <w:t>.</w:t>
            </w:r>
          </w:p>
          <w:p w14:paraId="6ADBD669" w14:textId="1C9D22EE" w:rsidR="005C2B32" w:rsidRPr="00F6303A" w:rsidRDefault="005C2B32" w:rsidP="00F6303A">
            <w:pPr>
              <w:pStyle w:val="ListParagraph"/>
              <w:rPr>
                <w:b w:val="0"/>
                <w:bCs w:val="0"/>
              </w:rPr>
            </w:pPr>
            <w:r w:rsidRPr="00F6303A">
              <w:rPr>
                <w:b w:val="0"/>
                <w:bCs w:val="0"/>
              </w:rPr>
              <w:t>Review of weekly payroll (and back up payroll processing)</w:t>
            </w:r>
            <w:r w:rsidR="00F6303A">
              <w:rPr>
                <w:b w:val="0"/>
                <w:bCs w:val="0"/>
              </w:rPr>
              <w:t>.</w:t>
            </w:r>
          </w:p>
          <w:p w14:paraId="0EBD75EE" w14:textId="5351D2C3" w:rsidR="005C2B32" w:rsidRPr="00F6303A" w:rsidRDefault="005C2B32" w:rsidP="00F6303A">
            <w:pPr>
              <w:pStyle w:val="ListParagraph"/>
              <w:rPr>
                <w:b w:val="0"/>
                <w:bCs w:val="0"/>
              </w:rPr>
            </w:pPr>
            <w:r w:rsidRPr="00F6303A">
              <w:rPr>
                <w:b w:val="0"/>
                <w:bCs w:val="0"/>
              </w:rPr>
              <w:t>Review of monthly and year-end balance sheet reconciliations</w:t>
            </w:r>
            <w:r w:rsidR="00F6303A">
              <w:rPr>
                <w:b w:val="0"/>
                <w:bCs w:val="0"/>
              </w:rPr>
              <w:t>.</w:t>
            </w:r>
          </w:p>
          <w:p w14:paraId="6138EA85" w14:textId="050F5591" w:rsidR="005C2B32" w:rsidRPr="00F6303A" w:rsidRDefault="005C2B32" w:rsidP="00F6303A">
            <w:pPr>
              <w:pStyle w:val="ListParagraph"/>
            </w:pPr>
            <w:r w:rsidRPr="00F6303A">
              <w:rPr>
                <w:b w:val="0"/>
                <w:bCs w:val="0"/>
              </w:rPr>
              <w:t>Review Superannuation liability, P</w:t>
            </w:r>
            <w:r w:rsidR="000E3646" w:rsidRPr="00F6303A">
              <w:rPr>
                <w:b w:val="0"/>
                <w:bCs w:val="0"/>
              </w:rPr>
              <w:t>AYG</w:t>
            </w:r>
            <w:r w:rsidRPr="00F6303A">
              <w:rPr>
                <w:b w:val="0"/>
                <w:bCs w:val="0"/>
              </w:rPr>
              <w:t xml:space="preserve"> Tax, </w:t>
            </w:r>
            <w:r w:rsidR="00D80726" w:rsidRPr="00F6303A">
              <w:rPr>
                <w:b w:val="0"/>
                <w:bCs w:val="0"/>
              </w:rPr>
              <w:t xml:space="preserve">FBT and </w:t>
            </w:r>
            <w:r w:rsidRPr="00F6303A">
              <w:rPr>
                <w:b w:val="0"/>
                <w:bCs w:val="0"/>
              </w:rPr>
              <w:t>Workers Compensation</w:t>
            </w:r>
            <w:r w:rsidR="00F6303A">
              <w:rPr>
                <w:b w:val="0"/>
                <w:bCs w:val="0"/>
              </w:rPr>
              <w:t>.</w:t>
            </w:r>
          </w:p>
        </w:tc>
        <w:tc>
          <w:tcPr>
            <w:tcW w:w="5103" w:type="dxa"/>
          </w:tcPr>
          <w:p w14:paraId="6719EA34" w14:textId="38523D2B" w:rsidR="005C2B32" w:rsidRPr="00F6303A" w:rsidRDefault="005C2B32" w:rsidP="00F6303A">
            <w:pPr>
              <w:pStyle w:val="ListParagraph"/>
              <w:cnfStyle w:val="000000000000" w:firstRow="0" w:lastRow="0" w:firstColumn="0" w:lastColumn="0" w:oddVBand="0" w:evenVBand="0" w:oddHBand="0" w:evenHBand="0" w:firstRowFirstColumn="0" w:firstRowLastColumn="0" w:lastRowFirstColumn="0" w:lastRowLastColumn="0"/>
            </w:pPr>
            <w:r w:rsidRPr="00F6303A">
              <w:t>Accurate and timely reviews of the payroll liabilities including payroll tax are achieved and reports provided to CFO</w:t>
            </w:r>
            <w:r w:rsidR="00F6303A">
              <w:t>.</w:t>
            </w:r>
          </w:p>
          <w:p w14:paraId="683AAB60" w14:textId="46017BE1" w:rsidR="005C2B32" w:rsidRPr="00F6303A" w:rsidRDefault="005C2B32" w:rsidP="00F6303A">
            <w:pPr>
              <w:pStyle w:val="ListParagraph"/>
              <w:cnfStyle w:val="000000000000" w:firstRow="0" w:lastRow="0" w:firstColumn="0" w:lastColumn="0" w:oddVBand="0" w:evenVBand="0" w:oddHBand="0" w:evenHBand="0" w:firstRowFirstColumn="0" w:firstRowLastColumn="0" w:lastRowFirstColumn="0" w:lastRowLastColumn="0"/>
            </w:pPr>
            <w:r w:rsidRPr="00F6303A">
              <w:t>Accurate and timely reviews of superannuation liability and workers compensation are achieved and reports provided to CFO</w:t>
            </w:r>
            <w:r w:rsidR="00F6303A">
              <w:t>.</w:t>
            </w:r>
          </w:p>
          <w:p w14:paraId="5F89D6AB" w14:textId="41FA37BC" w:rsidR="005C2B32" w:rsidRPr="00F6303A" w:rsidRDefault="005C2B32" w:rsidP="00F6303A">
            <w:pPr>
              <w:pStyle w:val="ListParagraph"/>
              <w:cnfStyle w:val="000000000000" w:firstRow="0" w:lastRow="0" w:firstColumn="0" w:lastColumn="0" w:oddVBand="0" w:evenVBand="0" w:oddHBand="0" w:evenHBand="0" w:firstRowFirstColumn="0" w:firstRowLastColumn="0" w:lastRowFirstColumn="0" w:lastRowLastColumn="0"/>
            </w:pPr>
            <w:r w:rsidRPr="00F6303A">
              <w:t>Accurate and timely review of balance sheet items are achieved and reports provided to CFO</w:t>
            </w:r>
            <w:r w:rsidR="00F6303A">
              <w:t>.</w:t>
            </w:r>
          </w:p>
        </w:tc>
      </w:tr>
      <w:tr w:rsidR="00A01B99" w14:paraId="6035D478"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6FE7A514" w14:textId="77777777" w:rsidR="00A01B99" w:rsidRPr="00F91538" w:rsidRDefault="00A01B99" w:rsidP="00A01B99">
            <w:pPr>
              <w:pStyle w:val="ListParagraph"/>
            </w:pPr>
            <w:r w:rsidRPr="00481673">
              <w:t>Assist with achieving quality management objectives across the organisation.</w:t>
            </w:r>
          </w:p>
          <w:p w14:paraId="2FA3455E" w14:textId="24B4ED79" w:rsidR="00A01B99" w:rsidRPr="00F6303A" w:rsidRDefault="00A01B99" w:rsidP="00A01B99">
            <w:pPr>
              <w:pStyle w:val="ListParagraph"/>
            </w:pPr>
            <w:r w:rsidRPr="00497256">
              <w:rPr>
                <w:b w:val="0"/>
                <w:bCs w:val="0"/>
              </w:rPr>
              <w:t>Commitment to the Tangentyere Council Quality Management Objectives.</w:t>
            </w:r>
          </w:p>
        </w:tc>
        <w:tc>
          <w:tcPr>
            <w:tcW w:w="5103" w:type="dxa"/>
          </w:tcPr>
          <w:p w14:paraId="43F84756" w14:textId="77777777" w:rsidR="00A01B99" w:rsidRPr="00497256" w:rsidRDefault="00A01B99" w:rsidP="00A01B99">
            <w:pPr>
              <w:pStyle w:val="ListParagraph"/>
              <w:cnfStyle w:val="000000100000" w:firstRow="0" w:lastRow="0" w:firstColumn="0" w:lastColumn="0" w:oddVBand="0" w:evenVBand="0" w:oddHBand="1" w:evenHBand="0" w:firstRowFirstColumn="0" w:firstRowLastColumn="0" w:lastRowFirstColumn="0" w:lastRowLastColumn="0"/>
            </w:pPr>
            <w:r w:rsidRPr="00497256">
              <w:t>All work-related actions and behaviours are aligned with the organisations mission and values</w:t>
            </w:r>
            <w:r>
              <w:t>.</w:t>
            </w:r>
          </w:p>
          <w:p w14:paraId="26D58FBA" w14:textId="77777777" w:rsidR="00A01B99" w:rsidRPr="00497256" w:rsidRDefault="00A01B99" w:rsidP="00A01B99">
            <w:pPr>
              <w:pStyle w:val="ListParagraph"/>
              <w:cnfStyle w:val="000000100000" w:firstRow="0" w:lastRow="0" w:firstColumn="0" w:lastColumn="0" w:oddVBand="0" w:evenVBand="0" w:oddHBand="1" w:evenHBand="0" w:firstRowFirstColumn="0" w:firstRowLastColumn="0" w:lastRowFirstColumn="0" w:lastRowLastColumn="0"/>
            </w:pPr>
            <w:r w:rsidRPr="00497256">
              <w:t>Actively participate in and promote a continuous improvement culture across the organisation</w:t>
            </w:r>
            <w:r>
              <w:t>.</w:t>
            </w:r>
          </w:p>
          <w:p w14:paraId="69F7921B" w14:textId="77777777" w:rsidR="00A01B99" w:rsidRPr="00497256" w:rsidRDefault="00A01B99" w:rsidP="00A01B99">
            <w:pPr>
              <w:pStyle w:val="ListParagraph"/>
              <w:cnfStyle w:val="000000100000" w:firstRow="0" w:lastRow="0" w:firstColumn="0" w:lastColumn="0" w:oddVBand="0" w:evenVBand="0" w:oddHBand="1" w:evenHBand="0" w:firstRowFirstColumn="0" w:firstRowLastColumn="0" w:lastRowFirstColumn="0" w:lastRowLastColumn="0"/>
            </w:pPr>
            <w:r w:rsidRPr="00497256">
              <w:t>Understand and comply with organisation policies and procedures</w:t>
            </w:r>
            <w:r>
              <w:t>.</w:t>
            </w:r>
          </w:p>
          <w:p w14:paraId="59AD1735" w14:textId="77777777" w:rsidR="00A01B99" w:rsidRPr="00497256" w:rsidRDefault="00A01B99" w:rsidP="00A01B99">
            <w:pPr>
              <w:pStyle w:val="ListParagraph"/>
              <w:cnfStyle w:val="000000100000" w:firstRow="0" w:lastRow="0" w:firstColumn="0" w:lastColumn="0" w:oddVBand="0" w:evenVBand="0" w:oddHBand="1" w:evenHBand="0" w:firstRowFirstColumn="0" w:firstRowLastColumn="0" w:lastRowFirstColumn="0" w:lastRowLastColumn="0"/>
            </w:pPr>
            <w:r w:rsidRPr="00497256">
              <w:t>Maintain organisation and client records in accordance with legislative and organisational policy requirements</w:t>
            </w:r>
            <w:r>
              <w:t>.</w:t>
            </w:r>
          </w:p>
          <w:p w14:paraId="606040B1" w14:textId="77777777" w:rsidR="00A01B99" w:rsidRPr="00497256" w:rsidRDefault="00A01B99" w:rsidP="00A01B99">
            <w:pPr>
              <w:pStyle w:val="ListParagraph"/>
              <w:cnfStyle w:val="000000100000" w:firstRow="0" w:lastRow="0" w:firstColumn="0" w:lastColumn="0" w:oddVBand="0" w:evenVBand="0" w:oddHBand="1" w:evenHBand="0" w:firstRowFirstColumn="0" w:firstRowLastColumn="0" w:lastRowFirstColumn="0" w:lastRowLastColumn="0"/>
            </w:pPr>
            <w:r w:rsidRPr="00497256">
              <w:t>Ensure all decisions made in the course of your duties are transparent and align with organisational policy and procedures</w:t>
            </w:r>
            <w:r>
              <w:t>.</w:t>
            </w:r>
          </w:p>
          <w:p w14:paraId="679EAA7A" w14:textId="77777777" w:rsidR="00A01B99" w:rsidRPr="00497256" w:rsidRDefault="00A01B99" w:rsidP="00A01B99">
            <w:pPr>
              <w:pStyle w:val="ListParagraph"/>
              <w:cnfStyle w:val="000000100000" w:firstRow="0" w:lastRow="0" w:firstColumn="0" w:lastColumn="0" w:oddVBand="0" w:evenVBand="0" w:oddHBand="1" w:evenHBand="0" w:firstRowFirstColumn="0" w:firstRowLastColumn="0" w:lastRowFirstColumn="0" w:lastRowLastColumn="0"/>
            </w:pPr>
            <w:r w:rsidRPr="00497256">
              <w:t>Assist clients to provide feedback when required</w:t>
            </w:r>
            <w:r>
              <w:t>.</w:t>
            </w:r>
            <w:r w:rsidRPr="00497256">
              <w:t xml:space="preserve"> </w:t>
            </w:r>
          </w:p>
          <w:p w14:paraId="4CFF04E7" w14:textId="77777777" w:rsidR="00A01B99" w:rsidRPr="00497256" w:rsidRDefault="00A01B99" w:rsidP="00A01B99">
            <w:pPr>
              <w:pStyle w:val="ListParagraph"/>
              <w:cnfStyle w:val="000000100000" w:firstRow="0" w:lastRow="0" w:firstColumn="0" w:lastColumn="0" w:oddVBand="0" w:evenVBand="0" w:oddHBand="1" w:evenHBand="0" w:firstRowFirstColumn="0" w:firstRowLastColumn="0" w:lastRowFirstColumn="0" w:lastRowLastColumn="0"/>
            </w:pPr>
            <w:r w:rsidRPr="00497256">
              <w:t>Contribute to QMS area audits as required in a timely manner</w:t>
            </w:r>
            <w:r>
              <w:t>.</w:t>
            </w:r>
          </w:p>
          <w:p w14:paraId="6E6BF20C" w14:textId="77777777" w:rsidR="00A01B99" w:rsidRPr="00497256" w:rsidRDefault="00A01B99" w:rsidP="00A01B99">
            <w:pPr>
              <w:pStyle w:val="ListParagraph"/>
              <w:cnfStyle w:val="000000100000" w:firstRow="0" w:lastRow="0" w:firstColumn="0" w:lastColumn="0" w:oddVBand="0" w:evenVBand="0" w:oddHBand="1" w:evenHBand="0" w:firstRowFirstColumn="0" w:firstRowLastColumn="0" w:lastRowFirstColumn="0" w:lastRowLastColumn="0"/>
            </w:pPr>
            <w:r w:rsidRPr="00497256">
              <w:t>Contribute to implementing change when identified through the QMS as required</w:t>
            </w:r>
            <w:r>
              <w:t>.</w:t>
            </w:r>
          </w:p>
          <w:p w14:paraId="25A9051C" w14:textId="3E31B849" w:rsidR="00A01B99" w:rsidRPr="00F6303A" w:rsidRDefault="00A01B99" w:rsidP="00A01B99">
            <w:pPr>
              <w:pStyle w:val="ListParagraph"/>
              <w:cnfStyle w:val="000000100000" w:firstRow="0" w:lastRow="0" w:firstColumn="0" w:lastColumn="0" w:oddVBand="0" w:evenVBand="0" w:oddHBand="1" w:evenHBand="0" w:firstRowFirstColumn="0" w:firstRowLastColumn="0" w:lastRowFirstColumn="0" w:lastRowLastColumn="0"/>
            </w:pPr>
            <w:r w:rsidRPr="00497256">
              <w:t>Provide feedback on the QMS as required</w:t>
            </w:r>
            <w:r>
              <w:t>.</w:t>
            </w:r>
          </w:p>
        </w:tc>
      </w:tr>
      <w:tr w:rsidR="00A01B99" w14:paraId="09C93CD2"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378C555C" w14:textId="1477A12A" w:rsidR="00A01B99" w:rsidRPr="00F6303A" w:rsidRDefault="00A01B99" w:rsidP="00A01B99">
            <w:pPr>
              <w:pStyle w:val="ListParagraph"/>
            </w:pPr>
            <w:r>
              <w:lastRenderedPageBreak/>
              <w:t xml:space="preserve">Assist with achieving safeguarding </w:t>
            </w:r>
            <w:r w:rsidRPr="00481673">
              <w:t>objectives across the organisation</w:t>
            </w:r>
            <w:r>
              <w:t>.</w:t>
            </w:r>
          </w:p>
        </w:tc>
        <w:tc>
          <w:tcPr>
            <w:tcW w:w="5103" w:type="dxa"/>
          </w:tcPr>
          <w:p w14:paraId="1DB37CD8" w14:textId="4C6E772A" w:rsidR="00A01B99" w:rsidRPr="00F6303A" w:rsidRDefault="00A01B99" w:rsidP="00A01B99">
            <w:pPr>
              <w:pStyle w:val="ListParagraph"/>
              <w:cnfStyle w:val="000000000000" w:firstRow="0" w:lastRow="0" w:firstColumn="0" w:lastColumn="0" w:oddVBand="0" w:evenVBand="0" w:oddHBand="0" w:evenHBand="0" w:firstRowFirstColumn="0" w:firstRowLastColumn="0" w:lastRowFirstColumn="0" w:lastRowLastColumn="0"/>
            </w:pPr>
            <w:r w:rsidRPr="00497256">
              <w:t>Report any concerns or suspicions of abuse of children, people with a disability or vulnerable peoples in line with duty of care and mandatory reporting obligations.</w:t>
            </w:r>
          </w:p>
        </w:tc>
      </w:tr>
      <w:tr w:rsidR="00A01B99" w14:paraId="52EB970F"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47532690" w14:textId="44DE54DC" w:rsidR="00A01B99" w:rsidRPr="00F6303A" w:rsidRDefault="00A01B99" w:rsidP="00A01B99">
            <w:pPr>
              <w:pStyle w:val="ListParagraph"/>
            </w:pPr>
            <w:r>
              <w:t xml:space="preserve">Assist with achieving compliance </w:t>
            </w:r>
            <w:r w:rsidRPr="00481673">
              <w:t>objectives across the organisation</w:t>
            </w:r>
            <w:r>
              <w:t>.</w:t>
            </w:r>
          </w:p>
        </w:tc>
        <w:tc>
          <w:tcPr>
            <w:tcW w:w="5103" w:type="dxa"/>
          </w:tcPr>
          <w:p w14:paraId="206A4428" w14:textId="77777777" w:rsidR="00A01B99" w:rsidRPr="00497256" w:rsidRDefault="00A01B99" w:rsidP="00A01B99">
            <w:pPr>
              <w:pStyle w:val="ListParagraph"/>
              <w:cnfStyle w:val="000000100000" w:firstRow="0" w:lastRow="0" w:firstColumn="0" w:lastColumn="0" w:oddVBand="0" w:evenVBand="0" w:oddHBand="1" w:evenHBand="0" w:firstRowFirstColumn="0" w:firstRowLastColumn="0" w:lastRowFirstColumn="0" w:lastRowLastColumn="0"/>
            </w:pPr>
            <w:r w:rsidRPr="00497256">
              <w:t>Maintain own records and manage Employment Hero compliance for staff, where applicable</w:t>
            </w:r>
            <w:r>
              <w:t>.</w:t>
            </w:r>
          </w:p>
          <w:p w14:paraId="27C569E8" w14:textId="77777777" w:rsidR="00A01B99" w:rsidRPr="00497256" w:rsidRDefault="00A01B99" w:rsidP="00A01B99">
            <w:pPr>
              <w:pStyle w:val="ListParagraph"/>
              <w:cnfStyle w:val="000000100000" w:firstRow="0" w:lastRow="0" w:firstColumn="0" w:lastColumn="0" w:oddVBand="0" w:evenVBand="0" w:oddHBand="1" w:evenHBand="0" w:firstRowFirstColumn="0" w:firstRowLastColumn="0" w:lastRowFirstColumn="0" w:lastRowLastColumn="0"/>
            </w:pPr>
            <w:r w:rsidRPr="00497256">
              <w:t>Maintain current certifications (Driver’s Licence, Working with Children (Ochre Card), Police Check, and where relevant, RN Registration, White Card and First Aid Certificate etc.) and upload evidence in Employment Hero.</w:t>
            </w:r>
          </w:p>
          <w:p w14:paraId="5B7CA5AC" w14:textId="77777777" w:rsidR="00A01B99" w:rsidRPr="00497256" w:rsidRDefault="00A01B99" w:rsidP="00A01B99">
            <w:pPr>
              <w:pStyle w:val="ListParagraph"/>
              <w:cnfStyle w:val="000000100000" w:firstRow="0" w:lastRow="0" w:firstColumn="0" w:lastColumn="0" w:oddVBand="0" w:evenVBand="0" w:oddHBand="1" w:evenHBand="0" w:firstRowFirstColumn="0" w:firstRowLastColumn="0" w:lastRowFirstColumn="0" w:lastRowLastColumn="0"/>
            </w:pPr>
            <w:r w:rsidRPr="00497256">
              <w:t>Complete probation reviews (6, 12 and 22 weeks) within the approved timeframe.</w:t>
            </w:r>
          </w:p>
          <w:p w14:paraId="5BFB4DFC" w14:textId="57ECA0C2" w:rsidR="00A01B99" w:rsidRPr="00F6303A" w:rsidRDefault="00A01B99" w:rsidP="00A01B99">
            <w:pPr>
              <w:pStyle w:val="ListParagraph"/>
              <w:cnfStyle w:val="000000100000" w:firstRow="0" w:lastRow="0" w:firstColumn="0" w:lastColumn="0" w:oddVBand="0" w:evenVBand="0" w:oddHBand="1" w:evenHBand="0" w:firstRowFirstColumn="0" w:firstRowLastColumn="0" w:lastRowFirstColumn="0" w:lastRowLastColumn="0"/>
            </w:pPr>
            <w:r w:rsidRPr="00497256">
              <w:t>Read and acknowledge all relevant policies in Employment Hero</w:t>
            </w:r>
            <w:r>
              <w:t>.</w:t>
            </w:r>
          </w:p>
        </w:tc>
      </w:tr>
      <w:tr w:rsidR="00A01B99" w14:paraId="0F20475E"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5E123553" w14:textId="4E732385" w:rsidR="00A01B99" w:rsidRPr="00F6303A" w:rsidRDefault="00A01B99" w:rsidP="00A01B99">
            <w:pPr>
              <w:pStyle w:val="ListParagraph"/>
            </w:pPr>
            <w:r>
              <w:t>Other reasonable duties as required.</w:t>
            </w:r>
          </w:p>
        </w:tc>
        <w:tc>
          <w:tcPr>
            <w:tcW w:w="5103" w:type="dxa"/>
          </w:tcPr>
          <w:p w14:paraId="7B949B8C" w14:textId="322673FE" w:rsidR="00A01B99" w:rsidRPr="00F6303A" w:rsidRDefault="00A01B99" w:rsidP="00A01B99">
            <w:pPr>
              <w:pStyle w:val="ListParagraph"/>
              <w:cnfStyle w:val="000000000000" w:firstRow="0" w:lastRow="0" w:firstColumn="0" w:lastColumn="0" w:oddVBand="0" w:evenVBand="0" w:oddHBand="0" w:evenHBand="0" w:firstRowFirstColumn="0" w:firstRowLastColumn="0" w:lastRowFirstColumn="0" w:lastRowLastColumn="0"/>
            </w:pPr>
            <w:r w:rsidRPr="00E006C1">
              <w:t>Additional tasks that may arise from time to time are completed within the required timeframe and to a suitable standard.</w:t>
            </w:r>
          </w:p>
        </w:tc>
      </w:tr>
    </w:tbl>
    <w:p w14:paraId="3A8759C2" w14:textId="77777777" w:rsidR="0097420F" w:rsidRPr="000D5457" w:rsidRDefault="0097420F" w:rsidP="00F91C55">
      <w:pPr>
        <w:pStyle w:val="Heading1"/>
      </w:pPr>
      <w:r w:rsidRPr="000D5457">
        <w:t>Relationships</w:t>
      </w:r>
    </w:p>
    <w:p w14:paraId="606BA363" w14:textId="5735BB76" w:rsidR="0092472F" w:rsidRPr="0092472F" w:rsidRDefault="0097420F" w:rsidP="00F91C55">
      <w:pPr>
        <w:pStyle w:val="Sub-Header"/>
      </w:pPr>
      <w:r w:rsidRPr="00BD054A">
        <w:t>Internal</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103"/>
      </w:tblGrid>
      <w:tr w:rsidR="0092472F" w:rsidRPr="0092472F" w14:paraId="514F2E5F" w14:textId="77777777" w:rsidTr="00A01B99">
        <w:tc>
          <w:tcPr>
            <w:tcW w:w="5098" w:type="dxa"/>
          </w:tcPr>
          <w:p w14:paraId="1C67EF33" w14:textId="4B6177EE" w:rsidR="0092472F" w:rsidRPr="00A01B99" w:rsidRDefault="00C53A93" w:rsidP="00A01B99">
            <w:pPr>
              <w:pStyle w:val="ListParagraph"/>
            </w:pPr>
            <w:r w:rsidRPr="00A01B99">
              <w:t>Chief Financial Officer</w:t>
            </w:r>
          </w:p>
        </w:tc>
        <w:tc>
          <w:tcPr>
            <w:tcW w:w="5103" w:type="dxa"/>
          </w:tcPr>
          <w:p w14:paraId="5A503006" w14:textId="6EE62F5F" w:rsidR="0092472F" w:rsidRPr="00A01B99" w:rsidRDefault="005A07AC" w:rsidP="00A01B99">
            <w:pPr>
              <w:pStyle w:val="ListParagraph"/>
            </w:pPr>
            <w:r w:rsidRPr="00A01B99">
              <w:t>Chief Operating Officer</w:t>
            </w:r>
          </w:p>
        </w:tc>
      </w:tr>
      <w:tr w:rsidR="0092472F" w:rsidRPr="0092472F" w14:paraId="51CD2F3C" w14:textId="77777777" w:rsidTr="00A01B99">
        <w:tc>
          <w:tcPr>
            <w:tcW w:w="5098" w:type="dxa"/>
          </w:tcPr>
          <w:p w14:paraId="65B2C455" w14:textId="0F236DA4" w:rsidR="0092472F" w:rsidRPr="00A01B99" w:rsidRDefault="005A07AC" w:rsidP="00A01B99">
            <w:pPr>
              <w:pStyle w:val="ListParagraph"/>
            </w:pPr>
            <w:r w:rsidRPr="00A01B99">
              <w:t>Senior Program and Divisional Managers</w:t>
            </w:r>
          </w:p>
        </w:tc>
        <w:tc>
          <w:tcPr>
            <w:tcW w:w="5103" w:type="dxa"/>
          </w:tcPr>
          <w:p w14:paraId="1622D835" w14:textId="1EF94BBB" w:rsidR="0092472F" w:rsidRPr="00A01B99" w:rsidRDefault="005A07AC" w:rsidP="00A01B99">
            <w:pPr>
              <w:pStyle w:val="ListParagraph"/>
            </w:pPr>
            <w:r w:rsidRPr="00A01B99">
              <w:t>Chief People and Culture Officer</w:t>
            </w:r>
          </w:p>
        </w:tc>
      </w:tr>
      <w:tr w:rsidR="0092472F" w:rsidRPr="0092472F" w14:paraId="4E634556" w14:textId="77777777" w:rsidTr="00A01B99">
        <w:tc>
          <w:tcPr>
            <w:tcW w:w="5098" w:type="dxa"/>
          </w:tcPr>
          <w:p w14:paraId="479A03A9" w14:textId="52C1F5AC" w:rsidR="0092472F" w:rsidRPr="00A01B99" w:rsidRDefault="005A07AC" w:rsidP="00A01B99">
            <w:pPr>
              <w:pStyle w:val="ListParagraph"/>
            </w:pPr>
            <w:r w:rsidRPr="00A01B99">
              <w:t>Program Coordinators</w:t>
            </w:r>
          </w:p>
        </w:tc>
        <w:tc>
          <w:tcPr>
            <w:tcW w:w="5103" w:type="dxa"/>
          </w:tcPr>
          <w:p w14:paraId="7A8B55B0" w14:textId="3B8FB355" w:rsidR="0092472F" w:rsidRPr="00A01B99" w:rsidRDefault="00A01B99" w:rsidP="00A01B99">
            <w:pPr>
              <w:pStyle w:val="ListParagraph"/>
            </w:pPr>
            <w:r w:rsidRPr="00A01B99">
              <w:t>Finance Officers</w:t>
            </w:r>
          </w:p>
        </w:tc>
      </w:tr>
    </w:tbl>
    <w:p w14:paraId="5F5DC086" w14:textId="1F71B648" w:rsidR="0092472F" w:rsidRPr="0092472F" w:rsidRDefault="0092472F" w:rsidP="00F91C55">
      <w:pPr>
        <w:pStyle w:val="Sub-Header"/>
      </w:pPr>
      <w:r w:rsidRPr="00BD054A">
        <w:t>External</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5103"/>
      </w:tblGrid>
      <w:tr w:rsidR="00A01B99" w:rsidRPr="0092472F" w14:paraId="113AF7B7" w14:textId="0BACA61C" w:rsidTr="00A01B99">
        <w:tc>
          <w:tcPr>
            <w:tcW w:w="5098" w:type="dxa"/>
          </w:tcPr>
          <w:p w14:paraId="574C08E2" w14:textId="25827093" w:rsidR="00A01B99" w:rsidRPr="0092472F" w:rsidRDefault="00A01B99" w:rsidP="00A01B99">
            <w:pPr>
              <w:pStyle w:val="ListParagraph"/>
            </w:pPr>
            <w:r>
              <w:t>Auditors</w:t>
            </w:r>
          </w:p>
        </w:tc>
        <w:tc>
          <w:tcPr>
            <w:tcW w:w="5103" w:type="dxa"/>
          </w:tcPr>
          <w:p w14:paraId="796D44E1" w14:textId="641BBCDA" w:rsidR="00A01B99" w:rsidRDefault="00A01B99" w:rsidP="00A01B99">
            <w:pPr>
              <w:pStyle w:val="ListParagraph"/>
            </w:pPr>
            <w:r>
              <w:t>Funding Body Project Officers</w:t>
            </w:r>
          </w:p>
        </w:tc>
      </w:tr>
      <w:tr w:rsidR="00A01B99" w:rsidRPr="0092472F" w14:paraId="1D038025" w14:textId="560AFC8D" w:rsidTr="00A01B99">
        <w:tc>
          <w:tcPr>
            <w:tcW w:w="5098" w:type="dxa"/>
          </w:tcPr>
          <w:p w14:paraId="52B8F7B3" w14:textId="574CF961" w:rsidR="00A01B99" w:rsidRDefault="00A01B99" w:rsidP="00A01B99">
            <w:pPr>
              <w:pStyle w:val="ListParagraph"/>
            </w:pPr>
            <w:r>
              <w:t>Westpac Bank Relationship Managers</w:t>
            </w:r>
          </w:p>
        </w:tc>
        <w:tc>
          <w:tcPr>
            <w:tcW w:w="5103" w:type="dxa"/>
          </w:tcPr>
          <w:p w14:paraId="7E87A1F5" w14:textId="3980DEFA" w:rsidR="00A01B99" w:rsidRDefault="00A01B99" w:rsidP="00A01B99">
            <w:pPr>
              <w:pStyle w:val="ListParagraph"/>
            </w:pPr>
            <w:r>
              <w:t>Suppliers</w:t>
            </w:r>
          </w:p>
        </w:tc>
      </w:tr>
      <w:tr w:rsidR="00A01B99" w:rsidRPr="0092472F" w14:paraId="04ACC95A" w14:textId="77777777" w:rsidTr="00A01B99">
        <w:tc>
          <w:tcPr>
            <w:tcW w:w="5098" w:type="dxa"/>
          </w:tcPr>
          <w:p w14:paraId="2A04E9FF" w14:textId="564B614F" w:rsidR="00A01B99" w:rsidRDefault="00A01B99" w:rsidP="00A01B99">
            <w:pPr>
              <w:pStyle w:val="ListParagraph"/>
            </w:pPr>
            <w:r>
              <w:t>Consultants</w:t>
            </w:r>
          </w:p>
        </w:tc>
        <w:tc>
          <w:tcPr>
            <w:tcW w:w="5103" w:type="dxa"/>
          </w:tcPr>
          <w:p w14:paraId="1991AD29" w14:textId="6352AA7B" w:rsidR="00A01B99" w:rsidRDefault="00A01B99" w:rsidP="00A01B99">
            <w:pPr>
              <w:pStyle w:val="ListParagraph"/>
            </w:pPr>
            <w:r>
              <w:t>Contractors</w:t>
            </w:r>
          </w:p>
        </w:tc>
      </w:tr>
    </w:tbl>
    <w:p w14:paraId="1C405939" w14:textId="77777777" w:rsidR="0097420F" w:rsidRPr="000D5457" w:rsidRDefault="0097420F" w:rsidP="00F91C55">
      <w:pPr>
        <w:pStyle w:val="Heading1"/>
      </w:pPr>
      <w:r w:rsidRPr="000D5457">
        <w:t>Competencies</w:t>
      </w:r>
    </w:p>
    <w:p w14:paraId="6BABA7B6" w14:textId="77777777" w:rsidR="0097420F" w:rsidRPr="00E37163" w:rsidRDefault="0097420F" w:rsidP="00F91C55">
      <w:pPr>
        <w:pStyle w:val="Sub-Header"/>
      </w:pPr>
      <w:r w:rsidRPr="00BD054A">
        <w:t>Tangentyere</w:t>
      </w:r>
      <w:r w:rsidRPr="00E37163">
        <w:t xml:space="preserve"> </w:t>
      </w:r>
      <w:r w:rsidR="00612573" w:rsidRPr="00E37163">
        <w:t>c</w:t>
      </w:r>
      <w:r w:rsidRPr="00E37163">
        <w:t xml:space="preserve">ore </w:t>
      </w:r>
      <w:r w:rsidR="00612573" w:rsidRPr="00E37163">
        <w:t>c</w:t>
      </w:r>
      <w:r w:rsidRPr="00E37163">
        <w:t>ompetencies</w:t>
      </w:r>
    </w:p>
    <w:p w14:paraId="23AAC4A8" w14:textId="77777777" w:rsidR="0092472F" w:rsidRPr="00F91C55" w:rsidRDefault="0092472F" w:rsidP="00F91C55">
      <w:pPr>
        <w:pStyle w:val="ListParagraph"/>
      </w:pPr>
      <w:r w:rsidRPr="00F91C55">
        <w:t>Commitment</w:t>
      </w:r>
    </w:p>
    <w:p w14:paraId="69472FC7" w14:textId="77777777" w:rsidR="0092472F" w:rsidRPr="00F91C55" w:rsidRDefault="0092472F" w:rsidP="00F91C55">
      <w:pPr>
        <w:pStyle w:val="ListParagraph"/>
      </w:pPr>
      <w:r w:rsidRPr="00F91C55">
        <w:t>Teamwork</w:t>
      </w:r>
    </w:p>
    <w:p w14:paraId="6B00E1D2" w14:textId="77777777" w:rsidR="0092472F" w:rsidRPr="00F91C55" w:rsidRDefault="0092472F" w:rsidP="00F91C55">
      <w:pPr>
        <w:pStyle w:val="ListParagraph"/>
      </w:pPr>
      <w:r w:rsidRPr="00F91C55">
        <w:t>Communication</w:t>
      </w:r>
    </w:p>
    <w:p w14:paraId="1BE43126" w14:textId="77777777" w:rsidR="0092472F" w:rsidRPr="00F91C55" w:rsidRDefault="0092472F" w:rsidP="00F91C55">
      <w:pPr>
        <w:pStyle w:val="ListParagraph"/>
      </w:pPr>
      <w:r w:rsidRPr="00F91C55">
        <w:t>WHS</w:t>
      </w:r>
    </w:p>
    <w:p w14:paraId="73FFDED5" w14:textId="23CE522B" w:rsidR="00A111C5" w:rsidRPr="00F91C55" w:rsidRDefault="0092472F" w:rsidP="00F91C55">
      <w:pPr>
        <w:pStyle w:val="ListParagraph"/>
      </w:pPr>
      <w:r w:rsidRPr="00F91C55">
        <w:t>Cultural Awareness</w:t>
      </w:r>
    </w:p>
    <w:p w14:paraId="0118A589" w14:textId="77777777" w:rsidR="00F91C55" w:rsidRDefault="00F91C55">
      <w:pPr>
        <w:spacing w:before="0" w:line="240" w:lineRule="auto"/>
        <w:rPr>
          <w:color w:val="992008" w:themeColor="text2"/>
          <w:sz w:val="36"/>
          <w:szCs w:val="36"/>
        </w:rPr>
      </w:pPr>
      <w:r>
        <w:br w:type="page"/>
      </w:r>
    </w:p>
    <w:p w14:paraId="4DA325D1" w14:textId="1A1A616F" w:rsidR="0097420F" w:rsidRPr="000D5457" w:rsidRDefault="0097420F" w:rsidP="00F91C55">
      <w:pPr>
        <w:pStyle w:val="Heading1"/>
      </w:pPr>
      <w:r w:rsidRPr="000D5457">
        <w:lastRenderedPageBreak/>
        <w:t>Qualifications and Selection Criteria</w:t>
      </w:r>
    </w:p>
    <w:p w14:paraId="06EEAB14" w14:textId="46B92E34" w:rsidR="00D16CB9" w:rsidRDefault="00D16CB9" w:rsidP="00F91C55">
      <w:pPr>
        <w:pStyle w:val="Sub-Header"/>
      </w:pPr>
      <w:r w:rsidRPr="00E37163">
        <w:t>Required</w:t>
      </w:r>
    </w:p>
    <w:p w14:paraId="4993B850" w14:textId="391CE5F3" w:rsidR="00F44CE6" w:rsidRPr="00F91C55" w:rsidRDefault="0035487E" w:rsidP="00F91C55">
      <w:pPr>
        <w:pStyle w:val="ListParagraph"/>
      </w:pPr>
      <w:r w:rsidRPr="00F91C55">
        <w:t>Tertiary degree in Accounting, Commerce, or a related discipline</w:t>
      </w:r>
      <w:r w:rsidR="001A7323" w:rsidRPr="00F91C55">
        <w:t>.</w:t>
      </w:r>
    </w:p>
    <w:p w14:paraId="4312B1D3" w14:textId="24AE6A07" w:rsidR="00F44CE6" w:rsidRPr="00F91C55" w:rsidRDefault="002015EB" w:rsidP="00F91C55">
      <w:pPr>
        <w:pStyle w:val="ListParagraph"/>
      </w:pPr>
      <w:r w:rsidRPr="00F91C55">
        <w:t xml:space="preserve">Comprehensive knowledge of Australian Accounting Standards, ACNC regulations, </w:t>
      </w:r>
      <w:r w:rsidR="0067435E" w:rsidRPr="00F91C55">
        <w:t xml:space="preserve">FBT </w:t>
      </w:r>
      <w:r w:rsidRPr="00F91C55">
        <w:t>and PBI taxation obligations</w:t>
      </w:r>
      <w:r w:rsidR="001A7323" w:rsidRPr="00F91C55">
        <w:t>.</w:t>
      </w:r>
    </w:p>
    <w:p w14:paraId="79872F75" w14:textId="522664B6" w:rsidR="0067435E" w:rsidRPr="00F91C55" w:rsidRDefault="000D1442" w:rsidP="00F91C55">
      <w:pPr>
        <w:pStyle w:val="ListParagraph"/>
      </w:pPr>
      <w:r w:rsidRPr="00F91C55">
        <w:t xml:space="preserve">Advanced proficiency in accounting systems and complex Excel-based financial </w:t>
      </w:r>
      <w:r w:rsidR="003B24B3" w:rsidRPr="00F91C55">
        <w:t>modelling</w:t>
      </w:r>
      <w:r w:rsidR="001A7323" w:rsidRPr="00F91C55">
        <w:t>.</w:t>
      </w:r>
    </w:p>
    <w:p w14:paraId="7D832B17" w14:textId="25F26F9D" w:rsidR="003B24B3" w:rsidRPr="00F91C55" w:rsidRDefault="003B24B3" w:rsidP="00F91C55">
      <w:pPr>
        <w:pStyle w:val="ListParagraph"/>
      </w:pPr>
      <w:r w:rsidRPr="00F91C55">
        <w:t>Proven experience in creating and maintaining spreadsheets in Excel</w:t>
      </w:r>
      <w:r w:rsidR="001A7323" w:rsidRPr="00F91C55">
        <w:t>.</w:t>
      </w:r>
    </w:p>
    <w:p w14:paraId="3290343D" w14:textId="2C0E2650" w:rsidR="003B24B3" w:rsidRPr="00F91C55" w:rsidRDefault="00D90C67" w:rsidP="00F91C55">
      <w:pPr>
        <w:pStyle w:val="ListParagraph"/>
      </w:pPr>
      <w:r w:rsidRPr="00F91C55">
        <w:t>Proven ability to manage the external audit process and maintain a robust internal control environment.</w:t>
      </w:r>
    </w:p>
    <w:p w14:paraId="6956C9E2" w14:textId="77777777" w:rsidR="001A7323" w:rsidRPr="00F91C55" w:rsidRDefault="001A7323" w:rsidP="00F91C55">
      <w:pPr>
        <w:pStyle w:val="ListParagraph"/>
      </w:pPr>
      <w:r w:rsidRPr="00F91C55">
        <w:t>Current NT Drivers Licence, NT Working with Children (Ochre) Card, satisfactory Police Check, and proof of full (3) vaccination against COVID-19.</w:t>
      </w:r>
    </w:p>
    <w:p w14:paraId="33884D97" w14:textId="2C814798" w:rsidR="00A54FCE" w:rsidRPr="00BD054A" w:rsidRDefault="00A54FCE" w:rsidP="00BD054A">
      <w:pPr>
        <w:pStyle w:val="Sub-Header"/>
      </w:pPr>
      <w:r w:rsidRPr="00BD054A">
        <w:t>Desired</w:t>
      </w:r>
    </w:p>
    <w:p w14:paraId="3CD3B60B" w14:textId="4E25BBA0" w:rsidR="00884BCD" w:rsidRPr="00F91C55" w:rsidRDefault="0098054E" w:rsidP="00F91C55">
      <w:pPr>
        <w:pStyle w:val="ListParagraph"/>
      </w:pPr>
      <w:r w:rsidRPr="0098054E">
        <w:t>F</w:t>
      </w:r>
      <w:r w:rsidRPr="00F91C55">
        <w:t>ull professional membership</w:t>
      </w:r>
      <w:r w:rsidR="00382BD9" w:rsidRPr="00F91C55">
        <w:t xml:space="preserve"> as a</w:t>
      </w:r>
      <w:r w:rsidRPr="00F91C55">
        <w:t xml:space="preserve"> Chartered Accountant (CA)</w:t>
      </w:r>
      <w:r w:rsidR="001A7323" w:rsidRPr="00F91C55">
        <w:t xml:space="preserve"> </w:t>
      </w:r>
      <w:r w:rsidR="00382BD9" w:rsidRPr="00F91C55">
        <w:t>or Certified Practising Accountant (CPA)</w:t>
      </w:r>
      <w:r w:rsidR="001A7323" w:rsidRPr="00F91C55">
        <w:t>.</w:t>
      </w:r>
    </w:p>
    <w:p w14:paraId="20FB9512" w14:textId="189BC178" w:rsidR="00884BCD" w:rsidRPr="00F91C55" w:rsidRDefault="00884BCD" w:rsidP="00F91C55">
      <w:pPr>
        <w:pStyle w:val="ListParagraph"/>
      </w:pPr>
      <w:r w:rsidRPr="00F91C55">
        <w:t xml:space="preserve">Experience working </w:t>
      </w:r>
      <w:r w:rsidR="009C40B0" w:rsidRPr="00F91C55">
        <w:t>within an Indigenous, community-controlled, or Not-for-Profit organisation</w:t>
      </w:r>
      <w:r w:rsidR="001A7323" w:rsidRPr="00F91C55">
        <w:t>.</w:t>
      </w:r>
    </w:p>
    <w:p w14:paraId="6E929B8B" w14:textId="2A59D1FE" w:rsidR="00884BCD" w:rsidRPr="00F91C55" w:rsidRDefault="00884BCD" w:rsidP="00F91C55">
      <w:pPr>
        <w:pStyle w:val="ListParagraph"/>
      </w:pPr>
      <w:r w:rsidRPr="00F91C55">
        <w:t xml:space="preserve">Experience </w:t>
      </w:r>
      <w:r w:rsidR="00C51043" w:rsidRPr="00F91C55">
        <w:t>with data management, reporting tools, or business intelligence systems</w:t>
      </w:r>
      <w:r w:rsidR="001A7323" w:rsidRPr="00F91C55">
        <w:t>.</w:t>
      </w:r>
    </w:p>
    <w:p w14:paraId="76A46C81" w14:textId="52D9B5FE" w:rsidR="00487309" w:rsidRPr="00F91C55" w:rsidRDefault="00BF4771" w:rsidP="00F91C55">
      <w:pPr>
        <w:pStyle w:val="ListParagraph"/>
      </w:pPr>
      <w:r w:rsidRPr="00F91C55">
        <w:t>Proven track record in driving financial process automation and system efficiencies</w:t>
      </w:r>
      <w:r w:rsidR="001A7323" w:rsidRPr="00F91C55">
        <w:t>.</w:t>
      </w:r>
    </w:p>
    <w:p w14:paraId="364504E8" w14:textId="0527BE5F" w:rsidR="00374303" w:rsidRPr="00F91C55" w:rsidRDefault="00AA7F82" w:rsidP="00F91C55">
      <w:pPr>
        <w:pStyle w:val="ListParagraph"/>
      </w:pPr>
      <w:r w:rsidRPr="00F91C55">
        <w:t xml:space="preserve">Proficient interpersonal skills </w:t>
      </w:r>
      <w:r w:rsidR="00374303" w:rsidRPr="00F91C55">
        <w:t>with the ability to communicate financial data in a culturally safe and accessible manner</w:t>
      </w:r>
      <w:r w:rsidR="001A7323" w:rsidRPr="00F91C55">
        <w:t>.</w:t>
      </w:r>
    </w:p>
    <w:p w14:paraId="47D45055" w14:textId="77777777" w:rsidR="00F91C55" w:rsidRPr="000D5457" w:rsidRDefault="00F91C55" w:rsidP="00F91C55">
      <w:pPr>
        <w:pStyle w:val="Heading1"/>
      </w:pPr>
      <w:r w:rsidRPr="000D5457">
        <w:t>Verification</w:t>
      </w:r>
    </w:p>
    <w:p w14:paraId="371AA7E9" w14:textId="77777777" w:rsidR="00F91C55" w:rsidRDefault="00F91C55" w:rsidP="00F91C55">
      <w:r w:rsidRPr="006942AC">
        <w:t>This section verifies that the position holder and the manager have read the attached position description and are satisfied that it accurately describes the position.</w:t>
      </w:r>
    </w:p>
    <w:p w14:paraId="14A85470" w14:textId="77777777" w:rsidR="00F91C55" w:rsidRPr="00DE2C01" w:rsidRDefault="00F91C55" w:rsidP="00F91C55">
      <w:pPr>
        <w:pStyle w:val="Sub-Header"/>
      </w:pPr>
      <w:r w:rsidRPr="00DE2C01">
        <w:t>Position holder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F91C55" w14:paraId="61272FD2" w14:textId="77777777" w:rsidTr="001A7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18BC0868" w14:textId="77777777" w:rsidR="00F91C55" w:rsidRPr="004630F4" w:rsidRDefault="00F91C55" w:rsidP="001A7457">
            <w:pPr>
              <w:pStyle w:val="PolicyDetails"/>
            </w:pPr>
            <w:r w:rsidRPr="004630F4">
              <w:t>Name</w:t>
            </w:r>
          </w:p>
        </w:tc>
        <w:tc>
          <w:tcPr>
            <w:tcW w:w="5103" w:type="dxa"/>
          </w:tcPr>
          <w:p w14:paraId="009B4EB5" w14:textId="77777777" w:rsidR="00F91C55" w:rsidRDefault="00F91C55" w:rsidP="001A7457">
            <w:pPr>
              <w:pStyle w:val="PolicyDetails"/>
              <w:cnfStyle w:val="000000100000" w:firstRow="0" w:lastRow="0" w:firstColumn="0" w:lastColumn="0" w:oddVBand="0" w:evenVBand="0" w:oddHBand="1" w:evenHBand="0" w:firstRowFirstColumn="0" w:firstRowLastColumn="0" w:lastRowFirstColumn="0" w:lastRowLastColumn="0"/>
            </w:pPr>
          </w:p>
        </w:tc>
      </w:tr>
      <w:tr w:rsidR="00F91C55" w14:paraId="37BB7FCF" w14:textId="77777777" w:rsidTr="001A7457">
        <w:tc>
          <w:tcPr>
            <w:cnfStyle w:val="001000000000" w:firstRow="0" w:lastRow="0" w:firstColumn="1" w:lastColumn="0" w:oddVBand="0" w:evenVBand="0" w:oddHBand="0" w:evenHBand="0" w:firstRowFirstColumn="0" w:firstRowLastColumn="0" w:lastRowFirstColumn="0" w:lastRowLastColumn="0"/>
            <w:tcW w:w="5103" w:type="dxa"/>
            <w:vAlign w:val="center"/>
          </w:tcPr>
          <w:p w14:paraId="376282BA" w14:textId="77777777" w:rsidR="00F91C55" w:rsidRPr="004630F4" w:rsidRDefault="00F91C55" w:rsidP="001A7457">
            <w:pPr>
              <w:pStyle w:val="PolicyDetails"/>
            </w:pPr>
            <w:r w:rsidRPr="004630F4">
              <w:t>Date effective</w:t>
            </w:r>
          </w:p>
        </w:tc>
        <w:tc>
          <w:tcPr>
            <w:tcW w:w="5103" w:type="dxa"/>
          </w:tcPr>
          <w:p w14:paraId="593DED0A" w14:textId="77777777" w:rsidR="00F91C55" w:rsidRDefault="00F91C55" w:rsidP="001A7457">
            <w:pPr>
              <w:pStyle w:val="PolicyDetails"/>
              <w:cnfStyle w:val="000000000000" w:firstRow="0" w:lastRow="0" w:firstColumn="0" w:lastColumn="0" w:oddVBand="0" w:evenVBand="0" w:oddHBand="0" w:evenHBand="0" w:firstRowFirstColumn="0" w:firstRowLastColumn="0" w:lastRowFirstColumn="0" w:lastRowLastColumn="0"/>
            </w:pPr>
          </w:p>
        </w:tc>
      </w:tr>
      <w:tr w:rsidR="00F91C55" w14:paraId="2F0FC40F" w14:textId="77777777" w:rsidTr="001A7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2F23069C" w14:textId="77777777" w:rsidR="00F91C55" w:rsidRPr="004630F4" w:rsidRDefault="00F91C55" w:rsidP="001A7457">
            <w:pPr>
              <w:pStyle w:val="PolicyDetails"/>
            </w:pPr>
            <w:r w:rsidRPr="004630F4">
              <w:t>Signature</w:t>
            </w:r>
          </w:p>
        </w:tc>
        <w:tc>
          <w:tcPr>
            <w:tcW w:w="5103" w:type="dxa"/>
          </w:tcPr>
          <w:p w14:paraId="6DC1636A" w14:textId="77777777" w:rsidR="00F91C55" w:rsidRDefault="00F91C55" w:rsidP="001A7457">
            <w:pPr>
              <w:pStyle w:val="PolicyDetails"/>
              <w:cnfStyle w:val="000000100000" w:firstRow="0" w:lastRow="0" w:firstColumn="0" w:lastColumn="0" w:oddVBand="0" w:evenVBand="0" w:oddHBand="1" w:evenHBand="0" w:firstRowFirstColumn="0" w:firstRowLastColumn="0" w:lastRowFirstColumn="0" w:lastRowLastColumn="0"/>
            </w:pPr>
          </w:p>
        </w:tc>
      </w:tr>
    </w:tbl>
    <w:p w14:paraId="0AE13251" w14:textId="77777777" w:rsidR="00F91C55" w:rsidRPr="00DE2C01" w:rsidRDefault="00F91C55" w:rsidP="00F91C55">
      <w:pPr>
        <w:pStyle w:val="Sub-Header"/>
      </w:pPr>
      <w:r w:rsidRPr="00DE2C01">
        <w:t>Manager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F91C55" w14:paraId="19A2C521" w14:textId="77777777" w:rsidTr="001A7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7C54101C" w14:textId="77777777" w:rsidR="00F91C55" w:rsidRPr="004A7069" w:rsidRDefault="00F91C55" w:rsidP="001A7457">
            <w:pPr>
              <w:pStyle w:val="PolicyDetails"/>
            </w:pPr>
            <w:r>
              <w:t>Name</w:t>
            </w:r>
          </w:p>
        </w:tc>
        <w:tc>
          <w:tcPr>
            <w:tcW w:w="5103" w:type="dxa"/>
            <w:vAlign w:val="center"/>
          </w:tcPr>
          <w:p w14:paraId="3FFAF556" w14:textId="77777777" w:rsidR="00F91C55" w:rsidRDefault="00F91C55" w:rsidP="001A7457">
            <w:pPr>
              <w:pStyle w:val="PolicyDetails"/>
              <w:cnfStyle w:val="000000100000" w:firstRow="0" w:lastRow="0" w:firstColumn="0" w:lastColumn="0" w:oddVBand="0" w:evenVBand="0" w:oddHBand="1" w:evenHBand="0" w:firstRowFirstColumn="0" w:firstRowLastColumn="0" w:lastRowFirstColumn="0" w:lastRowLastColumn="0"/>
            </w:pPr>
          </w:p>
        </w:tc>
      </w:tr>
      <w:tr w:rsidR="00F91C55" w14:paraId="582FCD12" w14:textId="77777777" w:rsidTr="001A7457">
        <w:tc>
          <w:tcPr>
            <w:cnfStyle w:val="001000000000" w:firstRow="0" w:lastRow="0" w:firstColumn="1" w:lastColumn="0" w:oddVBand="0" w:evenVBand="0" w:oddHBand="0" w:evenHBand="0" w:firstRowFirstColumn="0" w:firstRowLastColumn="0" w:lastRowFirstColumn="0" w:lastRowLastColumn="0"/>
            <w:tcW w:w="5103" w:type="dxa"/>
            <w:vAlign w:val="center"/>
          </w:tcPr>
          <w:p w14:paraId="14713126" w14:textId="77777777" w:rsidR="00F91C55" w:rsidRPr="004A7069" w:rsidRDefault="00F91C55" w:rsidP="001A7457">
            <w:pPr>
              <w:pStyle w:val="PolicyDetails"/>
            </w:pPr>
            <w:r>
              <w:t>Date effective</w:t>
            </w:r>
          </w:p>
        </w:tc>
        <w:tc>
          <w:tcPr>
            <w:tcW w:w="5103" w:type="dxa"/>
            <w:vAlign w:val="center"/>
          </w:tcPr>
          <w:p w14:paraId="55772E15" w14:textId="77777777" w:rsidR="00F91C55" w:rsidRDefault="00F91C55" w:rsidP="001A7457">
            <w:pPr>
              <w:pStyle w:val="PolicyDetails"/>
              <w:cnfStyle w:val="000000000000" w:firstRow="0" w:lastRow="0" w:firstColumn="0" w:lastColumn="0" w:oddVBand="0" w:evenVBand="0" w:oddHBand="0" w:evenHBand="0" w:firstRowFirstColumn="0" w:firstRowLastColumn="0" w:lastRowFirstColumn="0" w:lastRowLastColumn="0"/>
            </w:pPr>
          </w:p>
        </w:tc>
      </w:tr>
      <w:tr w:rsidR="00F91C55" w14:paraId="15B036D1" w14:textId="77777777" w:rsidTr="001A7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CDB0587" w14:textId="77777777" w:rsidR="00F91C55" w:rsidRPr="004A7069" w:rsidRDefault="00F91C55" w:rsidP="001A7457">
            <w:pPr>
              <w:pStyle w:val="PolicyDetails"/>
            </w:pPr>
            <w:r>
              <w:t>Signature</w:t>
            </w:r>
          </w:p>
        </w:tc>
        <w:tc>
          <w:tcPr>
            <w:tcW w:w="5103" w:type="dxa"/>
            <w:vAlign w:val="center"/>
          </w:tcPr>
          <w:p w14:paraId="396FEBA7" w14:textId="77777777" w:rsidR="00F91C55" w:rsidRDefault="00F91C55" w:rsidP="001A7457">
            <w:pPr>
              <w:pStyle w:val="PolicyDetails"/>
              <w:cnfStyle w:val="000000100000" w:firstRow="0" w:lastRow="0" w:firstColumn="0" w:lastColumn="0" w:oddVBand="0" w:evenVBand="0" w:oddHBand="1" w:evenHBand="0" w:firstRowFirstColumn="0" w:firstRowLastColumn="0" w:lastRowFirstColumn="0" w:lastRowLastColumn="0"/>
            </w:pPr>
          </w:p>
        </w:tc>
      </w:tr>
    </w:tbl>
    <w:p w14:paraId="78E4FAFD" w14:textId="77777777" w:rsidR="00877903" w:rsidRPr="0097420F" w:rsidRDefault="00877903" w:rsidP="00F91C55">
      <w:pPr>
        <w:pStyle w:val="Heading1"/>
      </w:pPr>
    </w:p>
    <w:sectPr w:rsidR="00877903" w:rsidRPr="0097420F" w:rsidSect="001A7323">
      <w:footerReference w:type="even" r:id="rId12"/>
      <w:footerReference w:type="default" r:id="rId13"/>
      <w:footerReference w:type="first" r:id="rId14"/>
      <w:pgSz w:w="11900" w:h="16840"/>
      <w:pgMar w:top="1134" w:right="851" w:bottom="170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DFA24" w14:textId="77777777" w:rsidR="00D735BE" w:rsidRDefault="00D735BE" w:rsidP="0097420F">
      <w:r>
        <w:separator/>
      </w:r>
    </w:p>
  </w:endnote>
  <w:endnote w:type="continuationSeparator" w:id="0">
    <w:p w14:paraId="2095375D" w14:textId="77777777" w:rsidR="00D735BE" w:rsidRDefault="00D735BE" w:rsidP="0097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tagometricaBTW01-Light">
    <w:altName w:val="Calibri"/>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4877700"/>
      <w:docPartObj>
        <w:docPartGallery w:val="Page Numbers (Bottom of Page)"/>
        <w:docPartUnique/>
      </w:docPartObj>
    </w:sdtPr>
    <w:sdtContent>
      <w:p w14:paraId="39E92BF5" w14:textId="77777777" w:rsidR="00877903" w:rsidRDefault="00877903" w:rsidP="00362E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482833" w14:textId="77777777" w:rsidR="00421617" w:rsidRDefault="00421617" w:rsidP="008779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73EE" w14:textId="5C11F420" w:rsidR="00A63825" w:rsidRDefault="00A63825" w:rsidP="001C7E9E">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sidRPr="00925C6E">
      <w:rPr>
        <w:noProof/>
        <w:sz w:val="16"/>
      </w:rPr>
      <w:instrText xml:space="preserve"> FILENAME   \* MERGEFORMAT </w:instrText>
    </w:r>
    <w:r>
      <w:rPr>
        <w:noProof/>
        <w:sz w:val="16"/>
      </w:rPr>
      <w:fldChar w:fldCharType="separate"/>
    </w:r>
    <w:r w:rsidR="00330226">
      <w:rPr>
        <w:noProof/>
        <w:sz w:val="16"/>
      </w:rPr>
      <w:t>doc_000_ PD - Finance - Finance Manager 8.1.docx</w:t>
    </w:r>
    <w:r>
      <w:rPr>
        <w:noProof/>
        <w:sz w:val="16"/>
      </w:rPr>
      <w:fldChar w:fldCharType="end"/>
    </w:r>
    <w:r w:rsidRPr="00321B90">
      <w:rPr>
        <w:noProof/>
        <w:sz w:val="16"/>
      </w:rPr>
      <w:t xml:space="preserve"> </w:t>
    </w:r>
    <w:r>
      <w:rPr>
        <w:sz w:val="16"/>
      </w:rPr>
      <w:tab/>
    </w:r>
    <w:r w:rsidRPr="00321B90">
      <w:rPr>
        <w:sz w:val="16"/>
      </w:rPr>
      <w:tab/>
      <w:t xml:space="preserve">Page </w:t>
    </w:r>
    <w:r w:rsidRPr="00321B90">
      <w:rPr>
        <w:sz w:val="16"/>
      </w:rPr>
      <w:fldChar w:fldCharType="begin"/>
    </w:r>
    <w:r w:rsidRPr="00321B90">
      <w:rPr>
        <w:sz w:val="16"/>
      </w:rPr>
      <w:instrText xml:space="preserve"> PAGE </w:instrText>
    </w:r>
    <w:r w:rsidRPr="00321B90">
      <w:rPr>
        <w:sz w:val="16"/>
      </w:rPr>
      <w:fldChar w:fldCharType="separate"/>
    </w:r>
    <w:r>
      <w:rPr>
        <w:noProof/>
        <w:sz w:val="16"/>
      </w:rPr>
      <w:t>1</w:t>
    </w:r>
    <w:r w:rsidRPr="00321B90">
      <w:rPr>
        <w:sz w:val="16"/>
      </w:rPr>
      <w:fldChar w:fldCharType="end"/>
    </w:r>
    <w:r w:rsidRPr="00321B90">
      <w:rPr>
        <w:sz w:val="16"/>
      </w:rPr>
      <w:t xml:space="preserve"> of </w:t>
    </w:r>
    <w:r w:rsidRPr="00321B90">
      <w:rPr>
        <w:sz w:val="16"/>
      </w:rPr>
      <w:fldChar w:fldCharType="begin"/>
    </w:r>
    <w:r w:rsidRPr="00321B90">
      <w:rPr>
        <w:sz w:val="16"/>
      </w:rPr>
      <w:instrText xml:space="preserve"> NUMPAGES  </w:instrText>
    </w:r>
    <w:r w:rsidRPr="00321B90">
      <w:rPr>
        <w:sz w:val="16"/>
      </w:rPr>
      <w:fldChar w:fldCharType="separate"/>
    </w:r>
    <w:r>
      <w:rPr>
        <w:noProof/>
        <w:sz w:val="16"/>
      </w:rPr>
      <w:t>1</w:t>
    </w:r>
    <w:r w:rsidRPr="00321B90">
      <w:rPr>
        <w:sz w:val="16"/>
      </w:rPr>
      <w:fldChar w:fldCharType="end"/>
    </w:r>
  </w:p>
  <w:p w14:paraId="4096F623" w14:textId="6B61CA7C" w:rsidR="005D7EB2" w:rsidRPr="001A7323" w:rsidRDefault="00A63825" w:rsidP="001A7323">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2FC7" w14:textId="1A00CBF5" w:rsidR="00A63825" w:rsidRDefault="00A63825" w:rsidP="001C7E9E">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sidRPr="00925C6E">
      <w:rPr>
        <w:noProof/>
        <w:sz w:val="16"/>
      </w:rPr>
      <w:instrText xml:space="preserve"> FILENAME   \* MERGEFORMAT </w:instrText>
    </w:r>
    <w:r>
      <w:rPr>
        <w:noProof/>
        <w:sz w:val="16"/>
      </w:rPr>
      <w:fldChar w:fldCharType="separate"/>
    </w:r>
    <w:r w:rsidR="001A7323">
      <w:rPr>
        <w:noProof/>
        <w:sz w:val="16"/>
      </w:rPr>
      <w:t>doc_000_ PD - Finance - Finance Manager 8.1.docx</w:t>
    </w:r>
    <w:r>
      <w:rPr>
        <w:noProof/>
        <w:sz w:val="16"/>
      </w:rPr>
      <w:fldChar w:fldCharType="end"/>
    </w:r>
    <w:r w:rsidRPr="00321B90">
      <w:rPr>
        <w:noProof/>
        <w:sz w:val="16"/>
      </w:rPr>
      <w:t xml:space="preserve"> </w:t>
    </w:r>
    <w:r>
      <w:rPr>
        <w:sz w:val="16"/>
      </w:rPr>
      <w:tab/>
    </w:r>
    <w:r w:rsidRPr="00321B90">
      <w:rPr>
        <w:sz w:val="16"/>
      </w:rPr>
      <w:tab/>
      <w:t xml:space="preserve">Page </w:t>
    </w:r>
    <w:r w:rsidRPr="00321B90">
      <w:rPr>
        <w:sz w:val="16"/>
      </w:rPr>
      <w:fldChar w:fldCharType="begin"/>
    </w:r>
    <w:r w:rsidRPr="00321B90">
      <w:rPr>
        <w:sz w:val="16"/>
      </w:rPr>
      <w:instrText xml:space="preserve"> PAGE </w:instrText>
    </w:r>
    <w:r w:rsidRPr="00321B90">
      <w:rPr>
        <w:sz w:val="16"/>
      </w:rPr>
      <w:fldChar w:fldCharType="separate"/>
    </w:r>
    <w:r>
      <w:rPr>
        <w:noProof/>
        <w:sz w:val="16"/>
      </w:rPr>
      <w:t>1</w:t>
    </w:r>
    <w:r w:rsidRPr="00321B90">
      <w:rPr>
        <w:sz w:val="16"/>
      </w:rPr>
      <w:fldChar w:fldCharType="end"/>
    </w:r>
    <w:r w:rsidRPr="00321B90">
      <w:rPr>
        <w:sz w:val="16"/>
      </w:rPr>
      <w:t xml:space="preserve"> of </w:t>
    </w:r>
    <w:r w:rsidRPr="00321B90">
      <w:rPr>
        <w:sz w:val="16"/>
      </w:rPr>
      <w:fldChar w:fldCharType="begin"/>
    </w:r>
    <w:r w:rsidRPr="00321B90">
      <w:rPr>
        <w:sz w:val="16"/>
      </w:rPr>
      <w:instrText xml:space="preserve"> NUMPAGES  </w:instrText>
    </w:r>
    <w:r w:rsidRPr="00321B90">
      <w:rPr>
        <w:sz w:val="16"/>
      </w:rPr>
      <w:fldChar w:fldCharType="separate"/>
    </w:r>
    <w:r>
      <w:rPr>
        <w:noProof/>
        <w:sz w:val="16"/>
      </w:rPr>
      <w:t>1</w:t>
    </w:r>
    <w:r w:rsidRPr="00321B90">
      <w:rPr>
        <w:sz w:val="16"/>
      </w:rPr>
      <w:fldChar w:fldCharType="end"/>
    </w:r>
  </w:p>
  <w:p w14:paraId="23B2A496" w14:textId="64C03FE3" w:rsidR="00CD0B23" w:rsidRPr="001A7323" w:rsidRDefault="00A63825" w:rsidP="001A7323">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BF828" w14:textId="77777777" w:rsidR="00D735BE" w:rsidRDefault="00D735BE" w:rsidP="0097420F"/>
  </w:footnote>
  <w:footnote w:type="continuationSeparator" w:id="0">
    <w:p w14:paraId="4DFC2ABB" w14:textId="77777777" w:rsidR="00D735BE" w:rsidRDefault="00D735BE" w:rsidP="00974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678"/>
    <w:multiLevelType w:val="hybridMultilevel"/>
    <w:tmpl w:val="54CCA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03246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E324A6"/>
    <w:multiLevelType w:val="hybridMultilevel"/>
    <w:tmpl w:val="4F34E93C"/>
    <w:lvl w:ilvl="0" w:tplc="3BA48420">
      <w:start w:val="1"/>
      <w:numFmt w:val="decimal"/>
      <w:lvlText w:val="%1."/>
      <w:lvlJc w:val="left"/>
      <w:pPr>
        <w:ind w:left="1080" w:hanging="360"/>
      </w:pPr>
      <w:rPr>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96E382C"/>
    <w:multiLevelType w:val="hybridMultilevel"/>
    <w:tmpl w:val="6178B338"/>
    <w:lvl w:ilvl="0" w:tplc="C25CF2E0">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9DF08AB"/>
    <w:multiLevelType w:val="hybridMultilevel"/>
    <w:tmpl w:val="B96E2668"/>
    <w:lvl w:ilvl="0" w:tplc="B9B279BE">
      <w:start w:val="1"/>
      <w:numFmt w:val="bullet"/>
      <w:pStyle w:val="ListParagraph"/>
      <w:lvlText w:val=""/>
      <w:lvlJc w:val="left"/>
      <w:pPr>
        <w:ind w:left="284" w:hanging="284"/>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 w15:restartNumberingAfterBreak="0">
    <w:nsid w:val="2B244DE4"/>
    <w:multiLevelType w:val="hybridMultilevel"/>
    <w:tmpl w:val="9E362092"/>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340B56"/>
    <w:multiLevelType w:val="hybridMultilevel"/>
    <w:tmpl w:val="44A61EF6"/>
    <w:lvl w:ilvl="0" w:tplc="0C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265668F"/>
    <w:multiLevelType w:val="hybridMultilevel"/>
    <w:tmpl w:val="E716E8E2"/>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8" w15:restartNumberingAfterBreak="0">
    <w:nsid w:val="4BBC3958"/>
    <w:multiLevelType w:val="hybridMultilevel"/>
    <w:tmpl w:val="2A8488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C1664A4"/>
    <w:multiLevelType w:val="hybridMultilevel"/>
    <w:tmpl w:val="46605DFC"/>
    <w:lvl w:ilvl="0" w:tplc="E9DA07A0">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D79175C"/>
    <w:multiLevelType w:val="hybridMultilevel"/>
    <w:tmpl w:val="CD6C26EA"/>
    <w:lvl w:ilvl="0" w:tplc="0C09000F">
      <w:start w:val="1"/>
      <w:numFmt w:val="decimal"/>
      <w:lvlText w:val="%1."/>
      <w:lvlJc w:val="left"/>
      <w:pPr>
        <w:ind w:left="284" w:hanging="284"/>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1" w15:restartNumberingAfterBreak="0">
    <w:nsid w:val="6E3C3B1B"/>
    <w:multiLevelType w:val="hybridMultilevel"/>
    <w:tmpl w:val="8A6837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F49229B"/>
    <w:multiLevelType w:val="hybridMultilevel"/>
    <w:tmpl w:val="5A3E8654"/>
    <w:lvl w:ilvl="0" w:tplc="AEE64CFA">
      <w:start w:val="1"/>
      <w:numFmt w:val="decimal"/>
      <w:pStyle w:val="NumberedParagraph"/>
      <w:lvlText w:val="%1."/>
      <w:lvlJc w:val="left"/>
      <w:pPr>
        <w:ind w:left="340" w:hanging="34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702A495E"/>
    <w:multiLevelType w:val="hybridMultilevel"/>
    <w:tmpl w:val="BB5AEF1C"/>
    <w:lvl w:ilvl="0" w:tplc="D77C335C">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77D5009C"/>
    <w:multiLevelType w:val="hybridMultilevel"/>
    <w:tmpl w:val="F52083B0"/>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5" w15:restartNumberingAfterBreak="0">
    <w:nsid w:val="78D96776"/>
    <w:multiLevelType w:val="hybridMultilevel"/>
    <w:tmpl w:val="DC006D56"/>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16" w15:restartNumberingAfterBreak="0">
    <w:nsid w:val="7BA06C24"/>
    <w:multiLevelType w:val="hybridMultilevel"/>
    <w:tmpl w:val="023E55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BAD6315"/>
    <w:multiLevelType w:val="hybridMultilevel"/>
    <w:tmpl w:val="796CA298"/>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num w:numId="1" w16cid:durableId="1633553411">
    <w:abstractNumId w:val="4"/>
  </w:num>
  <w:num w:numId="2" w16cid:durableId="2011181283">
    <w:abstractNumId w:val="1"/>
  </w:num>
  <w:num w:numId="3" w16cid:durableId="1814714816">
    <w:abstractNumId w:val="12"/>
  </w:num>
  <w:num w:numId="4" w16cid:durableId="1250892975">
    <w:abstractNumId w:val="16"/>
  </w:num>
  <w:num w:numId="5" w16cid:durableId="1892501650">
    <w:abstractNumId w:val="11"/>
  </w:num>
  <w:num w:numId="6" w16cid:durableId="904873351">
    <w:abstractNumId w:val="10"/>
  </w:num>
  <w:num w:numId="7" w16cid:durableId="2126534579">
    <w:abstractNumId w:val="6"/>
  </w:num>
  <w:num w:numId="8" w16cid:durableId="367068184">
    <w:abstractNumId w:val="2"/>
  </w:num>
  <w:num w:numId="9" w16cid:durableId="294801535">
    <w:abstractNumId w:val="13"/>
  </w:num>
  <w:num w:numId="10" w16cid:durableId="1170873864">
    <w:abstractNumId w:val="17"/>
  </w:num>
  <w:num w:numId="11" w16cid:durableId="779758767">
    <w:abstractNumId w:val="14"/>
  </w:num>
  <w:num w:numId="12" w16cid:durableId="1217203427">
    <w:abstractNumId w:val="7"/>
  </w:num>
  <w:num w:numId="13" w16cid:durableId="2034258200">
    <w:abstractNumId w:val="8"/>
  </w:num>
  <w:num w:numId="14" w16cid:durableId="138888846">
    <w:abstractNumId w:val="15"/>
  </w:num>
  <w:num w:numId="15" w16cid:durableId="2138792807">
    <w:abstractNumId w:val="9"/>
  </w:num>
  <w:num w:numId="16" w16cid:durableId="528879860">
    <w:abstractNumId w:val="3"/>
  </w:num>
  <w:num w:numId="17" w16cid:durableId="2117480689">
    <w:abstractNumId w:val="0"/>
  </w:num>
  <w:num w:numId="18" w16cid:durableId="137789479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9A1"/>
    <w:rsid w:val="00002B34"/>
    <w:rsid w:val="00012F71"/>
    <w:rsid w:val="00020601"/>
    <w:rsid w:val="00032350"/>
    <w:rsid w:val="00065F23"/>
    <w:rsid w:val="00085C9F"/>
    <w:rsid w:val="000A5F1B"/>
    <w:rsid w:val="000B2BCF"/>
    <w:rsid w:val="000B4898"/>
    <w:rsid w:val="000C1326"/>
    <w:rsid w:val="000C7F10"/>
    <w:rsid w:val="000D1442"/>
    <w:rsid w:val="000D5457"/>
    <w:rsid w:val="000E3646"/>
    <w:rsid w:val="0010623A"/>
    <w:rsid w:val="00116B66"/>
    <w:rsid w:val="00136429"/>
    <w:rsid w:val="00146018"/>
    <w:rsid w:val="0016066B"/>
    <w:rsid w:val="00160CC9"/>
    <w:rsid w:val="00162316"/>
    <w:rsid w:val="00163878"/>
    <w:rsid w:val="00167C77"/>
    <w:rsid w:val="00196321"/>
    <w:rsid w:val="001A7323"/>
    <w:rsid w:val="001D5DDD"/>
    <w:rsid w:val="001E159D"/>
    <w:rsid w:val="002015EB"/>
    <w:rsid w:val="00216956"/>
    <w:rsid w:val="00237FE9"/>
    <w:rsid w:val="00244C50"/>
    <w:rsid w:val="002773B1"/>
    <w:rsid w:val="002A25A1"/>
    <w:rsid w:val="002D698B"/>
    <w:rsid w:val="002F1F17"/>
    <w:rsid w:val="0030332E"/>
    <w:rsid w:val="00303676"/>
    <w:rsid w:val="003101C2"/>
    <w:rsid w:val="00330226"/>
    <w:rsid w:val="0035487E"/>
    <w:rsid w:val="00364776"/>
    <w:rsid w:val="00374303"/>
    <w:rsid w:val="00382BD9"/>
    <w:rsid w:val="003A77B5"/>
    <w:rsid w:val="003B24B3"/>
    <w:rsid w:val="003D2EDC"/>
    <w:rsid w:val="00415A8A"/>
    <w:rsid w:val="00416BA4"/>
    <w:rsid w:val="00421617"/>
    <w:rsid w:val="0042561A"/>
    <w:rsid w:val="0044096F"/>
    <w:rsid w:val="004630F4"/>
    <w:rsid w:val="0047354B"/>
    <w:rsid w:val="00481673"/>
    <w:rsid w:val="00487309"/>
    <w:rsid w:val="00487A55"/>
    <w:rsid w:val="004903C8"/>
    <w:rsid w:val="004969A3"/>
    <w:rsid w:val="0049774D"/>
    <w:rsid w:val="004A3EEC"/>
    <w:rsid w:val="004A7069"/>
    <w:rsid w:val="004C5218"/>
    <w:rsid w:val="004F0756"/>
    <w:rsid w:val="00512060"/>
    <w:rsid w:val="00526776"/>
    <w:rsid w:val="00557379"/>
    <w:rsid w:val="00585A0B"/>
    <w:rsid w:val="00596F30"/>
    <w:rsid w:val="005A07AC"/>
    <w:rsid w:val="005A75F5"/>
    <w:rsid w:val="005A7884"/>
    <w:rsid w:val="005B62D9"/>
    <w:rsid w:val="005B7601"/>
    <w:rsid w:val="005C18FA"/>
    <w:rsid w:val="005C2B32"/>
    <w:rsid w:val="005D2020"/>
    <w:rsid w:val="005D7092"/>
    <w:rsid w:val="005D7EB2"/>
    <w:rsid w:val="00612573"/>
    <w:rsid w:val="00616908"/>
    <w:rsid w:val="00621AEB"/>
    <w:rsid w:val="0064420D"/>
    <w:rsid w:val="00667D74"/>
    <w:rsid w:val="0067435E"/>
    <w:rsid w:val="00674E40"/>
    <w:rsid w:val="006759A8"/>
    <w:rsid w:val="00680972"/>
    <w:rsid w:val="00684D6D"/>
    <w:rsid w:val="00695BAD"/>
    <w:rsid w:val="00696230"/>
    <w:rsid w:val="006A001F"/>
    <w:rsid w:val="006D21CA"/>
    <w:rsid w:val="006F4C73"/>
    <w:rsid w:val="0070253C"/>
    <w:rsid w:val="00703531"/>
    <w:rsid w:val="00712F6F"/>
    <w:rsid w:val="00735283"/>
    <w:rsid w:val="007912F4"/>
    <w:rsid w:val="007B14BC"/>
    <w:rsid w:val="007D316E"/>
    <w:rsid w:val="007D55F8"/>
    <w:rsid w:val="007E228F"/>
    <w:rsid w:val="0081519C"/>
    <w:rsid w:val="008224C5"/>
    <w:rsid w:val="00847FFA"/>
    <w:rsid w:val="0085663C"/>
    <w:rsid w:val="00875418"/>
    <w:rsid w:val="00877903"/>
    <w:rsid w:val="00884BCD"/>
    <w:rsid w:val="008A32C9"/>
    <w:rsid w:val="008B18FF"/>
    <w:rsid w:val="008B7A0D"/>
    <w:rsid w:val="008C08DB"/>
    <w:rsid w:val="008C5EAC"/>
    <w:rsid w:val="008C70CB"/>
    <w:rsid w:val="008D4799"/>
    <w:rsid w:val="008D6166"/>
    <w:rsid w:val="009110FB"/>
    <w:rsid w:val="009122A3"/>
    <w:rsid w:val="0092472F"/>
    <w:rsid w:val="00925DAC"/>
    <w:rsid w:val="0093383A"/>
    <w:rsid w:val="00935E87"/>
    <w:rsid w:val="00950BC3"/>
    <w:rsid w:val="009628D2"/>
    <w:rsid w:val="00966543"/>
    <w:rsid w:val="00973B3A"/>
    <w:rsid w:val="0097420F"/>
    <w:rsid w:val="0098054E"/>
    <w:rsid w:val="00986780"/>
    <w:rsid w:val="009B11F3"/>
    <w:rsid w:val="009B3780"/>
    <w:rsid w:val="009C40B0"/>
    <w:rsid w:val="009F4EA4"/>
    <w:rsid w:val="00A0038D"/>
    <w:rsid w:val="00A01B99"/>
    <w:rsid w:val="00A111C5"/>
    <w:rsid w:val="00A240ED"/>
    <w:rsid w:val="00A451C0"/>
    <w:rsid w:val="00A472AD"/>
    <w:rsid w:val="00A5133B"/>
    <w:rsid w:val="00A54FCE"/>
    <w:rsid w:val="00A63825"/>
    <w:rsid w:val="00A8000F"/>
    <w:rsid w:val="00AA7F82"/>
    <w:rsid w:val="00AB6B72"/>
    <w:rsid w:val="00AC3B13"/>
    <w:rsid w:val="00AD1FFC"/>
    <w:rsid w:val="00AE22F3"/>
    <w:rsid w:val="00B049C7"/>
    <w:rsid w:val="00B06826"/>
    <w:rsid w:val="00B0690B"/>
    <w:rsid w:val="00B23D67"/>
    <w:rsid w:val="00B35E7D"/>
    <w:rsid w:val="00B46A9E"/>
    <w:rsid w:val="00B52A8F"/>
    <w:rsid w:val="00B55781"/>
    <w:rsid w:val="00B67442"/>
    <w:rsid w:val="00B74F46"/>
    <w:rsid w:val="00BA43CE"/>
    <w:rsid w:val="00BB7F5E"/>
    <w:rsid w:val="00BD054A"/>
    <w:rsid w:val="00BF38E0"/>
    <w:rsid w:val="00BF4771"/>
    <w:rsid w:val="00C21A3B"/>
    <w:rsid w:val="00C332EA"/>
    <w:rsid w:val="00C335F6"/>
    <w:rsid w:val="00C45979"/>
    <w:rsid w:val="00C51043"/>
    <w:rsid w:val="00C53A93"/>
    <w:rsid w:val="00C6420E"/>
    <w:rsid w:val="00C736D1"/>
    <w:rsid w:val="00C803D0"/>
    <w:rsid w:val="00C97B17"/>
    <w:rsid w:val="00CA007F"/>
    <w:rsid w:val="00CC05A4"/>
    <w:rsid w:val="00CC2B67"/>
    <w:rsid w:val="00CD0B23"/>
    <w:rsid w:val="00CE25B2"/>
    <w:rsid w:val="00CF242E"/>
    <w:rsid w:val="00CF2BEE"/>
    <w:rsid w:val="00D1127B"/>
    <w:rsid w:val="00D11C9D"/>
    <w:rsid w:val="00D16CB9"/>
    <w:rsid w:val="00D27385"/>
    <w:rsid w:val="00D3698D"/>
    <w:rsid w:val="00D542B7"/>
    <w:rsid w:val="00D60249"/>
    <w:rsid w:val="00D735BE"/>
    <w:rsid w:val="00D75A40"/>
    <w:rsid w:val="00D80726"/>
    <w:rsid w:val="00D84C10"/>
    <w:rsid w:val="00D90C67"/>
    <w:rsid w:val="00D92A55"/>
    <w:rsid w:val="00D92D10"/>
    <w:rsid w:val="00DA45A3"/>
    <w:rsid w:val="00DB7175"/>
    <w:rsid w:val="00DC2923"/>
    <w:rsid w:val="00DC469F"/>
    <w:rsid w:val="00DC6A9D"/>
    <w:rsid w:val="00DD0DE7"/>
    <w:rsid w:val="00DE2C01"/>
    <w:rsid w:val="00DF55B5"/>
    <w:rsid w:val="00E04206"/>
    <w:rsid w:val="00E109A1"/>
    <w:rsid w:val="00E11685"/>
    <w:rsid w:val="00E23EAB"/>
    <w:rsid w:val="00E37163"/>
    <w:rsid w:val="00E4719F"/>
    <w:rsid w:val="00E5399F"/>
    <w:rsid w:val="00E53FE7"/>
    <w:rsid w:val="00E66842"/>
    <w:rsid w:val="00E671E0"/>
    <w:rsid w:val="00E83DAC"/>
    <w:rsid w:val="00EB1776"/>
    <w:rsid w:val="00EB300F"/>
    <w:rsid w:val="00F0081F"/>
    <w:rsid w:val="00F136F9"/>
    <w:rsid w:val="00F36C69"/>
    <w:rsid w:val="00F3709D"/>
    <w:rsid w:val="00F42D32"/>
    <w:rsid w:val="00F44CE6"/>
    <w:rsid w:val="00F45EED"/>
    <w:rsid w:val="00F51109"/>
    <w:rsid w:val="00F54977"/>
    <w:rsid w:val="00F6303A"/>
    <w:rsid w:val="00F7116C"/>
    <w:rsid w:val="00F7342F"/>
    <w:rsid w:val="00F91C55"/>
    <w:rsid w:val="00FA1976"/>
    <w:rsid w:val="00FC4D33"/>
    <w:rsid w:val="00FD37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B0312"/>
  <w15:chartTrackingRefBased/>
  <w15:docId w15:val="{18AE5CC4-78E7-4036-A246-0DFD98A8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20F"/>
    <w:pPr>
      <w:spacing w:before="120" w:line="252" w:lineRule="exact"/>
    </w:pPr>
    <w:rPr>
      <w:color w:val="413832" w:themeColor="text1"/>
      <w:sz w:val="21"/>
      <w:szCs w:val="21"/>
    </w:rPr>
  </w:style>
  <w:style w:type="paragraph" w:styleId="Heading1">
    <w:name w:val="heading 1"/>
    <w:basedOn w:val="Normal"/>
    <w:next w:val="Normal"/>
    <w:link w:val="Heading1Char"/>
    <w:uiPriority w:val="9"/>
    <w:qFormat/>
    <w:rsid w:val="00E671E0"/>
    <w:pPr>
      <w:spacing w:before="420" w:after="180" w:line="396" w:lineRule="exact"/>
      <w:outlineLvl w:val="0"/>
    </w:pPr>
    <w:rPr>
      <w:color w:val="992008" w:themeColor="text2"/>
      <w:sz w:val="36"/>
      <w:szCs w:val="36"/>
    </w:rPr>
  </w:style>
  <w:style w:type="paragraph" w:styleId="Heading2">
    <w:name w:val="heading 2"/>
    <w:basedOn w:val="Normal"/>
    <w:next w:val="Normal"/>
    <w:link w:val="Heading2Char"/>
    <w:uiPriority w:val="9"/>
    <w:unhideWhenUsed/>
    <w:qFormat/>
    <w:rsid w:val="00612573"/>
    <w:pPr>
      <w:keepNext/>
      <w:keepLines/>
      <w:snapToGrid w:val="0"/>
      <w:spacing w:before="240" w:line="264" w:lineRule="exact"/>
      <w:outlineLvl w:val="1"/>
    </w:pPr>
    <w:rPr>
      <w:rFonts w:asciiTheme="majorHAnsi" w:eastAsiaTheme="majorEastAsia" w:hAnsiTheme="majorHAnsi" w:cstheme="majorBidi"/>
      <w:b/>
      <w:color w:val="992008" w:themeColor="text2"/>
      <w:sz w:val="22"/>
      <w:szCs w:val="22"/>
    </w:rPr>
  </w:style>
  <w:style w:type="paragraph" w:styleId="Heading3">
    <w:name w:val="heading 3"/>
    <w:basedOn w:val="Normal"/>
    <w:next w:val="Normal"/>
    <w:link w:val="Heading3Char"/>
    <w:uiPriority w:val="9"/>
    <w:unhideWhenUsed/>
    <w:qFormat/>
    <w:rsid w:val="00612573"/>
    <w:pPr>
      <w:keepNext/>
      <w:keepLines/>
      <w:spacing w:before="240" w:line="264" w:lineRule="exact"/>
      <w:outlineLvl w:val="2"/>
    </w:pPr>
    <w:rPr>
      <w:rFonts w:asciiTheme="majorHAnsi" w:eastAsiaTheme="majorEastAsia" w:hAnsiTheme="majorHAnsi" w:cstheme="majorBidi"/>
      <w:b/>
      <w:color w:val="D25622" w:themeColor="accent2"/>
      <w:sz w:val="22"/>
      <w:szCs w:val="22"/>
    </w:rPr>
  </w:style>
  <w:style w:type="paragraph" w:styleId="Heading4">
    <w:name w:val="heading 4"/>
    <w:basedOn w:val="Normal"/>
    <w:next w:val="Normal"/>
    <w:link w:val="Heading4Char"/>
    <w:uiPriority w:val="9"/>
    <w:unhideWhenUsed/>
    <w:qFormat/>
    <w:rsid w:val="00CD0B23"/>
    <w:pPr>
      <w:keepNext/>
      <w:keepLines/>
      <w:spacing w:before="240" w:line="288" w:lineRule="exact"/>
      <w:outlineLvl w:val="3"/>
    </w:pPr>
    <w:rPr>
      <w:rFonts w:asciiTheme="majorHAnsi" w:eastAsiaTheme="majorEastAsia" w:hAnsiTheme="majorHAnsi" w:cstheme="majorBidi"/>
      <w:b/>
      <w:iCs/>
      <w:color w:val="DD9138" w:themeColor="accent3"/>
      <w:sz w:val="24"/>
    </w:rPr>
  </w:style>
  <w:style w:type="paragraph" w:styleId="Heading5">
    <w:name w:val="heading 5"/>
    <w:basedOn w:val="Normal"/>
    <w:next w:val="Normal"/>
    <w:link w:val="Heading5Char"/>
    <w:uiPriority w:val="9"/>
    <w:unhideWhenUsed/>
    <w:qFormat/>
    <w:rsid w:val="00CD0B23"/>
    <w:pPr>
      <w:keepNext/>
      <w:keepLines/>
      <w:spacing w:before="240" w:line="288" w:lineRule="exact"/>
      <w:outlineLvl w:val="4"/>
    </w:pPr>
    <w:rPr>
      <w:rFonts w:asciiTheme="majorHAnsi" w:eastAsiaTheme="majorEastAsia" w:hAnsiTheme="majorHAnsi" w:cstheme="majorBidi"/>
      <w:b/>
      <w:color w:val="E6CC58" w:themeColor="accent4"/>
      <w:sz w:val="24"/>
    </w:rPr>
  </w:style>
  <w:style w:type="paragraph" w:styleId="Heading6">
    <w:name w:val="heading 6"/>
    <w:basedOn w:val="Normal"/>
    <w:next w:val="Normal"/>
    <w:link w:val="Heading6Char"/>
    <w:uiPriority w:val="9"/>
    <w:semiHidden/>
    <w:unhideWhenUsed/>
    <w:qFormat/>
    <w:rsid w:val="00CD0B23"/>
    <w:pPr>
      <w:keepNext/>
      <w:keepLines/>
      <w:spacing w:before="240" w:line="288" w:lineRule="exact"/>
      <w:outlineLvl w:val="5"/>
    </w:pPr>
    <w:rPr>
      <w:rFonts w:asciiTheme="majorHAnsi" w:eastAsiaTheme="majorEastAsia" w:hAnsiTheme="majorHAnsi" w:cstheme="majorBidi"/>
      <w:color w:val="F3E5AF" w:themeColor="accent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D0B23"/>
    <w:rPr>
      <w:rFonts w:asciiTheme="majorHAnsi" w:eastAsiaTheme="majorEastAsia" w:hAnsiTheme="majorHAnsi" w:cstheme="majorBidi"/>
      <w:b/>
      <w:iCs/>
      <w:color w:val="DD9138" w:themeColor="accent3"/>
      <w:szCs w:val="21"/>
    </w:rPr>
  </w:style>
  <w:style w:type="character" w:customStyle="1" w:styleId="Heading5Char">
    <w:name w:val="Heading 5 Char"/>
    <w:basedOn w:val="DefaultParagraphFont"/>
    <w:link w:val="Heading5"/>
    <w:uiPriority w:val="9"/>
    <w:rsid w:val="00CD0B23"/>
    <w:rPr>
      <w:rFonts w:asciiTheme="majorHAnsi" w:eastAsiaTheme="majorEastAsia" w:hAnsiTheme="majorHAnsi" w:cstheme="majorBidi"/>
      <w:b/>
      <w:color w:val="E6CC58" w:themeColor="accent4"/>
      <w:szCs w:val="21"/>
    </w:rPr>
  </w:style>
  <w:style w:type="character" w:customStyle="1" w:styleId="Heading6Char">
    <w:name w:val="Heading 6 Char"/>
    <w:basedOn w:val="DefaultParagraphFont"/>
    <w:link w:val="Heading6"/>
    <w:uiPriority w:val="9"/>
    <w:semiHidden/>
    <w:rsid w:val="00CD0B23"/>
    <w:rPr>
      <w:rFonts w:asciiTheme="majorHAnsi" w:eastAsiaTheme="majorEastAsia" w:hAnsiTheme="majorHAnsi" w:cstheme="majorBidi"/>
      <w:color w:val="F3E5AF" w:themeColor="accent5"/>
      <w:szCs w:val="21"/>
    </w:rPr>
  </w:style>
  <w:style w:type="paragraph" w:styleId="Footer">
    <w:name w:val="footer"/>
    <w:basedOn w:val="Normal"/>
    <w:link w:val="FooterChar"/>
    <w:uiPriority w:val="99"/>
    <w:unhideWhenUsed/>
    <w:qFormat/>
    <w:rsid w:val="00DC469F"/>
    <w:pPr>
      <w:tabs>
        <w:tab w:val="center" w:pos="4513"/>
        <w:tab w:val="right" w:pos="9026"/>
      </w:tabs>
      <w:spacing w:before="0" w:line="216" w:lineRule="exact"/>
    </w:pPr>
    <w:rPr>
      <w:color w:val="D25622" w:themeColor="accent2"/>
      <w:sz w:val="18"/>
      <w:szCs w:val="18"/>
    </w:rPr>
  </w:style>
  <w:style w:type="character" w:customStyle="1" w:styleId="FooterChar">
    <w:name w:val="Footer Char"/>
    <w:basedOn w:val="DefaultParagraphFont"/>
    <w:link w:val="Footer"/>
    <w:uiPriority w:val="99"/>
    <w:rsid w:val="00DC469F"/>
    <w:rPr>
      <w:color w:val="D25622" w:themeColor="accent2"/>
      <w:sz w:val="18"/>
      <w:szCs w:val="18"/>
    </w:rPr>
  </w:style>
  <w:style w:type="character" w:styleId="PageNumber">
    <w:name w:val="page number"/>
    <w:basedOn w:val="DefaultParagraphFont"/>
    <w:uiPriority w:val="99"/>
    <w:semiHidden/>
    <w:unhideWhenUsed/>
    <w:rsid w:val="00DC469F"/>
  </w:style>
  <w:style w:type="paragraph" w:customStyle="1" w:styleId="CoverTitle">
    <w:name w:val="Cover Title"/>
    <w:basedOn w:val="Normal"/>
    <w:qFormat/>
    <w:rsid w:val="00CD0B23"/>
    <w:pPr>
      <w:spacing w:line="720" w:lineRule="exact"/>
    </w:pPr>
    <w:rPr>
      <w:noProof/>
      <w:color w:val="FFFFFF" w:themeColor="background1"/>
      <w:sz w:val="72"/>
      <w:szCs w:val="72"/>
    </w:rPr>
  </w:style>
  <w:style w:type="paragraph" w:customStyle="1" w:styleId="CoverSubtitle">
    <w:name w:val="Cover Subtitle"/>
    <w:basedOn w:val="Normal"/>
    <w:qFormat/>
    <w:rsid w:val="00CD0B23"/>
    <w:pPr>
      <w:spacing w:before="240" w:line="420" w:lineRule="exact"/>
      <w:ind w:right="-7"/>
    </w:pPr>
    <w:rPr>
      <w:color w:val="D25622" w:themeColor="accent2"/>
      <w:sz w:val="42"/>
      <w:szCs w:val="42"/>
    </w:rPr>
  </w:style>
  <w:style w:type="character" w:customStyle="1" w:styleId="Heading1Char">
    <w:name w:val="Heading 1 Char"/>
    <w:basedOn w:val="DefaultParagraphFont"/>
    <w:link w:val="Heading1"/>
    <w:uiPriority w:val="9"/>
    <w:rsid w:val="00E671E0"/>
    <w:rPr>
      <w:color w:val="992008" w:themeColor="text2"/>
      <w:sz w:val="36"/>
      <w:szCs w:val="36"/>
    </w:rPr>
  </w:style>
  <w:style w:type="paragraph" w:styleId="TOCHeading">
    <w:name w:val="TOC Heading"/>
    <w:basedOn w:val="Heading1"/>
    <w:next w:val="Normal"/>
    <w:uiPriority w:val="39"/>
    <w:unhideWhenUsed/>
    <w:qFormat/>
    <w:rsid w:val="00CD0B23"/>
    <w:pPr>
      <w:outlineLvl w:val="9"/>
    </w:pPr>
    <w:rPr>
      <w:bCs/>
      <w:szCs w:val="28"/>
      <w:lang w:val="en-US"/>
    </w:rPr>
  </w:style>
  <w:style w:type="paragraph" w:styleId="TOC1">
    <w:name w:val="toc 1"/>
    <w:basedOn w:val="Normal"/>
    <w:next w:val="Normal"/>
    <w:uiPriority w:val="39"/>
    <w:unhideWhenUsed/>
    <w:qFormat/>
    <w:rsid w:val="00F54977"/>
    <w:pPr>
      <w:spacing w:before="180" w:after="60"/>
    </w:pPr>
    <w:rPr>
      <w:rFonts w:cstheme="minorHAnsi"/>
      <w:bCs/>
      <w:szCs w:val="20"/>
    </w:rPr>
  </w:style>
  <w:style w:type="paragraph" w:styleId="TOC2">
    <w:name w:val="toc 2"/>
    <w:basedOn w:val="Normal"/>
    <w:next w:val="Normal"/>
    <w:uiPriority w:val="39"/>
    <w:unhideWhenUsed/>
    <w:qFormat/>
    <w:rsid w:val="00CD0B23"/>
    <w:pPr>
      <w:spacing w:before="60"/>
      <w:ind w:left="142"/>
    </w:pPr>
    <w:rPr>
      <w:rFonts w:cstheme="minorHAnsi"/>
      <w:iCs/>
      <w:szCs w:val="20"/>
    </w:rPr>
  </w:style>
  <w:style w:type="paragraph" w:customStyle="1" w:styleId="PolicyDetailsHeading">
    <w:name w:val="Policy Details Heading"/>
    <w:basedOn w:val="Sub-Header"/>
    <w:qFormat/>
    <w:rsid w:val="003D2EDC"/>
    <w:pPr>
      <w:spacing w:before="120" w:line="216" w:lineRule="exact"/>
    </w:pPr>
    <w:rPr>
      <w:sz w:val="18"/>
      <w:szCs w:val="18"/>
    </w:rPr>
  </w:style>
  <w:style w:type="paragraph" w:customStyle="1" w:styleId="PolicyDetails">
    <w:name w:val="Policy Details"/>
    <w:basedOn w:val="Normal"/>
    <w:qFormat/>
    <w:rsid w:val="004630F4"/>
    <w:pPr>
      <w:spacing w:before="0" w:line="216" w:lineRule="exact"/>
    </w:pPr>
    <w:rPr>
      <w:sz w:val="18"/>
      <w:szCs w:val="18"/>
    </w:rPr>
  </w:style>
  <w:style w:type="paragraph" w:customStyle="1" w:styleId="DocumentTitle">
    <w:name w:val="Document Title"/>
    <w:basedOn w:val="Normal"/>
    <w:qFormat/>
    <w:rsid w:val="003D2EDC"/>
    <w:pPr>
      <w:spacing w:before="240"/>
    </w:pPr>
    <w:rPr>
      <w:b/>
    </w:rPr>
  </w:style>
  <w:style w:type="paragraph" w:customStyle="1" w:styleId="DocumentReference">
    <w:name w:val="Document Reference"/>
    <w:basedOn w:val="Normal"/>
    <w:qFormat/>
    <w:rsid w:val="003D2EDC"/>
    <w:pPr>
      <w:spacing w:before="30"/>
    </w:pPr>
  </w:style>
  <w:style w:type="paragraph" w:styleId="Header">
    <w:name w:val="header"/>
    <w:basedOn w:val="Normal"/>
    <w:link w:val="HeaderChar"/>
    <w:uiPriority w:val="99"/>
    <w:unhideWhenUsed/>
    <w:qFormat/>
    <w:rsid w:val="003D2ED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D2EDC"/>
    <w:rPr>
      <w:color w:val="413832" w:themeColor="text1"/>
      <w:sz w:val="21"/>
      <w:szCs w:val="21"/>
    </w:rPr>
  </w:style>
  <w:style w:type="paragraph" w:styleId="ListParagraph">
    <w:name w:val="List Paragraph"/>
    <w:aliases w:val="First level bullet point,List Paragraph1,List Paragraph11,Bullet point,Recommendation,List Paragraph Number"/>
    <w:basedOn w:val="Normal"/>
    <w:link w:val="ListParagraphChar"/>
    <w:uiPriority w:val="34"/>
    <w:qFormat/>
    <w:rsid w:val="00CD0B23"/>
    <w:pPr>
      <w:numPr>
        <w:numId w:val="1"/>
      </w:numPr>
      <w:spacing w:before="60"/>
    </w:pPr>
  </w:style>
  <w:style w:type="paragraph" w:customStyle="1" w:styleId="IntroParagraph">
    <w:name w:val="Intro Paragraph"/>
    <w:basedOn w:val="Normal"/>
    <w:qFormat/>
    <w:rsid w:val="0097420F"/>
    <w:pPr>
      <w:spacing w:after="180" w:line="288" w:lineRule="exact"/>
    </w:pPr>
    <w:rPr>
      <w:color w:val="D25622" w:themeColor="accent2"/>
      <w:sz w:val="24"/>
      <w:szCs w:val="24"/>
    </w:rPr>
  </w:style>
  <w:style w:type="paragraph" w:customStyle="1" w:styleId="CoverDate">
    <w:name w:val="Cover Date"/>
    <w:basedOn w:val="Footer"/>
    <w:qFormat/>
    <w:rsid w:val="00CD0B23"/>
    <w:rPr>
      <w:b/>
    </w:rPr>
  </w:style>
  <w:style w:type="character" w:customStyle="1" w:styleId="Heading2Char">
    <w:name w:val="Heading 2 Char"/>
    <w:basedOn w:val="DefaultParagraphFont"/>
    <w:link w:val="Heading2"/>
    <w:uiPriority w:val="9"/>
    <w:rsid w:val="00612573"/>
    <w:rPr>
      <w:rFonts w:asciiTheme="majorHAnsi" w:eastAsiaTheme="majorEastAsia" w:hAnsiTheme="majorHAnsi" w:cstheme="majorBidi"/>
      <w:b/>
      <w:color w:val="992008" w:themeColor="text2"/>
      <w:sz w:val="22"/>
      <w:szCs w:val="22"/>
    </w:rPr>
  </w:style>
  <w:style w:type="paragraph" w:customStyle="1" w:styleId="Sub-Header">
    <w:name w:val="Sub-Header"/>
    <w:basedOn w:val="Normal"/>
    <w:qFormat/>
    <w:rsid w:val="00E671E0"/>
    <w:pPr>
      <w:spacing w:before="180" w:line="264" w:lineRule="exact"/>
    </w:pPr>
    <w:rPr>
      <w:b/>
      <w:sz w:val="22"/>
      <w:szCs w:val="22"/>
    </w:rPr>
  </w:style>
  <w:style w:type="character" w:customStyle="1" w:styleId="Heading3Char">
    <w:name w:val="Heading 3 Char"/>
    <w:basedOn w:val="DefaultParagraphFont"/>
    <w:link w:val="Heading3"/>
    <w:uiPriority w:val="9"/>
    <w:rsid w:val="00612573"/>
    <w:rPr>
      <w:rFonts w:asciiTheme="majorHAnsi" w:eastAsiaTheme="majorEastAsia" w:hAnsiTheme="majorHAnsi" w:cstheme="majorBidi"/>
      <w:b/>
      <w:color w:val="D25622" w:themeColor="accent2"/>
      <w:sz w:val="22"/>
      <w:szCs w:val="22"/>
    </w:rPr>
  </w:style>
  <w:style w:type="character" w:styleId="Hyperlink">
    <w:name w:val="Hyperlink"/>
    <w:basedOn w:val="DefaultParagraphFont"/>
    <w:uiPriority w:val="99"/>
    <w:unhideWhenUsed/>
    <w:qFormat/>
    <w:rsid w:val="00CD0B23"/>
    <w:rPr>
      <w:color w:val="D25622" w:themeColor="hyperlink"/>
      <w:u w:val="single"/>
    </w:rPr>
  </w:style>
  <w:style w:type="numbering" w:styleId="111111">
    <w:name w:val="Outline List 2"/>
    <w:basedOn w:val="NoList"/>
    <w:uiPriority w:val="99"/>
    <w:semiHidden/>
    <w:unhideWhenUsed/>
    <w:rsid w:val="00CD0B23"/>
    <w:pPr>
      <w:numPr>
        <w:numId w:val="2"/>
      </w:numPr>
    </w:pPr>
  </w:style>
  <w:style w:type="paragraph" w:customStyle="1" w:styleId="NumberedParagraph">
    <w:name w:val="Numbered Paragraph"/>
    <w:basedOn w:val="ListParagraph"/>
    <w:qFormat/>
    <w:rsid w:val="00F54977"/>
    <w:pPr>
      <w:numPr>
        <w:numId w:val="3"/>
      </w:numPr>
    </w:pPr>
  </w:style>
  <w:style w:type="table" w:styleId="TableGrid">
    <w:name w:val="Table Grid"/>
    <w:basedOn w:val="TableNormal"/>
    <w:uiPriority w:val="39"/>
    <w:rsid w:val="004A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4">
    <w:name w:val="Grid Table 3 Accent 4"/>
    <w:basedOn w:val="TableNormal"/>
    <w:uiPriority w:val="48"/>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DD" w:themeFill="accent4" w:themeFillTint="33"/>
      </w:tcPr>
    </w:tblStylePr>
    <w:tblStylePr w:type="band1Horz">
      <w:tblPr/>
      <w:tcPr>
        <w:shd w:val="clear" w:color="auto" w:fill="FAF4DD" w:themeFill="accent4" w:themeFillTint="33"/>
      </w:tcPr>
    </w:tblStylePr>
    <w:tblStylePr w:type="neCell">
      <w:tblPr/>
      <w:tcPr>
        <w:tcBorders>
          <w:bottom w:val="single" w:sz="4" w:space="0" w:color="F0E09A" w:themeColor="accent4" w:themeTint="99"/>
        </w:tcBorders>
      </w:tcPr>
    </w:tblStylePr>
    <w:tblStylePr w:type="nwCell">
      <w:tblPr/>
      <w:tcPr>
        <w:tcBorders>
          <w:bottom w:val="single" w:sz="4" w:space="0" w:color="F0E09A" w:themeColor="accent4" w:themeTint="99"/>
        </w:tcBorders>
      </w:tcPr>
    </w:tblStylePr>
    <w:tblStylePr w:type="seCell">
      <w:tblPr/>
      <w:tcPr>
        <w:tcBorders>
          <w:top w:val="single" w:sz="4" w:space="0" w:color="F0E09A" w:themeColor="accent4" w:themeTint="99"/>
        </w:tcBorders>
      </w:tcPr>
    </w:tblStylePr>
    <w:tblStylePr w:type="swCell">
      <w:tblPr/>
      <w:tcPr>
        <w:tcBorders>
          <w:top w:val="single" w:sz="4" w:space="0" w:color="F0E09A" w:themeColor="accent4" w:themeTint="99"/>
        </w:tcBorders>
      </w:tcPr>
    </w:tblStylePr>
  </w:style>
  <w:style w:type="table" w:styleId="GridTable4-Accent4">
    <w:name w:val="Grid Table 4 Accent 4"/>
    <w:basedOn w:val="TableNormal"/>
    <w:uiPriority w:val="49"/>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color w:val="FFFFFF" w:themeColor="background1"/>
      </w:rPr>
      <w:tblPr/>
      <w:tcPr>
        <w:tcBorders>
          <w:top w:val="single" w:sz="4" w:space="0" w:color="E6CC58" w:themeColor="accent4"/>
          <w:left w:val="single" w:sz="4" w:space="0" w:color="E6CC58" w:themeColor="accent4"/>
          <w:bottom w:val="single" w:sz="4" w:space="0" w:color="E6CC58" w:themeColor="accent4"/>
          <w:right w:val="single" w:sz="4" w:space="0" w:color="E6CC58" w:themeColor="accent4"/>
          <w:insideH w:val="nil"/>
          <w:insideV w:val="nil"/>
        </w:tcBorders>
        <w:shd w:val="clear" w:color="auto" w:fill="E6CC58" w:themeFill="accent4"/>
      </w:tcPr>
    </w:tblStylePr>
    <w:tblStylePr w:type="lastRow">
      <w:rPr>
        <w:b/>
        <w:bCs/>
      </w:rPr>
      <w:tblPr/>
      <w:tcPr>
        <w:tcBorders>
          <w:top w:val="double" w:sz="4" w:space="0" w:color="E6CC58" w:themeColor="accent4"/>
        </w:tcBorders>
      </w:tcPr>
    </w:tblStylePr>
    <w:tblStylePr w:type="firstCol">
      <w:rPr>
        <w:b/>
        <w:bCs/>
      </w:rPr>
    </w:tblStylePr>
    <w:tblStylePr w:type="lastCol">
      <w:rPr>
        <w:b/>
        <w:bCs/>
      </w:rPr>
    </w:tblStylePr>
    <w:tblStylePr w:type="band1Vert">
      <w:tblPr/>
      <w:tcPr>
        <w:shd w:val="clear" w:color="auto" w:fill="FAF4DD" w:themeFill="accent4" w:themeFillTint="33"/>
      </w:tcPr>
    </w:tblStylePr>
    <w:tblStylePr w:type="band1Horz">
      <w:tblPr/>
      <w:tcPr>
        <w:shd w:val="clear" w:color="auto" w:fill="FAF4DD" w:themeFill="accent4" w:themeFillTint="33"/>
      </w:tcPr>
    </w:tblStylePr>
  </w:style>
  <w:style w:type="paragraph" w:customStyle="1" w:styleId="Body">
    <w:name w:val="Body"/>
    <w:basedOn w:val="Normal"/>
    <w:uiPriority w:val="99"/>
    <w:rsid w:val="00216956"/>
    <w:pPr>
      <w:suppressAutoHyphens/>
      <w:autoSpaceDE w:val="0"/>
      <w:autoSpaceDN w:val="0"/>
      <w:adjustRightInd w:val="0"/>
      <w:spacing w:before="85" w:line="216" w:lineRule="atLeast"/>
      <w:textAlignment w:val="center"/>
    </w:pPr>
    <w:rPr>
      <w:rFonts w:ascii="AntagometricaBTW01-Light" w:hAnsi="AntagometricaBTW01-Light" w:cs="AntagometricaBTW01-Light"/>
      <w:color w:val="403836"/>
      <w:sz w:val="18"/>
      <w:szCs w:val="18"/>
      <w:lang w:val="en-US"/>
    </w:rPr>
  </w:style>
  <w:style w:type="paragraph" w:customStyle="1" w:styleId="TableListParagraph">
    <w:name w:val="Table List Paragraph"/>
    <w:basedOn w:val="ListParagraph"/>
    <w:qFormat/>
    <w:rsid w:val="009628D2"/>
    <w:pPr>
      <w:spacing w:before="30" w:line="216" w:lineRule="exact"/>
    </w:pPr>
    <w:rPr>
      <w:sz w:val="18"/>
      <w:szCs w:val="18"/>
    </w:rPr>
  </w:style>
  <w:style w:type="paragraph" w:styleId="FootnoteText">
    <w:name w:val="footnote text"/>
    <w:basedOn w:val="Normal"/>
    <w:link w:val="FootnoteTextChar"/>
    <w:uiPriority w:val="99"/>
    <w:semiHidden/>
    <w:unhideWhenUsed/>
    <w:rsid w:val="009628D2"/>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9628D2"/>
    <w:rPr>
      <w:color w:val="413832" w:themeColor="text1"/>
      <w:sz w:val="20"/>
      <w:szCs w:val="20"/>
    </w:rPr>
  </w:style>
  <w:style w:type="character" w:styleId="FootnoteReference">
    <w:name w:val="footnote reference"/>
    <w:basedOn w:val="DefaultParagraphFont"/>
    <w:uiPriority w:val="99"/>
    <w:semiHidden/>
    <w:unhideWhenUsed/>
    <w:rsid w:val="009628D2"/>
    <w:rPr>
      <w:vertAlign w:val="superscript"/>
    </w:rPr>
  </w:style>
  <w:style w:type="character" w:styleId="UnresolvedMention">
    <w:name w:val="Unresolved Mention"/>
    <w:basedOn w:val="DefaultParagraphFont"/>
    <w:uiPriority w:val="99"/>
    <w:semiHidden/>
    <w:unhideWhenUsed/>
    <w:rsid w:val="009628D2"/>
    <w:rPr>
      <w:color w:val="605E5C"/>
      <w:shd w:val="clear" w:color="auto" w:fill="E1DFDD"/>
    </w:rPr>
  </w:style>
  <w:style w:type="paragraph" w:customStyle="1" w:styleId="Footnote">
    <w:name w:val="Footnote"/>
    <w:basedOn w:val="PolicyDetails"/>
    <w:qFormat/>
    <w:rsid w:val="009628D2"/>
  </w:style>
  <w:style w:type="table" w:styleId="GridTable4-Accent3">
    <w:name w:val="Grid Table 4 Accent 3"/>
    <w:basedOn w:val="TableNormal"/>
    <w:uiPriority w:val="49"/>
    <w:rsid w:val="009628D2"/>
    <w:tblPr>
      <w:tblStyleRowBandSize w:val="1"/>
      <w:tblStyleColBandSize w:val="1"/>
      <w:tblBorders>
        <w:top w:val="single" w:sz="4" w:space="0" w:color="EABC87" w:themeColor="accent3" w:themeTint="99"/>
        <w:left w:val="single" w:sz="4" w:space="0" w:color="EABC87" w:themeColor="accent3" w:themeTint="99"/>
        <w:bottom w:val="single" w:sz="4" w:space="0" w:color="EABC87" w:themeColor="accent3" w:themeTint="99"/>
        <w:right w:val="single" w:sz="4" w:space="0" w:color="EABC87" w:themeColor="accent3" w:themeTint="99"/>
        <w:insideH w:val="single" w:sz="4" w:space="0" w:color="EABC87" w:themeColor="accent3" w:themeTint="99"/>
        <w:insideV w:val="single" w:sz="4" w:space="0" w:color="EABC87" w:themeColor="accent3" w:themeTint="99"/>
      </w:tblBorders>
    </w:tblPr>
    <w:tblStylePr w:type="firstRow">
      <w:rPr>
        <w:b/>
        <w:bCs/>
        <w:color w:val="FFFFFF" w:themeColor="background1"/>
      </w:rPr>
      <w:tblPr/>
      <w:tcPr>
        <w:tcBorders>
          <w:top w:val="single" w:sz="4" w:space="0" w:color="DD9138" w:themeColor="accent3"/>
          <w:left w:val="single" w:sz="4" w:space="0" w:color="DD9138" w:themeColor="accent3"/>
          <w:bottom w:val="single" w:sz="4" w:space="0" w:color="DD9138" w:themeColor="accent3"/>
          <w:right w:val="single" w:sz="4" w:space="0" w:color="DD9138" w:themeColor="accent3"/>
          <w:insideH w:val="nil"/>
          <w:insideV w:val="nil"/>
        </w:tcBorders>
        <w:shd w:val="clear" w:color="auto" w:fill="DD9138" w:themeFill="accent3"/>
      </w:tcPr>
    </w:tblStylePr>
    <w:tblStylePr w:type="lastRow">
      <w:rPr>
        <w:b/>
        <w:bCs/>
      </w:rPr>
      <w:tblPr/>
      <w:tcPr>
        <w:tcBorders>
          <w:top w:val="double" w:sz="4" w:space="0" w:color="DD9138" w:themeColor="accent3"/>
        </w:tcBorders>
      </w:tcPr>
    </w:tblStylePr>
    <w:tblStylePr w:type="firstCol">
      <w:rPr>
        <w:b/>
        <w:bCs/>
      </w:rPr>
    </w:tblStylePr>
    <w:tblStylePr w:type="lastCol">
      <w:rPr>
        <w:b/>
        <w:bCs/>
      </w:rPr>
    </w:tblStylePr>
    <w:tblStylePr w:type="band1Vert">
      <w:tblPr/>
      <w:tcPr>
        <w:shd w:val="clear" w:color="auto" w:fill="F8E8D7" w:themeFill="accent3" w:themeFillTint="33"/>
      </w:tcPr>
    </w:tblStylePr>
    <w:tblStylePr w:type="band1Horz">
      <w:tblPr/>
      <w:tcPr>
        <w:shd w:val="clear" w:color="auto" w:fill="F8E8D7" w:themeFill="accent3" w:themeFillTint="33"/>
      </w:tcPr>
    </w:tblStylePr>
  </w:style>
  <w:style w:type="paragraph" w:styleId="BalloonText">
    <w:name w:val="Balloon Text"/>
    <w:basedOn w:val="Normal"/>
    <w:link w:val="BalloonTextChar"/>
    <w:uiPriority w:val="99"/>
    <w:semiHidden/>
    <w:unhideWhenUsed/>
    <w:rsid w:val="00E671E0"/>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71E0"/>
    <w:rPr>
      <w:rFonts w:ascii="Times New Roman" w:hAnsi="Times New Roman" w:cs="Times New Roman"/>
      <w:color w:val="413832" w:themeColor="text1"/>
      <w:sz w:val="18"/>
      <w:szCs w:val="18"/>
    </w:rPr>
  </w:style>
  <w:style w:type="character" w:styleId="CommentReference">
    <w:name w:val="annotation reference"/>
    <w:basedOn w:val="DefaultParagraphFont"/>
    <w:uiPriority w:val="99"/>
    <w:semiHidden/>
    <w:unhideWhenUsed/>
    <w:rsid w:val="00487A55"/>
    <w:rPr>
      <w:sz w:val="16"/>
      <w:szCs w:val="16"/>
    </w:rPr>
  </w:style>
  <w:style w:type="paragraph" w:customStyle="1" w:styleId="ColorfulList-Accent11">
    <w:name w:val="Colorful List - Accent 11"/>
    <w:basedOn w:val="Normal"/>
    <w:uiPriority w:val="34"/>
    <w:qFormat/>
    <w:rsid w:val="00487A55"/>
    <w:pPr>
      <w:spacing w:before="0" w:after="200" w:line="276" w:lineRule="auto"/>
      <w:ind w:left="720"/>
      <w:contextualSpacing/>
    </w:pPr>
    <w:rPr>
      <w:rFonts w:ascii="Calibri" w:eastAsia="Calibri" w:hAnsi="Calibri" w:cs="Times New Roman"/>
      <w:color w:val="auto"/>
      <w:sz w:val="22"/>
      <w:szCs w:val="22"/>
    </w:rPr>
  </w:style>
  <w:style w:type="character" w:customStyle="1" w:styleId="ui-provider">
    <w:name w:val="ui-provider"/>
    <w:basedOn w:val="DefaultParagraphFont"/>
    <w:rsid w:val="007B14BC"/>
  </w:style>
  <w:style w:type="character" w:customStyle="1" w:styleId="ListParagraphChar">
    <w:name w:val="List Paragraph Char"/>
    <w:aliases w:val="First level bullet point Char,List Paragraph1 Char,List Paragraph11 Char,Bullet point Char,Recommendation Char,List Paragraph Number Char"/>
    <w:link w:val="ListParagraph"/>
    <w:uiPriority w:val="34"/>
    <w:rsid w:val="00CC05A4"/>
    <w:rPr>
      <w:color w:val="413832" w:themeColor="text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ception\Desktop\Tangentyere%20PD%20Template.dotx" TargetMode="External"/></Relationships>
</file>

<file path=word/theme/theme1.xml><?xml version="1.0" encoding="utf-8"?>
<a:theme xmlns:a="http://schemas.openxmlformats.org/drawingml/2006/main" name="Office Theme">
  <a:themeElements>
    <a:clrScheme name="Tangentyere Council">
      <a:dk1>
        <a:srgbClr val="413832"/>
      </a:dk1>
      <a:lt1>
        <a:srgbClr val="FFFFFF"/>
      </a:lt1>
      <a:dk2>
        <a:srgbClr val="992008"/>
      </a:dk2>
      <a:lt2>
        <a:srgbClr val="F3E5AF"/>
      </a:lt2>
      <a:accent1>
        <a:srgbClr val="992008"/>
      </a:accent1>
      <a:accent2>
        <a:srgbClr val="D25622"/>
      </a:accent2>
      <a:accent3>
        <a:srgbClr val="DD9138"/>
      </a:accent3>
      <a:accent4>
        <a:srgbClr val="E6CC58"/>
      </a:accent4>
      <a:accent5>
        <a:srgbClr val="F3E5AF"/>
      </a:accent5>
      <a:accent6>
        <a:srgbClr val="F9F3D9"/>
      </a:accent6>
      <a:hlink>
        <a:srgbClr val="D25622"/>
      </a:hlink>
      <a:folHlink>
        <a:srgbClr val="D256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2F8C30FF82EB4A9DC32455FB8082F7" ma:contentTypeVersion="18" ma:contentTypeDescription="Create a new document." ma:contentTypeScope="" ma:versionID="c4c5f461b1c2ebdb75f887408e47cc08">
  <xsd:schema xmlns:xsd="http://www.w3.org/2001/XMLSchema" xmlns:xs="http://www.w3.org/2001/XMLSchema" xmlns:p="http://schemas.microsoft.com/office/2006/metadata/properties" xmlns:ns2="ba3ee434-8433-4a5c-9a40-ace50d19540b" xmlns:ns3="f602bcf2-1900-4663-9556-cf22f9b62e0a" targetNamespace="http://schemas.microsoft.com/office/2006/metadata/properties" ma:root="true" ma:fieldsID="7bcbebc9020ff49f40b12bece9238aa4" ns2:_="" ns3:_="">
    <xsd:import namespace="ba3ee434-8433-4a5c-9a40-ace50d19540b"/>
    <xsd:import namespace="f602bcf2-1900-4663-9556-cf22f9b62e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ee434-8433-4a5c-9a40-ace50d195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a103ba-8484-4d87-b9d2-46a20ab17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2bcf2-1900-4663-9556-cf22f9b62e0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d8f7f4-46ff-4355-a98c-76b58646e39d}" ma:internalName="TaxCatchAll" ma:showField="CatchAllData" ma:web="f602bcf2-1900-4663-9556-cf22f9b62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3ee434-8433-4a5c-9a40-ace50d19540b">
      <Terms xmlns="http://schemas.microsoft.com/office/infopath/2007/PartnerControls"/>
    </lcf76f155ced4ddcb4097134ff3c332f>
    <TaxCatchAll xmlns="f602bcf2-1900-4663-9556-cf22f9b62e0a" xsi:nil="true"/>
  </documentManagement>
</p:properties>
</file>

<file path=customXml/itemProps1.xml><?xml version="1.0" encoding="utf-8"?>
<ds:datastoreItem xmlns:ds="http://schemas.openxmlformats.org/officeDocument/2006/customXml" ds:itemID="{FF10A83D-CE71-40FB-AAF2-7FEB15F99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ee434-8433-4a5c-9a40-ace50d19540b"/>
    <ds:schemaRef ds:uri="f602bcf2-1900-4663-9556-cf22f9b62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B1EB58-8C5C-44B7-A5E3-8DFAA4F02CEE}">
  <ds:schemaRefs>
    <ds:schemaRef ds:uri="http://schemas.microsoft.com/sharepoint/v3/contenttype/forms"/>
  </ds:schemaRefs>
</ds:datastoreItem>
</file>

<file path=customXml/itemProps3.xml><?xml version="1.0" encoding="utf-8"?>
<ds:datastoreItem xmlns:ds="http://schemas.openxmlformats.org/officeDocument/2006/customXml" ds:itemID="{C75B242B-0EE9-4106-9E3F-A45D67B8D910}">
  <ds:schemaRefs>
    <ds:schemaRef ds:uri="http://schemas.openxmlformats.org/officeDocument/2006/bibliography"/>
  </ds:schemaRefs>
</ds:datastoreItem>
</file>

<file path=customXml/itemProps4.xml><?xml version="1.0" encoding="utf-8"?>
<ds:datastoreItem xmlns:ds="http://schemas.openxmlformats.org/officeDocument/2006/customXml" ds:itemID="{C0CA7A87-4BD2-4973-B28E-215C1AB99A35}">
  <ds:schemaRefs>
    <ds:schemaRef ds:uri="http://schemas.microsoft.com/office/2006/metadata/properties"/>
    <ds:schemaRef ds:uri="http://schemas.microsoft.com/office/infopath/2007/PartnerControls"/>
    <ds:schemaRef ds:uri="ba3ee434-8433-4a5c-9a40-ace50d19540b"/>
    <ds:schemaRef ds:uri="f602bcf2-1900-4663-9556-cf22f9b62e0a"/>
  </ds:schemaRefs>
</ds:datastoreItem>
</file>

<file path=docProps/app.xml><?xml version="1.0" encoding="utf-8"?>
<Properties xmlns="http://schemas.openxmlformats.org/officeDocument/2006/extended-properties" xmlns:vt="http://schemas.openxmlformats.org/officeDocument/2006/docPropsVTypes">
  <Template>Tangentyere PD Template.dotx</Template>
  <TotalTime>180</TotalTime>
  <Pages>5</Pages>
  <Words>1188</Words>
  <Characters>7845</Characters>
  <Application>Microsoft Office Word</Application>
  <DocSecurity>0</DocSecurity>
  <Lines>234</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Smith</dc:creator>
  <cp:keywords/>
  <dc:description/>
  <cp:lastModifiedBy>Darlyhne Hill</cp:lastModifiedBy>
  <cp:revision>106</cp:revision>
  <cp:lastPrinted>2020-11-04T01:58:00Z</cp:lastPrinted>
  <dcterms:created xsi:type="dcterms:W3CDTF">2021-04-19T06:30:00Z</dcterms:created>
  <dcterms:modified xsi:type="dcterms:W3CDTF">2026-01-23T07:02:00Z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0x010100CA2F8C30FF82EB4A9DC32455FB8082F7</vt:lpwstr>
  </property>
  <property fmtid="{D5CDD505-2E9C-101B-9397-08002B2CF9AE}" pid="3" name="MediaServiceImageTags">
    <vt:lpwstr/>
  </property>
</Properties>
</file>