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itle"/>
        <w:pBdr>
          <w:top w:val="single" w:color="000000" w:sz="12" w:space="0" w:shadow="0" w:frame="0"/>
          <w:left w:val="single" w:color="000000" w:sz="12" w:space="0" w:shadow="0" w:frame="0"/>
          <w:bottom w:val="single" w:color="000000" w:sz="12" w:space="0" w:shadow="0" w:frame="0"/>
          <w:right w:val="single" w:color="000000" w:sz="12" w:space="0" w:shadow="0" w:frame="0"/>
        </w:pBdr>
        <w:rPr>
          <w:b w:val="1"/>
          <w:bCs w:val="1"/>
          <w:i w:val="1"/>
          <w:iCs w:val="1"/>
          <w:sz w:val="32"/>
          <w:szCs w:val="32"/>
        </w:rPr>
      </w:pPr>
    </w:p>
    <w:p>
      <w:pPr>
        <w:pStyle w:val="Title"/>
        <w:pBdr>
          <w:top w:val="single" w:color="000000" w:sz="12" w:space="0" w:shadow="0" w:frame="0"/>
          <w:left w:val="single" w:color="000000" w:sz="12" w:space="0" w:shadow="0" w:frame="0"/>
          <w:bottom w:val="single" w:color="000000" w:sz="12" w:space="0" w:shadow="0" w:frame="0"/>
          <w:right w:val="single" w:color="000000" w:sz="12" w:space="0" w:shadow="0" w:frame="0"/>
        </w:pBdr>
        <w:rPr>
          <w:rFonts w:ascii="Bell MT" w:cs="Bell MT" w:hAnsi="Bell MT" w:eastAsia="Bell MT"/>
          <w:b w:val="1"/>
          <w:bCs w:val="1"/>
          <w:outline w:val="0"/>
          <w:color w:val="ff0000"/>
          <w:u w:color="ff0000"/>
          <w14:textFill>
            <w14:solidFill>
              <w14:srgbClr w14:val="FF0000"/>
            </w14:solidFill>
          </w14:textFill>
        </w:rPr>
      </w:pPr>
      <w:r>
        <w:rPr>
          <w:rFonts w:ascii="Bell MT" w:cs="Bell MT" w:hAnsi="Bell MT" w:eastAsia="Bell MT"/>
          <w:b w:val="1"/>
          <w:bCs w:val="1"/>
          <w:outline w:val="0"/>
          <w:color w:val="ff0000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>ANNUAL PILGRIMAGE</w:t>
      </w:r>
    </w:p>
    <w:p>
      <w:pPr>
        <w:pStyle w:val="Normal.0"/>
        <w:pBdr>
          <w:top w:val="single" w:color="000000" w:sz="12" w:space="0" w:shadow="0" w:frame="0"/>
          <w:left w:val="single" w:color="000000" w:sz="12" w:space="0" w:shadow="0" w:frame="0"/>
          <w:bottom w:val="single" w:color="000000" w:sz="12" w:space="0" w:shadow="0" w:frame="0"/>
          <w:right w:val="single" w:color="000000" w:sz="12" w:space="0" w:shadow="0" w:frame="0"/>
        </w:pBdr>
        <w:ind w:left="0" w:firstLine="0"/>
        <w:jc w:val="center"/>
        <w:rPr>
          <w:rFonts w:ascii="Bell MT" w:cs="Bell MT" w:hAnsi="Bell MT" w:eastAsia="Bell MT"/>
          <w:outline w:val="0"/>
          <w:color w:val="ff0000"/>
          <w:sz w:val="72"/>
          <w:szCs w:val="72"/>
          <w:u w:color="ff0000"/>
          <w14:textFill>
            <w14:solidFill>
              <w14:srgbClr w14:val="FF0000"/>
            </w14:solidFill>
          </w14:textFill>
        </w:rPr>
      </w:pPr>
      <w:r>
        <w:rPr>
          <w:rFonts w:ascii="Bell MT" w:cs="Bell MT" w:hAnsi="Bell MT" w:eastAsia="Bell MT"/>
          <w:outline w:val="0"/>
          <w:color w:val="ff0000"/>
          <w:sz w:val="72"/>
          <w:szCs w:val="72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 xml:space="preserve">to the </w:t>
      </w:r>
      <w:r>
        <w:rPr>
          <w:rFonts w:ascii="Bell MT" w:cs="Bell MT" w:hAnsi="Bell MT" w:eastAsia="Bell MT"/>
          <w:b w:val="1"/>
          <w:bCs w:val="1"/>
          <w:outline w:val="0"/>
          <w:color w:val="ff0000"/>
          <w:sz w:val="72"/>
          <w:szCs w:val="72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>GRAVE</w:t>
      </w:r>
      <w:r>
        <w:rPr>
          <w:rFonts w:ascii="Bell MT" w:cs="Bell MT" w:hAnsi="Bell MT" w:eastAsia="Bell MT"/>
          <w:outline w:val="0"/>
          <w:color w:val="ff0000"/>
          <w:sz w:val="72"/>
          <w:szCs w:val="72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 xml:space="preserve"> of</w:t>
      </w:r>
    </w:p>
    <w:p>
      <w:pPr>
        <w:pStyle w:val="Normal.0"/>
        <w:pBdr>
          <w:top w:val="single" w:color="000000" w:sz="12" w:space="0" w:shadow="0" w:frame="0"/>
          <w:left w:val="single" w:color="000000" w:sz="12" w:space="0" w:shadow="0" w:frame="0"/>
          <w:bottom w:val="single" w:color="000000" w:sz="12" w:space="0" w:shadow="0" w:frame="0"/>
          <w:right w:val="single" w:color="000000" w:sz="12" w:space="0" w:shadow="0" w:frame="0"/>
        </w:pBdr>
        <w:ind w:left="0" w:firstLine="0"/>
        <w:jc w:val="center"/>
        <w:rPr>
          <w:rFonts w:ascii="Bell MT" w:cs="Bell MT" w:hAnsi="Bell MT" w:eastAsia="Bell MT"/>
          <w:b w:val="1"/>
          <w:bCs w:val="1"/>
          <w:outline w:val="0"/>
          <w:color w:val="ff0000"/>
          <w:sz w:val="84"/>
          <w:szCs w:val="84"/>
          <w:u w:color="ff0000"/>
          <w14:textFill>
            <w14:solidFill>
              <w14:srgbClr w14:val="FF0000"/>
            </w14:solidFill>
          </w14:textFill>
        </w:rPr>
      </w:pPr>
      <w:r>
        <w:rPr>
          <w:rFonts w:ascii="Bell MT" w:cs="Bell MT" w:hAnsi="Bell MT" w:eastAsia="Bell MT"/>
          <w:b w:val="1"/>
          <w:bCs w:val="1"/>
          <w:outline w:val="0"/>
          <w:color w:val="ff0000"/>
          <w:sz w:val="84"/>
          <w:szCs w:val="84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>SAINT JOHN KEMBLE</w:t>
      </w:r>
    </w:p>
    <w:p>
      <w:pPr>
        <w:pStyle w:val="Normal.0"/>
        <w:pBdr>
          <w:top w:val="single" w:color="000000" w:sz="12" w:space="0" w:shadow="0" w:frame="0"/>
          <w:left w:val="single" w:color="000000" w:sz="12" w:space="0" w:shadow="0" w:frame="0"/>
          <w:bottom w:val="single" w:color="000000" w:sz="12" w:space="0" w:shadow="0" w:frame="0"/>
          <w:right w:val="single" w:color="000000" w:sz="12" w:space="0" w:shadow="0" w:frame="0"/>
        </w:pBdr>
        <w:ind w:left="0" w:firstLine="0"/>
        <w:jc w:val="center"/>
        <w:rPr>
          <w:b w:val="1"/>
          <w:bCs w:val="1"/>
          <w:i w:val="1"/>
          <w:iCs w:val="1"/>
          <w:sz w:val="32"/>
          <w:szCs w:val="32"/>
        </w:rPr>
      </w:pPr>
    </w:p>
    <w:p>
      <w:pPr>
        <w:pStyle w:val="Normal.0"/>
        <w:ind w:left="0" w:firstLine="0"/>
        <w:jc w:val="center"/>
        <w:rPr>
          <w:b w:val="1"/>
          <w:bCs w:val="1"/>
          <w:sz w:val="28"/>
          <w:szCs w:val="28"/>
        </w:rPr>
      </w:pPr>
    </w:p>
    <w:p>
      <w:pPr>
        <w:pStyle w:val="Normal.0"/>
        <w:ind w:left="0" w:firstLine="0"/>
        <w:jc w:val="center"/>
        <w:rPr>
          <w:rFonts w:ascii="Bell MT" w:cs="Bell MT" w:hAnsi="Bell MT" w:eastAsia="Bell MT"/>
          <w:b w:val="1"/>
          <w:bCs w:val="1"/>
          <w:sz w:val="52"/>
          <w:szCs w:val="52"/>
        </w:rPr>
      </w:pPr>
      <w:r>
        <w:rPr>
          <w:rFonts w:ascii="Bell MT" w:cs="Bell MT" w:hAnsi="Bell MT" w:eastAsia="Bell MT"/>
          <w:b w:val="1"/>
          <w:bCs w:val="1"/>
          <w:sz w:val="52"/>
          <w:szCs w:val="52"/>
          <w:rtl w:val="0"/>
          <w:lang w:val="en-US"/>
        </w:rPr>
        <w:t>This year</w:t>
      </w:r>
      <w:r>
        <w:rPr>
          <w:rFonts w:ascii="Bell MT" w:cs="Bell MT" w:hAnsi="Bell MT" w:eastAsia="Bell MT"/>
          <w:b w:val="1"/>
          <w:bCs w:val="1"/>
          <w:sz w:val="52"/>
          <w:szCs w:val="52"/>
          <w:rtl w:val="0"/>
          <w:lang w:val="en-US"/>
        </w:rPr>
        <w:t>’</w:t>
      </w:r>
      <w:r>
        <w:rPr>
          <w:rFonts w:ascii="Bell MT" w:cs="Bell MT" w:hAnsi="Bell MT" w:eastAsia="Bell MT"/>
          <w:b w:val="1"/>
          <w:bCs w:val="1"/>
          <w:sz w:val="52"/>
          <w:szCs w:val="52"/>
          <w:rtl w:val="0"/>
          <w:lang w:val="en-US"/>
        </w:rPr>
        <w:t xml:space="preserve">s </w:t>
      </w:r>
      <w:r>
        <w:rPr>
          <w:rFonts w:ascii="Bell MT" w:cs="Bell MT" w:hAnsi="Bell MT" w:eastAsia="Bell MT"/>
          <w:b w:val="1"/>
          <w:bCs w:val="1"/>
          <w:outline w:val="0"/>
          <w:color w:val="ff0000"/>
          <w:sz w:val="52"/>
          <w:szCs w:val="52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>PILGRIMAGE</w:t>
      </w:r>
      <w:r>
        <w:rPr>
          <w:rFonts w:ascii="Bell MT" w:cs="Bell MT" w:hAnsi="Bell MT" w:eastAsia="Bell MT"/>
          <w:b w:val="1"/>
          <w:bCs w:val="1"/>
          <w:sz w:val="52"/>
          <w:szCs w:val="52"/>
          <w:rtl w:val="0"/>
          <w:lang w:val="en-US"/>
        </w:rPr>
        <w:t xml:space="preserve"> takes place </w:t>
      </w:r>
      <w:r>
        <w:rPr>
          <w:rFonts w:ascii="Bell MT" w:cs="Bell MT" w:hAnsi="Bell MT" w:eastAsia="Bell MT"/>
          <w:sz w:val="52"/>
          <w:szCs w:val="52"/>
          <w:rtl w:val="0"/>
          <w:lang w:val="en-US"/>
        </w:rPr>
        <w:t>on</w:t>
      </w:r>
    </w:p>
    <w:p>
      <w:pPr>
        <w:pStyle w:val="Normal.0"/>
        <w:ind w:left="0" w:firstLine="0"/>
        <w:jc w:val="center"/>
        <w:rPr>
          <w:rFonts w:ascii="Bell MT" w:cs="Bell MT" w:hAnsi="Bell MT" w:eastAsia="Bell MT"/>
          <w:b w:val="1"/>
          <w:bCs w:val="1"/>
          <w:outline w:val="0"/>
          <w:color w:val="ff0000"/>
          <w:sz w:val="52"/>
          <w:szCs w:val="52"/>
          <w:u w:color="ff0000"/>
          <w14:textFill>
            <w14:solidFill>
              <w14:srgbClr w14:val="FF0000"/>
            </w14:solidFill>
          </w14:textFill>
        </w:rPr>
      </w:pPr>
      <w:r>
        <w:rPr>
          <w:rFonts w:ascii="Bell MT" w:cs="Bell MT" w:hAnsi="Bell MT" w:eastAsia="Bell MT"/>
          <w:b w:val="1"/>
          <w:bCs w:val="1"/>
          <w:sz w:val="52"/>
          <w:szCs w:val="52"/>
          <w:rtl w:val="0"/>
          <w:lang w:val="en-US"/>
        </w:rPr>
        <w:t xml:space="preserve">Sunday </w:t>
      </w:r>
      <w:r>
        <w:rPr>
          <w:rFonts w:ascii="Bell MT" w:cs="Bell MT" w:hAnsi="Bell MT" w:eastAsia="Bell MT"/>
          <w:b w:val="1"/>
          <w:bCs w:val="1"/>
          <w:outline w:val="0"/>
          <w:color w:val="ff2600"/>
          <w:sz w:val="52"/>
          <w:szCs w:val="52"/>
          <w:rtl w:val="0"/>
          <w:lang w:val="en-US"/>
          <w14:textFill>
            <w14:solidFill>
              <w14:srgbClr w14:val="FF2600"/>
            </w14:solidFill>
          </w14:textFill>
        </w:rPr>
        <w:t>23rd</w:t>
      </w:r>
      <w:r>
        <w:rPr>
          <w:rFonts w:ascii="Bell MT" w:cs="Bell MT" w:hAnsi="Bell MT" w:eastAsia="Bell MT"/>
          <w:b w:val="1"/>
          <w:bCs w:val="1"/>
          <w:outline w:val="0"/>
          <w:color w:val="ff0000"/>
          <w:sz w:val="52"/>
          <w:szCs w:val="52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 xml:space="preserve"> AUGUST 202</w:t>
      </w:r>
      <w:r>
        <w:rPr>
          <w:rFonts w:ascii="Bell MT" w:cs="Bell MT" w:hAnsi="Bell MT" w:eastAsia="Bell MT"/>
          <w:b w:val="1"/>
          <w:bCs w:val="1"/>
          <w:outline w:val="0"/>
          <w:color w:val="ff0000"/>
          <w:sz w:val="52"/>
          <w:szCs w:val="52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>6</w:t>
      </w:r>
    </w:p>
    <w:p>
      <w:pPr>
        <w:pStyle w:val="Normal.0"/>
        <w:ind w:left="0" w:firstLine="0"/>
        <w:jc w:val="center"/>
        <w:rPr>
          <w:rFonts w:ascii="Bell MT" w:cs="Bell MT" w:hAnsi="Bell MT" w:eastAsia="Bell MT"/>
          <w:b w:val="1"/>
          <w:bCs w:val="1"/>
          <w:i w:val="1"/>
          <w:iCs w:val="1"/>
          <w:sz w:val="28"/>
          <w:szCs w:val="28"/>
        </w:rPr>
      </w:pPr>
    </w:p>
    <w:p>
      <w:pPr>
        <w:pStyle w:val="Normal.0"/>
        <w:ind w:left="2160" w:hanging="2160"/>
        <w:rPr>
          <w:rFonts w:ascii="Bell MT" w:cs="Bell MT" w:hAnsi="Bell MT" w:eastAsia="Bell MT"/>
          <w:b w:val="1"/>
          <w:bCs w:val="1"/>
          <w:sz w:val="40"/>
          <w:szCs w:val="40"/>
        </w:rPr>
      </w:pPr>
      <w:r>
        <w:rPr>
          <w:rFonts w:ascii="Bell MT" w:cs="Bell MT" w:hAnsi="Bell MT" w:eastAsia="Bell MT"/>
          <w:b w:val="1"/>
          <w:bCs w:val="1"/>
          <w:sz w:val="40"/>
          <w:szCs w:val="40"/>
          <w:rtl w:val="0"/>
          <w:lang w:val="en-US"/>
        </w:rPr>
        <w:t>10.15a.m.</w:t>
        <w:tab/>
        <w:t>Monmouth to Welsh Newton</w:t>
      </w:r>
    </w:p>
    <w:p>
      <w:pPr>
        <w:pStyle w:val="Body Text Indent 2"/>
        <w:jc w:val="both"/>
        <w:rPr>
          <w:rFonts w:ascii="Bell MT" w:cs="Bell MT" w:hAnsi="Bell MT" w:eastAsia="Bell MT"/>
        </w:rPr>
      </w:pPr>
      <w:r>
        <w:rPr>
          <w:rFonts w:ascii="Bell MT" w:cs="Bell MT" w:hAnsi="Bell MT" w:eastAsia="Bell MT"/>
          <w:rtl w:val="0"/>
          <w:lang w:val="en-US"/>
        </w:rPr>
        <w:t>Pilgrims set off to walk to Welsh Newton from</w:t>
      </w:r>
    </w:p>
    <w:p>
      <w:pPr>
        <w:pStyle w:val="Body Text Indent 2"/>
        <w:jc w:val="both"/>
        <w:rPr>
          <w:rFonts w:ascii="Bell MT" w:cs="Bell MT" w:hAnsi="Bell MT" w:eastAsia="Bell MT"/>
        </w:rPr>
      </w:pPr>
      <w:r>
        <w:rPr>
          <w:rFonts w:ascii="Bell MT" w:cs="Bell MT" w:hAnsi="Bell MT" w:eastAsia="Bell MT"/>
          <w:rtl w:val="0"/>
          <w:lang w:val="en-US"/>
        </w:rPr>
        <w:t>St Mary</w:t>
      </w:r>
      <w:r>
        <w:rPr>
          <w:rFonts w:ascii="Bell MT" w:cs="Bell MT" w:hAnsi="Bell MT" w:eastAsia="Bell MT"/>
          <w:rtl w:val="0"/>
          <w:lang w:val="en-US"/>
        </w:rPr>
        <w:t>’</w:t>
      </w:r>
      <w:r>
        <w:rPr>
          <w:rFonts w:ascii="Bell MT" w:cs="Bell MT" w:hAnsi="Bell MT" w:eastAsia="Bell MT"/>
          <w:rtl w:val="0"/>
          <w:lang w:val="en-US"/>
        </w:rPr>
        <w:t>s Church, Monmouth after 9.15 a.m. Mass.</w:t>
      </w:r>
    </w:p>
    <w:p>
      <w:pPr>
        <w:pStyle w:val="Body Text Indent 2"/>
        <w:jc w:val="both"/>
        <w:rPr>
          <w:rFonts w:ascii="Bell MT" w:cs="Bell MT" w:hAnsi="Bell MT" w:eastAsia="Bell MT"/>
          <w:sz w:val="40"/>
          <w:szCs w:val="40"/>
        </w:rPr>
      </w:pPr>
      <w:r>
        <w:rPr>
          <w:rFonts w:ascii="Bell MT" w:cs="Bell MT" w:hAnsi="Bell MT" w:eastAsia="Bell MT"/>
          <w:rtl w:val="0"/>
          <w:lang w:val="en-US"/>
        </w:rPr>
        <w:t>Everybody welcome - bring a packed lunch.</w:t>
      </w:r>
    </w:p>
    <w:p>
      <w:pPr>
        <w:pStyle w:val="Normal.0"/>
        <w:ind w:left="2160" w:hanging="2160"/>
        <w:rPr>
          <w:rFonts w:ascii="Bell MT" w:cs="Bell MT" w:hAnsi="Bell MT" w:eastAsia="Bell MT"/>
          <w:b w:val="1"/>
          <w:bCs w:val="1"/>
          <w:sz w:val="28"/>
          <w:szCs w:val="28"/>
        </w:rPr>
      </w:pPr>
    </w:p>
    <w:p>
      <w:pPr>
        <w:pStyle w:val="Normal.0"/>
        <w:ind w:left="2160" w:hanging="2160"/>
        <w:rPr>
          <w:rFonts w:ascii="Bell MT" w:cs="Bell MT" w:hAnsi="Bell MT" w:eastAsia="Bell MT"/>
          <w:b w:val="1"/>
          <w:bCs w:val="1"/>
          <w:sz w:val="40"/>
          <w:szCs w:val="40"/>
        </w:rPr>
      </w:pPr>
      <w:r>
        <w:rPr>
          <w:rFonts w:ascii="Bell MT" w:cs="Bell MT" w:hAnsi="Bell MT" w:eastAsia="Bell MT"/>
          <w:b w:val="1"/>
          <w:bCs w:val="1"/>
          <w:sz w:val="40"/>
          <w:szCs w:val="40"/>
          <w:rtl w:val="0"/>
          <w:lang w:val="en-US"/>
        </w:rPr>
        <w:t>3.00p.m</w:t>
      </w:r>
      <w:r>
        <w:rPr>
          <w:rFonts w:ascii="Bell MT" w:cs="Bell MT" w:hAnsi="Bell MT" w:eastAsia="Bell MT"/>
          <w:sz w:val="40"/>
          <w:szCs w:val="40"/>
          <w:rtl w:val="0"/>
          <w:lang w:val="en-US"/>
        </w:rPr>
        <w:t>.</w:t>
        <w:tab/>
      </w:r>
      <w:r>
        <w:rPr>
          <w:rFonts w:ascii="Bell MT" w:cs="Bell MT" w:hAnsi="Bell MT" w:eastAsia="Bell MT"/>
          <w:b w:val="1"/>
          <w:bCs w:val="1"/>
          <w:sz w:val="40"/>
          <w:szCs w:val="40"/>
          <w:rtl w:val="0"/>
          <w:lang w:val="en-US"/>
        </w:rPr>
        <w:t>Welsh Newton</w:t>
      </w:r>
    </w:p>
    <w:p>
      <w:pPr>
        <w:pStyle w:val="Body Text Indent 2"/>
        <w:rPr>
          <w:rFonts w:ascii="Bell MT" w:cs="Bell MT" w:hAnsi="Bell MT" w:eastAsia="Bell MT"/>
        </w:rPr>
      </w:pPr>
      <w:r>
        <w:rPr>
          <w:rFonts w:ascii="Bell MT" w:cs="Bell MT" w:hAnsi="Bell MT" w:eastAsia="Bell MT"/>
          <w:rtl w:val="0"/>
          <w:lang w:val="en-US"/>
        </w:rPr>
        <w:t>We meet for Rosary, Readings and Prayers at</w:t>
      </w:r>
    </w:p>
    <w:p>
      <w:pPr>
        <w:pStyle w:val="Body Text Indent 2"/>
        <w:rPr>
          <w:rFonts w:ascii="Bell MT" w:cs="Bell MT" w:hAnsi="Bell MT" w:eastAsia="Bell MT"/>
          <w:sz w:val="40"/>
          <w:szCs w:val="40"/>
        </w:rPr>
      </w:pPr>
      <w:r>
        <w:rPr>
          <w:rFonts w:ascii="Bell MT" w:cs="Bell MT" w:hAnsi="Bell MT" w:eastAsia="Bell MT"/>
          <w:rtl w:val="0"/>
          <w:lang w:val="en-US"/>
        </w:rPr>
        <w:t>St. John Kemble</w:t>
      </w:r>
      <w:r>
        <w:rPr>
          <w:rFonts w:ascii="Bell MT" w:cs="Bell MT" w:hAnsi="Bell MT" w:eastAsia="Bell MT"/>
          <w:rtl w:val="0"/>
          <w:lang w:val="en-US"/>
        </w:rPr>
        <w:t>’</w:t>
      </w:r>
      <w:r>
        <w:rPr>
          <w:rFonts w:ascii="Bell MT" w:cs="Bell MT" w:hAnsi="Bell MT" w:eastAsia="Bell MT"/>
          <w:rtl w:val="0"/>
          <w:lang w:val="en-US"/>
        </w:rPr>
        <w:t>s Grave in the Churchyard at Welsh Newton.</w:t>
      </w:r>
    </w:p>
    <w:p>
      <w:pPr>
        <w:pStyle w:val="Normal.0"/>
        <w:ind w:left="2160" w:firstLine="0"/>
        <w:rPr>
          <w:rFonts w:ascii="Bell MT" w:cs="Bell MT" w:hAnsi="Bell MT" w:eastAsia="Bell MT"/>
          <w:sz w:val="28"/>
          <w:szCs w:val="28"/>
        </w:rPr>
      </w:pPr>
    </w:p>
    <w:p>
      <w:pPr>
        <w:pStyle w:val="Normal.0"/>
        <w:ind w:left="2160" w:hanging="2160"/>
        <w:rPr>
          <w:rFonts w:ascii="Bell MT" w:cs="Bell MT" w:hAnsi="Bell MT" w:eastAsia="Bell MT"/>
          <w:sz w:val="40"/>
          <w:szCs w:val="40"/>
        </w:rPr>
      </w:pPr>
      <w:r>
        <w:rPr>
          <w:rFonts w:ascii="Bell MT" w:cs="Bell MT" w:hAnsi="Bell MT" w:eastAsia="Bell MT"/>
          <w:b w:val="1"/>
          <w:bCs w:val="1"/>
          <w:sz w:val="40"/>
          <w:szCs w:val="40"/>
          <w:rtl w:val="0"/>
          <w:lang w:val="en-US"/>
        </w:rPr>
        <w:t>4.15p.m.</w:t>
      </w:r>
      <w:r>
        <w:rPr>
          <w:rFonts w:ascii="Bell MT" w:cs="Bell MT" w:hAnsi="Bell MT" w:eastAsia="Bell MT"/>
          <w:sz w:val="40"/>
          <w:szCs w:val="40"/>
        </w:rPr>
        <w:tab/>
      </w:r>
      <w:r>
        <w:rPr>
          <w:rFonts w:ascii="Bell MT" w:cs="Bell MT" w:hAnsi="Bell MT" w:eastAsia="Bell MT"/>
          <w:b w:val="1"/>
          <w:bCs w:val="1"/>
          <w:sz w:val="40"/>
          <w:szCs w:val="40"/>
          <w:rtl w:val="0"/>
          <w:lang w:val="en-US"/>
        </w:rPr>
        <w:t>Monmouth</w:t>
      </w:r>
    </w:p>
    <w:p>
      <w:pPr>
        <w:pStyle w:val="Normal.0"/>
        <w:ind w:left="2160" w:hanging="2160"/>
        <w:jc w:val="left"/>
        <w:rPr>
          <w:rFonts w:ascii="Bell MT" w:cs="Bell MT" w:hAnsi="Bell MT" w:eastAsia="Bell MT"/>
          <w:sz w:val="28"/>
          <w:szCs w:val="28"/>
        </w:rPr>
      </w:pPr>
      <w:r>
        <w:rPr>
          <w:rFonts w:ascii="Bell MT" w:cs="Bell MT" w:hAnsi="Bell MT" w:eastAsia="Bell MT"/>
        </w:rPr>
        <w:tab/>
      </w:r>
      <w:r>
        <w:rPr>
          <w:rFonts w:ascii="Bell MT" w:cs="Bell MT" w:hAnsi="Bell MT" w:eastAsia="Bell MT"/>
          <w:sz w:val="28"/>
          <w:szCs w:val="28"/>
          <w:rtl w:val="0"/>
          <w:lang w:val="en-US"/>
        </w:rPr>
        <w:t>Benediction follows in St Mary</w:t>
      </w:r>
      <w:r>
        <w:rPr>
          <w:rFonts w:ascii="Bell MT" w:cs="Bell MT" w:hAnsi="Bell MT" w:eastAsia="Bell MT"/>
          <w:sz w:val="28"/>
          <w:szCs w:val="28"/>
          <w:rtl w:val="0"/>
          <w:lang w:val="en-US"/>
        </w:rPr>
        <w:t>’</w:t>
      </w:r>
      <w:r>
        <w:rPr>
          <w:rFonts w:ascii="Bell MT" w:cs="Bell MT" w:hAnsi="Bell MT" w:eastAsia="Bell MT"/>
          <w:sz w:val="28"/>
          <w:szCs w:val="28"/>
          <w:rtl w:val="0"/>
          <w:lang w:val="en-US"/>
        </w:rPr>
        <w:t>s Church, and afterwards tea will be served in the garden, and produce sold.</w:t>
      </w:r>
    </w:p>
    <w:p>
      <w:pPr>
        <w:pStyle w:val="Body Text Indent"/>
        <w:jc w:val="left"/>
        <w:rPr>
          <w:rFonts w:ascii="Bell MT" w:cs="Bell MT" w:hAnsi="Bell MT" w:eastAsia="Bell MT"/>
          <w:sz w:val="24"/>
          <w:szCs w:val="24"/>
        </w:rPr>
      </w:pPr>
    </w:p>
    <w:p>
      <w:pPr>
        <w:pStyle w:val="Body Text Indent"/>
        <w:ind w:left="0" w:firstLine="0"/>
        <w:jc w:val="center"/>
        <w:rPr>
          <w:rFonts w:ascii="Bell MT" w:cs="Bell MT" w:hAnsi="Bell MT" w:eastAsia="Bell MT"/>
          <w:b w:val="1"/>
          <w:bCs w:val="1"/>
          <w:sz w:val="32"/>
          <w:szCs w:val="32"/>
        </w:rPr>
      </w:pPr>
    </w:p>
    <w:p>
      <w:pPr>
        <w:pStyle w:val="Body Text Indent"/>
        <w:ind w:left="0" w:firstLine="0"/>
        <w:jc w:val="center"/>
        <w:rPr>
          <w:rFonts w:ascii="Bell MT" w:cs="Bell MT" w:hAnsi="Bell MT" w:eastAsia="Bell MT"/>
          <w:b w:val="1"/>
          <w:bCs w:val="1"/>
          <w:sz w:val="32"/>
          <w:szCs w:val="32"/>
        </w:rPr>
      </w:pPr>
      <w:r>
        <w:rPr>
          <w:rFonts w:ascii="Bell MT" w:cs="Bell MT" w:hAnsi="Bell MT" w:eastAsia="Bell MT"/>
          <w:b w:val="1"/>
          <w:bCs w:val="1"/>
          <w:sz w:val="32"/>
          <w:szCs w:val="32"/>
          <w:rtl w:val="0"/>
          <w:lang w:val="en-US"/>
        </w:rPr>
        <w:t>People have prayed at St. John Kemble</w:t>
      </w:r>
      <w:r>
        <w:rPr>
          <w:rFonts w:ascii="Bell MT" w:cs="Bell MT" w:hAnsi="Bell MT" w:eastAsia="Bell MT"/>
          <w:b w:val="1"/>
          <w:bCs w:val="1"/>
          <w:sz w:val="32"/>
          <w:szCs w:val="32"/>
          <w:rtl w:val="0"/>
          <w:lang w:val="en-US"/>
        </w:rPr>
        <w:t>’</w:t>
      </w:r>
      <w:r>
        <w:rPr>
          <w:rFonts w:ascii="Bell MT" w:cs="Bell MT" w:hAnsi="Bell MT" w:eastAsia="Bell MT"/>
          <w:b w:val="1"/>
          <w:bCs w:val="1"/>
          <w:sz w:val="32"/>
          <w:szCs w:val="32"/>
          <w:rtl w:val="0"/>
          <w:lang w:val="en-US"/>
        </w:rPr>
        <w:t>s Grave from the time of his martyrdom in 1679 to the present day</w:t>
      </w:r>
    </w:p>
    <w:p>
      <w:pPr>
        <w:pStyle w:val="Body Text Indent"/>
        <w:ind w:left="0" w:firstLine="0"/>
        <w:jc w:val="center"/>
        <w:rPr>
          <w:rFonts w:ascii="Bell MT" w:cs="Bell MT" w:hAnsi="Bell MT" w:eastAsia="Bell MT"/>
          <w:b w:val="1"/>
          <w:bCs w:val="1"/>
          <w:sz w:val="32"/>
          <w:szCs w:val="32"/>
        </w:rPr>
      </w:pPr>
    </w:p>
    <w:p>
      <w:pPr>
        <w:pStyle w:val="Body Text Indent"/>
        <w:ind w:left="0" w:firstLine="0"/>
        <w:jc w:val="center"/>
        <w:rPr>
          <w:rFonts w:ascii="Bell MT" w:cs="Bell MT" w:hAnsi="Bell MT" w:eastAsia="Bell MT"/>
          <w:b w:val="1"/>
          <w:bCs w:val="1"/>
          <w:sz w:val="32"/>
          <w:szCs w:val="32"/>
        </w:rPr>
      </w:pPr>
      <w:r>
        <w:rPr>
          <w:rFonts w:ascii="Bell MT" w:cs="Bell MT" w:hAnsi="Bell MT" w:eastAsia="Bell MT"/>
          <w:b w:val="1"/>
          <w:bCs w:val="1"/>
          <w:sz w:val="32"/>
          <w:szCs w:val="32"/>
          <w:rtl w:val="0"/>
          <w:lang w:val="en-US"/>
        </w:rPr>
        <w:t>The Annual Pilgrimage is a blessing for the Parish</w:t>
      </w:r>
    </w:p>
    <w:p>
      <w:pPr>
        <w:pStyle w:val="Body Text Indent"/>
        <w:ind w:left="0" w:firstLine="0"/>
        <w:jc w:val="center"/>
        <w:rPr>
          <w:rFonts w:ascii="Bell MT" w:cs="Bell MT" w:hAnsi="Bell MT" w:eastAsia="Bell MT"/>
          <w:b w:val="1"/>
          <w:bCs w:val="1"/>
          <w:i w:val="0"/>
          <w:iCs w:val="0"/>
          <w:sz w:val="32"/>
          <w:szCs w:val="32"/>
        </w:rPr>
      </w:pPr>
      <w:r>
        <w:rPr>
          <w:rFonts w:ascii="Bell MT" w:cs="Bell MT" w:hAnsi="Bell MT" w:eastAsia="Bell MT"/>
          <w:b w:val="1"/>
          <w:bCs w:val="1"/>
          <w:sz w:val="32"/>
          <w:szCs w:val="32"/>
          <w:rtl w:val="0"/>
          <w:lang w:val="en-US"/>
        </w:rPr>
        <w:t>and all who come.</w:t>
      </w:r>
    </w:p>
    <w:p>
      <w:pPr>
        <w:pStyle w:val="Body Text Indent"/>
        <w:jc w:val="left"/>
        <w:rPr>
          <w:rFonts w:ascii="Bell MT" w:cs="Bell MT" w:hAnsi="Bell MT" w:eastAsia="Bell MT"/>
          <w:sz w:val="28"/>
          <w:szCs w:val="28"/>
        </w:rPr>
      </w:pPr>
    </w:p>
    <w:p>
      <w:pPr>
        <w:pStyle w:val="Body Text Indent"/>
        <w:jc w:val="left"/>
        <w:rPr>
          <w:rFonts w:ascii="Bell MT" w:cs="Bell MT" w:hAnsi="Bell MT" w:eastAsia="Bell MT"/>
          <w:i w:val="0"/>
          <w:iCs w:val="0"/>
          <w:sz w:val="28"/>
          <w:szCs w:val="28"/>
        </w:rPr>
      </w:pPr>
    </w:p>
    <w:p>
      <w:pPr>
        <w:pStyle w:val="Body Text Indent"/>
        <w:jc w:val="left"/>
        <w:rPr>
          <w:rFonts w:ascii="Bell MT" w:cs="Bell MT" w:hAnsi="Bell MT" w:eastAsia="Bell MT"/>
          <w:i w:val="0"/>
          <w:iCs w:val="0"/>
          <w:sz w:val="28"/>
          <w:szCs w:val="28"/>
        </w:rPr>
      </w:pPr>
      <w:r>
        <w:rPr>
          <w:rFonts w:ascii="Bell MT" w:cs="Bell MT" w:hAnsi="Bell MT" w:eastAsia="Bell MT"/>
          <w:i w:val="0"/>
          <w:iCs w:val="0"/>
          <w:sz w:val="28"/>
          <w:szCs w:val="28"/>
          <w:rtl w:val="0"/>
          <w:lang w:val="en-US"/>
        </w:rPr>
        <w:t>All enquiries to:</w:t>
      </w:r>
    </w:p>
    <w:p>
      <w:pPr>
        <w:pStyle w:val="Body Text Indent"/>
        <w:jc w:val="left"/>
      </w:pPr>
      <w:r>
        <w:rPr>
          <w:rFonts w:ascii="Bell MT" w:cs="Bell MT" w:hAnsi="Bell MT" w:eastAsia="Bell MT"/>
          <w:i w:val="0"/>
          <w:iCs w:val="0"/>
          <w:sz w:val="28"/>
          <w:szCs w:val="28"/>
          <w:rtl w:val="0"/>
          <w:lang w:val="en-US"/>
        </w:rPr>
        <w:t xml:space="preserve">The Pilgrimage Secretary: Mrs M Walsh,  phone </w:t>
      </w:r>
      <w:r>
        <w:rPr>
          <w:rFonts w:ascii="Bell MT" w:cs="Bell MT" w:hAnsi="Bell MT" w:eastAsia="Bell MT"/>
          <w:i w:val="0"/>
          <w:iCs w:val="0"/>
          <w:sz w:val="28"/>
          <w:szCs w:val="28"/>
          <w:rtl w:val="0"/>
          <w:lang w:val="en-US"/>
        </w:rPr>
        <w:t>07907 616578</w:t>
      </w:r>
      <w:r>
        <w:rPr>
          <w:rFonts w:ascii="Bell MT" w:cs="Bell MT" w:hAnsi="Bell MT" w:eastAsia="Bell MT"/>
          <w:i w:val="0"/>
          <w:iCs w:val="0"/>
          <w:sz w:val="28"/>
          <w:szCs w:val="28"/>
          <w:rtl w:val="0"/>
          <w:lang w:val="en-US"/>
        </w:rPr>
        <w:t xml:space="preserve"> 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418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Bell M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Title">
    <w:name w:val="Title"/>
    <w:next w:val="Titl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80"/>
      <w:szCs w:val="80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432" w:right="0" w:hanging="432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Text Indent 2">
    <w:name w:val="Body Text Indent 2"/>
    <w:next w:val="Body Text Indent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216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Body Text Indent">
    <w:name w:val="Body Text Indent"/>
    <w:next w:val="Body Text Inden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2160" w:right="0" w:hanging="2160"/>
      <w:jc w:val="both"/>
      <w:outlineLvl w:val="9"/>
    </w:pPr>
    <w:rPr>
      <w:rFonts w:ascii="Times New Roman" w:cs="Times New Roman" w:hAnsi="Times New Roman" w:eastAsia="Times New Roman"/>
      <w:b w:val="0"/>
      <w:bCs w:val="0"/>
      <w:i w:val="1"/>
      <w:iCs w:val="1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0"/>
      <w:szCs w:val="40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