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D70C" w14:textId="77777777" w:rsidR="001A5D6A" w:rsidRPr="001A5D6A" w:rsidRDefault="001A5D6A" w:rsidP="001A5D6A">
      <w:pPr>
        <w:spacing w:before="100" w:beforeAutospacing="1" w:after="100" w:afterAutospacing="1" w:line="300" w:lineRule="atLeast"/>
        <w:outlineLvl w:val="0"/>
        <w:rPr>
          <w:rFonts w:ascii="Segoe UI" w:eastAsia="Times New Roman" w:hAnsi="Segoe UI" w:cs="Segoe UI"/>
          <w:b/>
          <w:bCs/>
          <w:color w:val="000000"/>
          <w:kern w:val="36"/>
          <w:sz w:val="48"/>
          <w:szCs w:val="48"/>
          <w:lang w:val="en-GB" w:eastAsia="en-GB"/>
        </w:rPr>
      </w:pPr>
      <w:r w:rsidRPr="001A5D6A">
        <w:rPr>
          <w:rFonts w:ascii="Segoe UI" w:eastAsia="Times New Roman" w:hAnsi="Segoe UI" w:cs="Segoe UI"/>
          <w:b/>
          <w:bCs/>
          <w:color w:val="000000"/>
          <w:kern w:val="36"/>
          <w:sz w:val="48"/>
          <w:szCs w:val="48"/>
          <w:lang w:val="en-GB" w:eastAsia="en-GB"/>
        </w:rPr>
        <w:t>Draft Minutes of the Parish Advisory Committee Meeting</w:t>
      </w:r>
    </w:p>
    <w:p w14:paraId="1DD1B6A3"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b/>
          <w:bCs/>
          <w:color w:val="000000"/>
          <w:sz w:val="21"/>
          <w:szCs w:val="21"/>
          <w:lang w:val="en-GB" w:eastAsia="en-GB"/>
        </w:rPr>
        <w:t>Sunday 12 July 2026 at 11:45am</w:t>
      </w:r>
      <w:r w:rsidRPr="001A5D6A">
        <w:rPr>
          <w:rFonts w:ascii="Segoe UI" w:eastAsia="Times New Roman" w:hAnsi="Segoe UI" w:cs="Segoe UI"/>
          <w:color w:val="000000"/>
          <w:sz w:val="21"/>
          <w:szCs w:val="21"/>
          <w:lang w:val="en-GB" w:eastAsia="en-GB"/>
        </w:rPr>
        <w:br/>
      </w:r>
      <w:r w:rsidRPr="001A5D6A">
        <w:rPr>
          <w:rFonts w:ascii="Segoe UI" w:eastAsia="Times New Roman" w:hAnsi="Segoe UI" w:cs="Segoe UI"/>
          <w:b/>
          <w:bCs/>
          <w:color w:val="000000"/>
          <w:sz w:val="21"/>
          <w:szCs w:val="21"/>
          <w:lang w:val="en-GB" w:eastAsia="en-GB"/>
        </w:rPr>
        <w:t>St Michael's Centre</w:t>
      </w:r>
    </w:p>
    <w:p w14:paraId="11584570" w14:textId="77777777" w:rsidR="001A5D6A" w:rsidRPr="001A5D6A" w:rsidRDefault="001A5D6A" w:rsidP="001A5D6A">
      <w:pPr>
        <w:spacing w:before="100" w:beforeAutospacing="1" w:after="100" w:afterAutospacing="1" w:line="300" w:lineRule="atLeast"/>
        <w:outlineLvl w:val="2"/>
        <w:rPr>
          <w:rFonts w:ascii="Segoe UI" w:eastAsia="Times New Roman" w:hAnsi="Segoe UI" w:cs="Segoe UI"/>
          <w:b/>
          <w:bCs/>
          <w:color w:val="000000"/>
          <w:sz w:val="27"/>
          <w:szCs w:val="27"/>
          <w:lang w:val="en-GB" w:eastAsia="en-GB"/>
        </w:rPr>
      </w:pPr>
      <w:r w:rsidRPr="001A5D6A">
        <w:rPr>
          <w:rFonts w:ascii="Segoe UI" w:eastAsia="Times New Roman" w:hAnsi="Segoe UI" w:cs="Segoe UI"/>
          <w:b/>
          <w:bCs/>
          <w:color w:val="000000"/>
          <w:sz w:val="27"/>
          <w:szCs w:val="27"/>
          <w:lang w:val="en-GB" w:eastAsia="en-GB"/>
        </w:rPr>
        <w:t>Attendees</w:t>
      </w:r>
    </w:p>
    <w:p w14:paraId="026C9256"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Fr Matthew Carney (Parish Priest), Monica Chidgey, Andreas Erhardt, Deacon Russell Hathway, Sally Wakefield, Juliana Rozario, Jithin John, Lolita Parmesa, Jonathan Raialingam.</w:t>
      </w:r>
    </w:p>
    <w:p w14:paraId="65C4826A"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4306E8C3">
          <v:rect id="_x0000_i1025" alt="" style="width:450.85pt;height:.05pt;mso-width-percent:0;mso-height-percent:0;mso-width-percent:0;mso-height-percent:0" o:hrpct="999" o:hralign="center" o:hrstd="t" o:hr="t" fillcolor="#a0a0a0" stroked="f"/>
        </w:pict>
      </w:r>
    </w:p>
    <w:p w14:paraId="3ECBF8BF"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t>1. Opening Prayer</w:t>
      </w:r>
    </w:p>
    <w:p w14:paraId="321281DE"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meeting commenced with an opening prayer led by Fr Matthew.</w:t>
      </w:r>
    </w:p>
    <w:p w14:paraId="0B0CEA42"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7B1C61B8">
          <v:rect id="_x0000_i1026" alt="" style="width:450.85pt;height:.05pt;mso-width-percent:0;mso-height-percent:0;mso-width-percent:0;mso-height-percent:0" o:hrpct="999" o:hralign="center" o:hrstd="t" o:hr="t" fillcolor="#a0a0a0" stroked="f"/>
        </w:pict>
      </w:r>
    </w:p>
    <w:p w14:paraId="098399D5"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t>2. Apologies</w:t>
      </w:r>
    </w:p>
    <w:p w14:paraId="18B1282B"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Apologies were received and accepted from James Mulcahy and Viv Evans.</w:t>
      </w:r>
    </w:p>
    <w:p w14:paraId="5F5EBE67"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0ADDCABB">
          <v:rect id="_x0000_i1027" alt="" style="width:450.85pt;height:.05pt;mso-width-percent:0;mso-height-percent:0;mso-width-percent:0;mso-height-percent:0" o:hrpct="999" o:hralign="center" o:hrstd="t" o:hr="t" fillcolor="#a0a0a0" stroked="f"/>
        </w:pict>
      </w:r>
    </w:p>
    <w:p w14:paraId="50BB6BE1"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t>3. Minutes of Previous Meeting</w:t>
      </w:r>
    </w:p>
    <w:p w14:paraId="4126773F"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minutes of the previous meeting were reviewed and approved as an accurate record.</w:t>
      </w:r>
    </w:p>
    <w:p w14:paraId="7BB983ED"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Matters arising were addressed under the relevant agenda items.</w:t>
      </w:r>
    </w:p>
    <w:p w14:paraId="17070559"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79B71736">
          <v:rect id="_x0000_i1028" alt="" style="width:450.85pt;height:.05pt;mso-width-percent:0;mso-height-percent:0;mso-width-percent:0;mso-height-percent:0" o:hrpct="999" o:hralign="center" o:hrstd="t" o:hr="t" fillcolor="#a0a0a0" stroked="f"/>
        </w:pict>
      </w:r>
    </w:p>
    <w:p w14:paraId="0364F0B1"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t>4. Election of Chair and Secretary</w:t>
      </w:r>
    </w:p>
    <w:p w14:paraId="5272631B"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Following the recent PAC elections, members discussed the roles of Chair and Secretary.</w:t>
      </w:r>
    </w:p>
    <w:p w14:paraId="0950F47A" w14:textId="43FC9863"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 xml:space="preserve">Juliana Rozario volunteered to undertake the role of Secretary, subject to support and guidance with minute-taking. Fr Matthew and the </w:t>
      </w:r>
      <w:r>
        <w:rPr>
          <w:rFonts w:ascii="Segoe UI" w:eastAsia="Times New Roman" w:hAnsi="Segoe UI" w:cs="Segoe UI"/>
          <w:color w:val="000000"/>
          <w:sz w:val="21"/>
          <w:szCs w:val="21"/>
          <w:lang w:val="en-GB" w:eastAsia="en-GB"/>
        </w:rPr>
        <w:t xml:space="preserve">Monica </w:t>
      </w:r>
      <w:r w:rsidRPr="001A5D6A">
        <w:rPr>
          <w:rFonts w:ascii="Segoe UI" w:eastAsia="Times New Roman" w:hAnsi="Segoe UI" w:cs="Segoe UI"/>
          <w:color w:val="000000"/>
          <w:sz w:val="21"/>
          <w:szCs w:val="21"/>
          <w:lang w:val="en-GB" w:eastAsia="en-GB"/>
        </w:rPr>
        <w:t xml:space="preserve">agreed to </w:t>
      </w:r>
      <w:proofErr w:type="gramStart"/>
      <w:r w:rsidRPr="001A5D6A">
        <w:rPr>
          <w:rFonts w:ascii="Segoe UI" w:eastAsia="Times New Roman" w:hAnsi="Segoe UI" w:cs="Segoe UI"/>
          <w:color w:val="000000"/>
          <w:sz w:val="21"/>
          <w:szCs w:val="21"/>
          <w:lang w:val="en-GB" w:eastAsia="en-GB"/>
        </w:rPr>
        <w:t>provide assistance</w:t>
      </w:r>
      <w:proofErr w:type="gramEnd"/>
      <w:r w:rsidRPr="001A5D6A">
        <w:rPr>
          <w:rFonts w:ascii="Segoe UI" w:eastAsia="Times New Roman" w:hAnsi="Segoe UI" w:cs="Segoe UI"/>
          <w:color w:val="000000"/>
          <w:sz w:val="21"/>
          <w:szCs w:val="21"/>
          <w:lang w:val="en-GB" w:eastAsia="en-GB"/>
        </w:rPr>
        <w:t>, including circulation of minutes and guidance on possible use of AI-assisted note-taking tools.</w:t>
      </w:r>
    </w:p>
    <w:p w14:paraId="01BFB4DB"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00026410">
          <v:rect id="_x0000_i1029" alt="" style="width:450.85pt;height:.05pt;mso-width-percent:0;mso-height-percent:0;mso-width-percent:0;mso-height-percent:0" o:hrpct="999" o:hralign="center" o:hrstd="t" o:hr="t" fillcolor="#a0a0a0" stroked="f"/>
        </w:pict>
      </w:r>
    </w:p>
    <w:p w14:paraId="3289E271"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lastRenderedPageBreak/>
        <w:t>5. Parish Priest's Report and Evangelisation Report</w:t>
      </w:r>
    </w:p>
    <w:p w14:paraId="6EC0DB52" w14:textId="77777777" w:rsidR="001A5D6A" w:rsidRPr="001A5D6A" w:rsidRDefault="001A5D6A" w:rsidP="001A5D6A">
      <w:pPr>
        <w:spacing w:before="100" w:beforeAutospacing="1" w:after="100" w:afterAutospacing="1" w:line="300" w:lineRule="atLeast"/>
        <w:outlineLvl w:val="2"/>
        <w:rPr>
          <w:rFonts w:ascii="Segoe UI" w:eastAsia="Times New Roman" w:hAnsi="Segoe UI" w:cs="Segoe UI"/>
          <w:b/>
          <w:bCs/>
          <w:color w:val="000000"/>
          <w:sz w:val="27"/>
          <w:szCs w:val="27"/>
          <w:lang w:val="en-GB" w:eastAsia="en-GB"/>
        </w:rPr>
      </w:pPr>
      <w:r w:rsidRPr="001A5D6A">
        <w:rPr>
          <w:rFonts w:ascii="Segoe UI" w:eastAsia="Times New Roman" w:hAnsi="Segoe UI" w:cs="Segoe UI"/>
          <w:b/>
          <w:bCs/>
          <w:color w:val="000000"/>
          <w:sz w:val="27"/>
          <w:szCs w:val="27"/>
          <w:lang w:val="en-GB" w:eastAsia="en-GB"/>
        </w:rPr>
        <w:t>Finance and Property</w:t>
      </w:r>
    </w:p>
    <w:p w14:paraId="77AADA90"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Fr Matthew reported that the financial figures for the year ending 31 December 2025 are currently awaiting final approval through the Archdiocesan process. Once approved, they will be presented to parishioners at an AGM, the date of which is yet to be confirmed.</w:t>
      </w:r>
    </w:p>
    <w:p w14:paraId="708FB73A"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following property matters were noted:</w:t>
      </w:r>
    </w:p>
    <w:p w14:paraId="54752215" w14:textId="77777777" w:rsidR="001A5D6A" w:rsidRPr="001A5D6A" w:rsidRDefault="001A5D6A" w:rsidP="001A5D6A">
      <w:pPr>
        <w:numPr>
          <w:ilvl w:val="0"/>
          <w:numId w:val="1"/>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Restoration work on the Calvary is expected to begin shortly at a cost of approximately £27,000 plus professional fees.</w:t>
      </w:r>
    </w:p>
    <w:p w14:paraId="2CA95CC4" w14:textId="77777777" w:rsidR="001A5D6A" w:rsidRPr="001A5D6A" w:rsidRDefault="001A5D6A" w:rsidP="001A5D6A">
      <w:pPr>
        <w:numPr>
          <w:ilvl w:val="0"/>
          <w:numId w:val="1"/>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Roof repairs continue in areas above the Lady Altar and Font at an estimated cost of £4,000.</w:t>
      </w:r>
    </w:p>
    <w:p w14:paraId="78589C92" w14:textId="77777777" w:rsidR="001A5D6A" w:rsidRPr="001A5D6A" w:rsidRDefault="001A5D6A" w:rsidP="001A5D6A">
      <w:pPr>
        <w:numPr>
          <w:ilvl w:val="0"/>
          <w:numId w:val="1"/>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parish car is beginning to require more maintenance due to its age.</w:t>
      </w:r>
    </w:p>
    <w:p w14:paraId="7A7B9747" w14:textId="77777777" w:rsidR="001A5D6A" w:rsidRPr="001A5D6A" w:rsidRDefault="001A5D6A" w:rsidP="001A5D6A">
      <w:pPr>
        <w:numPr>
          <w:ilvl w:val="0"/>
          <w:numId w:val="1"/>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A change in provider for the parish intruder and fire alarm systems has resulted in savings of approximately £1,000 per year.</w:t>
      </w:r>
    </w:p>
    <w:p w14:paraId="726783F0" w14:textId="77777777" w:rsidR="001A5D6A" w:rsidRPr="001A5D6A" w:rsidRDefault="001A5D6A" w:rsidP="001A5D6A">
      <w:pPr>
        <w:spacing w:before="100" w:beforeAutospacing="1" w:after="100" w:afterAutospacing="1" w:line="300" w:lineRule="atLeast"/>
        <w:outlineLvl w:val="2"/>
        <w:rPr>
          <w:rFonts w:ascii="Segoe UI" w:eastAsia="Times New Roman" w:hAnsi="Segoe UI" w:cs="Segoe UI"/>
          <w:b/>
          <w:bCs/>
          <w:color w:val="000000"/>
          <w:sz w:val="27"/>
          <w:szCs w:val="27"/>
          <w:lang w:val="en-GB" w:eastAsia="en-GB"/>
        </w:rPr>
      </w:pPr>
      <w:r w:rsidRPr="001A5D6A">
        <w:rPr>
          <w:rFonts w:ascii="Segoe UI" w:eastAsia="Times New Roman" w:hAnsi="Segoe UI" w:cs="Segoe UI"/>
          <w:b/>
          <w:bCs/>
          <w:color w:val="000000"/>
          <w:sz w:val="27"/>
          <w:szCs w:val="27"/>
          <w:lang w:val="en-GB" w:eastAsia="en-GB"/>
        </w:rPr>
        <w:t>Parish Statistics</w:t>
      </w:r>
    </w:p>
    <w:p w14:paraId="083D85DA"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Fr Matthew reported the following:</w:t>
      </w:r>
    </w:p>
    <w:p w14:paraId="3B44B2D2" w14:textId="77777777" w:rsidR="001A5D6A" w:rsidRPr="001A5D6A" w:rsidRDefault="001A5D6A" w:rsidP="001A5D6A">
      <w:pPr>
        <w:numPr>
          <w:ilvl w:val="0"/>
          <w:numId w:val="2"/>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Average Mass attendance is approximately 220.</w:t>
      </w:r>
    </w:p>
    <w:p w14:paraId="558CE5B9" w14:textId="77777777" w:rsidR="001A5D6A" w:rsidRPr="001A5D6A" w:rsidRDefault="001A5D6A" w:rsidP="001A5D6A">
      <w:pPr>
        <w:numPr>
          <w:ilvl w:val="0"/>
          <w:numId w:val="2"/>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Seven children received First Holy Communion this year.</w:t>
      </w:r>
    </w:p>
    <w:p w14:paraId="1955D655" w14:textId="77777777" w:rsidR="001A5D6A" w:rsidRPr="001A5D6A" w:rsidRDefault="001A5D6A" w:rsidP="001A5D6A">
      <w:pPr>
        <w:numPr>
          <w:ilvl w:val="0"/>
          <w:numId w:val="2"/>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Eleven young people were confirmed.</w:t>
      </w:r>
    </w:p>
    <w:p w14:paraId="0D0C327B" w14:textId="77777777" w:rsidR="001A5D6A" w:rsidRPr="001A5D6A" w:rsidRDefault="001A5D6A" w:rsidP="001A5D6A">
      <w:pPr>
        <w:numPr>
          <w:ilvl w:val="0"/>
          <w:numId w:val="2"/>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Five baptisms have taken place so far this year.</w:t>
      </w:r>
    </w:p>
    <w:p w14:paraId="27F9439F" w14:textId="77777777" w:rsidR="001A5D6A" w:rsidRPr="001A5D6A" w:rsidRDefault="001A5D6A" w:rsidP="001A5D6A">
      <w:pPr>
        <w:numPr>
          <w:ilvl w:val="0"/>
          <w:numId w:val="2"/>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Twelve funerals have taken place or are scheduled.</w:t>
      </w:r>
    </w:p>
    <w:p w14:paraId="20A3E150" w14:textId="77777777" w:rsidR="001A5D6A" w:rsidRPr="001A5D6A" w:rsidRDefault="001A5D6A" w:rsidP="001A5D6A">
      <w:pPr>
        <w:spacing w:before="100" w:beforeAutospacing="1" w:after="100" w:afterAutospacing="1" w:line="300" w:lineRule="atLeast"/>
        <w:outlineLvl w:val="2"/>
        <w:rPr>
          <w:rFonts w:ascii="Segoe UI" w:eastAsia="Times New Roman" w:hAnsi="Segoe UI" w:cs="Segoe UI"/>
          <w:b/>
          <w:bCs/>
          <w:color w:val="000000"/>
          <w:sz w:val="27"/>
          <w:szCs w:val="27"/>
          <w:lang w:val="en-GB" w:eastAsia="en-GB"/>
        </w:rPr>
      </w:pPr>
      <w:r w:rsidRPr="001A5D6A">
        <w:rPr>
          <w:rFonts w:ascii="Segoe UI" w:eastAsia="Times New Roman" w:hAnsi="Segoe UI" w:cs="Segoe UI"/>
          <w:b/>
          <w:bCs/>
          <w:color w:val="000000"/>
          <w:sz w:val="27"/>
          <w:szCs w:val="27"/>
          <w:lang w:val="en-GB" w:eastAsia="en-GB"/>
        </w:rPr>
        <w:t>Communications</w:t>
      </w:r>
    </w:p>
    <w:p w14:paraId="4A077688" w14:textId="77777777" w:rsidR="001A5D6A" w:rsidRPr="001A5D6A" w:rsidRDefault="001A5D6A" w:rsidP="001A5D6A">
      <w:pPr>
        <w:numPr>
          <w:ilvl w:val="0"/>
          <w:numId w:val="3"/>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parish website has recently been redesigned and continues to be updated regularly.</w:t>
      </w:r>
    </w:p>
    <w:p w14:paraId="1B5B094A" w14:textId="77777777" w:rsidR="001A5D6A" w:rsidRPr="001A5D6A" w:rsidRDefault="001A5D6A" w:rsidP="001A5D6A">
      <w:pPr>
        <w:numPr>
          <w:ilvl w:val="0"/>
          <w:numId w:val="3"/>
        </w:numPr>
        <w:spacing w:before="100" w:beforeAutospacing="1" w:after="100" w:afterAutospacing="1" w:line="300" w:lineRule="atLeast"/>
        <w:rPr>
          <w:rFonts w:ascii="Segoe UI" w:eastAsia="Times New Roman" w:hAnsi="Segoe UI" w:cs="Segoe UI"/>
          <w:color w:val="000000"/>
          <w:sz w:val="21"/>
          <w:szCs w:val="21"/>
          <w:lang w:val="en-GB" w:eastAsia="en-GB"/>
        </w:rPr>
      </w:pPr>
      <w:proofErr w:type="gramStart"/>
      <w:r w:rsidRPr="001A5D6A">
        <w:rPr>
          <w:rFonts w:ascii="Segoe UI" w:eastAsia="Times New Roman" w:hAnsi="Segoe UI" w:cs="Segoe UI"/>
          <w:color w:val="000000"/>
          <w:sz w:val="21"/>
          <w:szCs w:val="21"/>
          <w:lang w:val="en-GB" w:eastAsia="en-GB"/>
        </w:rPr>
        <w:t>Live-streaming</w:t>
      </w:r>
      <w:proofErr w:type="gramEnd"/>
      <w:r w:rsidRPr="001A5D6A">
        <w:rPr>
          <w:rFonts w:ascii="Segoe UI" w:eastAsia="Times New Roman" w:hAnsi="Segoe UI" w:cs="Segoe UI"/>
          <w:color w:val="000000"/>
          <w:sz w:val="21"/>
          <w:szCs w:val="21"/>
          <w:lang w:val="en-GB" w:eastAsia="en-GB"/>
        </w:rPr>
        <w:t xml:space="preserve"> of Masses generally operates well, with occasional technical issues.</w:t>
      </w:r>
    </w:p>
    <w:p w14:paraId="0E80131C" w14:textId="77777777" w:rsidR="001A5D6A" w:rsidRPr="001A5D6A" w:rsidRDefault="001A5D6A" w:rsidP="001A5D6A">
      <w:pPr>
        <w:numPr>
          <w:ilvl w:val="0"/>
          <w:numId w:val="3"/>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Around forty parishioners now receive the parish bulletin electronically.</w:t>
      </w:r>
    </w:p>
    <w:p w14:paraId="6269C7A0" w14:textId="77777777" w:rsidR="001A5D6A" w:rsidRPr="001A5D6A" w:rsidRDefault="001A5D6A" w:rsidP="001A5D6A">
      <w:pPr>
        <w:spacing w:before="100" w:beforeAutospacing="1" w:after="100" w:afterAutospacing="1" w:line="300" w:lineRule="atLeast"/>
        <w:outlineLvl w:val="2"/>
        <w:rPr>
          <w:rFonts w:ascii="Segoe UI" w:eastAsia="Times New Roman" w:hAnsi="Segoe UI" w:cs="Segoe UI"/>
          <w:b/>
          <w:bCs/>
          <w:color w:val="000000"/>
          <w:sz w:val="27"/>
          <w:szCs w:val="27"/>
          <w:lang w:val="en-GB" w:eastAsia="en-GB"/>
        </w:rPr>
      </w:pPr>
      <w:r w:rsidRPr="001A5D6A">
        <w:rPr>
          <w:rFonts w:ascii="Segoe UI" w:eastAsia="Times New Roman" w:hAnsi="Segoe UI" w:cs="Segoe UI"/>
          <w:b/>
          <w:bCs/>
          <w:color w:val="000000"/>
          <w:sz w:val="27"/>
          <w:szCs w:val="27"/>
          <w:lang w:val="en-GB" w:eastAsia="en-GB"/>
        </w:rPr>
        <w:t>Evangelisation and Vision Statement</w:t>
      </w:r>
    </w:p>
    <w:p w14:paraId="0F1C36A5"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Members discussed the parish vision statement which has been developed following consultation with the Evangelisation Group, previous parish council members and other parishioners.</w:t>
      </w:r>
    </w:p>
    <w:p w14:paraId="48691289"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vision statement is based around four key priorities:</w:t>
      </w:r>
    </w:p>
    <w:p w14:paraId="01F8ED43" w14:textId="77777777" w:rsidR="001A5D6A" w:rsidRPr="001A5D6A" w:rsidRDefault="001A5D6A" w:rsidP="001A5D6A">
      <w:pPr>
        <w:numPr>
          <w:ilvl w:val="0"/>
          <w:numId w:val="4"/>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Hospitality</w:t>
      </w:r>
    </w:p>
    <w:p w14:paraId="45B2CE80" w14:textId="77777777" w:rsidR="001A5D6A" w:rsidRPr="001A5D6A" w:rsidRDefault="001A5D6A" w:rsidP="001A5D6A">
      <w:pPr>
        <w:numPr>
          <w:ilvl w:val="0"/>
          <w:numId w:val="4"/>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Prayer and Worship</w:t>
      </w:r>
    </w:p>
    <w:p w14:paraId="77A8CFF4" w14:textId="77777777" w:rsidR="001A5D6A" w:rsidRPr="001A5D6A" w:rsidRDefault="001A5D6A" w:rsidP="001A5D6A">
      <w:pPr>
        <w:numPr>
          <w:ilvl w:val="0"/>
          <w:numId w:val="4"/>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School</w:t>
      </w:r>
    </w:p>
    <w:p w14:paraId="223EB11D" w14:textId="77777777" w:rsidR="001A5D6A" w:rsidRPr="001A5D6A" w:rsidRDefault="001A5D6A" w:rsidP="001A5D6A">
      <w:pPr>
        <w:numPr>
          <w:ilvl w:val="0"/>
          <w:numId w:val="4"/>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Outreach</w:t>
      </w:r>
    </w:p>
    <w:p w14:paraId="5A1D678C"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lastRenderedPageBreak/>
        <w:t>Fr Matthew explained that the vision is intended to guide parish development over the next five to ten years and help the parish move from maintaining existing activities to becoming a more outward-looking and mission-focused community.</w:t>
      </w:r>
    </w:p>
    <w:p w14:paraId="351A40AC"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Members were asked to review the vision statement, share it with parish groups and family members, and submit comments before the next meeting.</w:t>
      </w:r>
    </w:p>
    <w:p w14:paraId="4B2FE605"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Council agreed to revisit the vision at the September meeting and begin identifying practical actions required to implement it.</w:t>
      </w:r>
    </w:p>
    <w:p w14:paraId="07981800" w14:textId="77777777" w:rsidR="001A5D6A" w:rsidRPr="001A5D6A" w:rsidRDefault="001A5D6A" w:rsidP="001A5D6A">
      <w:pPr>
        <w:spacing w:before="100" w:beforeAutospacing="1" w:after="100" w:afterAutospacing="1" w:line="300" w:lineRule="atLeast"/>
        <w:outlineLvl w:val="2"/>
        <w:rPr>
          <w:rFonts w:ascii="Segoe UI" w:eastAsia="Times New Roman" w:hAnsi="Segoe UI" w:cs="Segoe UI"/>
          <w:b/>
          <w:bCs/>
          <w:color w:val="000000"/>
          <w:sz w:val="27"/>
          <w:szCs w:val="27"/>
          <w:lang w:val="en-GB" w:eastAsia="en-GB"/>
        </w:rPr>
      </w:pPr>
      <w:r w:rsidRPr="001A5D6A">
        <w:rPr>
          <w:rFonts w:ascii="Segoe UI" w:eastAsia="Times New Roman" w:hAnsi="Segoe UI" w:cs="Segoe UI"/>
          <w:b/>
          <w:bCs/>
          <w:color w:val="000000"/>
          <w:sz w:val="27"/>
          <w:szCs w:val="27"/>
          <w:lang w:val="en-GB" w:eastAsia="en-GB"/>
        </w:rPr>
        <w:t>Parish Events</w:t>
      </w:r>
    </w:p>
    <w:p w14:paraId="70DD64BB"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Fr Matthew reported positively on recent parish activities including:</w:t>
      </w:r>
    </w:p>
    <w:p w14:paraId="786E44A1" w14:textId="77777777" w:rsidR="001A5D6A" w:rsidRPr="001A5D6A" w:rsidRDefault="001A5D6A" w:rsidP="001A5D6A">
      <w:pPr>
        <w:numPr>
          <w:ilvl w:val="0"/>
          <w:numId w:val="5"/>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Rise Theatre during Lent.</w:t>
      </w:r>
    </w:p>
    <w:p w14:paraId="394BC781" w14:textId="77777777" w:rsidR="001A5D6A" w:rsidRPr="001A5D6A" w:rsidRDefault="001A5D6A" w:rsidP="001A5D6A">
      <w:pPr>
        <w:numPr>
          <w:ilvl w:val="0"/>
          <w:numId w:val="5"/>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 xml:space="preserve">Parish trip to </w:t>
      </w:r>
      <w:proofErr w:type="spellStart"/>
      <w:r w:rsidRPr="001A5D6A">
        <w:rPr>
          <w:rFonts w:ascii="Segoe UI" w:eastAsia="Times New Roman" w:hAnsi="Segoe UI" w:cs="Segoe UI"/>
          <w:color w:val="000000"/>
          <w:sz w:val="21"/>
          <w:szCs w:val="21"/>
          <w:lang w:val="en-GB" w:eastAsia="en-GB"/>
        </w:rPr>
        <w:t>Harvington</w:t>
      </w:r>
      <w:proofErr w:type="spellEnd"/>
      <w:r w:rsidRPr="001A5D6A">
        <w:rPr>
          <w:rFonts w:ascii="Segoe UI" w:eastAsia="Times New Roman" w:hAnsi="Segoe UI" w:cs="Segoe UI"/>
          <w:color w:val="000000"/>
          <w:sz w:val="21"/>
          <w:szCs w:val="21"/>
          <w:lang w:val="en-GB" w:eastAsia="en-GB"/>
        </w:rPr>
        <w:t xml:space="preserve"> Hall.</w:t>
      </w:r>
    </w:p>
    <w:p w14:paraId="2B3172CF" w14:textId="77777777" w:rsidR="001A5D6A" w:rsidRPr="001A5D6A" w:rsidRDefault="001A5D6A" w:rsidP="001A5D6A">
      <w:pPr>
        <w:numPr>
          <w:ilvl w:val="0"/>
          <w:numId w:val="5"/>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Good Friday Walk of Witness.</w:t>
      </w:r>
    </w:p>
    <w:p w14:paraId="230E4BF6" w14:textId="77777777" w:rsidR="001A5D6A" w:rsidRPr="001A5D6A" w:rsidRDefault="001A5D6A" w:rsidP="001A5D6A">
      <w:pPr>
        <w:numPr>
          <w:ilvl w:val="0"/>
          <w:numId w:val="5"/>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CAFOD event hosted in the parish.</w:t>
      </w:r>
    </w:p>
    <w:p w14:paraId="7684F142" w14:textId="77777777" w:rsidR="001A5D6A" w:rsidRPr="001A5D6A" w:rsidRDefault="001A5D6A" w:rsidP="001A5D6A">
      <w:pPr>
        <w:numPr>
          <w:ilvl w:val="0"/>
          <w:numId w:val="5"/>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Pentecost celebrations and parish garden party.</w:t>
      </w:r>
    </w:p>
    <w:p w14:paraId="65286976" w14:textId="77777777" w:rsidR="001A5D6A" w:rsidRPr="001A5D6A" w:rsidRDefault="001A5D6A" w:rsidP="001A5D6A">
      <w:pPr>
        <w:numPr>
          <w:ilvl w:val="0"/>
          <w:numId w:val="5"/>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Confirmation and First Holy Communion celebrations.</w:t>
      </w:r>
    </w:p>
    <w:p w14:paraId="5A62B0B4" w14:textId="77777777" w:rsidR="001A5D6A" w:rsidRPr="001A5D6A" w:rsidRDefault="001A5D6A" w:rsidP="001A5D6A">
      <w:pPr>
        <w:numPr>
          <w:ilvl w:val="0"/>
          <w:numId w:val="5"/>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Deanery Station Mass.</w:t>
      </w:r>
    </w:p>
    <w:p w14:paraId="1721C541" w14:textId="77777777" w:rsidR="001A5D6A" w:rsidRPr="001A5D6A" w:rsidRDefault="001A5D6A" w:rsidP="001A5D6A">
      <w:pPr>
        <w:numPr>
          <w:ilvl w:val="0"/>
          <w:numId w:val="5"/>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Participation in Archdiocesan youth events.</w:t>
      </w:r>
    </w:p>
    <w:p w14:paraId="05991C9E"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Future events include the World Apostolate of Fatima programme on 5–6 September.</w:t>
      </w:r>
    </w:p>
    <w:p w14:paraId="5DEB903F"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76C56D96">
          <v:rect id="_x0000_i1030" alt="" style="width:450.85pt;height:.05pt;mso-width-percent:0;mso-height-percent:0;mso-width-percent:0;mso-height-percent:0" o:hrpct="999" o:hralign="center" o:hrstd="t" o:hr="t" fillcolor="#a0a0a0" stroked="f"/>
        </w:pict>
      </w:r>
    </w:p>
    <w:p w14:paraId="3109993A"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t>6. Reports from PAC Members</w:t>
      </w:r>
    </w:p>
    <w:p w14:paraId="584825D4" w14:textId="77777777" w:rsidR="001A5D6A" w:rsidRPr="001A5D6A" w:rsidRDefault="001A5D6A" w:rsidP="001A5D6A">
      <w:pPr>
        <w:spacing w:before="100" w:beforeAutospacing="1" w:after="100" w:afterAutospacing="1" w:line="300" w:lineRule="atLeast"/>
        <w:outlineLvl w:val="2"/>
        <w:rPr>
          <w:rFonts w:ascii="Segoe UI" w:eastAsia="Times New Roman" w:hAnsi="Segoe UI" w:cs="Segoe UI"/>
          <w:b/>
          <w:bCs/>
          <w:color w:val="000000"/>
          <w:sz w:val="27"/>
          <w:szCs w:val="27"/>
          <w:lang w:val="en-GB" w:eastAsia="en-GB"/>
        </w:rPr>
      </w:pPr>
      <w:r w:rsidRPr="001A5D6A">
        <w:rPr>
          <w:rFonts w:ascii="Segoe UI" w:eastAsia="Times New Roman" w:hAnsi="Segoe UI" w:cs="Segoe UI"/>
          <w:b/>
          <w:bCs/>
          <w:color w:val="000000"/>
          <w:sz w:val="27"/>
          <w:szCs w:val="27"/>
          <w:lang w:val="en-GB" w:eastAsia="en-GB"/>
        </w:rPr>
        <w:t>SVP Report</w:t>
      </w:r>
    </w:p>
    <w:p w14:paraId="62E01519"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Monica Chidgey presented the SVP report covering the period from 24 April to 3 July.</w:t>
      </w:r>
    </w:p>
    <w:p w14:paraId="49964D2D"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Activities included:</w:t>
      </w:r>
    </w:p>
    <w:p w14:paraId="261BA32C" w14:textId="77777777" w:rsidR="001A5D6A" w:rsidRPr="001A5D6A" w:rsidRDefault="001A5D6A" w:rsidP="001A5D6A">
      <w:pPr>
        <w:numPr>
          <w:ilvl w:val="0"/>
          <w:numId w:val="6"/>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Volunteering at the Ebbw Vale Food Pantry.</w:t>
      </w:r>
    </w:p>
    <w:p w14:paraId="0D4F9113" w14:textId="77777777" w:rsidR="001A5D6A" w:rsidRPr="001A5D6A" w:rsidRDefault="001A5D6A" w:rsidP="001A5D6A">
      <w:pPr>
        <w:numPr>
          <w:ilvl w:val="0"/>
          <w:numId w:val="6"/>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Food parcel distribution.</w:t>
      </w:r>
    </w:p>
    <w:p w14:paraId="407D4152" w14:textId="77777777" w:rsidR="001A5D6A" w:rsidRPr="001A5D6A" w:rsidRDefault="001A5D6A" w:rsidP="001A5D6A">
      <w:pPr>
        <w:numPr>
          <w:ilvl w:val="0"/>
          <w:numId w:val="6"/>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Provision of emergency supermarket vouchers.</w:t>
      </w:r>
    </w:p>
    <w:p w14:paraId="203FC234" w14:textId="77777777" w:rsidR="001A5D6A" w:rsidRPr="001A5D6A" w:rsidRDefault="001A5D6A" w:rsidP="001A5D6A">
      <w:pPr>
        <w:numPr>
          <w:ilvl w:val="0"/>
          <w:numId w:val="6"/>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Utility bill assistance.</w:t>
      </w:r>
    </w:p>
    <w:p w14:paraId="490A0F72" w14:textId="77777777" w:rsidR="001A5D6A" w:rsidRPr="001A5D6A" w:rsidRDefault="001A5D6A" w:rsidP="001A5D6A">
      <w:pPr>
        <w:numPr>
          <w:ilvl w:val="0"/>
          <w:numId w:val="6"/>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Household support including provision of a bed and mattress.</w:t>
      </w:r>
    </w:p>
    <w:p w14:paraId="21FF57FD" w14:textId="77777777" w:rsidR="001A5D6A" w:rsidRPr="001A5D6A" w:rsidRDefault="001A5D6A" w:rsidP="001A5D6A">
      <w:pPr>
        <w:numPr>
          <w:ilvl w:val="0"/>
          <w:numId w:val="6"/>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Home visits and welfare support.</w:t>
      </w:r>
    </w:p>
    <w:p w14:paraId="5BDF5B00" w14:textId="77777777" w:rsidR="001A5D6A" w:rsidRPr="001A5D6A" w:rsidRDefault="001A5D6A" w:rsidP="001A5D6A">
      <w:pPr>
        <w:numPr>
          <w:ilvl w:val="0"/>
          <w:numId w:val="6"/>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Transport to hospital appointments and funerals.</w:t>
      </w:r>
    </w:p>
    <w:p w14:paraId="22B303E4" w14:textId="77777777" w:rsidR="001A5D6A" w:rsidRPr="001A5D6A" w:rsidRDefault="001A5D6A" w:rsidP="001A5D6A">
      <w:pPr>
        <w:numPr>
          <w:ilvl w:val="0"/>
          <w:numId w:val="6"/>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Assistance enabling attendance at Mass and other significant events.</w:t>
      </w:r>
    </w:p>
    <w:p w14:paraId="48A90317" w14:textId="77777777" w:rsidR="001A5D6A" w:rsidRPr="001A5D6A" w:rsidRDefault="001A5D6A" w:rsidP="001A5D6A">
      <w:pPr>
        <w:numPr>
          <w:ilvl w:val="0"/>
          <w:numId w:val="6"/>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Homeless outreach alongside neighbouring SVP conferences.</w:t>
      </w:r>
    </w:p>
    <w:p w14:paraId="16E86B37" w14:textId="77777777" w:rsidR="001A5D6A" w:rsidRPr="001A5D6A" w:rsidRDefault="001A5D6A" w:rsidP="001A5D6A">
      <w:pPr>
        <w:numPr>
          <w:ilvl w:val="0"/>
          <w:numId w:val="6"/>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Administrative support and food bank operations.</w:t>
      </w:r>
    </w:p>
    <w:p w14:paraId="6D65D8FF"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lastRenderedPageBreak/>
        <w:t>Members noted that approximately 100 hours of voluntary service had been recorded during the reporting period.</w:t>
      </w:r>
    </w:p>
    <w:p w14:paraId="77429B6E" w14:textId="77777777" w:rsidR="001A5D6A" w:rsidRPr="001A5D6A" w:rsidRDefault="001A5D6A" w:rsidP="001A5D6A">
      <w:pPr>
        <w:spacing w:before="100" w:beforeAutospacing="1" w:after="100" w:afterAutospacing="1" w:line="300" w:lineRule="atLeast"/>
        <w:outlineLvl w:val="3"/>
        <w:rPr>
          <w:rFonts w:ascii="Segoe UI" w:eastAsia="Times New Roman" w:hAnsi="Segoe UI" w:cs="Segoe UI"/>
          <w:b/>
          <w:bCs/>
          <w:color w:val="000000"/>
          <w:lang w:val="en-GB" w:eastAsia="en-GB"/>
        </w:rPr>
      </w:pPr>
      <w:r w:rsidRPr="001A5D6A">
        <w:rPr>
          <w:rFonts w:ascii="Segoe UI" w:eastAsia="Times New Roman" w:hAnsi="Segoe UI" w:cs="Segoe UI"/>
          <w:b/>
          <w:bCs/>
          <w:color w:val="000000"/>
          <w:lang w:val="en-GB" w:eastAsia="en-GB"/>
        </w:rPr>
        <w:t>Camino Fundraiser</w:t>
      </w:r>
    </w:p>
    <w:p w14:paraId="5151C146"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Monica reported that she had raised almost £4,000 through sponsorship for her Camino challenge.</w:t>
      </w:r>
    </w:p>
    <w:p w14:paraId="48706D13"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funds will be distributed as follows:</w:t>
      </w:r>
    </w:p>
    <w:p w14:paraId="1C155928" w14:textId="77777777" w:rsidR="001A5D6A" w:rsidRPr="001A5D6A" w:rsidRDefault="001A5D6A" w:rsidP="001A5D6A">
      <w:pPr>
        <w:numPr>
          <w:ilvl w:val="0"/>
          <w:numId w:val="7"/>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50% to the National Office.</w:t>
      </w:r>
    </w:p>
    <w:p w14:paraId="7A0A128B" w14:textId="77777777" w:rsidR="001A5D6A" w:rsidRPr="001A5D6A" w:rsidRDefault="001A5D6A" w:rsidP="001A5D6A">
      <w:pPr>
        <w:numPr>
          <w:ilvl w:val="0"/>
          <w:numId w:val="7"/>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25% towards Youth Outreach initiatives.</w:t>
      </w:r>
    </w:p>
    <w:p w14:paraId="6F76557B" w14:textId="77777777" w:rsidR="001A5D6A" w:rsidRPr="001A5D6A" w:rsidRDefault="001A5D6A" w:rsidP="001A5D6A">
      <w:pPr>
        <w:numPr>
          <w:ilvl w:val="0"/>
          <w:numId w:val="7"/>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25% towards local conference funds.</w:t>
      </w:r>
    </w:p>
    <w:p w14:paraId="29BA3A9C"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PAC thanked Monica for her significant fundraising efforts.</w:t>
      </w:r>
    </w:p>
    <w:p w14:paraId="68672DF0" w14:textId="77777777" w:rsidR="001A5D6A" w:rsidRPr="001A5D6A" w:rsidRDefault="001A5D6A" w:rsidP="001A5D6A">
      <w:pPr>
        <w:spacing w:before="100" w:beforeAutospacing="1" w:after="100" w:afterAutospacing="1" w:line="300" w:lineRule="atLeast"/>
        <w:outlineLvl w:val="2"/>
        <w:rPr>
          <w:rFonts w:ascii="Segoe UI" w:eastAsia="Times New Roman" w:hAnsi="Segoe UI" w:cs="Segoe UI"/>
          <w:b/>
          <w:bCs/>
          <w:color w:val="000000"/>
          <w:sz w:val="27"/>
          <w:szCs w:val="27"/>
          <w:lang w:val="en-GB" w:eastAsia="en-GB"/>
        </w:rPr>
      </w:pPr>
      <w:r w:rsidRPr="001A5D6A">
        <w:rPr>
          <w:rFonts w:ascii="Segoe UI" w:eastAsia="Times New Roman" w:hAnsi="Segoe UI" w:cs="Segoe UI"/>
          <w:b/>
          <w:bCs/>
          <w:color w:val="000000"/>
          <w:sz w:val="27"/>
          <w:szCs w:val="27"/>
          <w:lang w:val="en-GB" w:eastAsia="en-GB"/>
        </w:rPr>
        <w:t>Pro-Life/SPUC</w:t>
      </w:r>
    </w:p>
    <w:p w14:paraId="595A4407"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 xml:space="preserve">Margaret Evans was not </w:t>
      </w:r>
      <w:proofErr w:type="gramStart"/>
      <w:r w:rsidRPr="001A5D6A">
        <w:rPr>
          <w:rFonts w:ascii="Segoe UI" w:eastAsia="Times New Roman" w:hAnsi="Segoe UI" w:cs="Segoe UI"/>
          <w:color w:val="000000"/>
          <w:sz w:val="21"/>
          <w:szCs w:val="21"/>
          <w:lang w:val="en-GB" w:eastAsia="en-GB"/>
        </w:rPr>
        <w:t>present,</w:t>
      </w:r>
      <w:proofErr w:type="gramEnd"/>
      <w:r w:rsidRPr="001A5D6A">
        <w:rPr>
          <w:rFonts w:ascii="Segoe UI" w:eastAsia="Times New Roman" w:hAnsi="Segoe UI" w:cs="Segoe UI"/>
          <w:color w:val="000000"/>
          <w:sz w:val="21"/>
          <w:szCs w:val="21"/>
          <w:lang w:val="en-GB" w:eastAsia="en-GB"/>
        </w:rPr>
        <w:t xml:space="preserve"> therefore no report was received. Members were encouraged to continue supporting pro-life initiatives through prayer.</w:t>
      </w:r>
    </w:p>
    <w:p w14:paraId="76F09356"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0F0A010B">
          <v:rect id="_x0000_i1031" alt="" style="width:450.85pt;height:.05pt;mso-width-percent:0;mso-height-percent:0;mso-width-percent:0;mso-height-percent:0" o:hrpct="999" o:hralign="center" o:hrstd="t" o:hr="t" fillcolor="#a0a0a0" stroked="f"/>
        </w:pict>
      </w:r>
    </w:p>
    <w:p w14:paraId="06513F6F"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t>7. Finance</w:t>
      </w:r>
    </w:p>
    <w:p w14:paraId="75FB3C18"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Finance matters were incorporated within the Parish Priest's Report.</w:t>
      </w:r>
    </w:p>
    <w:p w14:paraId="423D5C74"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annual accounts will be presented to parishioners following final approval and publication.</w:t>
      </w:r>
    </w:p>
    <w:p w14:paraId="4710B22B"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0DD6B37A">
          <v:rect id="_x0000_i1032" alt="" style="width:450.85pt;height:.05pt;mso-width-percent:0;mso-height-percent:0;mso-width-percent:0;mso-height-percent:0" o:hrpct="999" o:hralign="center" o:hrstd="t" o:hr="t" fillcolor="#a0a0a0" stroked="f"/>
        </w:pict>
      </w:r>
    </w:p>
    <w:p w14:paraId="66900844"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t>8. Safeguarding, Car Park and Health &amp; Safety</w:t>
      </w:r>
    </w:p>
    <w:p w14:paraId="3E9A0114"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Members discussed safeguarding and health and safety matters.</w:t>
      </w:r>
    </w:p>
    <w:p w14:paraId="35283714"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Key concerns included:</w:t>
      </w:r>
    </w:p>
    <w:p w14:paraId="62D5D9CC" w14:textId="77777777" w:rsidR="001A5D6A" w:rsidRPr="001A5D6A" w:rsidRDefault="001A5D6A" w:rsidP="001A5D6A">
      <w:pPr>
        <w:numPr>
          <w:ilvl w:val="0"/>
          <w:numId w:val="8"/>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Ongoing safeguarding responsibilities, particularly regarding vulnerable adults.</w:t>
      </w:r>
    </w:p>
    <w:p w14:paraId="411157A7" w14:textId="77777777" w:rsidR="001A5D6A" w:rsidRPr="001A5D6A" w:rsidRDefault="001A5D6A" w:rsidP="001A5D6A">
      <w:pPr>
        <w:numPr>
          <w:ilvl w:val="0"/>
          <w:numId w:val="8"/>
        </w:num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Car park safety, including unsafe driving, unauthorised parking and occasional conflict between users.</w:t>
      </w:r>
    </w:p>
    <w:p w14:paraId="515C74C3"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It was noted that enforcement measures remain in place and will continue where necessary.</w:t>
      </w:r>
    </w:p>
    <w:p w14:paraId="62F84789"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00B016CE">
          <v:rect id="_x0000_i1033" alt="" style="width:450.85pt;height:.05pt;mso-width-percent:0;mso-height-percent:0;mso-width-percent:0;mso-height-percent:0" o:hrpct="999" o:hralign="center" o:hrstd="t" o:hr="t" fillcolor="#a0a0a0" stroked="f"/>
        </w:pict>
      </w:r>
    </w:p>
    <w:p w14:paraId="69DD45C8"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lastRenderedPageBreak/>
        <w:t>9. Headteacher's Report</w:t>
      </w:r>
    </w:p>
    <w:p w14:paraId="68CB02E3"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As Viv Evans had submitted apologies, no formal report was presented.</w:t>
      </w:r>
    </w:p>
    <w:p w14:paraId="4F3ABA9F"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However, members noted the continuing importance of strengthening links between the parish and school, particularly in engaging families whose children have limited involvement in parish life.</w:t>
      </w:r>
    </w:p>
    <w:p w14:paraId="1B163EC7"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vacancy for a Foundation Governor was also noted.</w:t>
      </w:r>
    </w:p>
    <w:p w14:paraId="3F732A0A"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7E679B3F">
          <v:rect id="_x0000_i1034" alt="" style="width:450.85pt;height:.05pt;mso-width-percent:0;mso-height-percent:0;mso-width-percent:0;mso-height-percent:0" o:hrpct="999" o:hralign="center" o:hrstd="t" o:hr="t" fillcolor="#a0a0a0" stroked="f"/>
        </w:pict>
      </w:r>
    </w:p>
    <w:p w14:paraId="4020A1FE"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t>10. St Michael's Centre</w:t>
      </w:r>
    </w:p>
    <w:p w14:paraId="3EF35761"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No significant issues were reported regarding St Michael's Centre.</w:t>
      </w:r>
    </w:p>
    <w:p w14:paraId="186BF05E"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67BBCBDA">
          <v:rect id="_x0000_i1035" alt="" style="width:450.85pt;height:.05pt;mso-width-percent:0;mso-height-percent:0;mso-width-percent:0;mso-height-percent:0" o:hrpct="999" o:hralign="center" o:hrstd="t" o:hr="t" fillcolor="#a0a0a0" stroked="f"/>
        </w:pict>
      </w:r>
    </w:p>
    <w:p w14:paraId="7FF10E9A"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t>11. Any Other Business</w:t>
      </w:r>
    </w:p>
    <w:p w14:paraId="5DCA1C96"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No additional matters were raised.</w:t>
      </w:r>
    </w:p>
    <w:p w14:paraId="2DB77D09"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2A885B44">
          <v:rect id="_x0000_i1036" alt="" style="width:450.85pt;height:.05pt;mso-width-percent:0;mso-height-percent:0;mso-width-percent:0;mso-height-percent:0" o:hrpct="999" o:hralign="center" o:hrstd="t" o:hr="t" fillcolor="#a0a0a0" stroked="f"/>
        </w:pict>
      </w:r>
    </w:p>
    <w:p w14:paraId="7344943D"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t>12. Date of Next Meeting</w:t>
      </w:r>
    </w:p>
    <w:p w14:paraId="28F7DD6D"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next meeting of the Parish Advisory Committee will take place on:</w:t>
      </w:r>
    </w:p>
    <w:p w14:paraId="47F65C6A"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b/>
          <w:bCs/>
          <w:color w:val="000000"/>
          <w:sz w:val="21"/>
          <w:szCs w:val="21"/>
          <w:lang w:val="en-GB" w:eastAsia="en-GB"/>
        </w:rPr>
        <w:t>Tuesday 15 September 2026 at 11:45am.</w:t>
      </w:r>
    </w:p>
    <w:p w14:paraId="514422BA"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noProof/>
          <w:color w:val="000000"/>
          <w:sz w:val="21"/>
          <w:szCs w:val="21"/>
          <w:lang w:val="en-GB" w:eastAsia="en-GB"/>
        </w:rPr>
      </w:r>
      <w:r w:rsidR="001A5D6A" w:rsidRPr="001A5D6A">
        <w:rPr>
          <w:rFonts w:ascii="Segoe UI" w:eastAsia="Times New Roman" w:hAnsi="Segoe UI" w:cs="Segoe UI"/>
          <w:noProof/>
          <w:color w:val="000000"/>
          <w:sz w:val="21"/>
          <w:szCs w:val="21"/>
          <w:lang w:val="en-GB" w:eastAsia="en-GB"/>
        </w:rPr>
        <w:pict w14:anchorId="4C21F6DA">
          <v:rect id="_x0000_i1037" alt="" style="width:450.85pt;height:.05pt;mso-width-percent:0;mso-height-percent:0;mso-width-percent:0;mso-height-percent:0" o:hrpct="999" o:hralign="center" o:hrstd="t" o:hr="t" fillcolor="#a0a0a0" stroked="f"/>
        </w:pict>
      </w:r>
    </w:p>
    <w:p w14:paraId="3DF519B4" w14:textId="77777777" w:rsidR="001A5D6A" w:rsidRPr="001A5D6A" w:rsidRDefault="001A5D6A" w:rsidP="001A5D6A">
      <w:pPr>
        <w:spacing w:before="100" w:beforeAutospacing="1" w:after="100" w:afterAutospacing="1" w:line="300" w:lineRule="atLeast"/>
        <w:outlineLvl w:val="1"/>
        <w:rPr>
          <w:rFonts w:ascii="Segoe UI" w:eastAsia="Times New Roman" w:hAnsi="Segoe UI" w:cs="Segoe UI"/>
          <w:b/>
          <w:bCs/>
          <w:color w:val="000000"/>
          <w:sz w:val="36"/>
          <w:szCs w:val="36"/>
          <w:lang w:val="en-GB" w:eastAsia="en-GB"/>
        </w:rPr>
      </w:pPr>
      <w:r w:rsidRPr="001A5D6A">
        <w:rPr>
          <w:rFonts w:ascii="Segoe UI" w:eastAsia="Times New Roman" w:hAnsi="Segoe UI" w:cs="Segoe UI"/>
          <w:b/>
          <w:bCs/>
          <w:color w:val="000000"/>
          <w:sz w:val="36"/>
          <w:szCs w:val="36"/>
          <w:lang w:val="en-GB" w:eastAsia="en-GB"/>
        </w:rPr>
        <w:t>Closing Prayer</w:t>
      </w:r>
    </w:p>
    <w:p w14:paraId="7EE7E9F3" w14:textId="77777777" w:rsidR="001A5D6A" w:rsidRPr="001A5D6A" w:rsidRDefault="001A5D6A" w:rsidP="001A5D6A">
      <w:pPr>
        <w:spacing w:before="100" w:beforeAutospacing="1" w:after="100" w:afterAutospacing="1" w:line="300" w:lineRule="atLeast"/>
        <w:rPr>
          <w:rFonts w:ascii="Segoe UI" w:eastAsia="Times New Roman" w:hAnsi="Segoe UI" w:cs="Segoe UI"/>
          <w:color w:val="000000"/>
          <w:sz w:val="21"/>
          <w:szCs w:val="21"/>
          <w:lang w:val="en-GB" w:eastAsia="en-GB"/>
        </w:rPr>
      </w:pPr>
      <w:r w:rsidRPr="001A5D6A">
        <w:rPr>
          <w:rFonts w:ascii="Segoe UI" w:eastAsia="Times New Roman" w:hAnsi="Segoe UI" w:cs="Segoe UI"/>
          <w:color w:val="000000"/>
          <w:sz w:val="21"/>
          <w:szCs w:val="21"/>
          <w:lang w:val="en-GB" w:eastAsia="en-GB"/>
        </w:rPr>
        <w:t>The meeting concluded with a prayer led by Fr Matthew.</w:t>
      </w:r>
    </w:p>
    <w:p w14:paraId="03B5F5C3" w14:textId="77777777" w:rsidR="001A5D6A" w:rsidRPr="001A5D6A" w:rsidRDefault="001A5D6A" w:rsidP="001A5D6A">
      <w:pPr>
        <w:rPr>
          <w:rFonts w:ascii="Times New Roman" w:eastAsia="Times New Roman" w:hAnsi="Times New Roman" w:cs="Times New Roman"/>
          <w:lang w:val="en-GB" w:eastAsia="en-GB"/>
        </w:rPr>
      </w:pPr>
    </w:p>
    <w:p w14:paraId="0D69B2C9" w14:textId="77777777" w:rsidR="001A5D6A" w:rsidRDefault="001A5D6A"/>
    <w:p w14:paraId="34F5D227" w14:textId="77777777" w:rsidR="001A5D6A" w:rsidRDefault="001A5D6A"/>
    <w:p w14:paraId="745B80E6" w14:textId="77777777" w:rsidR="001A5D6A" w:rsidRDefault="001A5D6A"/>
    <w:p w14:paraId="6E92346E" w14:textId="77777777" w:rsidR="001A5D6A" w:rsidRDefault="001A5D6A"/>
    <w:p w14:paraId="61298AF8" w14:textId="77777777" w:rsidR="001A5D6A" w:rsidRDefault="001A5D6A"/>
    <w:p w14:paraId="57BF6048" w14:textId="77777777" w:rsidR="001A5D6A" w:rsidRDefault="001A5D6A"/>
    <w:p w14:paraId="46B2C190" w14:textId="77777777" w:rsidR="001A5D6A" w:rsidRDefault="001A5D6A"/>
    <w:p w14:paraId="0E5D1638" w14:textId="77777777" w:rsidR="001A5D6A" w:rsidRDefault="001A5D6A"/>
    <w:p w14:paraId="00908890" w14:textId="77777777" w:rsidR="001A5D6A" w:rsidRDefault="001A5D6A"/>
    <w:p w14:paraId="2D6D0EA4" w14:textId="77777777" w:rsidR="001A5D6A" w:rsidRDefault="001A5D6A"/>
    <w:p w14:paraId="4965FAF8" w14:textId="6FD41A91" w:rsidR="00B16E7C" w:rsidRPr="001A5D6A" w:rsidRDefault="001A5D6A">
      <w:pPr>
        <w:rPr>
          <w:rFonts w:asciiTheme="majorHAnsi" w:hAnsiTheme="majorHAnsi"/>
          <w:b/>
          <w:bCs/>
          <w:sz w:val="36"/>
          <w:szCs w:val="36"/>
        </w:rPr>
      </w:pPr>
      <w:r w:rsidRPr="001A5D6A">
        <w:rPr>
          <w:rFonts w:asciiTheme="majorHAnsi" w:hAnsiTheme="majorHAnsi"/>
          <w:b/>
          <w:bCs/>
          <w:sz w:val="36"/>
          <w:szCs w:val="36"/>
        </w:rPr>
        <w:t>Action Points still to be completed</w:t>
      </w:r>
      <w:r>
        <w:rPr>
          <w:rFonts w:asciiTheme="majorHAnsi" w:hAnsiTheme="majorHAnsi"/>
          <w:b/>
          <w:bCs/>
          <w:sz w:val="36"/>
          <w:szCs w:val="36"/>
        </w:rPr>
        <w:t xml:space="preserve"> from previous minutes.</w:t>
      </w:r>
    </w:p>
    <w:p w14:paraId="040FF6E0" w14:textId="77777777" w:rsidR="001A5D6A" w:rsidRDefault="001A5D6A"/>
    <w:p w14:paraId="60D7FCB7"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proofErr w:type="gramStart"/>
      <w:r w:rsidRPr="001A5D6A">
        <w:rPr>
          <w:rFonts w:ascii="Segoe UI" w:eastAsia="Times New Roman" w:hAnsi="Symbol" w:cs="Segoe UI"/>
          <w:color w:val="000000"/>
          <w:sz w:val="21"/>
          <w:szCs w:val="21"/>
          <w:lang w:val="en-GB" w:eastAsia="en-GB"/>
        </w:rPr>
        <w:t></w:t>
      </w:r>
      <w:r w:rsidRPr="001A5D6A">
        <w:rPr>
          <w:rFonts w:ascii="Segoe UI" w:eastAsia="Times New Roman" w:hAnsi="Segoe UI" w:cs="Segoe UI"/>
          <w:color w:val="000000"/>
          <w:sz w:val="21"/>
          <w:szCs w:val="21"/>
          <w:lang w:val="en-GB" w:eastAsia="en-GB"/>
        </w:rPr>
        <w:t xml:space="preserve">  Feedback</w:t>
      </w:r>
      <w:proofErr w:type="gramEnd"/>
      <w:r w:rsidRPr="001A5D6A">
        <w:rPr>
          <w:rFonts w:ascii="Segoe UI" w:eastAsia="Times New Roman" w:hAnsi="Segoe UI" w:cs="Segoe UI"/>
          <w:color w:val="000000"/>
          <w:sz w:val="21"/>
          <w:szCs w:val="21"/>
          <w:lang w:val="en-GB" w:eastAsia="en-GB"/>
        </w:rPr>
        <w:t xml:space="preserve"> on the Parish Vision Statement.</w:t>
      </w:r>
    </w:p>
    <w:p w14:paraId="5906F323"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proofErr w:type="gramStart"/>
      <w:r w:rsidRPr="001A5D6A">
        <w:rPr>
          <w:rFonts w:ascii="Segoe UI" w:eastAsia="Times New Roman" w:hAnsi="Symbol" w:cs="Segoe UI"/>
          <w:color w:val="000000"/>
          <w:sz w:val="21"/>
          <w:szCs w:val="21"/>
          <w:lang w:val="en-GB" w:eastAsia="en-GB"/>
        </w:rPr>
        <w:t></w:t>
      </w:r>
      <w:r w:rsidRPr="001A5D6A">
        <w:rPr>
          <w:rFonts w:ascii="Segoe UI" w:eastAsia="Times New Roman" w:hAnsi="Segoe UI" w:cs="Segoe UI"/>
          <w:color w:val="000000"/>
          <w:sz w:val="21"/>
          <w:szCs w:val="21"/>
          <w:lang w:val="en-GB" w:eastAsia="en-GB"/>
        </w:rPr>
        <w:t xml:space="preserve">  First</w:t>
      </w:r>
      <w:proofErr w:type="gramEnd"/>
      <w:r w:rsidRPr="001A5D6A">
        <w:rPr>
          <w:rFonts w:ascii="Segoe UI" w:eastAsia="Times New Roman" w:hAnsi="Segoe UI" w:cs="Segoe UI"/>
          <w:color w:val="000000"/>
          <w:sz w:val="21"/>
          <w:szCs w:val="21"/>
          <w:lang w:val="en-GB" w:eastAsia="en-GB"/>
        </w:rPr>
        <w:t xml:space="preserve"> Holy Communion sash proposal.</w:t>
      </w:r>
    </w:p>
    <w:p w14:paraId="3DC6A017"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proofErr w:type="gramStart"/>
      <w:r w:rsidRPr="001A5D6A">
        <w:rPr>
          <w:rFonts w:ascii="Segoe UI" w:eastAsia="Times New Roman" w:hAnsi="Symbol" w:cs="Segoe UI"/>
          <w:color w:val="000000"/>
          <w:sz w:val="21"/>
          <w:szCs w:val="21"/>
          <w:lang w:val="en-GB" w:eastAsia="en-GB"/>
        </w:rPr>
        <w:t></w:t>
      </w:r>
      <w:r w:rsidRPr="001A5D6A">
        <w:rPr>
          <w:rFonts w:ascii="Segoe UI" w:eastAsia="Times New Roman" w:hAnsi="Segoe UI" w:cs="Segoe UI"/>
          <w:color w:val="000000"/>
          <w:sz w:val="21"/>
          <w:szCs w:val="21"/>
          <w:lang w:val="en-GB" w:eastAsia="en-GB"/>
        </w:rPr>
        <w:t xml:space="preserve">  Any</w:t>
      </w:r>
      <w:proofErr w:type="gramEnd"/>
      <w:r w:rsidRPr="001A5D6A">
        <w:rPr>
          <w:rFonts w:ascii="Segoe UI" w:eastAsia="Times New Roman" w:hAnsi="Segoe UI" w:cs="Segoe UI"/>
          <w:color w:val="000000"/>
          <w:sz w:val="21"/>
          <w:szCs w:val="21"/>
          <w:lang w:val="en-GB" w:eastAsia="en-GB"/>
        </w:rPr>
        <w:t xml:space="preserve"> comments received regarding the school car park letter.</w:t>
      </w:r>
    </w:p>
    <w:p w14:paraId="07F85D36" w14:textId="77777777" w:rsidR="001A5D6A" w:rsidRPr="001A5D6A" w:rsidRDefault="001A5D6A" w:rsidP="001A5D6A">
      <w:pPr>
        <w:spacing w:line="300" w:lineRule="atLeast"/>
        <w:rPr>
          <w:rFonts w:ascii="Segoe UI" w:eastAsia="Times New Roman" w:hAnsi="Segoe UI" w:cs="Segoe UI"/>
          <w:color w:val="000000"/>
          <w:sz w:val="21"/>
          <w:szCs w:val="21"/>
          <w:lang w:val="en-GB" w:eastAsia="en-GB"/>
        </w:rPr>
      </w:pPr>
      <w:proofErr w:type="gramStart"/>
      <w:r w:rsidRPr="001A5D6A">
        <w:rPr>
          <w:rFonts w:ascii="Segoe UI" w:eastAsia="Times New Roman" w:hAnsi="Symbol" w:cs="Segoe UI"/>
          <w:color w:val="000000"/>
          <w:sz w:val="21"/>
          <w:szCs w:val="21"/>
          <w:lang w:val="en-GB" w:eastAsia="en-GB"/>
        </w:rPr>
        <w:t></w:t>
      </w:r>
      <w:r w:rsidRPr="001A5D6A">
        <w:rPr>
          <w:rFonts w:ascii="Segoe UI" w:eastAsia="Times New Roman" w:hAnsi="Segoe UI" w:cs="Segoe UI"/>
          <w:color w:val="000000"/>
          <w:sz w:val="21"/>
          <w:szCs w:val="21"/>
          <w:lang w:val="en-GB" w:eastAsia="en-GB"/>
        </w:rPr>
        <w:t xml:space="preserve">  Progress</w:t>
      </w:r>
      <w:proofErr w:type="gramEnd"/>
      <w:r w:rsidRPr="001A5D6A">
        <w:rPr>
          <w:rFonts w:ascii="Segoe UI" w:eastAsia="Times New Roman" w:hAnsi="Segoe UI" w:cs="Segoe UI"/>
          <w:color w:val="000000"/>
          <w:sz w:val="21"/>
          <w:szCs w:val="21"/>
          <w:lang w:val="en-GB" w:eastAsia="en-GB"/>
        </w:rPr>
        <w:t xml:space="preserve"> on ordering altar server </w:t>
      </w:r>
      <w:proofErr w:type="spellStart"/>
      <w:r w:rsidRPr="001A5D6A">
        <w:rPr>
          <w:rFonts w:ascii="Segoe UI" w:eastAsia="Times New Roman" w:hAnsi="Segoe UI" w:cs="Segoe UI"/>
          <w:color w:val="000000"/>
          <w:sz w:val="21"/>
          <w:szCs w:val="21"/>
          <w:lang w:val="en-GB" w:eastAsia="en-GB"/>
        </w:rPr>
        <w:t>albs</w:t>
      </w:r>
      <w:proofErr w:type="spellEnd"/>
      <w:r w:rsidRPr="001A5D6A">
        <w:rPr>
          <w:rFonts w:ascii="Segoe UI" w:eastAsia="Times New Roman" w:hAnsi="Segoe UI" w:cs="Segoe UI"/>
          <w:color w:val="000000"/>
          <w:sz w:val="21"/>
          <w:szCs w:val="21"/>
          <w:lang w:val="en-GB" w:eastAsia="en-GB"/>
        </w:rPr>
        <w:t>.</w:t>
      </w:r>
    </w:p>
    <w:p w14:paraId="5BD89B43" w14:textId="77777777" w:rsidR="001A5D6A" w:rsidRDefault="001A5D6A"/>
    <w:sectPr w:rsidR="001A5D6A" w:rsidSect="00664B2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46A"/>
    <w:multiLevelType w:val="multilevel"/>
    <w:tmpl w:val="7768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2015D"/>
    <w:multiLevelType w:val="multilevel"/>
    <w:tmpl w:val="E0F4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526B3"/>
    <w:multiLevelType w:val="multilevel"/>
    <w:tmpl w:val="C122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0637D4"/>
    <w:multiLevelType w:val="multilevel"/>
    <w:tmpl w:val="06BA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E93622"/>
    <w:multiLevelType w:val="multilevel"/>
    <w:tmpl w:val="F94C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464C72"/>
    <w:multiLevelType w:val="multilevel"/>
    <w:tmpl w:val="FBB8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E716F7"/>
    <w:multiLevelType w:val="multilevel"/>
    <w:tmpl w:val="6D9A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205A08"/>
    <w:multiLevelType w:val="multilevel"/>
    <w:tmpl w:val="4016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1847623">
    <w:abstractNumId w:val="5"/>
  </w:num>
  <w:num w:numId="2" w16cid:durableId="2127386766">
    <w:abstractNumId w:val="2"/>
  </w:num>
  <w:num w:numId="3" w16cid:durableId="224220969">
    <w:abstractNumId w:val="0"/>
  </w:num>
  <w:num w:numId="4" w16cid:durableId="563218603">
    <w:abstractNumId w:val="1"/>
  </w:num>
  <w:num w:numId="5" w16cid:durableId="2130732687">
    <w:abstractNumId w:val="3"/>
  </w:num>
  <w:num w:numId="6" w16cid:durableId="1321694798">
    <w:abstractNumId w:val="4"/>
  </w:num>
  <w:num w:numId="7" w16cid:durableId="960919312">
    <w:abstractNumId w:val="6"/>
  </w:num>
  <w:num w:numId="8" w16cid:durableId="12399414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D6A"/>
    <w:rsid w:val="0000111A"/>
    <w:rsid w:val="000D4376"/>
    <w:rsid w:val="001903AF"/>
    <w:rsid w:val="001A5D6A"/>
    <w:rsid w:val="0027417E"/>
    <w:rsid w:val="00320285"/>
    <w:rsid w:val="003B0636"/>
    <w:rsid w:val="004B6B18"/>
    <w:rsid w:val="0064203E"/>
    <w:rsid w:val="006469BB"/>
    <w:rsid w:val="00664B26"/>
    <w:rsid w:val="00944836"/>
    <w:rsid w:val="00A32B60"/>
    <w:rsid w:val="00AA76A0"/>
    <w:rsid w:val="00B16E7C"/>
    <w:rsid w:val="00E31CDF"/>
    <w:rsid w:val="00FC6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F04E6"/>
  <w14:defaultImageDpi w14:val="32767"/>
  <w15:chartTrackingRefBased/>
  <w15:docId w15:val="{F0CF0856-976A-FC47-97C2-71E2EF79B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5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A5D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A5D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D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D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D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D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D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5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A5D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A5D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5D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D6A"/>
    <w:rPr>
      <w:rFonts w:eastAsiaTheme="majorEastAsia" w:cstheme="majorBidi"/>
      <w:color w:val="272727" w:themeColor="text1" w:themeTint="D8"/>
    </w:rPr>
  </w:style>
  <w:style w:type="paragraph" w:styleId="Title">
    <w:name w:val="Title"/>
    <w:basedOn w:val="Normal"/>
    <w:next w:val="Normal"/>
    <w:link w:val="TitleChar"/>
    <w:uiPriority w:val="10"/>
    <w:qFormat/>
    <w:rsid w:val="001A5D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D6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D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5D6A"/>
    <w:rPr>
      <w:i/>
      <w:iCs/>
      <w:color w:val="404040" w:themeColor="text1" w:themeTint="BF"/>
    </w:rPr>
  </w:style>
  <w:style w:type="paragraph" w:styleId="ListParagraph">
    <w:name w:val="List Paragraph"/>
    <w:basedOn w:val="Normal"/>
    <w:uiPriority w:val="34"/>
    <w:qFormat/>
    <w:rsid w:val="001A5D6A"/>
    <w:pPr>
      <w:ind w:left="720"/>
      <w:contextualSpacing/>
    </w:pPr>
  </w:style>
  <w:style w:type="character" w:styleId="IntenseEmphasis">
    <w:name w:val="Intense Emphasis"/>
    <w:basedOn w:val="DefaultParagraphFont"/>
    <w:uiPriority w:val="21"/>
    <w:qFormat/>
    <w:rsid w:val="001A5D6A"/>
    <w:rPr>
      <w:i/>
      <w:iCs/>
      <w:color w:val="0F4761" w:themeColor="accent1" w:themeShade="BF"/>
    </w:rPr>
  </w:style>
  <w:style w:type="paragraph" w:styleId="IntenseQuote">
    <w:name w:val="Intense Quote"/>
    <w:basedOn w:val="Normal"/>
    <w:next w:val="Normal"/>
    <w:link w:val="IntenseQuoteChar"/>
    <w:uiPriority w:val="30"/>
    <w:qFormat/>
    <w:rsid w:val="001A5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D6A"/>
    <w:rPr>
      <w:i/>
      <w:iCs/>
      <w:color w:val="0F4761" w:themeColor="accent1" w:themeShade="BF"/>
    </w:rPr>
  </w:style>
  <w:style w:type="character" w:styleId="IntenseReference">
    <w:name w:val="Intense Reference"/>
    <w:basedOn w:val="DefaultParagraphFont"/>
    <w:uiPriority w:val="32"/>
    <w:qFormat/>
    <w:rsid w:val="001A5D6A"/>
    <w:rPr>
      <w:b/>
      <w:bCs/>
      <w:smallCaps/>
      <w:color w:val="0F4761" w:themeColor="accent1" w:themeShade="BF"/>
      <w:spacing w:val="5"/>
    </w:rPr>
  </w:style>
  <w:style w:type="paragraph" w:styleId="NormalWeb">
    <w:name w:val="Normal (Web)"/>
    <w:basedOn w:val="Normal"/>
    <w:uiPriority w:val="99"/>
    <w:semiHidden/>
    <w:unhideWhenUsed/>
    <w:rsid w:val="001A5D6A"/>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1A5D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927</Words>
  <Characters>5494</Characters>
  <Application>Microsoft Office Word</Application>
  <DocSecurity>0</DocSecurity>
  <Lines>144</Lines>
  <Paragraphs>123</Paragraphs>
  <ScaleCrop>false</ScaleCrop>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Chidgey</dc:creator>
  <cp:keywords/>
  <dc:description/>
  <cp:lastModifiedBy>Monica Chidgey</cp:lastModifiedBy>
  <cp:revision>1</cp:revision>
  <dcterms:created xsi:type="dcterms:W3CDTF">2026-07-12T15:36:00Z</dcterms:created>
  <dcterms:modified xsi:type="dcterms:W3CDTF">2026-07-12T15:44:00Z</dcterms:modified>
</cp:coreProperties>
</file>