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F8" w:rsidRDefault="00A51EF8" w:rsidP="00A51EF8">
      <w:pPr>
        <w:spacing w:after="0" w:line="240" w:lineRule="auto"/>
        <w:jc w:val="center"/>
        <w:rPr>
          <w:b/>
          <w:sz w:val="32"/>
          <w:szCs w:val="32"/>
        </w:rPr>
      </w:pPr>
      <w:bookmarkStart w:id="0" w:name="_GoBack"/>
      <w:bookmarkEnd w:id="0"/>
      <w:r>
        <w:rPr>
          <w:b/>
          <w:noProof/>
          <w:sz w:val="32"/>
          <w:szCs w:val="32"/>
        </w:rPr>
        <w:drawing>
          <wp:anchor distT="0" distB="0" distL="114300" distR="114300" simplePos="0" relativeHeight="251659264" behindDoc="0" locked="0" layoutInCell="1" allowOverlap="1">
            <wp:simplePos x="0" y="0"/>
            <wp:positionH relativeFrom="column">
              <wp:posOffset>5080</wp:posOffset>
            </wp:positionH>
            <wp:positionV relativeFrom="paragraph">
              <wp:posOffset>-353695</wp:posOffset>
            </wp:positionV>
            <wp:extent cx="1066800" cy="1416050"/>
            <wp:effectExtent l="0" t="0" r="0" b="0"/>
            <wp:wrapNone/>
            <wp:docPr id="1" name="Picture 0" descr="MMOM-Logo-C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OM-Logo-Cap-1.jpg"/>
                    <pic:cNvPicPr/>
                  </pic:nvPicPr>
                  <pic:blipFill>
                    <a:blip r:embed="rId5" cstate="print"/>
                    <a:stretch>
                      <a:fillRect/>
                    </a:stretch>
                  </pic:blipFill>
                  <pic:spPr>
                    <a:xfrm>
                      <a:off x="0" y="0"/>
                      <a:ext cx="1066800" cy="1416050"/>
                    </a:xfrm>
                    <a:prstGeom prst="rect">
                      <a:avLst/>
                    </a:prstGeom>
                  </pic:spPr>
                </pic:pic>
              </a:graphicData>
            </a:graphic>
          </wp:anchor>
        </w:drawing>
      </w:r>
      <w:r>
        <w:rPr>
          <w:b/>
          <w:sz w:val="32"/>
          <w:szCs w:val="32"/>
        </w:rPr>
        <w:t>Mary, Mother of Mercy Parish</w:t>
      </w:r>
    </w:p>
    <w:p w:rsidR="00A51EF8" w:rsidRPr="005A639D" w:rsidRDefault="00A51EF8" w:rsidP="00A51EF8">
      <w:pPr>
        <w:spacing w:after="0" w:line="240" w:lineRule="auto"/>
        <w:jc w:val="center"/>
        <w:rPr>
          <w:b/>
          <w:sz w:val="32"/>
          <w:szCs w:val="32"/>
        </w:rPr>
      </w:pPr>
      <w:r w:rsidRPr="005A639D">
        <w:rPr>
          <w:b/>
          <w:sz w:val="32"/>
          <w:szCs w:val="32"/>
        </w:rPr>
        <w:t xml:space="preserve">Our Lady </w:t>
      </w:r>
      <w:r w:rsidR="00C91E0F">
        <w:rPr>
          <w:b/>
          <w:sz w:val="32"/>
          <w:szCs w:val="32"/>
        </w:rPr>
        <w:t>Queen of Peace</w:t>
      </w:r>
      <w:r w:rsidRPr="005A639D">
        <w:rPr>
          <w:b/>
          <w:sz w:val="32"/>
          <w:szCs w:val="32"/>
        </w:rPr>
        <w:t xml:space="preserve"> Church</w:t>
      </w:r>
    </w:p>
    <w:p w:rsidR="00A51EF8" w:rsidRPr="005A639D" w:rsidRDefault="00A51EF8" w:rsidP="00A51EF8">
      <w:pPr>
        <w:spacing w:after="0" w:line="240" w:lineRule="auto"/>
        <w:jc w:val="center"/>
        <w:rPr>
          <w:b/>
          <w:sz w:val="32"/>
          <w:szCs w:val="32"/>
        </w:rPr>
      </w:pPr>
      <w:r>
        <w:rPr>
          <w:b/>
          <w:sz w:val="32"/>
          <w:szCs w:val="32"/>
        </w:rPr>
        <w:t xml:space="preserve">Extraordinary </w:t>
      </w:r>
      <w:r w:rsidRPr="005A639D">
        <w:rPr>
          <w:b/>
          <w:sz w:val="32"/>
          <w:szCs w:val="32"/>
        </w:rPr>
        <w:t xml:space="preserve">Minister of Holy </w:t>
      </w:r>
      <w:r>
        <w:rPr>
          <w:b/>
          <w:sz w:val="32"/>
          <w:szCs w:val="32"/>
        </w:rPr>
        <w:t>Communion</w:t>
      </w:r>
    </w:p>
    <w:p w:rsidR="00A51EF8" w:rsidRPr="00A51EF8" w:rsidRDefault="00A51EF8" w:rsidP="00A51EF8">
      <w:pPr>
        <w:spacing w:after="0" w:line="240" w:lineRule="auto"/>
        <w:jc w:val="center"/>
        <w:rPr>
          <w:b/>
          <w:sz w:val="32"/>
          <w:szCs w:val="32"/>
        </w:rPr>
      </w:pPr>
      <w:r w:rsidRPr="005A639D">
        <w:rPr>
          <w:b/>
          <w:sz w:val="32"/>
          <w:szCs w:val="32"/>
        </w:rPr>
        <w:t>Guidelines</w:t>
      </w:r>
    </w:p>
    <w:p w:rsidR="00A51EF8" w:rsidRDefault="00A51EF8" w:rsidP="00A51EF8">
      <w:pPr>
        <w:pStyle w:val="Title"/>
        <w:pBdr>
          <w:bottom w:val="single" w:sz="8" w:space="1" w:color="4F81BD" w:themeColor="accent1"/>
        </w:pBdr>
        <w:rPr>
          <w:b/>
          <w:sz w:val="48"/>
          <w:szCs w:val="48"/>
        </w:rPr>
      </w:pPr>
    </w:p>
    <w:p w:rsidR="00A51EF8" w:rsidRDefault="00A51EF8" w:rsidP="00A51EF8">
      <w:pPr>
        <w:jc w:val="center"/>
        <w:rPr>
          <w:b/>
        </w:rPr>
      </w:pPr>
    </w:p>
    <w:p w:rsidR="00A51EF8" w:rsidRPr="00F15839" w:rsidRDefault="00A51EF8" w:rsidP="00A51EF8">
      <w:pPr>
        <w:pStyle w:val="ListParagraph"/>
        <w:numPr>
          <w:ilvl w:val="0"/>
          <w:numId w:val="3"/>
        </w:numPr>
        <w:jc w:val="both"/>
        <w:rPr>
          <w:rFonts w:ascii="Arial" w:hAnsi="Arial" w:cs="Arial"/>
          <w:sz w:val="24"/>
          <w:szCs w:val="24"/>
        </w:rPr>
      </w:pPr>
      <w:r w:rsidRPr="00F15839">
        <w:rPr>
          <w:rFonts w:ascii="Arial" w:hAnsi="Arial" w:cs="Arial"/>
          <w:sz w:val="24"/>
          <w:szCs w:val="24"/>
        </w:rPr>
        <w:t>Please remember to go into the sacristy and sign in the book.  The only time you do not have to sign is when you are replacing a minister at the last minute.</w:t>
      </w:r>
    </w:p>
    <w:p w:rsidR="00A51EF8" w:rsidRPr="00F15839" w:rsidRDefault="00A51EF8" w:rsidP="00A51EF8">
      <w:pPr>
        <w:pStyle w:val="ListParagraph"/>
        <w:numPr>
          <w:ilvl w:val="0"/>
          <w:numId w:val="3"/>
        </w:numPr>
        <w:spacing w:after="0"/>
        <w:rPr>
          <w:rFonts w:ascii="Arial" w:hAnsi="Arial" w:cs="Arial"/>
          <w:sz w:val="24"/>
          <w:szCs w:val="24"/>
        </w:rPr>
      </w:pPr>
      <w:r w:rsidRPr="00F15839">
        <w:rPr>
          <w:rFonts w:ascii="Arial" w:hAnsi="Arial" w:cs="Arial"/>
          <w:sz w:val="24"/>
          <w:szCs w:val="24"/>
        </w:rPr>
        <w:t>All ministers (Eucharistic and Lector) line up in back of church before Mass for the procession.</w:t>
      </w:r>
    </w:p>
    <w:p w:rsidR="00A51EF8" w:rsidRPr="00F15839" w:rsidRDefault="00A51EF8" w:rsidP="00A51EF8">
      <w:pPr>
        <w:pStyle w:val="ListParagraph"/>
        <w:numPr>
          <w:ilvl w:val="0"/>
          <w:numId w:val="3"/>
        </w:numPr>
        <w:spacing w:after="0"/>
        <w:rPr>
          <w:rFonts w:ascii="Arial" w:hAnsi="Arial" w:cs="Arial"/>
          <w:sz w:val="24"/>
          <w:szCs w:val="24"/>
        </w:rPr>
      </w:pPr>
      <w:r w:rsidRPr="00F15839">
        <w:rPr>
          <w:rFonts w:ascii="Arial" w:hAnsi="Arial" w:cs="Arial"/>
          <w:sz w:val="24"/>
          <w:szCs w:val="24"/>
        </w:rPr>
        <w:t>As you process towards the altar, step to either side in front of the first pew.  When the priest bows at the altar, bow with him and then go to your pew.</w:t>
      </w:r>
    </w:p>
    <w:p w:rsidR="00A51EF8" w:rsidRDefault="00A51EF8" w:rsidP="00A51EF8">
      <w:pPr>
        <w:pStyle w:val="ListParagraph"/>
        <w:numPr>
          <w:ilvl w:val="0"/>
          <w:numId w:val="3"/>
        </w:numPr>
        <w:spacing w:after="0"/>
        <w:rPr>
          <w:rFonts w:ascii="Arial" w:hAnsi="Arial" w:cs="Arial"/>
          <w:sz w:val="24"/>
          <w:szCs w:val="24"/>
        </w:rPr>
      </w:pPr>
      <w:r w:rsidRPr="00F15839">
        <w:rPr>
          <w:rFonts w:ascii="Arial" w:hAnsi="Arial" w:cs="Arial"/>
          <w:sz w:val="24"/>
          <w:szCs w:val="24"/>
        </w:rPr>
        <w:t xml:space="preserve">All Ministers sit </w:t>
      </w:r>
      <w:r>
        <w:rPr>
          <w:rFonts w:ascii="Arial" w:hAnsi="Arial" w:cs="Arial"/>
          <w:sz w:val="24"/>
          <w:szCs w:val="24"/>
        </w:rPr>
        <w:t>in the front of the church on the right side.</w:t>
      </w:r>
    </w:p>
    <w:p w:rsidR="00A51EF8" w:rsidRPr="00A51EF8" w:rsidRDefault="00A51EF8" w:rsidP="00A51EF8">
      <w:pPr>
        <w:pStyle w:val="NoSpacing"/>
        <w:numPr>
          <w:ilvl w:val="0"/>
          <w:numId w:val="3"/>
        </w:numPr>
        <w:spacing w:line="276" w:lineRule="auto"/>
        <w:rPr>
          <w:rFonts w:ascii="Arial" w:hAnsi="Arial" w:cs="Arial"/>
          <w:sz w:val="24"/>
          <w:szCs w:val="24"/>
        </w:rPr>
      </w:pPr>
      <w:r w:rsidRPr="00A51EF8">
        <w:rPr>
          <w:rFonts w:ascii="Arial" w:hAnsi="Arial" w:cs="Arial"/>
          <w:sz w:val="24"/>
          <w:szCs w:val="24"/>
        </w:rPr>
        <w:t>Come forward during the “</w:t>
      </w:r>
      <w:r w:rsidRPr="00A51EF8">
        <w:rPr>
          <w:rFonts w:ascii="Arial" w:hAnsi="Arial" w:cs="Arial"/>
          <w:i/>
          <w:sz w:val="24"/>
          <w:szCs w:val="24"/>
        </w:rPr>
        <w:t>Sign of Peace”</w:t>
      </w:r>
    </w:p>
    <w:p w:rsidR="00A51EF8" w:rsidRPr="00A51EF8" w:rsidRDefault="00A51EF8" w:rsidP="00A51EF8">
      <w:pPr>
        <w:pStyle w:val="NoSpacing"/>
        <w:numPr>
          <w:ilvl w:val="0"/>
          <w:numId w:val="3"/>
        </w:numPr>
        <w:spacing w:line="276" w:lineRule="auto"/>
        <w:rPr>
          <w:rFonts w:ascii="Arial" w:hAnsi="Arial" w:cs="Arial"/>
          <w:sz w:val="24"/>
          <w:szCs w:val="24"/>
        </w:rPr>
      </w:pPr>
      <w:r w:rsidRPr="00A51EF8">
        <w:rPr>
          <w:rFonts w:ascii="Arial" w:hAnsi="Arial" w:cs="Arial"/>
          <w:sz w:val="24"/>
          <w:szCs w:val="24"/>
        </w:rPr>
        <w:t>Enter the Sacristy by way of the side hall door and wash your hands.</w:t>
      </w:r>
    </w:p>
    <w:p w:rsidR="00A51EF8" w:rsidRPr="00A51EF8" w:rsidRDefault="00A51EF8" w:rsidP="00A51EF8">
      <w:pPr>
        <w:pStyle w:val="NoSpacing"/>
        <w:numPr>
          <w:ilvl w:val="0"/>
          <w:numId w:val="3"/>
        </w:numPr>
        <w:spacing w:line="276" w:lineRule="auto"/>
        <w:rPr>
          <w:rFonts w:ascii="Arial" w:hAnsi="Arial" w:cs="Arial"/>
          <w:sz w:val="24"/>
          <w:szCs w:val="24"/>
        </w:rPr>
      </w:pPr>
      <w:r w:rsidRPr="00A51EF8">
        <w:rPr>
          <w:rFonts w:ascii="Arial" w:hAnsi="Arial" w:cs="Arial"/>
          <w:sz w:val="24"/>
          <w:szCs w:val="24"/>
        </w:rPr>
        <w:t xml:space="preserve">Stand ready at the doorway that leads to the Sanctuary until the priest </w:t>
      </w:r>
    </w:p>
    <w:p w:rsidR="00A51EF8" w:rsidRDefault="00A51EF8" w:rsidP="00A51EF8">
      <w:pPr>
        <w:pStyle w:val="NoSpacing"/>
        <w:spacing w:line="276" w:lineRule="auto"/>
        <w:ind w:left="720"/>
        <w:rPr>
          <w:rFonts w:ascii="Arial" w:hAnsi="Arial" w:cs="Arial"/>
          <w:sz w:val="24"/>
          <w:szCs w:val="24"/>
        </w:rPr>
      </w:pPr>
      <w:proofErr w:type="gramStart"/>
      <w:r w:rsidRPr="00A51EF8">
        <w:rPr>
          <w:rFonts w:ascii="Arial" w:hAnsi="Arial" w:cs="Arial"/>
          <w:sz w:val="24"/>
          <w:szCs w:val="24"/>
        </w:rPr>
        <w:t>has</w:t>
      </w:r>
      <w:proofErr w:type="gramEnd"/>
      <w:r w:rsidRPr="00A51EF8">
        <w:rPr>
          <w:rFonts w:ascii="Arial" w:hAnsi="Arial" w:cs="Arial"/>
          <w:sz w:val="24"/>
          <w:szCs w:val="24"/>
        </w:rPr>
        <w:t xml:space="preserve"> received the Chalice with the Blood of Christ.</w:t>
      </w:r>
    </w:p>
    <w:p w:rsidR="00A51EF8" w:rsidRPr="00A51EF8" w:rsidRDefault="00A51EF8" w:rsidP="00A51EF8">
      <w:pPr>
        <w:pStyle w:val="NoSpacing"/>
        <w:numPr>
          <w:ilvl w:val="0"/>
          <w:numId w:val="3"/>
        </w:numPr>
        <w:spacing w:line="276" w:lineRule="auto"/>
        <w:rPr>
          <w:rFonts w:ascii="Arial" w:hAnsi="Arial" w:cs="Arial"/>
          <w:sz w:val="24"/>
          <w:szCs w:val="24"/>
        </w:rPr>
      </w:pPr>
      <w:r w:rsidRPr="00A51EF8">
        <w:rPr>
          <w:rFonts w:ascii="Arial" w:hAnsi="Arial" w:cs="Arial"/>
          <w:sz w:val="24"/>
          <w:szCs w:val="24"/>
        </w:rPr>
        <w:t xml:space="preserve">Enter the Sanctuary and approach the side of the Altar. the priest or [deacon]                                                                         </w:t>
      </w:r>
    </w:p>
    <w:p w:rsidR="00A51EF8" w:rsidRDefault="00A51EF8" w:rsidP="00A51EF8">
      <w:pPr>
        <w:pStyle w:val="NoSpacing"/>
        <w:spacing w:line="276" w:lineRule="auto"/>
        <w:ind w:left="720"/>
        <w:rPr>
          <w:rFonts w:ascii="Arial" w:hAnsi="Arial" w:cs="Arial"/>
          <w:sz w:val="24"/>
          <w:szCs w:val="24"/>
        </w:rPr>
      </w:pPr>
      <w:proofErr w:type="gramStart"/>
      <w:r w:rsidRPr="00A51EF8">
        <w:rPr>
          <w:rFonts w:ascii="Arial" w:hAnsi="Arial" w:cs="Arial"/>
          <w:sz w:val="24"/>
          <w:szCs w:val="24"/>
        </w:rPr>
        <w:t>will</w:t>
      </w:r>
      <w:proofErr w:type="gramEnd"/>
      <w:r w:rsidRPr="00A51EF8">
        <w:rPr>
          <w:rFonts w:ascii="Arial" w:hAnsi="Arial" w:cs="Arial"/>
          <w:sz w:val="24"/>
          <w:szCs w:val="24"/>
        </w:rPr>
        <w:t xml:space="preserve"> offer you Holy Communion – the consecrated Body of  Christ – and then give</w:t>
      </w:r>
      <w:r>
        <w:rPr>
          <w:rFonts w:ascii="Arial" w:hAnsi="Arial" w:cs="Arial"/>
          <w:sz w:val="24"/>
          <w:szCs w:val="24"/>
        </w:rPr>
        <w:t xml:space="preserve"> </w:t>
      </w:r>
      <w:r w:rsidRPr="00A51EF8">
        <w:rPr>
          <w:rFonts w:ascii="Arial" w:hAnsi="Arial" w:cs="Arial"/>
          <w:sz w:val="24"/>
          <w:szCs w:val="24"/>
        </w:rPr>
        <w:t>you a ciborium.</w:t>
      </w:r>
    </w:p>
    <w:p w:rsidR="00A51EF8" w:rsidRPr="00A51EF8" w:rsidRDefault="00A51EF8" w:rsidP="00A51EF8">
      <w:pPr>
        <w:pStyle w:val="NoSpacing"/>
        <w:numPr>
          <w:ilvl w:val="0"/>
          <w:numId w:val="3"/>
        </w:numPr>
        <w:spacing w:line="276" w:lineRule="auto"/>
        <w:rPr>
          <w:rFonts w:ascii="Arial" w:hAnsi="Arial" w:cs="Arial"/>
          <w:sz w:val="24"/>
          <w:szCs w:val="24"/>
        </w:rPr>
      </w:pPr>
      <w:r w:rsidRPr="00A51EF8">
        <w:rPr>
          <w:rFonts w:ascii="Arial" w:hAnsi="Arial" w:cs="Arial"/>
          <w:sz w:val="24"/>
          <w:szCs w:val="24"/>
        </w:rPr>
        <w:t xml:space="preserve">When the priest [and deacon] heads to his station for distribution of Holy </w:t>
      </w:r>
      <w:proofErr w:type="gramStart"/>
      <w:r w:rsidRPr="00A51EF8">
        <w:rPr>
          <w:rFonts w:ascii="Arial" w:hAnsi="Arial" w:cs="Arial"/>
          <w:sz w:val="24"/>
          <w:szCs w:val="24"/>
        </w:rPr>
        <w:t>Communion  please</w:t>
      </w:r>
      <w:proofErr w:type="gramEnd"/>
      <w:r w:rsidRPr="00A51EF8">
        <w:rPr>
          <w:rFonts w:ascii="Arial" w:hAnsi="Arial" w:cs="Arial"/>
          <w:sz w:val="24"/>
          <w:szCs w:val="24"/>
        </w:rPr>
        <w:t xml:space="preserve"> accompany him as usual.</w:t>
      </w:r>
      <w:r>
        <w:rPr>
          <w:rFonts w:ascii="Arial" w:hAnsi="Arial" w:cs="Arial"/>
          <w:sz w:val="24"/>
          <w:szCs w:val="24"/>
        </w:rPr>
        <w:t xml:space="preserve">  Stand in front of the first pews facing the altar to distribute communion.</w:t>
      </w:r>
    </w:p>
    <w:p w:rsidR="00A51EF8" w:rsidRPr="00A51EF8" w:rsidRDefault="00A51EF8" w:rsidP="00A51EF8">
      <w:pPr>
        <w:pStyle w:val="NoSpacing"/>
        <w:numPr>
          <w:ilvl w:val="0"/>
          <w:numId w:val="3"/>
        </w:numPr>
        <w:spacing w:line="276" w:lineRule="auto"/>
        <w:rPr>
          <w:rFonts w:ascii="Arial" w:hAnsi="Arial" w:cs="Arial"/>
          <w:sz w:val="24"/>
          <w:szCs w:val="24"/>
        </w:rPr>
      </w:pPr>
      <w:r w:rsidRPr="00A51EF8">
        <w:rPr>
          <w:rFonts w:ascii="Arial" w:hAnsi="Arial" w:cs="Arial"/>
          <w:sz w:val="24"/>
          <w:szCs w:val="24"/>
        </w:rPr>
        <w:t>After Communion, in keeping with appropriate norms, the priest [or deacon] will</w:t>
      </w:r>
    </w:p>
    <w:p w:rsidR="00A51EF8" w:rsidRPr="00A51EF8" w:rsidRDefault="00A51EF8" w:rsidP="00A51EF8">
      <w:pPr>
        <w:pStyle w:val="NoSpacing"/>
        <w:spacing w:line="276" w:lineRule="auto"/>
        <w:ind w:left="720"/>
        <w:rPr>
          <w:rFonts w:ascii="Arial" w:hAnsi="Arial" w:cs="Arial"/>
          <w:sz w:val="24"/>
          <w:szCs w:val="24"/>
        </w:rPr>
      </w:pPr>
      <w:r w:rsidRPr="00A51EF8">
        <w:rPr>
          <w:rFonts w:ascii="Arial" w:hAnsi="Arial" w:cs="Arial"/>
          <w:sz w:val="24"/>
          <w:szCs w:val="24"/>
        </w:rPr>
        <w:t xml:space="preserve">Place the remaining consecrated host in the tabernacle. </w:t>
      </w:r>
      <w:proofErr w:type="gramStart"/>
      <w:r w:rsidRPr="00A51EF8">
        <w:rPr>
          <w:rFonts w:ascii="Arial" w:hAnsi="Arial" w:cs="Arial"/>
          <w:sz w:val="24"/>
          <w:szCs w:val="24"/>
        </w:rPr>
        <w:t>you</w:t>
      </w:r>
      <w:proofErr w:type="gramEnd"/>
      <w:r w:rsidRPr="00A51EF8">
        <w:rPr>
          <w:rFonts w:ascii="Arial" w:hAnsi="Arial" w:cs="Arial"/>
          <w:sz w:val="24"/>
          <w:szCs w:val="24"/>
        </w:rPr>
        <w:t xml:space="preserve"> should then purify your hands</w:t>
      </w:r>
      <w:r>
        <w:rPr>
          <w:rFonts w:ascii="Arial" w:hAnsi="Arial" w:cs="Arial"/>
          <w:sz w:val="24"/>
          <w:szCs w:val="24"/>
        </w:rPr>
        <w:t xml:space="preserve"> </w:t>
      </w:r>
      <w:r w:rsidRPr="00A51EF8">
        <w:rPr>
          <w:rFonts w:ascii="Arial" w:hAnsi="Arial" w:cs="Arial"/>
          <w:sz w:val="24"/>
          <w:szCs w:val="24"/>
        </w:rPr>
        <w:t>by the  Tabernacle or in the Sacristy,  and return to your pew thru the Sacristy.</w:t>
      </w:r>
    </w:p>
    <w:p w:rsidR="00C146BC" w:rsidRPr="00A51EF8" w:rsidRDefault="00C146BC" w:rsidP="00C146BC">
      <w:pPr>
        <w:pStyle w:val="NoSpacing"/>
        <w:ind w:left="360"/>
        <w:rPr>
          <w:rFonts w:ascii="Comic Sans MS" w:hAnsi="Comic Sans MS" w:cs="Arial"/>
          <w:sz w:val="24"/>
          <w:szCs w:val="24"/>
        </w:rPr>
      </w:pPr>
    </w:p>
    <w:p w:rsidR="00A51EF8" w:rsidRDefault="00011308">
      <w:pPr>
        <w:pStyle w:val="NoSpacing"/>
        <w:ind w:left="360"/>
        <w:rPr>
          <w:rFonts w:ascii="Comic Sans MS" w:hAnsi="Comic Sans MS" w:cs="Arial"/>
          <w:sz w:val="24"/>
          <w:szCs w:val="24"/>
        </w:rPr>
      </w:pPr>
      <w:r w:rsidRPr="00A51EF8">
        <w:rPr>
          <w:rFonts w:ascii="Comic Sans MS" w:hAnsi="Comic Sans MS" w:cs="Arial"/>
          <w:sz w:val="24"/>
          <w:szCs w:val="24"/>
        </w:rPr>
        <w:t xml:space="preserve">      </w:t>
      </w:r>
    </w:p>
    <w:p w:rsidR="00A51EF8" w:rsidRDefault="00A51EF8">
      <w:pPr>
        <w:pStyle w:val="NoSpacing"/>
        <w:ind w:left="360"/>
        <w:rPr>
          <w:rFonts w:ascii="Comic Sans MS" w:hAnsi="Comic Sans MS" w:cs="Arial"/>
          <w:sz w:val="24"/>
          <w:szCs w:val="24"/>
        </w:rPr>
      </w:pPr>
    </w:p>
    <w:p w:rsidR="00C146BC" w:rsidRPr="00A51EF8" w:rsidRDefault="00011308" w:rsidP="00A51EF8">
      <w:pPr>
        <w:pStyle w:val="NoSpacing"/>
        <w:ind w:left="360"/>
        <w:jc w:val="center"/>
        <w:rPr>
          <w:rFonts w:ascii="Arial" w:hAnsi="Arial" w:cs="Arial"/>
          <w:b/>
          <w:i/>
          <w:sz w:val="28"/>
          <w:szCs w:val="28"/>
        </w:rPr>
      </w:pPr>
      <w:r w:rsidRPr="00A51EF8">
        <w:rPr>
          <w:rFonts w:ascii="Arial" w:hAnsi="Arial" w:cs="Arial"/>
          <w:b/>
          <w:i/>
          <w:sz w:val="28"/>
          <w:szCs w:val="28"/>
        </w:rPr>
        <w:t>Thank you for your service to our parish and our people.</w:t>
      </w:r>
    </w:p>
    <w:p w:rsidR="00265128" w:rsidRPr="00265128" w:rsidRDefault="00265128">
      <w:pPr>
        <w:pStyle w:val="NoSpacing"/>
        <w:ind w:left="360"/>
        <w:rPr>
          <w:rFonts w:ascii="Arial" w:hAnsi="Arial" w:cs="Arial"/>
          <w:b/>
          <w:i/>
          <w:sz w:val="24"/>
          <w:szCs w:val="24"/>
        </w:rPr>
      </w:pPr>
    </w:p>
    <w:sectPr w:rsidR="00265128" w:rsidRPr="00265128" w:rsidSect="00DE1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5pt;height:11.15pt" o:bullet="t">
        <v:imagedata r:id="rId1" o:title="BD14579_"/>
      </v:shape>
    </w:pict>
  </w:numPicBullet>
  <w:abstractNum w:abstractNumId="0">
    <w:nsid w:val="07AD1CBA"/>
    <w:multiLevelType w:val="hybridMultilevel"/>
    <w:tmpl w:val="104E0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F4053"/>
    <w:multiLevelType w:val="hybridMultilevel"/>
    <w:tmpl w:val="EAD8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D7771"/>
    <w:multiLevelType w:val="hybridMultilevel"/>
    <w:tmpl w:val="0F629F00"/>
    <w:lvl w:ilvl="0" w:tplc="4A3C373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157E0"/>
    <w:multiLevelType w:val="hybridMultilevel"/>
    <w:tmpl w:val="DE70F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BB5F66"/>
    <w:rsid w:val="00011308"/>
    <w:rsid w:val="00024F35"/>
    <w:rsid w:val="001720C6"/>
    <w:rsid w:val="00265128"/>
    <w:rsid w:val="00276276"/>
    <w:rsid w:val="002C349B"/>
    <w:rsid w:val="003D551B"/>
    <w:rsid w:val="00403FD2"/>
    <w:rsid w:val="004345DA"/>
    <w:rsid w:val="005D75B3"/>
    <w:rsid w:val="00644F05"/>
    <w:rsid w:val="00776B4E"/>
    <w:rsid w:val="00987291"/>
    <w:rsid w:val="009D1C61"/>
    <w:rsid w:val="00A51EF8"/>
    <w:rsid w:val="00BB5F66"/>
    <w:rsid w:val="00C146BC"/>
    <w:rsid w:val="00C91E0F"/>
    <w:rsid w:val="00D977E2"/>
    <w:rsid w:val="00DE1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F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F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B5F66"/>
    <w:pPr>
      <w:ind w:left="720"/>
      <w:contextualSpacing/>
    </w:pPr>
  </w:style>
  <w:style w:type="paragraph" w:styleId="NoSpacing">
    <w:name w:val="No Spacing"/>
    <w:uiPriority w:val="1"/>
    <w:qFormat/>
    <w:rsid w:val="00BB5F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F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F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B5F66"/>
    <w:pPr>
      <w:ind w:left="720"/>
      <w:contextualSpacing/>
    </w:pPr>
  </w:style>
  <w:style w:type="paragraph" w:styleId="NoSpacing">
    <w:name w:val="No Spacing"/>
    <w:uiPriority w:val="1"/>
    <w:qFormat/>
    <w:rsid w:val="00BB5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Taraska</dc:creator>
  <cp:lastModifiedBy>Lisa</cp:lastModifiedBy>
  <cp:revision>2</cp:revision>
  <cp:lastPrinted>2014-09-16T15:57:00Z</cp:lastPrinted>
  <dcterms:created xsi:type="dcterms:W3CDTF">2014-09-22T14:07:00Z</dcterms:created>
  <dcterms:modified xsi:type="dcterms:W3CDTF">2014-09-22T14:07:00Z</dcterms:modified>
</cp:coreProperties>
</file>