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32" w:rsidRDefault="005F4B32">
      <w:pPr>
        <w:spacing w:line="240" w:lineRule="auto"/>
      </w:pPr>
    </w:p>
    <w:tbl>
      <w:tblPr>
        <w:tblStyle w:val="a"/>
        <w:tblW w:w="110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015"/>
        <w:gridCol w:w="2865"/>
        <w:gridCol w:w="2850"/>
      </w:tblGrid>
      <w:tr w:rsidR="00062684" w:rsidTr="00062684">
        <w:trPr>
          <w:trHeight w:val="40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  <w:tc>
          <w:tcPr>
            <w:tcW w:w="8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Families/Groups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 3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 Society Group #6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 Biegler</w:t>
            </w:r>
            <w:r>
              <w:rPr>
                <w:sz w:val="24"/>
                <w:szCs w:val="24"/>
              </w:rPr>
              <w:br/>
              <w:t>605.850.8650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6 Members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 10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Schweitzer</w:t>
            </w:r>
            <w:r>
              <w:rPr>
                <w:sz w:val="24"/>
                <w:szCs w:val="24"/>
              </w:rPr>
              <w:br/>
              <w:t>605.850.3627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Vicki </w:t>
            </w:r>
            <w:proofErr w:type="spellStart"/>
            <w:r>
              <w:rPr>
                <w:sz w:val="24"/>
                <w:szCs w:val="24"/>
              </w:rPr>
              <w:t>Mareska</w:t>
            </w:r>
            <w:proofErr w:type="spellEnd"/>
            <w:r>
              <w:rPr>
                <w:sz w:val="24"/>
                <w:szCs w:val="24"/>
              </w:rPr>
              <w:br/>
              <w:t>605.850.8109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Becky Maciejewski</w:t>
            </w:r>
            <w:r>
              <w:rPr>
                <w:sz w:val="24"/>
                <w:szCs w:val="24"/>
              </w:rPr>
              <w:br/>
              <w:t>605.850.9929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 17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Gross</w:t>
            </w:r>
            <w:r>
              <w:rPr>
                <w:sz w:val="24"/>
                <w:szCs w:val="24"/>
              </w:rPr>
              <w:br/>
              <w:t>605.848.0134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Shayna Traversie</w:t>
            </w:r>
            <w:r>
              <w:rPr>
                <w:sz w:val="24"/>
                <w:szCs w:val="24"/>
              </w:rPr>
              <w:br/>
              <w:t>605.848.3910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Tennile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Lindskov</w:t>
            </w:r>
            <w:proofErr w:type="spellEnd"/>
            <w:r>
              <w:rPr>
                <w:sz w:val="24"/>
                <w:szCs w:val="24"/>
              </w:rPr>
              <w:br/>
              <w:t>605.940.3345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 24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</w:t>
            </w:r>
            <w:proofErr w:type="spellStart"/>
            <w:r>
              <w:rPr>
                <w:sz w:val="24"/>
                <w:szCs w:val="24"/>
              </w:rPr>
              <w:t>Locken</w:t>
            </w:r>
            <w:proofErr w:type="spellEnd"/>
            <w:r>
              <w:rPr>
                <w:sz w:val="24"/>
                <w:szCs w:val="24"/>
              </w:rPr>
              <w:br/>
              <w:t>605.848.2298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 Lei</w:t>
            </w:r>
            <w:r>
              <w:rPr>
                <w:sz w:val="24"/>
                <w:szCs w:val="24"/>
              </w:rPr>
              <w:br/>
              <w:t>605.430.5041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Kraft</w:t>
            </w:r>
            <w:r>
              <w:rPr>
                <w:sz w:val="24"/>
                <w:szCs w:val="24"/>
              </w:rPr>
              <w:br/>
              <w:t>605.939.1568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1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 Society Group #5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Marilyn Schweitzer</w:t>
            </w:r>
            <w:r>
              <w:rPr>
                <w:sz w:val="24"/>
                <w:szCs w:val="24"/>
              </w:rPr>
              <w:br/>
              <w:t>605.850.4436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5 Members</w:t>
            </w:r>
          </w:p>
        </w:tc>
      </w:tr>
      <w:tr w:rsidR="00062684" w:rsidTr="00062684">
        <w:trPr>
          <w:trHeight w:val="37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8</w:t>
            </w:r>
          </w:p>
        </w:tc>
        <w:tc>
          <w:tcPr>
            <w:tcW w:w="8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 FAITH FORMATION – P/T CONFERENCES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15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Lawrence</w:t>
            </w:r>
            <w:r>
              <w:rPr>
                <w:sz w:val="24"/>
                <w:szCs w:val="24"/>
              </w:rPr>
              <w:br/>
              <w:t>605.850.9822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Becky Booth</w:t>
            </w:r>
            <w:r>
              <w:rPr>
                <w:sz w:val="24"/>
                <w:szCs w:val="24"/>
              </w:rPr>
              <w:br/>
              <w:t>605.850.3597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Lyndsey Ducheneaux</w:t>
            </w:r>
            <w:r>
              <w:rPr>
                <w:sz w:val="24"/>
                <w:szCs w:val="24"/>
              </w:rPr>
              <w:br/>
              <w:t>605.877.4883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22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Gill</w:t>
            </w:r>
            <w:r>
              <w:rPr>
                <w:sz w:val="24"/>
                <w:szCs w:val="24"/>
              </w:rPr>
              <w:br/>
              <w:t>605.850.3661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Shayla Beer</w:t>
            </w:r>
            <w:r>
              <w:rPr>
                <w:sz w:val="24"/>
                <w:szCs w:val="24"/>
              </w:rPr>
              <w:br/>
              <w:t>605.848.2645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Hunt</w:t>
            </w:r>
            <w:r>
              <w:rPr>
                <w:sz w:val="24"/>
                <w:szCs w:val="24"/>
              </w:rPr>
              <w:br/>
              <w:t>605.365.6350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29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</w:t>
            </w:r>
            <w:proofErr w:type="spellStart"/>
            <w:r>
              <w:rPr>
                <w:sz w:val="24"/>
                <w:szCs w:val="24"/>
              </w:rPr>
              <w:t>Goldade</w:t>
            </w:r>
            <w:proofErr w:type="spellEnd"/>
          </w:p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701.214.0639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Mowrer</w:t>
            </w:r>
            <w:r>
              <w:rPr>
                <w:sz w:val="24"/>
                <w:szCs w:val="24"/>
              </w:rPr>
              <w:br/>
              <w:t>605.850.8597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Karyl Boldt</w:t>
            </w:r>
            <w:r>
              <w:rPr>
                <w:sz w:val="24"/>
                <w:szCs w:val="24"/>
              </w:rPr>
              <w:br/>
              <w:t>605.651.0032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Nov. 5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 Society Group #1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Mandy Schweitzer</w:t>
            </w:r>
            <w:r>
              <w:rPr>
                <w:sz w:val="24"/>
                <w:szCs w:val="24"/>
              </w:rPr>
              <w:br/>
              <w:t>605.848.1789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 Members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Nov. 12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80809"/>
                <w:sz w:val="24"/>
                <w:szCs w:val="24"/>
              </w:rPr>
              <w:t>Nikki Keller</w:t>
            </w:r>
            <w:r>
              <w:rPr>
                <w:color w:val="080809"/>
                <w:sz w:val="24"/>
                <w:szCs w:val="24"/>
              </w:rPr>
              <w:br/>
              <w:t>605.230.1177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Theresa Keller</w:t>
            </w:r>
            <w:r>
              <w:rPr>
                <w:sz w:val="24"/>
                <w:szCs w:val="24"/>
              </w:rPr>
              <w:br/>
              <w:t>605.848.1976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Kyrie </w:t>
            </w:r>
            <w:proofErr w:type="spellStart"/>
            <w:r>
              <w:rPr>
                <w:sz w:val="24"/>
                <w:szCs w:val="24"/>
              </w:rPr>
              <w:t>Lemburg</w:t>
            </w:r>
            <w:proofErr w:type="spellEnd"/>
          </w:p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605.848.1892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19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Maher</w:t>
            </w:r>
            <w:r>
              <w:rPr>
                <w:sz w:val="24"/>
                <w:szCs w:val="24"/>
              </w:rPr>
              <w:br/>
              <w:t>701.426.3661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Biegler</w:t>
            </w:r>
            <w:r>
              <w:rPr>
                <w:sz w:val="24"/>
                <w:szCs w:val="24"/>
              </w:rPr>
              <w:br/>
              <w:t>605.651.3114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 Kraft</w:t>
            </w:r>
            <w:r>
              <w:rPr>
                <w:sz w:val="24"/>
                <w:szCs w:val="24"/>
              </w:rPr>
              <w:br/>
              <w:t>605.670.4095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3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 Society Group #2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Kacey Long</w:t>
            </w:r>
            <w:r>
              <w:rPr>
                <w:sz w:val="24"/>
                <w:szCs w:val="24"/>
              </w:rPr>
              <w:br/>
              <w:t>605.230.0550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 Members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Dec. 10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Rae O’Leary</w:t>
            </w:r>
            <w:r>
              <w:rPr>
                <w:sz w:val="24"/>
                <w:szCs w:val="24"/>
              </w:rPr>
              <w:br/>
              <w:t>605.850.8165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Bridget Russel</w:t>
            </w:r>
            <w:r>
              <w:rPr>
                <w:sz w:val="24"/>
                <w:szCs w:val="24"/>
              </w:rPr>
              <w:br/>
              <w:t>605.220.0976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Sylvia Mowrer</w:t>
            </w:r>
            <w:r>
              <w:rPr>
                <w:sz w:val="24"/>
                <w:szCs w:val="24"/>
              </w:rPr>
              <w:br/>
              <w:t>605.850.8466</w:t>
            </w:r>
          </w:p>
        </w:tc>
      </w:tr>
      <w:tr w:rsidR="00062684" w:rsidTr="00062684">
        <w:trPr>
          <w:trHeight w:val="5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17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 Guild</w:t>
            </w:r>
            <w:r>
              <w:rPr>
                <w:sz w:val="24"/>
                <w:szCs w:val="24"/>
              </w:rPr>
              <w:br/>
              <w:t>Circle #1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Marcia </w:t>
            </w:r>
            <w:proofErr w:type="spellStart"/>
            <w:r>
              <w:rPr>
                <w:sz w:val="24"/>
                <w:szCs w:val="24"/>
              </w:rPr>
              <w:t>Lindskov</w:t>
            </w:r>
            <w:proofErr w:type="spellEnd"/>
            <w:r>
              <w:rPr>
                <w:sz w:val="24"/>
                <w:szCs w:val="24"/>
              </w:rPr>
              <w:br/>
              <w:t>605.877.5249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-188" w:type="dxa"/>
              <w:left w:w="-188" w:type="dxa"/>
              <w:bottom w:w="-188" w:type="dxa"/>
              <w:right w:w="-188" w:type="dxa"/>
            </w:tcMar>
            <w:vAlign w:val="center"/>
          </w:tcPr>
          <w:p w:rsidR="00062684" w:rsidRDefault="000626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1 Members</w:t>
            </w:r>
          </w:p>
        </w:tc>
      </w:tr>
    </w:tbl>
    <w:p w:rsidR="00062684" w:rsidRDefault="00062684">
      <w:pPr>
        <w:spacing w:after="240" w:line="240" w:lineRule="auto"/>
        <w:jc w:val="center"/>
        <w:rPr>
          <w:sz w:val="24"/>
          <w:szCs w:val="24"/>
        </w:rPr>
      </w:pPr>
    </w:p>
    <w:p w:rsidR="005F4B32" w:rsidRPr="00062684" w:rsidRDefault="00023D80">
      <w:pPr>
        <w:spacing w:after="240" w:line="240" w:lineRule="auto"/>
        <w:jc w:val="center"/>
        <w:rPr>
          <w:sz w:val="24"/>
          <w:szCs w:val="24"/>
        </w:rPr>
      </w:pPr>
      <w:r w:rsidRPr="00062684">
        <w:rPr>
          <w:sz w:val="24"/>
          <w:szCs w:val="24"/>
        </w:rPr>
        <w:t xml:space="preserve">Please prepare food for </w:t>
      </w:r>
      <w:r w:rsidRPr="00062684">
        <w:rPr>
          <w:b/>
          <w:sz w:val="24"/>
          <w:szCs w:val="24"/>
          <w:u w:val="single"/>
        </w:rPr>
        <w:t>70 teens and adult volunteers</w:t>
      </w:r>
      <w:r w:rsidRPr="00062684">
        <w:rPr>
          <w:sz w:val="24"/>
          <w:szCs w:val="24"/>
        </w:rPr>
        <w:t xml:space="preserve"> (provide a gluten-free option for 5 people.) </w:t>
      </w:r>
      <w:r w:rsidR="00062684" w:rsidRPr="00062684">
        <w:rPr>
          <w:sz w:val="24"/>
          <w:szCs w:val="24"/>
        </w:rPr>
        <w:t xml:space="preserve"> </w:t>
      </w:r>
      <w:r w:rsidR="00062684">
        <w:rPr>
          <w:sz w:val="24"/>
          <w:szCs w:val="24"/>
        </w:rPr>
        <w:br/>
      </w:r>
      <w:r w:rsidRPr="00062684">
        <w:rPr>
          <w:sz w:val="24"/>
          <w:szCs w:val="24"/>
        </w:rPr>
        <w:t>The evening meal for Life Teen and Edge begins at 5:30pm and ends at 6:00pm</w:t>
      </w:r>
      <w:r w:rsidR="00062684">
        <w:rPr>
          <w:sz w:val="24"/>
          <w:szCs w:val="24"/>
        </w:rPr>
        <w:br/>
      </w:r>
      <w:r w:rsidRPr="00062684">
        <w:rPr>
          <w:sz w:val="24"/>
          <w:szCs w:val="24"/>
        </w:rPr>
        <w:t>(unless students are late from sports practices)</w:t>
      </w:r>
      <w:r w:rsidR="00062684">
        <w:rPr>
          <w:sz w:val="24"/>
          <w:szCs w:val="24"/>
        </w:rPr>
        <w:t xml:space="preserve"> </w:t>
      </w:r>
      <w:r w:rsidR="00062684">
        <w:rPr>
          <w:sz w:val="24"/>
          <w:szCs w:val="24"/>
        </w:rPr>
        <w:br/>
      </w:r>
      <w:r w:rsidRPr="00062684">
        <w:rPr>
          <w:sz w:val="24"/>
          <w:szCs w:val="24"/>
        </w:rPr>
        <w:t xml:space="preserve">A $25 charge account is available </w:t>
      </w:r>
      <w:r w:rsidRPr="00062684">
        <w:rPr>
          <w:sz w:val="24"/>
          <w:szCs w:val="24"/>
          <w:u w:val="single"/>
        </w:rPr>
        <w:t>for families</w:t>
      </w:r>
      <w:r w:rsidRPr="00062684">
        <w:rPr>
          <w:sz w:val="24"/>
          <w:szCs w:val="24"/>
        </w:rPr>
        <w:t xml:space="preserve"> at Country Market to help defray the cost of the meal.  Please tell them you are </w:t>
      </w:r>
      <w:r w:rsidRPr="00062684">
        <w:rPr>
          <w:sz w:val="24"/>
          <w:szCs w:val="24"/>
        </w:rPr>
        <w:t xml:space="preserve">charging for “Life Teen &amp; Edge” and write your name clearly on the charge ticket.  </w:t>
      </w:r>
      <w:r w:rsidRPr="00062684">
        <w:rPr>
          <w:sz w:val="24"/>
          <w:szCs w:val="24"/>
        </w:rPr>
        <w:t>Because of the generosity of a donor, there is also ground beef for your use, if you would like, in the freezer at St. Joseph’s Center.</w:t>
      </w:r>
      <w:bookmarkStart w:id="0" w:name="_GoBack"/>
      <w:bookmarkEnd w:id="0"/>
      <w:r w:rsidRPr="00062684">
        <w:rPr>
          <w:sz w:val="24"/>
          <w:szCs w:val="24"/>
        </w:rPr>
        <w:t xml:space="preserve">  </w:t>
      </w:r>
      <w:r w:rsidRPr="00062684">
        <w:rPr>
          <w:sz w:val="24"/>
          <w:szCs w:val="24"/>
        </w:rPr>
        <w:t>Renee Leibel will be there to assi</w:t>
      </w:r>
      <w:r w:rsidRPr="00062684">
        <w:rPr>
          <w:sz w:val="24"/>
          <w:szCs w:val="24"/>
        </w:rPr>
        <w:t xml:space="preserve">st you in the kitchen and with cleanup.  </w:t>
      </w:r>
      <w:r w:rsidRPr="00062684">
        <w:rPr>
          <w:sz w:val="24"/>
          <w:szCs w:val="24"/>
        </w:rPr>
        <w:t xml:space="preserve">If you are unable to prepare and serve the meal for the assigned evening, please </w:t>
      </w:r>
      <w:proofErr w:type="gramStart"/>
      <w:r w:rsidRPr="00062684">
        <w:rPr>
          <w:sz w:val="24"/>
          <w:szCs w:val="24"/>
        </w:rPr>
        <w:t>make</w:t>
      </w:r>
      <w:r w:rsidR="00062684">
        <w:rPr>
          <w:sz w:val="24"/>
          <w:szCs w:val="24"/>
        </w:rPr>
        <w:t xml:space="preserve"> a</w:t>
      </w:r>
      <w:r w:rsidRPr="00062684">
        <w:rPr>
          <w:sz w:val="24"/>
          <w:szCs w:val="24"/>
        </w:rPr>
        <w:t>r</w:t>
      </w:r>
      <w:r w:rsidR="00062684">
        <w:rPr>
          <w:sz w:val="24"/>
          <w:szCs w:val="24"/>
        </w:rPr>
        <w:t>r</w:t>
      </w:r>
      <w:r w:rsidRPr="00062684">
        <w:rPr>
          <w:sz w:val="24"/>
          <w:szCs w:val="24"/>
        </w:rPr>
        <w:t>angements</w:t>
      </w:r>
      <w:proofErr w:type="gramEnd"/>
      <w:r w:rsidRPr="00062684">
        <w:rPr>
          <w:sz w:val="24"/>
          <w:szCs w:val="24"/>
        </w:rPr>
        <w:t xml:space="preserve"> to switch with another family or find a replacement.  </w:t>
      </w:r>
      <w:r w:rsidRPr="00062684">
        <w:rPr>
          <w:sz w:val="24"/>
          <w:szCs w:val="24"/>
        </w:rPr>
        <w:br/>
      </w:r>
      <w:r w:rsidR="00173E3E" w:rsidRPr="00062684">
        <w:rPr>
          <w:b/>
          <w:i/>
          <w:sz w:val="24"/>
          <w:szCs w:val="24"/>
        </w:rPr>
        <w:t>THANK YOU</w:t>
      </w:r>
      <w:r w:rsidRPr="00062684">
        <w:rPr>
          <w:sz w:val="24"/>
          <w:szCs w:val="24"/>
        </w:rPr>
        <w:t xml:space="preserve"> for helping with these meals as it is a time of fe</w:t>
      </w:r>
      <w:r w:rsidRPr="00062684">
        <w:rPr>
          <w:sz w:val="24"/>
          <w:szCs w:val="24"/>
        </w:rPr>
        <w:t xml:space="preserve">llowship and an important part of our formation for our middle school and high school teens.  </w:t>
      </w:r>
      <w:r w:rsidRPr="00062684">
        <w:rPr>
          <w:sz w:val="24"/>
          <w:szCs w:val="24"/>
        </w:rPr>
        <w:t xml:space="preserve">If you have questions, please contact Connie Haack (290-2234) as she is coordinating the meal schedule for us again this year. She will also give you a courtesy </w:t>
      </w:r>
      <w:r w:rsidRPr="00062684">
        <w:rPr>
          <w:sz w:val="24"/>
          <w:szCs w:val="24"/>
        </w:rPr>
        <w:t xml:space="preserve">call on Sunday before your turn as a reminder.  </w:t>
      </w:r>
      <w:r w:rsidRPr="00062684">
        <w:rPr>
          <w:sz w:val="24"/>
          <w:szCs w:val="24"/>
        </w:rPr>
        <w:br/>
        <w:t>Praise be Jesus Christ!  Now and forever!</w:t>
      </w:r>
    </w:p>
    <w:sectPr w:rsidR="005F4B32" w:rsidRPr="00062684" w:rsidSect="00062684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80" w:rsidRDefault="00023D80" w:rsidP="00173E3E">
      <w:pPr>
        <w:spacing w:line="240" w:lineRule="auto"/>
      </w:pPr>
      <w:r>
        <w:separator/>
      </w:r>
    </w:p>
  </w:endnote>
  <w:endnote w:type="continuationSeparator" w:id="0">
    <w:p w:rsidR="00023D80" w:rsidRDefault="00023D80" w:rsidP="00173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80" w:rsidRDefault="00023D80" w:rsidP="00173E3E">
      <w:pPr>
        <w:spacing w:line="240" w:lineRule="auto"/>
      </w:pPr>
      <w:r>
        <w:separator/>
      </w:r>
    </w:p>
  </w:footnote>
  <w:footnote w:type="continuationSeparator" w:id="0">
    <w:p w:rsidR="00023D80" w:rsidRDefault="00023D80" w:rsidP="00173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3E" w:rsidRPr="00173E3E" w:rsidRDefault="00173E3E" w:rsidP="00062684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Edge &amp; Life Teen Meals -- </w:t>
    </w:r>
    <w:r w:rsidRPr="00173E3E">
      <w:rPr>
        <w:b/>
        <w:sz w:val="24"/>
        <w:szCs w:val="24"/>
      </w:rPr>
      <w:t>Fall Semester 2025</w:t>
    </w:r>
  </w:p>
  <w:p w:rsidR="00173E3E" w:rsidRDefault="00173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32"/>
    <w:rsid w:val="00023D80"/>
    <w:rsid w:val="00062684"/>
    <w:rsid w:val="00173E3E"/>
    <w:rsid w:val="0033418E"/>
    <w:rsid w:val="005A3CB7"/>
    <w:rsid w:val="005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BAAE"/>
  <w15:docId w15:val="{66892AFE-E7D8-470C-A97C-B231C7FE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E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3E"/>
  </w:style>
  <w:style w:type="paragraph" w:styleId="Footer">
    <w:name w:val="footer"/>
    <w:basedOn w:val="Normal"/>
    <w:link w:val="FooterChar"/>
    <w:uiPriority w:val="99"/>
    <w:unhideWhenUsed/>
    <w:rsid w:val="00173E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 Schweitzer</cp:lastModifiedBy>
  <cp:revision>3</cp:revision>
  <cp:lastPrinted>2025-08-28T17:39:00Z</cp:lastPrinted>
  <dcterms:created xsi:type="dcterms:W3CDTF">2025-08-28T17:35:00Z</dcterms:created>
  <dcterms:modified xsi:type="dcterms:W3CDTF">2025-09-01T20:30:00Z</dcterms:modified>
</cp:coreProperties>
</file>