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4EB" w:rsidRDefault="00F35B6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1978025</wp:posOffset>
                </wp:positionV>
                <wp:extent cx="7162800" cy="6248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A53" w:rsidRPr="00015A53" w:rsidRDefault="00015A53" w:rsidP="00015A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</w:pPr>
                            <w:r w:rsidRPr="00015A53"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>Sediment Transported to Surface Water</w:t>
                            </w:r>
                          </w:p>
                          <w:p w:rsidR="00015A53" w:rsidRPr="00015A53" w:rsidRDefault="00015A53" w:rsidP="00015A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</w:pPr>
                            <w:r w:rsidRPr="00015A53"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>Sheet and/or Rill Erosion</w:t>
                            </w:r>
                          </w:p>
                          <w:p w:rsidR="00015A53" w:rsidRPr="00015A53" w:rsidRDefault="00015A53" w:rsidP="00015A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</w:pPr>
                            <w:r w:rsidRPr="00015A53"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>Plant Pest Pressure</w:t>
                            </w:r>
                          </w:p>
                          <w:p w:rsidR="00015A53" w:rsidRPr="00015A53" w:rsidRDefault="00015A53" w:rsidP="00015A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</w:pPr>
                            <w:r w:rsidRPr="00015A53"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>Plant Structure and Composition</w:t>
                            </w:r>
                          </w:p>
                          <w:p w:rsidR="00015A53" w:rsidRPr="00015A53" w:rsidRDefault="003D63C4" w:rsidP="00015A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>Organic Matter Depletion</w:t>
                            </w:r>
                          </w:p>
                          <w:p w:rsidR="00015A53" w:rsidRPr="00015A53" w:rsidRDefault="00EA433D" w:rsidP="00015A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>Compaction</w:t>
                            </w:r>
                          </w:p>
                          <w:p w:rsidR="00015A53" w:rsidRPr="00015A53" w:rsidRDefault="00EA433D" w:rsidP="00015A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 xml:space="preserve">Inadequate Livestock Water Quantity, </w:t>
                            </w:r>
                            <w: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ab/>
                              <w:t>Quality and/or Distribution</w:t>
                            </w:r>
                          </w:p>
                          <w:p w:rsidR="00015A53" w:rsidRPr="00015A53" w:rsidRDefault="00EA433D" w:rsidP="00015A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</w:pPr>
                            <w:r w:rsidRPr="00015A53"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 xml:space="preserve">Emissions of Greenhouse Gasses </w:t>
                            </w:r>
                          </w:p>
                          <w:p w:rsidR="00EA433D" w:rsidRDefault="00EA433D" w:rsidP="00EA43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</w:pPr>
                            <w:r w:rsidRPr="00015A53"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 xml:space="preserve">Ephemeral Gully Erosion </w:t>
                            </w:r>
                          </w:p>
                          <w:p w:rsidR="00EA433D" w:rsidRPr="00015A53" w:rsidRDefault="00EA433D" w:rsidP="00EA43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</w:pPr>
                            <w:r w:rsidRPr="00015A53"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>Terrestrial Habitat for Wildlife</w:t>
                            </w:r>
                            <w: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>/</w:t>
                            </w:r>
                            <w:r w:rsidRPr="00015A53"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>Invertebrates</w:t>
                            </w:r>
                          </w:p>
                          <w:p w:rsidR="00015A53" w:rsidRDefault="00015A53" w:rsidP="00015A53">
                            <w:pP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</w:pPr>
                          </w:p>
                          <w:p w:rsidR="00015A53" w:rsidRPr="00F35B6E" w:rsidRDefault="00F35B6E" w:rsidP="00015A53">
                            <w:pPr>
                              <w:rPr>
                                <w:rFonts w:ascii="Brussels" w:hAnsi="Brussels"/>
                                <w:i/>
                                <w:sz w:val="24"/>
                                <w:szCs w:val="24"/>
                              </w:rPr>
                            </w:pPr>
                            <w:r w:rsidRPr="00F35B6E">
                              <w:rPr>
                                <w:rFonts w:ascii="Brussels" w:hAnsi="Brussels"/>
                                <w:i/>
                                <w:sz w:val="24"/>
                                <w:szCs w:val="24"/>
                              </w:rPr>
                              <w:t>Based on USDA-NRCS resource list descriptions</w:t>
                            </w:r>
                          </w:p>
                          <w:p w:rsidR="00015A53" w:rsidRDefault="00015A53" w:rsidP="00015A53">
                            <w:pP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</w:pPr>
                          </w:p>
                          <w:p w:rsidR="00015A53" w:rsidRDefault="00015A53" w:rsidP="00015A53">
                            <w:pP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ussels" w:hAnsi="Brussels"/>
                                <w:sz w:val="44"/>
                                <w:szCs w:val="44"/>
                              </w:rPr>
                              <w:t>Other concerns mentioned:</w:t>
                            </w:r>
                          </w:p>
                          <w:p w:rsidR="00015A53" w:rsidRPr="00B278F2" w:rsidRDefault="00015A53" w:rsidP="00015A53">
                            <w:pPr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</w:pPr>
                            <w:r w:rsidRPr="00B278F2"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  <w:t>Other Erosion</w:t>
                            </w:r>
                          </w:p>
                          <w:p w:rsidR="00015A53" w:rsidRPr="00B278F2" w:rsidRDefault="00015A53" w:rsidP="00015A53">
                            <w:pPr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</w:pPr>
                            <w:r w:rsidRPr="00B278F2"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  <w:t>Ponding/Flooding</w:t>
                            </w:r>
                          </w:p>
                          <w:p w:rsidR="00015A53" w:rsidRDefault="00015A53" w:rsidP="00015A53">
                            <w:pPr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</w:pPr>
                            <w:r w:rsidRPr="00B278F2"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  <w:t xml:space="preserve">Inadequate </w:t>
                            </w:r>
                            <w:r w:rsidR="00F35B6E"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  <w:t>l</w:t>
                            </w:r>
                            <w:r w:rsidR="00B278F2" w:rsidRPr="00B278F2"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  <w:t xml:space="preserve">ivestock </w:t>
                            </w:r>
                            <w:r w:rsidRPr="00B278F2"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  <w:t xml:space="preserve">water </w:t>
                            </w:r>
                            <w:r w:rsidR="00B278F2" w:rsidRPr="00B278F2"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  <w:t>quantity</w:t>
                            </w:r>
                            <w:r w:rsidRPr="00B278F2"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278F2" w:rsidRPr="00B278F2"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  <w:t>quality</w:t>
                            </w:r>
                            <w:r w:rsidR="00F35B6E"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  <w:t>,</w:t>
                            </w:r>
                            <w:r w:rsidR="00B278F2" w:rsidRPr="00B278F2"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  <w:t xml:space="preserve"> or distribution</w:t>
                            </w:r>
                          </w:p>
                          <w:p w:rsidR="00B278F2" w:rsidRPr="00B278F2" w:rsidRDefault="00B278F2" w:rsidP="00015A53">
                            <w:pPr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ussels" w:hAnsi="Brussels"/>
                                <w:i/>
                                <w:sz w:val="36"/>
                                <w:szCs w:val="36"/>
                              </w:rPr>
                              <w:t>Nutrients transported to groundwater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75pt;margin-top:155.75pt;width:564pt;height:49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" stroked="f">
                <v:textbox>
                  <w:txbxContent>
                    <w:p w:rsidR="00015A53" w:rsidRPr="00015A53" w:rsidRDefault="00015A53" w:rsidP="00015A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ussels" w:hAnsi="Brussels"/>
                          <w:sz w:val="44"/>
                          <w:szCs w:val="44"/>
                        </w:rPr>
                      </w:pPr>
                      <w:r w:rsidRPr="00015A53">
                        <w:rPr>
                          <w:rFonts w:ascii="Brussels" w:hAnsi="Brussels"/>
                          <w:sz w:val="44"/>
                          <w:szCs w:val="44"/>
                        </w:rPr>
                        <w:t>Sediment Transported to Surface Water</w:t>
                      </w:r>
                    </w:p>
                    <w:p w:rsidR="00015A53" w:rsidRPr="00015A53" w:rsidRDefault="00015A53" w:rsidP="00015A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ussels" w:hAnsi="Brussels"/>
                          <w:sz w:val="44"/>
                          <w:szCs w:val="44"/>
                        </w:rPr>
                      </w:pPr>
                      <w:r w:rsidRPr="00015A53">
                        <w:rPr>
                          <w:rFonts w:ascii="Brussels" w:hAnsi="Brussels"/>
                          <w:sz w:val="44"/>
                          <w:szCs w:val="44"/>
                        </w:rPr>
                        <w:t>Sheet and/or Rill Erosion</w:t>
                      </w:r>
                    </w:p>
                    <w:p w:rsidR="00015A53" w:rsidRPr="00015A53" w:rsidRDefault="00015A53" w:rsidP="00015A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ussels" w:hAnsi="Brussels"/>
                          <w:sz w:val="44"/>
                          <w:szCs w:val="44"/>
                        </w:rPr>
                      </w:pPr>
                      <w:r w:rsidRPr="00015A53">
                        <w:rPr>
                          <w:rFonts w:ascii="Brussels" w:hAnsi="Brussels"/>
                          <w:sz w:val="44"/>
                          <w:szCs w:val="44"/>
                        </w:rPr>
                        <w:t>Plant Pest Pressure</w:t>
                      </w:r>
                    </w:p>
                    <w:p w:rsidR="00015A53" w:rsidRPr="00015A53" w:rsidRDefault="00015A53" w:rsidP="00015A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ussels" w:hAnsi="Brussels"/>
                          <w:sz w:val="44"/>
                          <w:szCs w:val="44"/>
                        </w:rPr>
                      </w:pPr>
                      <w:r w:rsidRPr="00015A53">
                        <w:rPr>
                          <w:rFonts w:ascii="Brussels" w:hAnsi="Brussels"/>
                          <w:sz w:val="44"/>
                          <w:szCs w:val="44"/>
                        </w:rPr>
                        <w:t>Plant Structure and Composition</w:t>
                      </w:r>
                    </w:p>
                    <w:p w:rsidR="00015A53" w:rsidRPr="00015A53" w:rsidRDefault="003D63C4" w:rsidP="00015A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ussels" w:hAnsi="Brussels"/>
                          <w:sz w:val="44"/>
                          <w:szCs w:val="44"/>
                        </w:rPr>
                      </w:pPr>
                      <w:r>
                        <w:rPr>
                          <w:rFonts w:ascii="Brussels" w:hAnsi="Brussels"/>
                          <w:sz w:val="44"/>
                          <w:szCs w:val="44"/>
                        </w:rPr>
                        <w:t>Organic Matter Depletion</w:t>
                      </w:r>
                    </w:p>
                    <w:p w:rsidR="00015A53" w:rsidRPr="00015A53" w:rsidRDefault="00EA433D" w:rsidP="00015A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ussels" w:hAnsi="Brussels"/>
                          <w:sz w:val="44"/>
                          <w:szCs w:val="44"/>
                        </w:rPr>
                      </w:pPr>
                      <w:r>
                        <w:rPr>
                          <w:rFonts w:ascii="Brussels" w:hAnsi="Brussels"/>
                          <w:sz w:val="44"/>
                          <w:szCs w:val="44"/>
                        </w:rPr>
                        <w:t>Compaction</w:t>
                      </w:r>
                    </w:p>
                    <w:p w:rsidR="00015A53" w:rsidRPr="00015A53" w:rsidRDefault="00EA433D" w:rsidP="00015A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ussels" w:hAnsi="Brussels"/>
                          <w:sz w:val="44"/>
                          <w:szCs w:val="44"/>
                        </w:rPr>
                      </w:pPr>
                      <w:r>
                        <w:rPr>
                          <w:rFonts w:ascii="Brussels" w:hAnsi="Brussels"/>
                          <w:sz w:val="44"/>
                          <w:szCs w:val="44"/>
                        </w:rPr>
                        <w:t xml:space="preserve">Inadequate Livestock Water Quantity, </w:t>
                      </w:r>
                      <w:r>
                        <w:rPr>
                          <w:rFonts w:ascii="Brussels" w:hAnsi="Brussels"/>
                          <w:sz w:val="44"/>
                          <w:szCs w:val="44"/>
                        </w:rPr>
                        <w:tab/>
                        <w:t>Quality and/or Distribution</w:t>
                      </w:r>
                    </w:p>
                    <w:p w:rsidR="00015A53" w:rsidRPr="00015A53" w:rsidRDefault="00EA433D" w:rsidP="00015A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ussels" w:hAnsi="Brussels"/>
                          <w:sz w:val="44"/>
                          <w:szCs w:val="44"/>
                        </w:rPr>
                      </w:pPr>
                      <w:r w:rsidRPr="00015A53">
                        <w:rPr>
                          <w:rFonts w:ascii="Brussels" w:hAnsi="Brussels"/>
                          <w:sz w:val="44"/>
                          <w:szCs w:val="44"/>
                        </w:rPr>
                        <w:t xml:space="preserve">Emissions of Greenhouse Gasses </w:t>
                      </w:r>
                    </w:p>
                    <w:p w:rsidR="00EA433D" w:rsidRDefault="00EA433D" w:rsidP="00EA43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ussels" w:hAnsi="Brussels"/>
                          <w:sz w:val="44"/>
                          <w:szCs w:val="44"/>
                        </w:rPr>
                      </w:pPr>
                      <w:r w:rsidRPr="00015A53">
                        <w:rPr>
                          <w:rFonts w:ascii="Brussels" w:hAnsi="Brussels"/>
                          <w:sz w:val="44"/>
                          <w:szCs w:val="44"/>
                        </w:rPr>
                        <w:t xml:space="preserve">Ephemeral Gully Erosion </w:t>
                      </w:r>
                    </w:p>
                    <w:p w:rsidR="00EA433D" w:rsidRPr="00015A53" w:rsidRDefault="00EA433D" w:rsidP="00EA43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ussels" w:hAnsi="Brussels"/>
                          <w:sz w:val="44"/>
                          <w:szCs w:val="44"/>
                        </w:rPr>
                      </w:pPr>
                      <w:r w:rsidRPr="00015A53">
                        <w:rPr>
                          <w:rFonts w:ascii="Brussels" w:hAnsi="Brussels"/>
                          <w:sz w:val="44"/>
                          <w:szCs w:val="44"/>
                        </w:rPr>
                        <w:t>Terrestrial Habitat for Wildlife</w:t>
                      </w:r>
                      <w:r>
                        <w:rPr>
                          <w:rFonts w:ascii="Brussels" w:hAnsi="Brussels"/>
                          <w:sz w:val="44"/>
                          <w:szCs w:val="44"/>
                        </w:rPr>
                        <w:t>/</w:t>
                      </w:r>
                      <w:r w:rsidRPr="00015A53">
                        <w:rPr>
                          <w:rFonts w:ascii="Brussels" w:hAnsi="Brussels"/>
                          <w:sz w:val="44"/>
                          <w:szCs w:val="44"/>
                        </w:rPr>
                        <w:t>Invertebrates</w:t>
                      </w:r>
                    </w:p>
                    <w:p w:rsidR="00015A53" w:rsidRDefault="00015A53" w:rsidP="00015A53">
                      <w:pPr>
                        <w:rPr>
                          <w:rFonts w:ascii="Brussels" w:hAnsi="Brussels"/>
                          <w:sz w:val="44"/>
                          <w:szCs w:val="44"/>
                        </w:rPr>
                      </w:pPr>
                    </w:p>
                    <w:p w:rsidR="00015A53" w:rsidRPr="00F35B6E" w:rsidRDefault="00F35B6E" w:rsidP="00015A53">
                      <w:pPr>
                        <w:rPr>
                          <w:rFonts w:ascii="Brussels" w:hAnsi="Brussels"/>
                          <w:i/>
                          <w:sz w:val="24"/>
                          <w:szCs w:val="24"/>
                        </w:rPr>
                      </w:pPr>
                      <w:r w:rsidRPr="00F35B6E">
                        <w:rPr>
                          <w:rFonts w:ascii="Brussels" w:hAnsi="Brussels"/>
                          <w:i/>
                          <w:sz w:val="24"/>
                          <w:szCs w:val="24"/>
                        </w:rPr>
                        <w:t>Based on USDA-NRCS resource list descriptions</w:t>
                      </w:r>
                    </w:p>
                    <w:p w:rsidR="00015A53" w:rsidRDefault="00015A53" w:rsidP="00015A53">
                      <w:pPr>
                        <w:rPr>
                          <w:rFonts w:ascii="Brussels" w:hAnsi="Brussels"/>
                          <w:sz w:val="44"/>
                          <w:szCs w:val="44"/>
                        </w:rPr>
                      </w:pPr>
                    </w:p>
                    <w:p w:rsidR="00015A53" w:rsidRDefault="00015A53" w:rsidP="00015A53">
                      <w:pPr>
                        <w:rPr>
                          <w:rFonts w:ascii="Brussels" w:hAnsi="Brussels"/>
                          <w:sz w:val="44"/>
                          <w:szCs w:val="44"/>
                        </w:rPr>
                      </w:pPr>
                      <w:r>
                        <w:rPr>
                          <w:rFonts w:ascii="Brussels" w:hAnsi="Brussels"/>
                          <w:sz w:val="44"/>
                          <w:szCs w:val="44"/>
                        </w:rPr>
                        <w:t>Other concerns mentioned:</w:t>
                      </w:r>
                    </w:p>
                    <w:p w:rsidR="00015A53" w:rsidRPr="00B278F2" w:rsidRDefault="00015A53" w:rsidP="00015A53">
                      <w:pPr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</w:pPr>
                      <w:r w:rsidRPr="00B278F2"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  <w:t>Other Erosion</w:t>
                      </w:r>
                    </w:p>
                    <w:p w:rsidR="00015A53" w:rsidRPr="00B278F2" w:rsidRDefault="00015A53" w:rsidP="00015A53">
                      <w:pPr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</w:pPr>
                      <w:r w:rsidRPr="00B278F2"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  <w:t>Ponding/Flooding</w:t>
                      </w:r>
                    </w:p>
                    <w:p w:rsidR="00015A53" w:rsidRDefault="00015A53" w:rsidP="00015A53">
                      <w:pPr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</w:pPr>
                      <w:r w:rsidRPr="00B278F2"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  <w:t xml:space="preserve">Inadequate </w:t>
                      </w:r>
                      <w:r w:rsidR="00F35B6E"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  <w:t>l</w:t>
                      </w:r>
                      <w:r w:rsidR="00B278F2" w:rsidRPr="00B278F2"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  <w:t xml:space="preserve">ivestock </w:t>
                      </w:r>
                      <w:r w:rsidRPr="00B278F2"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  <w:t xml:space="preserve">water </w:t>
                      </w:r>
                      <w:r w:rsidR="00B278F2" w:rsidRPr="00B278F2"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  <w:t>quantity</w:t>
                      </w:r>
                      <w:r w:rsidRPr="00B278F2"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  <w:t xml:space="preserve">, </w:t>
                      </w:r>
                      <w:r w:rsidR="00B278F2" w:rsidRPr="00B278F2"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  <w:t>quality</w:t>
                      </w:r>
                      <w:r w:rsidR="00F35B6E"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  <w:t>,</w:t>
                      </w:r>
                      <w:r w:rsidR="00B278F2" w:rsidRPr="00B278F2"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  <w:t xml:space="preserve"> or distribution</w:t>
                      </w:r>
                    </w:p>
                    <w:p w:rsidR="00B278F2" w:rsidRPr="00B278F2" w:rsidRDefault="00B278F2" w:rsidP="00015A53">
                      <w:pPr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Brussels" w:hAnsi="Brussels"/>
                          <w:i/>
                          <w:sz w:val="36"/>
                          <w:szCs w:val="36"/>
                        </w:rPr>
                        <w:t>Nutrients transported to groundwater supply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8F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-200025</wp:posOffset>
                </wp:positionV>
                <wp:extent cx="44386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8F2" w:rsidRDefault="00015A53" w:rsidP="00015A5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sz w:val="52"/>
                                <w:szCs w:val="52"/>
                              </w:rPr>
                            </w:pPr>
                            <w:r w:rsidRPr="00015A53">
                              <w:rPr>
                                <w:rFonts w:ascii="Constantia" w:hAnsi="Constantia"/>
                                <w:b/>
                                <w:sz w:val="52"/>
                                <w:szCs w:val="52"/>
                              </w:rPr>
                              <w:t xml:space="preserve">Top 10 </w:t>
                            </w:r>
                          </w:p>
                          <w:p w:rsidR="00F35B6E" w:rsidRDefault="00015A53" w:rsidP="00015A5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sz w:val="52"/>
                                <w:szCs w:val="52"/>
                              </w:rPr>
                            </w:pPr>
                            <w:r w:rsidRPr="00015A53">
                              <w:rPr>
                                <w:rFonts w:ascii="Constantia" w:hAnsi="Constantia"/>
                                <w:b/>
                                <w:sz w:val="52"/>
                                <w:szCs w:val="52"/>
                              </w:rPr>
                              <w:t xml:space="preserve">Resource Concerns </w:t>
                            </w:r>
                          </w:p>
                          <w:p w:rsidR="00015A53" w:rsidRPr="00015A53" w:rsidRDefault="00015A53" w:rsidP="00015A5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sz w:val="52"/>
                                <w:szCs w:val="52"/>
                              </w:rPr>
                            </w:pPr>
                            <w:r w:rsidRPr="00015A53">
                              <w:rPr>
                                <w:rFonts w:ascii="Constantia" w:hAnsi="Constantia"/>
                                <w:b/>
                                <w:sz w:val="52"/>
                                <w:szCs w:val="52"/>
                              </w:rPr>
                              <w:t>202</w:t>
                            </w:r>
                            <w:r w:rsidR="0023055E">
                              <w:rPr>
                                <w:rFonts w:ascii="Constantia" w:hAnsi="Constantia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  <w:r w:rsidR="00F35B6E">
                              <w:rPr>
                                <w:rFonts w:ascii="Constantia" w:hAnsi="Constantia"/>
                                <w:b/>
                                <w:sz w:val="52"/>
                                <w:szCs w:val="52"/>
                              </w:rPr>
                              <w:t xml:space="preserve"> Local Led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1.5pt;margin-top:-15.75pt;width:349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" fillcolor="#aa8000 [2151]" stroked="f">
                <v:fill color2="#ffd966 [1943]" rotate="t" angle="180" colors="0 #ab8100;31457f #ffc208;1 #ffd966" focus="100%" type="gradient"/>
                <v:textbox style="mso-fit-shape-to-text:t">
                  <w:txbxContent>
                    <w:p w:rsidR="00B278F2" w:rsidRDefault="00015A53" w:rsidP="00015A53">
                      <w:pPr>
                        <w:jc w:val="center"/>
                        <w:rPr>
                          <w:rFonts w:ascii="Constantia" w:hAnsi="Constantia"/>
                          <w:b/>
                          <w:sz w:val="52"/>
                          <w:szCs w:val="52"/>
                        </w:rPr>
                      </w:pPr>
                      <w:r w:rsidRPr="00015A53">
                        <w:rPr>
                          <w:rFonts w:ascii="Constantia" w:hAnsi="Constantia"/>
                          <w:b/>
                          <w:sz w:val="52"/>
                          <w:szCs w:val="52"/>
                        </w:rPr>
                        <w:t xml:space="preserve">Top 10 </w:t>
                      </w:r>
                    </w:p>
                    <w:p w:rsidR="00F35B6E" w:rsidRDefault="00015A53" w:rsidP="00015A53">
                      <w:pPr>
                        <w:jc w:val="center"/>
                        <w:rPr>
                          <w:rFonts w:ascii="Constantia" w:hAnsi="Constantia"/>
                          <w:b/>
                          <w:sz w:val="52"/>
                          <w:szCs w:val="52"/>
                        </w:rPr>
                      </w:pPr>
                      <w:r w:rsidRPr="00015A53">
                        <w:rPr>
                          <w:rFonts w:ascii="Constantia" w:hAnsi="Constantia"/>
                          <w:b/>
                          <w:sz w:val="52"/>
                          <w:szCs w:val="52"/>
                        </w:rPr>
                        <w:t xml:space="preserve">Resource Concerns </w:t>
                      </w:r>
                    </w:p>
                    <w:p w:rsidR="00015A53" w:rsidRPr="00015A53" w:rsidRDefault="00015A53" w:rsidP="00015A53">
                      <w:pPr>
                        <w:jc w:val="center"/>
                        <w:rPr>
                          <w:rFonts w:ascii="Constantia" w:hAnsi="Constantia"/>
                          <w:b/>
                          <w:sz w:val="52"/>
                          <w:szCs w:val="52"/>
                        </w:rPr>
                      </w:pPr>
                      <w:r w:rsidRPr="00015A53">
                        <w:rPr>
                          <w:rFonts w:ascii="Constantia" w:hAnsi="Constantia"/>
                          <w:b/>
                          <w:sz w:val="52"/>
                          <w:szCs w:val="52"/>
                        </w:rPr>
                        <w:t>202</w:t>
                      </w:r>
                      <w:r w:rsidR="0023055E">
                        <w:rPr>
                          <w:rFonts w:ascii="Constantia" w:hAnsi="Constantia"/>
                          <w:b/>
                          <w:sz w:val="52"/>
                          <w:szCs w:val="52"/>
                        </w:rPr>
                        <w:t>4</w:t>
                      </w:r>
                      <w:r w:rsidR="00F35B6E">
                        <w:rPr>
                          <w:rFonts w:ascii="Constantia" w:hAnsi="Constantia"/>
                          <w:b/>
                          <w:sz w:val="52"/>
                          <w:szCs w:val="52"/>
                        </w:rPr>
                        <w:t xml:space="preserve"> Local Led Meeting</w:t>
                      </w:r>
                    </w:p>
                  </w:txbxContent>
                </v:textbox>
              </v:shape>
            </w:pict>
          </mc:Fallback>
        </mc:AlternateContent>
      </w:r>
      <w:r w:rsidR="00015A53">
        <w:rPr>
          <w:noProof/>
        </w:rPr>
        <w:drawing>
          <wp:anchor distT="0" distB="0" distL="114300" distR="114300" simplePos="0" relativeHeight="251658240" behindDoc="0" locked="0" layoutInCell="1" allowOverlap="1" wp14:anchorId="5C56542A">
            <wp:simplePos x="0" y="0"/>
            <wp:positionH relativeFrom="column">
              <wp:posOffset>-457200</wp:posOffset>
            </wp:positionH>
            <wp:positionV relativeFrom="paragraph">
              <wp:posOffset>-428625</wp:posOffset>
            </wp:positionV>
            <wp:extent cx="1774190" cy="18656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3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sels">
    <w:panose1 w:val="02050604040505020204"/>
    <w:charset w:val="00"/>
    <w:family w:val="roman"/>
    <w:pitch w:val="variable"/>
    <w:sig w:usb0="00000007" w:usb1="00000000" w:usb2="00000000" w:usb3="00000000" w:csb0="0000001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4AFC"/>
    <w:multiLevelType w:val="hybridMultilevel"/>
    <w:tmpl w:val="36828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903BC"/>
    <w:multiLevelType w:val="hybridMultilevel"/>
    <w:tmpl w:val="768A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ARKmJpbGZkbGlko6SsGpxcWZ+XkgBca1AEuzkwssAAAA"/>
  </w:docVars>
  <w:rsids>
    <w:rsidRoot w:val="00015A53"/>
    <w:rsid w:val="00015A53"/>
    <w:rsid w:val="0023055E"/>
    <w:rsid w:val="003D63C4"/>
    <w:rsid w:val="00B278F2"/>
    <w:rsid w:val="00B534EB"/>
    <w:rsid w:val="00EA433D"/>
    <w:rsid w:val="00F3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78ED4"/>
  <w15:chartTrackingRefBased/>
  <w15:docId w15:val="{67BFE68C-AC57-40CC-8779-1CE6428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Shideler</dc:creator>
  <cp:keywords/>
  <dc:description/>
  <cp:lastModifiedBy>Eric Shideler</cp:lastModifiedBy>
  <cp:revision>3</cp:revision>
  <dcterms:created xsi:type="dcterms:W3CDTF">2024-07-23T15:26:00Z</dcterms:created>
  <dcterms:modified xsi:type="dcterms:W3CDTF">2025-07-18T13:45:00Z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a794f6538a1e229ff127d5593a29ea55603576871a143079aaa9d002e8f5fa61</vt:lpwstr>
  </property>
</Properties>
</file>