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League Spartan" w:cs="League Spartan" w:eastAsia="League Spartan" w:hAnsi="League Spartan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pgSz w:h="15840" w:w="12240" w:orient="portrait"/>
          <w:pgMar w:bottom="360" w:top="360" w:left="360" w:right="360" w:header="0" w:footer="720"/>
          <w:pgNumType w:start="1"/>
          <w:cols w:equalWidth="0" w:num="2">
            <w:col w:space="0" w:w="5760"/>
            <w:col w:space="0" w:w="5760"/>
          </w:cols>
        </w:sectPr>
      </w:pPr>
      <w:r w:rsidDel="00000000" w:rsidR="00000000" w:rsidRPr="00000000">
        <w:rPr>
          <w:rFonts w:ascii="League Spartan" w:cs="League Spartan" w:eastAsia="League Spartan" w:hAnsi="League Spart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085975" cy="10477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34"/>
          <w:szCs w:val="34"/>
        </w:rPr>
      </w:pPr>
      <w:bookmarkStart w:colFirst="0" w:colLast="0" w:name="_x063buj6u50d" w:id="0"/>
      <w:bookmarkEnd w:id="0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34"/>
          <w:szCs w:val="34"/>
          <w:rtl w:val="0"/>
        </w:rPr>
        <w:t xml:space="preserve">Big Walnut Athletic Boosters Meeting Minutes</w:t>
      </w:r>
    </w:p>
    <w:p w:rsidR="00000000" w:rsidDel="00000000" w:rsidP="00000000" w:rsidRDefault="00000000" w:rsidRPr="00000000" w14:paraId="00000003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 3/15/2026</w:t>
        <w:br w:type="textWrapping"/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 7:03 PM</w:t>
        <w:br w:type="textWrapping"/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 Big Walnut High School</w:t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Google Meet (Recorded)</w:t>
      </w:r>
    </w:p>
    <w:p w:rsidR="00000000" w:rsidDel="00000000" w:rsidP="00000000" w:rsidRDefault="00000000" w:rsidRPr="00000000" w14:paraId="00000005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mwg62y8qduc6" w:id="1"/>
      <w:bookmarkEnd w:id="1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Meeting called to order at 7:03 PM by Darrin Reeb.</w:t>
      </w:r>
    </w:p>
    <w:p w:rsidR="00000000" w:rsidDel="00000000" w:rsidP="00000000" w:rsidRDefault="00000000" w:rsidRPr="00000000" w14:paraId="00000008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xdhgm8il148l" w:id="2"/>
      <w:bookmarkEnd w:id="2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Attendance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Board Members Present: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Darrin Reeb – President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Colvin – Vice President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Jandi Strickland – Treasurer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Whit – Social Media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Brooke Skinner – Secretary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Whitney Hoge – Alumni Relations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5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Nick Padden – Youth Sports Liaison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Online Attendance: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8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Brittany Lewis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8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Nicholas Borghi</w:t>
      </w:r>
    </w:p>
    <w:p w:rsidR="00000000" w:rsidDel="00000000" w:rsidP="00000000" w:rsidRDefault="00000000" w:rsidRPr="00000000" w14:paraId="00000015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30gly74y8gjb" w:id="3"/>
      <w:bookmarkEnd w:id="3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Secretary’s Report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February Minutes Approval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9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Motion: Laura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Second: Kelly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9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Approved</w:t>
      </w:r>
    </w:p>
    <w:p w:rsidR="00000000" w:rsidDel="00000000" w:rsidP="00000000" w:rsidRDefault="00000000" w:rsidRPr="00000000" w14:paraId="0000001B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ii10wm3vpq0f" w:id="4"/>
      <w:bookmarkEnd w:id="4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Treasurer’s Report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Main Account: $69,332.18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Satellite Accounts (All Teams): $428,099.22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Middle School Account: $25,629.03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Notes: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0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Kroger Rewards checks distributed (coaches to pick up)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0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Reminder: Team name must be included on all deposit tickets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Fundraiser Approval Process: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All fundraisers must be submitted via the BWAB website for Athletic Department approval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Current process lacks clarity → 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Board to define ownership and communication process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Motion to Approve: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Motion: Chad Reed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Second: Karen Kasperek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Approved</w:t>
      </w:r>
    </w:p>
    <w:p w:rsidR="00000000" w:rsidDel="00000000" w:rsidP="00000000" w:rsidRDefault="00000000" w:rsidRPr="00000000" w14:paraId="0000002B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y2hw6nm2ki8j" w:id="5"/>
      <w:bookmarkEnd w:id="5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Concessions Update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8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Winter concessions season complete; transitioned to spring sports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8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Division V basketball coverage accommodated due to location change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8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Key Results: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8"/>
        </w:numPr>
        <w:spacing w:after="0" w:afterAutospacing="0" w:before="0" w:beforeAutospacing="0" w:line="240" w:lineRule="auto"/>
        <w:ind w:left="144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Cheer Competition: ~$32,000 revenue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8"/>
        </w:numPr>
        <w:spacing w:after="0" w:afterAutospacing="0" w:before="0" w:beforeAutospacing="0" w:line="240" w:lineRule="auto"/>
        <w:ind w:left="144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Girls Wrestling: strong earnings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8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Middle School: No report</w:t>
      </w:r>
    </w:p>
    <w:p w:rsidR="00000000" w:rsidDel="00000000" w:rsidP="00000000" w:rsidRDefault="00000000" w:rsidRPr="00000000" w14:paraId="00000033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rfqfn6kyslam" w:id="6"/>
      <w:bookmarkEnd w:id="6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Spring Mulch Fundraiser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2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Sales underway (until sold out)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Pickup/Delivery: April 11–12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Boosters fronting 3,500 bags (no team liability)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2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Online ordering required (team selection included)</w:t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Team Expectations: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Must sign up for loading shifts if participating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Delivery option available for additional earnings</w:t>
      </w:r>
    </w:p>
    <w:p w:rsidR="00000000" w:rsidDel="00000000" w:rsidP="00000000" w:rsidRDefault="00000000" w:rsidRPr="00000000" w14:paraId="0000003D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Rage Cage Fundraisers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Winter programs: ~$500 raised; remaining inventory for banquets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Seasonal sports stickers expanding (including middle school)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Rage Cage handling install/removal; adhesion improvements needed</w:t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Action: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 Follow up with Scott Whiteclaw on payment</w:t>
      </w:r>
    </w:p>
    <w:p w:rsidR="00000000" w:rsidDel="00000000" w:rsidP="00000000" w:rsidRDefault="00000000" w:rsidRPr="00000000" w14:paraId="00000043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Concessions &amp; Facilities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6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Fry machine revenue models → moved to Concessions Managers Meeting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Baseball concessions trailer operational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6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Concession stand thermal panel → TBD</w:t>
      </w:r>
    </w:p>
    <w:p w:rsidR="00000000" w:rsidDel="00000000" w:rsidP="00000000" w:rsidRDefault="00000000" w:rsidRPr="00000000" w14:paraId="00000048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Spring Programs &amp; Banners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Photos in progress (middle school underway)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Programs in design/print; will be sold via Rage Cage + concessions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Senior banners in design phase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Advertising still available online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Winter program leftovers available to coaches</w:t>
      </w:r>
    </w:p>
    <w:p w:rsidR="00000000" w:rsidDel="00000000" w:rsidP="00000000" w:rsidRDefault="00000000" w:rsidRPr="00000000" w14:paraId="0000004F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Fundraiser Approval Process: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All fundraisers must be submitted via the BWAB website for Athletic Department approval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mo" w:cs="Arimo" w:eastAsia="Arimo" w:hAnsi="Arimo"/>
          <w:b w:val="0"/>
          <w:bCs w:val="0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Current process lacks clarity → </w:t>
      </w: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Board to define ownership and communication process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qu8cof9jq8ch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k97w0shyzyx" w:id="8"/>
      <w:bookmarkEnd w:id="8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New Business</w:t>
      </w:r>
    </w:p>
    <w:p w:rsidR="00000000" w:rsidDel="00000000" w:rsidP="00000000" w:rsidRDefault="00000000" w:rsidRPr="00000000" w14:paraId="00000055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Sports Card &amp; Memorabilia Trade Fest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7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Proposed fundraiser (sports cards, Pokémon, memorabilia)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7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~150 vendors anticipated</w:t>
      </w:r>
    </w:p>
    <w:p w:rsidR="00000000" w:rsidDel="00000000" w:rsidP="00000000" w:rsidRDefault="00000000" w:rsidRPr="00000000" w14:paraId="00000058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In Progress: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1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Venue confirmation (James Hall)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1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Target dates: April 26 or May 2</w:t>
      </w:r>
    </w:p>
    <w:p w:rsidR="00000000" w:rsidDel="00000000" w:rsidP="00000000" w:rsidRDefault="00000000" w:rsidRPr="00000000" w14:paraId="0000005B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Needs: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3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Tables (6ft/8ft)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3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~14 volunteers total (setup, event support, teardown)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3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Concessions opportunity included</w:t>
      </w:r>
    </w:p>
    <w:p w:rsidR="00000000" w:rsidDel="00000000" w:rsidP="00000000" w:rsidRDefault="00000000" w:rsidRPr="00000000" w14:paraId="0000005F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Board Update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Treasurer role formally renewed: Jandi Strickland</w:t>
      </w:r>
    </w:p>
    <w:p w:rsidR="00000000" w:rsidDel="00000000" w:rsidP="00000000" w:rsidRDefault="00000000" w:rsidRPr="00000000" w14:paraId="00000062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240" w:before="240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Concessions: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4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Ongoing vendor review to reduce costs + improve margins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Menu optimization in progress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4"/>
        </w:numPr>
        <w:spacing w:after="0" w:afterAutospacing="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Cost-tracking spreadsheet in use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4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Continued discussion at next concession meeting </w:t>
      </w:r>
    </w:p>
    <w:p w:rsidR="00000000" w:rsidDel="00000000" w:rsidP="00000000" w:rsidRDefault="00000000" w:rsidRPr="00000000" w14:paraId="00000068">
      <w:pPr>
        <w:widowControl w:val="0"/>
        <w:spacing w:before="49.9200439453125" w:line="240" w:lineRule="auto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widowControl w:val="0"/>
        <w:spacing w:line="240" w:lineRule="auto"/>
        <w:rPr>
          <w:rFonts w:ascii="League Spartan" w:cs="League Spartan" w:eastAsia="League Spartan" w:hAnsi="League Spartan"/>
          <w:b w:val="0"/>
          <w:bCs w:val="0"/>
          <w:sz w:val="26"/>
          <w:szCs w:val="26"/>
        </w:rPr>
      </w:pPr>
      <w:bookmarkStart w:colFirst="0" w:colLast="0" w:name="_utgiymfg6ccw" w:id="9"/>
      <w:bookmarkEnd w:id="9"/>
      <w:r w:rsidDel="00000000" w:rsidR="00000000" w:rsidRPr="00000000">
        <w:rPr>
          <w:rFonts w:ascii="League Spartan" w:cs="League Spartan" w:eastAsia="League Spartan" w:hAnsi="League Spartan"/>
          <w:b w:val="0"/>
          <w:bCs w:val="0"/>
          <w:sz w:val="26"/>
          <w:szCs w:val="26"/>
          <w:rtl w:val="0"/>
        </w:rPr>
        <w:t xml:space="preserve">Meeting Adjourned - 8:15pm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9"/>
        </w:numPr>
        <w:spacing w:after="0" w:afterAutospacing="0" w:before="24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Motion: Jack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9"/>
        </w:numPr>
        <w:spacing w:after="240" w:before="0" w:beforeAutospacing="0" w:line="240" w:lineRule="auto"/>
        <w:ind w:left="720" w:hanging="36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Fonts w:ascii="League Spartan" w:cs="League Spartan" w:eastAsia="League Spartan" w:hAnsi="League Spartan"/>
          <w:sz w:val="24"/>
          <w:szCs w:val="24"/>
          <w:rtl w:val="0"/>
        </w:rPr>
        <w:t xml:space="preserve">Second: Laura Coulson</w:t>
      </w:r>
    </w:p>
    <w:p w:rsidR="00000000" w:rsidDel="00000000" w:rsidP="00000000" w:rsidRDefault="00000000" w:rsidRPr="00000000" w14:paraId="0000006C">
      <w:pPr>
        <w:widowControl w:val="0"/>
        <w:spacing w:after="240" w:before="240" w:line="240" w:lineRule="auto"/>
        <w:ind w:left="720" w:firstLine="0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0" w:right="0" w:firstLine="0"/>
        <w:jc w:val="left"/>
        <w:rPr>
          <w:rFonts w:ascii="League Spartan" w:cs="League Spartan" w:eastAsia="League Spartan" w:hAnsi="League Spart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360" w:top="360" w:left="360" w:right="36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ague Spartan">
    <w:embedRegular w:fontKey="{00000000-0000-0000-0000-000000000000}" r:id="rId1" w:subsetted="0"/>
    <w:embedBold w:fontKey="{00000000-0000-0000-0000-000000000000}" r:id="rId2" w:subsetted="0"/>
  </w:font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