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411F05" w14:textId="77777777" w:rsidR="008F2F55" w:rsidRPr="008F2F55" w:rsidRDefault="008F2F55" w:rsidP="008F2F55">
      <w:pPr>
        <w:pStyle w:val="NormalWeb"/>
        <w:rPr>
          <w:b/>
          <w:bCs/>
        </w:rPr>
      </w:pPr>
      <w:r w:rsidRPr="008F2F55">
        <w:rPr>
          <w:b/>
          <w:bCs/>
        </w:rPr>
        <w:t>WHEN CERTIFICATION IS CHALLENGED</w:t>
      </w:r>
    </w:p>
    <w:p w14:paraId="1D4FD863" w14:textId="1020C00B" w:rsidR="008F2F55" w:rsidRDefault="008F2F55" w:rsidP="008F2F55">
      <w:pPr>
        <w:pStyle w:val="NormalWeb"/>
      </w:pPr>
      <w:r>
        <w:t>What the U</w:t>
      </w:r>
      <w:r w:rsidR="00A527AE">
        <w:t xml:space="preserve">nderwriters </w:t>
      </w:r>
      <w:proofErr w:type="spellStart"/>
      <w:r w:rsidR="00A527AE">
        <w:t>Lab</w:t>
      </w:r>
      <w:r w:rsidR="001B01F2">
        <w:t>o</w:t>
      </w:r>
      <w:r w:rsidR="00C0610B">
        <w:t>tories</w:t>
      </w:r>
      <w:proofErr w:type="spellEnd"/>
      <w:r w:rsidR="00A527AE">
        <w:t xml:space="preserve"> </w:t>
      </w:r>
      <w:r>
        <w:t xml:space="preserve"> Alarm System Litigation Means for AHJs, Insurers, Integrators, Property Owners, and the Electronic Security Industry</w:t>
      </w:r>
    </w:p>
    <w:p w14:paraId="1B2D1214" w14:textId="77777777" w:rsidR="008F2F55" w:rsidRPr="008F2F55" w:rsidRDefault="008F2F55" w:rsidP="008F2F55">
      <w:pPr>
        <w:pStyle w:val="NormalWeb"/>
        <w:rPr>
          <w:b/>
          <w:bCs/>
        </w:rPr>
      </w:pPr>
      <w:r w:rsidRPr="008F2F55">
        <w:rPr>
          <w:b/>
          <w:bCs/>
        </w:rPr>
        <w:t>EXECUTIVE SUMMARY</w:t>
      </w:r>
    </w:p>
    <w:p w14:paraId="2B1B4104" w14:textId="77777777" w:rsidR="008F2F55" w:rsidRDefault="008F2F55" w:rsidP="008F2F55">
      <w:pPr>
        <w:pStyle w:val="NormalWeb"/>
      </w:pPr>
      <w:r>
        <w:t>For decades, the electronic security and life-safety industries have operated on a foundation of trust.</w:t>
      </w:r>
    </w:p>
    <w:p w14:paraId="4F99EF53" w14:textId="77777777" w:rsidR="008F2F55" w:rsidRDefault="008F2F55" w:rsidP="008F2F55">
      <w:pPr>
        <w:pStyle w:val="NormalWeb"/>
      </w:pPr>
      <w:r>
        <w:t>Manufacturers design products. Independent testing laboratories evaluate those products. Standards development organizations establish performance criteria. Authorities Having Jurisdiction review plans and inspect installations. Insurance companies evaluate risks. Property owners invest in systems intended to protect life and property.</w:t>
      </w:r>
    </w:p>
    <w:p w14:paraId="5F7F17D2" w14:textId="77777777" w:rsidR="008F2F55" w:rsidRDefault="008F2F55" w:rsidP="008F2F55">
      <w:pPr>
        <w:pStyle w:val="NormalWeb"/>
      </w:pPr>
      <w:r>
        <w:t>Each participant relies, to varying degrees, upon the work of the others.</w:t>
      </w:r>
    </w:p>
    <w:p w14:paraId="29C1B6DF" w14:textId="77777777" w:rsidR="008F2F55" w:rsidRDefault="008F2F55" w:rsidP="008F2F55">
      <w:pPr>
        <w:pStyle w:val="NormalWeb"/>
      </w:pPr>
      <w:r>
        <w:t>Among the most important elements of that framework is product certification.</w:t>
      </w:r>
    </w:p>
    <w:p w14:paraId="07914BDA" w14:textId="77777777" w:rsidR="008F2F55" w:rsidRDefault="008F2F55" w:rsidP="008F2F55">
      <w:pPr>
        <w:pStyle w:val="NormalWeb"/>
      </w:pPr>
      <w:r>
        <w:t>When a fire alarm control panel, combination fire/burglar control unit, notification appliance, detector, or signaling component bears the mark of a recognized testing laboratory, stakeholders generally assume that the product has been evaluated in accordance with applicable standards and found to satisfy minimum performance requirements.</w:t>
      </w:r>
    </w:p>
    <w:p w14:paraId="6C179E91" w14:textId="77777777" w:rsidR="008F2F55" w:rsidRDefault="008F2F55" w:rsidP="008F2F55">
      <w:pPr>
        <w:pStyle w:val="NormalWeb"/>
      </w:pPr>
      <w:r>
        <w:t>That assumption has influenced countless decisions involving:</w:t>
      </w:r>
    </w:p>
    <w:p w14:paraId="612B1F9A" w14:textId="77777777" w:rsidR="008F2F55" w:rsidRDefault="008F2F55" w:rsidP="00BA1614">
      <w:pPr>
        <w:pStyle w:val="NormalWeb"/>
        <w:spacing w:before="120" w:beforeAutospacing="0" w:after="0" w:afterAutospacing="0"/>
      </w:pPr>
      <w:r>
        <w:t>• Code compliance</w:t>
      </w:r>
      <w:r>
        <w:tab/>
      </w:r>
      <w:r>
        <w:tab/>
      </w:r>
      <w:r>
        <w:tab/>
      </w:r>
    </w:p>
    <w:p w14:paraId="4E684BC2" w14:textId="77777777" w:rsidR="008F2F55" w:rsidRDefault="008F2F55" w:rsidP="00BA1614">
      <w:pPr>
        <w:pStyle w:val="NormalWeb"/>
        <w:spacing w:before="120" w:beforeAutospacing="0" w:after="0" w:afterAutospacing="0"/>
      </w:pPr>
      <w:r>
        <w:t>• Building approvals</w:t>
      </w:r>
    </w:p>
    <w:p w14:paraId="122F3223" w14:textId="77777777" w:rsidR="008F2F55" w:rsidRDefault="008F2F55" w:rsidP="00BA1614">
      <w:pPr>
        <w:pStyle w:val="NormalWeb"/>
        <w:spacing w:before="120" w:beforeAutospacing="0" w:after="0" w:afterAutospacing="0"/>
      </w:pPr>
      <w:r>
        <w:t>• Insurance underwriting</w:t>
      </w:r>
    </w:p>
    <w:p w14:paraId="37A32854" w14:textId="77777777" w:rsidR="008F2F55" w:rsidRDefault="008F2F55" w:rsidP="00BA1614">
      <w:pPr>
        <w:pStyle w:val="NormalWeb"/>
        <w:spacing w:before="120" w:beforeAutospacing="0" w:after="0" w:afterAutospacing="0"/>
      </w:pPr>
      <w:r>
        <w:t>• Engineering specifications</w:t>
      </w:r>
    </w:p>
    <w:p w14:paraId="094F0087" w14:textId="77777777" w:rsidR="008F2F55" w:rsidRDefault="008F2F55" w:rsidP="00BA1614">
      <w:pPr>
        <w:pStyle w:val="NormalWeb"/>
        <w:spacing w:before="120" w:beforeAutospacing="0" w:after="0" w:afterAutospacing="0"/>
      </w:pPr>
      <w:r>
        <w:t>• Procurement decisions</w:t>
      </w:r>
    </w:p>
    <w:p w14:paraId="36D3DEA3" w14:textId="77777777" w:rsidR="008F2F55" w:rsidRDefault="008F2F55" w:rsidP="00BA1614">
      <w:pPr>
        <w:pStyle w:val="NormalWeb"/>
        <w:spacing w:before="120" w:beforeAutospacing="0" w:after="0" w:afterAutospacing="0"/>
      </w:pPr>
      <w:r>
        <w:t>• System design</w:t>
      </w:r>
    </w:p>
    <w:p w14:paraId="7910D167" w14:textId="77777777" w:rsidR="008F2F55" w:rsidRDefault="008F2F55" w:rsidP="00BA1614">
      <w:pPr>
        <w:pStyle w:val="NormalWeb"/>
        <w:spacing w:before="120" w:beforeAutospacing="0" w:after="0" w:afterAutospacing="0"/>
      </w:pPr>
      <w:r>
        <w:t>• Risk management</w:t>
      </w:r>
    </w:p>
    <w:p w14:paraId="153E537B" w14:textId="77777777" w:rsidR="008F2F55" w:rsidRDefault="008F2F55" w:rsidP="00BA1614">
      <w:pPr>
        <w:pStyle w:val="NormalWeb"/>
        <w:spacing w:before="120" w:beforeAutospacing="0" w:after="0" w:afterAutospacing="0"/>
      </w:pPr>
      <w:r>
        <w:t>• Public safety</w:t>
      </w:r>
    </w:p>
    <w:p w14:paraId="1315614A" w14:textId="77777777" w:rsidR="008F2F55" w:rsidRDefault="008F2F55" w:rsidP="008F2F55">
      <w:pPr>
        <w:pStyle w:val="NormalWeb"/>
      </w:pPr>
      <w:r>
        <w:t>The litigation currently pending against alarm system manufacturers and a major certification organization challenges that assumption in ways that are unprecedented within the electronic security industry.</w:t>
      </w:r>
    </w:p>
    <w:p w14:paraId="364211ED" w14:textId="77777777" w:rsidR="008F2F55" w:rsidRDefault="008F2F55" w:rsidP="008F2F55">
      <w:pPr>
        <w:pStyle w:val="NormalWeb"/>
      </w:pPr>
      <w:r>
        <w:t>Unlike many previous disputes involving alarm systems, the current litigation does not focus exclusively on whether a product failed in a particular installation or whether a contractor performed deficient work.</w:t>
      </w:r>
    </w:p>
    <w:p w14:paraId="1FB673DC" w14:textId="77777777" w:rsidR="008F2F55" w:rsidRDefault="008F2F55" w:rsidP="008F2F55">
      <w:pPr>
        <w:pStyle w:val="NormalWeb"/>
      </w:pPr>
      <w:r>
        <w:t>Instead, the litigation raises broader questions regarding:</w:t>
      </w:r>
    </w:p>
    <w:p w14:paraId="358792B1" w14:textId="77777777" w:rsidR="008F2F55" w:rsidRDefault="008F2F55" w:rsidP="00BA1614">
      <w:pPr>
        <w:pStyle w:val="NormalWeb"/>
        <w:spacing w:before="120" w:beforeAutospacing="0" w:after="0" w:afterAutospacing="0"/>
      </w:pPr>
      <w:r>
        <w:t>• Alarm system architecture</w:t>
      </w:r>
    </w:p>
    <w:p w14:paraId="2D136CFD" w14:textId="77777777" w:rsidR="008F2F55" w:rsidRDefault="008F2F55" w:rsidP="00BA1614">
      <w:pPr>
        <w:pStyle w:val="NormalWeb"/>
        <w:spacing w:before="120" w:beforeAutospacing="0" w:after="0" w:afterAutospacing="0"/>
      </w:pPr>
      <w:r>
        <w:t>• Product testing methodologies</w:t>
      </w:r>
    </w:p>
    <w:p w14:paraId="5D48F3D6" w14:textId="77777777" w:rsidR="008F2F55" w:rsidRDefault="008F2F55" w:rsidP="00BA1614">
      <w:pPr>
        <w:pStyle w:val="NormalWeb"/>
        <w:spacing w:before="120" w:beforeAutospacing="0" w:after="0" w:afterAutospacing="0"/>
      </w:pPr>
      <w:r>
        <w:lastRenderedPageBreak/>
        <w:t>• Certification processes</w:t>
      </w:r>
    </w:p>
    <w:p w14:paraId="52BF2EFC" w14:textId="77777777" w:rsidR="008F2F55" w:rsidRDefault="008F2F55" w:rsidP="00BA1614">
      <w:pPr>
        <w:pStyle w:val="NormalWeb"/>
        <w:spacing w:before="120" w:beforeAutospacing="0" w:after="0" w:afterAutospacing="0"/>
      </w:pPr>
      <w:r>
        <w:t>• Listing determinations</w:t>
      </w:r>
    </w:p>
    <w:p w14:paraId="0B7A5603" w14:textId="77777777" w:rsidR="008F2F55" w:rsidRDefault="008F2F55" w:rsidP="00BA1614">
      <w:pPr>
        <w:pStyle w:val="NormalWeb"/>
        <w:spacing w:before="120" w:beforeAutospacing="0" w:after="0" w:afterAutospacing="0"/>
      </w:pPr>
      <w:r>
        <w:t>• Disclosure obligations</w:t>
      </w:r>
    </w:p>
    <w:p w14:paraId="6F426A1C" w14:textId="77777777" w:rsidR="008F2F55" w:rsidRDefault="008F2F55" w:rsidP="00BA1614">
      <w:pPr>
        <w:pStyle w:val="NormalWeb"/>
        <w:spacing w:before="120" w:beforeAutospacing="0" w:after="0" w:afterAutospacing="0"/>
      </w:pPr>
      <w:r>
        <w:t>• Reliance upon third-party certifications</w:t>
      </w:r>
    </w:p>
    <w:p w14:paraId="61ED96C7" w14:textId="77777777" w:rsidR="008F2F55" w:rsidRDefault="008F2F55" w:rsidP="00BA1614">
      <w:pPr>
        <w:pStyle w:val="NormalWeb"/>
        <w:spacing w:before="120" w:beforeAutospacing="0" w:after="0" w:afterAutospacing="0"/>
      </w:pPr>
      <w:r>
        <w:t>• Stakeholder assumptions regarding life-safety performance</w:t>
      </w:r>
    </w:p>
    <w:p w14:paraId="72BE2BA1" w14:textId="77777777" w:rsidR="008F2F55" w:rsidRDefault="008F2F55" w:rsidP="008F2F55">
      <w:pPr>
        <w:pStyle w:val="NormalWeb"/>
      </w:pPr>
      <w:r>
        <w:t>The significance of these issues extends far beyond the parties named in the litigation.</w:t>
      </w:r>
    </w:p>
    <w:p w14:paraId="049CA971" w14:textId="77777777" w:rsidR="008F2F55" w:rsidRDefault="008F2F55" w:rsidP="008F2F55">
      <w:pPr>
        <w:pStyle w:val="NormalWeb"/>
      </w:pPr>
      <w:r>
        <w:t>Authorities Having Jurisdiction routinely rely upon product listings during plan review and acceptance testing.</w:t>
      </w:r>
    </w:p>
    <w:p w14:paraId="091D0189" w14:textId="77777777" w:rsidR="008F2F55" w:rsidRDefault="008F2F55" w:rsidP="008F2F55">
      <w:pPr>
        <w:pStyle w:val="NormalWeb"/>
      </w:pPr>
      <w:r>
        <w:t>Insurance carriers frequently incorporate alarm system protections into underwriting assumptions and risk evaluations.</w:t>
      </w:r>
    </w:p>
    <w:p w14:paraId="38D0A210" w14:textId="77777777" w:rsidR="008F2F55" w:rsidRDefault="008F2F55" w:rsidP="008F2F55">
      <w:pPr>
        <w:pStyle w:val="NormalWeb"/>
      </w:pPr>
      <w:r>
        <w:t>Engineers and consultants often specify products based upon listing status and code compliance.</w:t>
      </w:r>
    </w:p>
    <w:p w14:paraId="36E6099E" w14:textId="77777777" w:rsidR="008F2F55" w:rsidRDefault="008F2F55" w:rsidP="008F2F55">
      <w:pPr>
        <w:pStyle w:val="NormalWeb"/>
      </w:pPr>
      <w:r>
        <w:t>Property owners rely upon certified systems to satisfy regulatory requirements and protect occupants.</w:t>
      </w:r>
    </w:p>
    <w:p w14:paraId="320BC904" w14:textId="77777777" w:rsidR="008F2F55" w:rsidRDefault="008F2F55" w:rsidP="008F2F55">
      <w:pPr>
        <w:pStyle w:val="NormalWeb"/>
      </w:pPr>
      <w:r>
        <w:t>Monitoring centers rely upon listed equipment to perform critical signaling and supervisory functions.</w:t>
      </w:r>
    </w:p>
    <w:p w14:paraId="092B7766" w14:textId="77777777" w:rsidR="008F2F55" w:rsidRDefault="008F2F55" w:rsidP="008F2F55">
      <w:pPr>
        <w:pStyle w:val="NormalWeb"/>
      </w:pPr>
      <w:r>
        <w:t>For these stakeholders, the central question is not whether any particular plaintiff or defendant ultimately prevails.</w:t>
      </w:r>
    </w:p>
    <w:p w14:paraId="63902878" w14:textId="77777777" w:rsidR="008F2F55" w:rsidRDefault="008F2F55" w:rsidP="008F2F55">
      <w:pPr>
        <w:pStyle w:val="NormalWeb"/>
      </w:pPr>
      <w:r>
        <w:t>The more significant question is whether the litigation reveals broader lessons regarding risk management, transparency, certification, and engineering diligence.</w:t>
      </w:r>
    </w:p>
    <w:p w14:paraId="2C6D6813" w14:textId="77777777" w:rsidR="008F2F55" w:rsidRDefault="008F2F55" w:rsidP="008F2F55">
      <w:pPr>
        <w:pStyle w:val="NormalWeb"/>
      </w:pPr>
      <w:r>
        <w:t>At the center of the litigation is an allegation that certain combination-listed fire and burglar alarm systems utilize an architecture that permits faults occurring within non-fire portions of a system to impair fire alarm functionality.</w:t>
      </w:r>
    </w:p>
    <w:p w14:paraId="7C3E6AA1" w14:textId="77777777" w:rsidR="008F2F55" w:rsidRDefault="008F2F55" w:rsidP="008F2F55">
      <w:pPr>
        <w:pStyle w:val="NormalWeb"/>
      </w:pPr>
      <w:r>
        <w:t>Plaintiffs contend that such conditions violate applicable standards and should have prevented the systems from being listed and certified.</w:t>
      </w:r>
    </w:p>
    <w:p w14:paraId="018D9881" w14:textId="77777777" w:rsidR="008F2F55" w:rsidRDefault="008F2F55" w:rsidP="008F2F55">
      <w:pPr>
        <w:pStyle w:val="NormalWeb"/>
      </w:pPr>
      <w:r>
        <w:t>Defendants dispute those allegations.</w:t>
      </w:r>
    </w:p>
    <w:p w14:paraId="302043A3" w14:textId="77777777" w:rsidR="008F2F55" w:rsidRDefault="008F2F55" w:rsidP="008F2F55">
      <w:pPr>
        <w:pStyle w:val="NormalWeb"/>
      </w:pPr>
      <w:r>
        <w:t>No court has determined whether the allegations are accurate.</w:t>
      </w:r>
    </w:p>
    <w:p w14:paraId="60CF9596" w14:textId="77777777" w:rsidR="008F2F55" w:rsidRDefault="008F2F55" w:rsidP="008F2F55">
      <w:pPr>
        <w:pStyle w:val="NormalWeb"/>
      </w:pPr>
      <w:r>
        <w:t>No court has determined liability.</w:t>
      </w:r>
    </w:p>
    <w:p w14:paraId="16AA8AE0" w14:textId="77777777" w:rsidR="008F2F55" w:rsidRDefault="008F2F55" w:rsidP="008F2F55">
      <w:pPr>
        <w:pStyle w:val="NormalWeb"/>
      </w:pPr>
      <w:r>
        <w:t>No court has determined whether the challenged systems fail to comply with applicable standards.</w:t>
      </w:r>
    </w:p>
    <w:p w14:paraId="279E7A69" w14:textId="77777777" w:rsidR="008F2F55" w:rsidRDefault="008F2F55" w:rsidP="008F2F55">
      <w:pPr>
        <w:pStyle w:val="NormalWeb"/>
      </w:pPr>
      <w:r>
        <w:t>Nevertheless, the issues raised by the litigation merit attention because they concern fundamental principles that apply throughout the life-safety industry.</w:t>
      </w:r>
    </w:p>
    <w:p w14:paraId="05CAC91E" w14:textId="77777777" w:rsidR="008F2F55" w:rsidRDefault="008F2F55" w:rsidP="008F2F55">
      <w:pPr>
        <w:pStyle w:val="NormalWeb"/>
      </w:pPr>
      <w:r>
        <w:t>These principles include:</w:t>
      </w:r>
    </w:p>
    <w:p w14:paraId="4F923580" w14:textId="77777777" w:rsidR="008F2F55" w:rsidRDefault="008F2F55" w:rsidP="00EB3E8D">
      <w:pPr>
        <w:pStyle w:val="NormalWeb"/>
        <w:spacing w:before="120" w:beforeAutospacing="0" w:after="0" w:afterAutospacing="0"/>
      </w:pPr>
      <w:r>
        <w:t>Independence.</w:t>
      </w:r>
    </w:p>
    <w:p w14:paraId="371B52C8" w14:textId="77777777" w:rsidR="008F2F55" w:rsidRDefault="008F2F55" w:rsidP="00EB3E8D">
      <w:pPr>
        <w:pStyle w:val="NormalWeb"/>
        <w:spacing w:before="120" w:beforeAutospacing="0" w:after="0" w:afterAutospacing="0"/>
      </w:pPr>
      <w:r>
        <w:t>Transparency.</w:t>
      </w:r>
    </w:p>
    <w:p w14:paraId="2E438FFC" w14:textId="77777777" w:rsidR="008F2F55" w:rsidRDefault="008F2F55" w:rsidP="00EB3E8D">
      <w:pPr>
        <w:pStyle w:val="NormalWeb"/>
        <w:spacing w:before="120" w:beforeAutospacing="0" w:after="0" w:afterAutospacing="0"/>
      </w:pPr>
      <w:r>
        <w:lastRenderedPageBreak/>
        <w:t>Disclosure.</w:t>
      </w:r>
    </w:p>
    <w:p w14:paraId="70F77B67" w14:textId="77777777" w:rsidR="008F2F55" w:rsidRDefault="008F2F55" w:rsidP="00EB3E8D">
      <w:pPr>
        <w:pStyle w:val="NormalWeb"/>
        <w:spacing w:before="120" w:beforeAutospacing="0" w:after="0" w:afterAutospacing="0"/>
      </w:pPr>
      <w:r>
        <w:t>Fault tolerance.</w:t>
      </w:r>
    </w:p>
    <w:p w14:paraId="61461BD9" w14:textId="77777777" w:rsidR="008F2F55" w:rsidRDefault="008F2F55" w:rsidP="00EB3E8D">
      <w:pPr>
        <w:pStyle w:val="NormalWeb"/>
        <w:spacing w:before="120" w:beforeAutospacing="0" w:after="0" w:afterAutospacing="0"/>
      </w:pPr>
      <w:r>
        <w:t>System survivability.</w:t>
      </w:r>
    </w:p>
    <w:p w14:paraId="59A7305E" w14:textId="77777777" w:rsidR="008F2F55" w:rsidRDefault="008F2F55" w:rsidP="00EB3E8D">
      <w:pPr>
        <w:pStyle w:val="NormalWeb"/>
        <w:spacing w:before="120" w:beforeAutospacing="0" w:after="0" w:afterAutospacing="0"/>
      </w:pPr>
      <w:r>
        <w:t>Certification integrity.</w:t>
      </w:r>
    </w:p>
    <w:p w14:paraId="7DF76C7F" w14:textId="77777777" w:rsidR="008F2F55" w:rsidRDefault="008F2F55" w:rsidP="00EB3E8D">
      <w:pPr>
        <w:pStyle w:val="NormalWeb"/>
        <w:spacing w:before="120" w:beforeAutospacing="0" w:after="0" w:afterAutospacing="0"/>
      </w:pPr>
      <w:r>
        <w:t>Public trust.</w:t>
      </w:r>
    </w:p>
    <w:p w14:paraId="180A48FD" w14:textId="77777777" w:rsidR="008F2F55" w:rsidRDefault="008F2F55" w:rsidP="008F2F55">
      <w:pPr>
        <w:pStyle w:val="NormalWeb"/>
      </w:pPr>
      <w:r>
        <w:t>Regardless of the ultimate outcome of the litigation, stakeholders may benefit from evaluating how these principles influence their own policies, procedures, and assumptions.</w:t>
      </w:r>
    </w:p>
    <w:p w14:paraId="5D9EC755" w14:textId="77777777" w:rsidR="008F2F55" w:rsidRDefault="008F2F55" w:rsidP="008F2F55">
      <w:pPr>
        <w:pStyle w:val="NormalWeb"/>
      </w:pPr>
      <w:r>
        <w:t>For AHJs, the litigation presents an opportunity to examine how listings are incorporated into approval and inspection processes.</w:t>
      </w:r>
    </w:p>
    <w:p w14:paraId="2F51F547" w14:textId="77777777" w:rsidR="008F2F55" w:rsidRDefault="008F2F55" w:rsidP="008F2F55">
      <w:pPr>
        <w:pStyle w:val="NormalWeb"/>
      </w:pPr>
      <w:r>
        <w:t>For insurers, the litigation presents an opportunity to revisit assumptions concerning alarm-protected risks.</w:t>
      </w:r>
    </w:p>
    <w:p w14:paraId="763B5FC2" w14:textId="77777777" w:rsidR="008F2F55" w:rsidRDefault="008F2F55" w:rsidP="008F2F55">
      <w:pPr>
        <w:pStyle w:val="NormalWeb"/>
      </w:pPr>
      <w:r>
        <w:t>For engineers and consultants, the litigation highlights the importance of understanding system architecture in addition to certification status.</w:t>
      </w:r>
    </w:p>
    <w:p w14:paraId="5ED593CE" w14:textId="77777777" w:rsidR="008F2F55" w:rsidRDefault="008F2F55" w:rsidP="008F2F55">
      <w:pPr>
        <w:pStyle w:val="NormalWeb"/>
      </w:pPr>
      <w:r>
        <w:t>For property owners, the litigation underscores the value of documentation, maintenance, testing, and informed oversight.</w:t>
      </w:r>
    </w:p>
    <w:p w14:paraId="42942944" w14:textId="77777777" w:rsidR="008F2F55" w:rsidRDefault="008F2F55" w:rsidP="008F2F55">
      <w:pPr>
        <w:pStyle w:val="NormalWeb"/>
      </w:pPr>
      <w:r>
        <w:t>For integrators and monitoring providers, the litigation reinforces the importance of engineering diligence, record retention, and transparent communication.</w:t>
      </w:r>
    </w:p>
    <w:p w14:paraId="48FFF0F7" w14:textId="77777777" w:rsidR="008F2F55" w:rsidRDefault="008F2F55" w:rsidP="008F2F55">
      <w:pPr>
        <w:pStyle w:val="NormalWeb"/>
      </w:pPr>
      <w:r>
        <w:t>The purpose of this paper is not to advocate for any party.</w:t>
      </w:r>
    </w:p>
    <w:p w14:paraId="1DCC16B7" w14:textId="77777777" w:rsidR="008F2F55" w:rsidRDefault="008F2F55" w:rsidP="008F2F55">
      <w:pPr>
        <w:pStyle w:val="NormalWeb"/>
      </w:pPr>
      <w:r>
        <w:t>Nor is it intended to predict the outcome of pending litigation.</w:t>
      </w:r>
    </w:p>
    <w:p w14:paraId="39901BEF" w14:textId="77777777" w:rsidR="008F2F55" w:rsidRDefault="008F2F55" w:rsidP="008F2F55">
      <w:pPr>
        <w:pStyle w:val="NormalWeb"/>
      </w:pPr>
      <w:r>
        <w:t>Rather, this paper seeks to examine the broader implications of the issues raised and provide stakeholders with a framework for understanding why these developments may prove significant regardless of how the litigation is ultimately resolved.</w:t>
      </w:r>
    </w:p>
    <w:p w14:paraId="688C752A" w14:textId="77777777" w:rsidR="008F2F55" w:rsidRDefault="008F2F55" w:rsidP="008F2F55">
      <w:pPr>
        <w:pStyle w:val="NormalWeb"/>
      </w:pPr>
      <w:r>
        <w:t>The most important lesson may be that certification, while essential, is not a substitute for engineering judgment, risk management, or informed oversight.</w:t>
      </w:r>
    </w:p>
    <w:p w14:paraId="6F77C830" w14:textId="77777777" w:rsidR="008F2F55" w:rsidRDefault="008F2F55" w:rsidP="008F2F55">
      <w:pPr>
        <w:pStyle w:val="NormalWeb"/>
      </w:pPr>
      <w:r>
        <w:t>As technology becomes increasingly complex and interconnected, stakeholders may find it necessary to ask deeper questions regarding how systems are designed, tested, certified, maintained, and evaluated throughout their operational life cycle.</w:t>
      </w:r>
    </w:p>
    <w:p w14:paraId="6147C3E9" w14:textId="77777777" w:rsidR="008F2F55" w:rsidRDefault="008F2F55" w:rsidP="008F2F55">
      <w:pPr>
        <w:pStyle w:val="NormalWeb"/>
      </w:pPr>
      <w:r>
        <w:t>Those questions are likely to remain relevant long after the current litigation concludes.</w:t>
      </w:r>
    </w:p>
    <w:p w14:paraId="19339FD5" w14:textId="77777777" w:rsidR="003D2EC7" w:rsidRDefault="003D2EC7" w:rsidP="003D2EC7">
      <w:pPr>
        <w:pStyle w:val="NormalWeb"/>
        <w:rPr>
          <w:b/>
          <w:bCs/>
        </w:rPr>
      </w:pPr>
    </w:p>
    <w:p w14:paraId="6C876E37" w14:textId="77777777" w:rsidR="003D2EC7" w:rsidRDefault="003D2EC7" w:rsidP="003D2EC7">
      <w:pPr>
        <w:pStyle w:val="NormalWeb"/>
        <w:rPr>
          <w:b/>
          <w:bCs/>
        </w:rPr>
      </w:pPr>
    </w:p>
    <w:p w14:paraId="229C2AE5" w14:textId="77777777" w:rsidR="003D2EC7" w:rsidRDefault="003D2EC7" w:rsidP="003D2EC7">
      <w:pPr>
        <w:pStyle w:val="NormalWeb"/>
        <w:rPr>
          <w:b/>
          <w:bCs/>
        </w:rPr>
      </w:pPr>
    </w:p>
    <w:p w14:paraId="5C2650DB" w14:textId="77777777" w:rsidR="003D2EC7" w:rsidRDefault="003D2EC7" w:rsidP="003D2EC7">
      <w:pPr>
        <w:pStyle w:val="NormalWeb"/>
        <w:rPr>
          <w:b/>
          <w:bCs/>
        </w:rPr>
      </w:pPr>
    </w:p>
    <w:p w14:paraId="44F8CE34" w14:textId="77777777" w:rsidR="008F2F55" w:rsidRPr="00EB3E8D" w:rsidRDefault="008F2F55" w:rsidP="003D2EC7">
      <w:pPr>
        <w:pStyle w:val="NormalWeb"/>
        <w:rPr>
          <w:b/>
          <w:bCs/>
        </w:rPr>
      </w:pPr>
      <w:r w:rsidRPr="00EB3E8D">
        <w:rPr>
          <w:b/>
          <w:bCs/>
        </w:rPr>
        <w:lastRenderedPageBreak/>
        <w:t>CHAPTER 1</w:t>
      </w:r>
    </w:p>
    <w:p w14:paraId="180B8945" w14:textId="77777777" w:rsidR="008F2F55" w:rsidRPr="00EE52DF" w:rsidRDefault="008F2F55" w:rsidP="008F2F55">
      <w:pPr>
        <w:pStyle w:val="NormalWeb"/>
        <w:rPr>
          <w:b/>
          <w:bCs/>
        </w:rPr>
      </w:pPr>
      <w:r w:rsidRPr="00EE52DF">
        <w:rPr>
          <w:b/>
          <w:bCs/>
        </w:rPr>
        <w:t>WHY THIS LITIGATION IS DIFFERENT</w:t>
      </w:r>
    </w:p>
    <w:p w14:paraId="0D9DD085" w14:textId="77777777" w:rsidR="008F2F55" w:rsidRDefault="008F2F55" w:rsidP="008F2F55">
      <w:pPr>
        <w:pStyle w:val="NormalWeb"/>
      </w:pPr>
      <w:r>
        <w:t>The electronic security industry is no stranger to litigation.</w:t>
      </w:r>
    </w:p>
    <w:p w14:paraId="7A55377C" w14:textId="77777777" w:rsidR="008F2F55" w:rsidRDefault="008F2F55" w:rsidP="008F2F55">
      <w:pPr>
        <w:pStyle w:val="NormalWeb"/>
      </w:pPr>
      <w:r>
        <w:t>Over the past several decades, courts throughout the United States have considered disputes involving alarm companies, monitoring centers, equipment manufacturers, property owners, insurers, and consumers.</w:t>
      </w:r>
    </w:p>
    <w:p w14:paraId="323E8097" w14:textId="77777777" w:rsidR="008F2F55" w:rsidRDefault="008F2F55" w:rsidP="008F2F55">
      <w:pPr>
        <w:pStyle w:val="NormalWeb"/>
      </w:pPr>
      <w:r>
        <w:t>Most of these disputes follow familiar patterns.</w:t>
      </w:r>
    </w:p>
    <w:p w14:paraId="22D7F41A" w14:textId="77777777" w:rsidR="008F2F55" w:rsidRDefault="008F2F55" w:rsidP="008F2F55">
      <w:pPr>
        <w:pStyle w:val="NormalWeb"/>
      </w:pPr>
      <w:r>
        <w:t>A burglary occurs despite the presence of an alarm system.</w:t>
      </w:r>
    </w:p>
    <w:p w14:paraId="51BC5BB7" w14:textId="77777777" w:rsidR="008F2F55" w:rsidRDefault="008F2F55" w:rsidP="008F2F55">
      <w:pPr>
        <w:pStyle w:val="NormalWeb"/>
      </w:pPr>
      <w:r>
        <w:t>A fire causes significant property damage.</w:t>
      </w:r>
    </w:p>
    <w:p w14:paraId="42176641" w14:textId="77777777" w:rsidR="008F2F55" w:rsidRDefault="008F2F55" w:rsidP="008F2F55">
      <w:pPr>
        <w:pStyle w:val="NormalWeb"/>
      </w:pPr>
      <w:r>
        <w:t>A monitoring center allegedly fails to notify authorities.</w:t>
      </w:r>
    </w:p>
    <w:p w14:paraId="16BA9F3C" w14:textId="77777777" w:rsidR="008F2F55" w:rsidRDefault="008F2F55" w:rsidP="008F2F55">
      <w:pPr>
        <w:pStyle w:val="NormalWeb"/>
      </w:pPr>
      <w:r>
        <w:t>An installer is accused of negligent design or maintenance.</w:t>
      </w:r>
    </w:p>
    <w:p w14:paraId="107B8F8D" w14:textId="77777777" w:rsidR="008F2F55" w:rsidRDefault="008F2F55" w:rsidP="008F2F55">
      <w:pPr>
        <w:pStyle w:val="NormalWeb"/>
      </w:pPr>
      <w:r>
        <w:t>A contract limitation of liability is challenged.</w:t>
      </w:r>
    </w:p>
    <w:p w14:paraId="6F3EC406" w14:textId="77777777" w:rsidR="008F2F55" w:rsidRDefault="008F2F55" w:rsidP="008F2F55">
      <w:pPr>
        <w:pStyle w:val="NormalWeb"/>
      </w:pPr>
      <w:r>
        <w:t>The current litigation differs fundamentally from those traditional disputes.</w:t>
      </w:r>
    </w:p>
    <w:p w14:paraId="55F31609" w14:textId="77777777" w:rsidR="008F2F55" w:rsidRDefault="008F2F55" w:rsidP="008F2F55">
      <w:pPr>
        <w:pStyle w:val="NormalWeb"/>
      </w:pPr>
      <w:r>
        <w:t>Rather than focusing primarily upon a specific installation, service issue, or isolated product failure, the litigation raises questions regarding the foundations upon which life-safety certifications are based.</w:t>
      </w:r>
    </w:p>
    <w:p w14:paraId="69A13AD9" w14:textId="77777777" w:rsidR="008F2F55" w:rsidRDefault="008F2F55" w:rsidP="008F2F55">
      <w:pPr>
        <w:pStyle w:val="NormalWeb"/>
      </w:pPr>
      <w:r>
        <w:t>To understand the significance of this distinction, it is useful to consider how confidence is created within the life-safety ecosystem.</w:t>
      </w:r>
    </w:p>
    <w:p w14:paraId="695B8007" w14:textId="77777777" w:rsidR="008F2F55" w:rsidRDefault="008F2F55" w:rsidP="008F2F55">
      <w:pPr>
        <w:pStyle w:val="NormalWeb"/>
      </w:pPr>
      <w:r>
        <w:t>Most stakeholders are not electrical engineers.</w:t>
      </w:r>
    </w:p>
    <w:p w14:paraId="764B8DA4" w14:textId="77777777" w:rsidR="008F2F55" w:rsidRDefault="008F2F55" w:rsidP="008F2F55">
      <w:pPr>
        <w:pStyle w:val="NormalWeb"/>
      </w:pPr>
      <w:r>
        <w:t>Most building owners do not conduct independent product testing.</w:t>
      </w:r>
    </w:p>
    <w:p w14:paraId="4B85CB82" w14:textId="77777777" w:rsidR="008F2F55" w:rsidRDefault="008F2F55" w:rsidP="008F2F55">
      <w:pPr>
        <w:pStyle w:val="NormalWeb"/>
      </w:pPr>
      <w:r>
        <w:t>Most insurance underwriters do not replicate laboratory evaluations.</w:t>
      </w:r>
    </w:p>
    <w:p w14:paraId="66DD08AD" w14:textId="77777777" w:rsidR="008F2F55" w:rsidRDefault="008F2F55" w:rsidP="008F2F55">
      <w:pPr>
        <w:pStyle w:val="NormalWeb"/>
      </w:pPr>
      <w:r>
        <w:t>Most AHJs do not disassemble alarm control panels and verify compliance through independent engineering analysis.</w:t>
      </w:r>
    </w:p>
    <w:p w14:paraId="48A2B581" w14:textId="77777777" w:rsidR="008F2F55" w:rsidRDefault="008F2F55" w:rsidP="008F2F55">
      <w:pPr>
        <w:pStyle w:val="NormalWeb"/>
      </w:pPr>
      <w:r>
        <w:t>Instead, the industry relies upon a chain of trust.</w:t>
      </w:r>
    </w:p>
    <w:p w14:paraId="2519FBD8" w14:textId="77777777" w:rsidR="008F2F55" w:rsidRDefault="008F2F55" w:rsidP="008F2F55">
      <w:pPr>
        <w:pStyle w:val="NormalWeb"/>
      </w:pPr>
      <w:r>
        <w:t>Manufacturers design products.</w:t>
      </w:r>
    </w:p>
    <w:p w14:paraId="70DF491C" w14:textId="77777777" w:rsidR="008F2F55" w:rsidRDefault="008F2F55" w:rsidP="008F2F55">
      <w:pPr>
        <w:pStyle w:val="NormalWeb"/>
      </w:pPr>
      <w:r>
        <w:t>Testing organizations evaluate those products.</w:t>
      </w:r>
    </w:p>
    <w:p w14:paraId="4104A77D" w14:textId="77777777" w:rsidR="008F2F55" w:rsidRDefault="008F2F55" w:rsidP="008F2F55">
      <w:pPr>
        <w:pStyle w:val="NormalWeb"/>
      </w:pPr>
      <w:r>
        <w:t>Standards organizations establish performance requirements.</w:t>
      </w:r>
    </w:p>
    <w:p w14:paraId="6A9A4B09" w14:textId="77777777" w:rsidR="008F2F55" w:rsidRDefault="008F2F55" w:rsidP="008F2F55">
      <w:pPr>
        <w:pStyle w:val="NormalWeb"/>
      </w:pPr>
      <w:r>
        <w:t>Regulators incorporate standards into codes.</w:t>
      </w:r>
    </w:p>
    <w:p w14:paraId="3C3D964D" w14:textId="77777777" w:rsidR="008F2F55" w:rsidRDefault="008F2F55" w:rsidP="008F2F55">
      <w:pPr>
        <w:pStyle w:val="NormalWeb"/>
      </w:pPr>
      <w:r>
        <w:t>AHJs enforce those codes.</w:t>
      </w:r>
    </w:p>
    <w:p w14:paraId="21BBCF62" w14:textId="77777777" w:rsidR="008F2F55" w:rsidRDefault="008F2F55" w:rsidP="008F2F55">
      <w:pPr>
        <w:pStyle w:val="NormalWeb"/>
      </w:pPr>
      <w:r>
        <w:lastRenderedPageBreak/>
        <w:t>Insurers evaluate risks based upon compliance assumptions.</w:t>
      </w:r>
    </w:p>
    <w:p w14:paraId="3D0F9A0D" w14:textId="77777777" w:rsidR="008F2F55" w:rsidRDefault="008F2F55" w:rsidP="008F2F55">
      <w:pPr>
        <w:pStyle w:val="NormalWeb"/>
      </w:pPr>
      <w:r>
        <w:t>Property owners purchase systems based upon representations concerning performance and certification.</w:t>
      </w:r>
    </w:p>
    <w:p w14:paraId="1A95A816" w14:textId="77777777" w:rsidR="008F2F55" w:rsidRDefault="008F2F55" w:rsidP="008F2F55">
      <w:pPr>
        <w:pStyle w:val="NormalWeb"/>
      </w:pPr>
      <w:r>
        <w:t>Every participant relies upon the integrity of the process.</w:t>
      </w:r>
    </w:p>
    <w:p w14:paraId="7A5E12C7" w14:textId="77777777" w:rsidR="008F2F55" w:rsidRDefault="008F2F55" w:rsidP="008F2F55">
      <w:pPr>
        <w:pStyle w:val="NormalWeb"/>
      </w:pPr>
      <w:r>
        <w:t>Litigation challenges that process.</w:t>
      </w:r>
    </w:p>
    <w:p w14:paraId="060364BE" w14:textId="77777777" w:rsidR="008F2F55" w:rsidRDefault="008F2F55" w:rsidP="008F2F55">
      <w:pPr>
        <w:pStyle w:val="NormalWeb"/>
      </w:pPr>
      <w:r>
        <w:t>Specifically, plaintiffs allege that certain combination-listed fire and burglar alarm systems were certified despite architectural characteristics that allegedly permitted non-fire failures to impair fire alarm functionality.</w:t>
      </w:r>
    </w:p>
    <w:p w14:paraId="4B3C77A8" w14:textId="77777777" w:rsidR="008F2F55" w:rsidRDefault="008F2F55" w:rsidP="008F2F55">
      <w:pPr>
        <w:pStyle w:val="NormalWeb"/>
      </w:pPr>
      <w:r>
        <w:t>Plaintiffs further allege that testing and engineering information existed that should have revealed the issue.</w:t>
      </w:r>
    </w:p>
    <w:p w14:paraId="69C74F6E" w14:textId="77777777" w:rsidR="008F2F55" w:rsidRDefault="008F2F55" w:rsidP="008F2F55">
      <w:pPr>
        <w:pStyle w:val="NormalWeb"/>
      </w:pPr>
      <w:r>
        <w:t>Those allegations remain disputed.</w:t>
      </w:r>
    </w:p>
    <w:p w14:paraId="1E3F2247" w14:textId="77777777" w:rsidR="008F2F55" w:rsidRDefault="008F2F55" w:rsidP="008F2F55">
      <w:pPr>
        <w:pStyle w:val="NormalWeb"/>
      </w:pPr>
      <w:r>
        <w:t>However, the significance of the allegations lies not merely in the claimed defect.</w:t>
      </w:r>
    </w:p>
    <w:p w14:paraId="7712C62C" w14:textId="77777777" w:rsidR="008F2F55" w:rsidRDefault="008F2F55" w:rsidP="008F2F55">
      <w:pPr>
        <w:pStyle w:val="NormalWeb"/>
      </w:pPr>
      <w:r>
        <w:t>The significance lies in what the allegations imply.</w:t>
      </w:r>
    </w:p>
    <w:p w14:paraId="264971A9" w14:textId="77777777" w:rsidR="008F2F55" w:rsidRDefault="008F2F55" w:rsidP="008F2F55">
      <w:pPr>
        <w:pStyle w:val="NormalWeb"/>
      </w:pPr>
      <w:r>
        <w:t>If a court ultimately determines that certified systems failed to satisfy applicable standards, stakeholders may begin asking broader questions.</w:t>
      </w:r>
    </w:p>
    <w:p w14:paraId="6A9A149E" w14:textId="77777777" w:rsidR="008F2F55" w:rsidRDefault="008F2F55" w:rsidP="008F2F55">
      <w:pPr>
        <w:pStyle w:val="NormalWeb"/>
      </w:pPr>
      <w:r>
        <w:t>How should certifications be interpreted?</w:t>
      </w:r>
    </w:p>
    <w:p w14:paraId="3415E264" w14:textId="77777777" w:rsidR="008F2F55" w:rsidRDefault="008F2F55" w:rsidP="008F2F55">
      <w:pPr>
        <w:pStyle w:val="NormalWeb"/>
      </w:pPr>
      <w:r>
        <w:t>What assumptions accompany a listing?</w:t>
      </w:r>
    </w:p>
    <w:p w14:paraId="469AECDF" w14:textId="77777777" w:rsidR="008F2F55" w:rsidRDefault="008F2F55" w:rsidP="008F2F55">
      <w:pPr>
        <w:pStyle w:val="NormalWeb"/>
      </w:pPr>
      <w:r>
        <w:t>What limitations exist within testing protocols?</w:t>
      </w:r>
    </w:p>
    <w:p w14:paraId="407DF8FC" w14:textId="77777777" w:rsidR="008F2F55" w:rsidRDefault="008F2F55" w:rsidP="008F2F55">
      <w:pPr>
        <w:pStyle w:val="NormalWeb"/>
      </w:pPr>
      <w:r>
        <w:t>How should AHJs evaluate future certification challenges?</w:t>
      </w:r>
    </w:p>
    <w:p w14:paraId="3BC5AA72" w14:textId="77777777" w:rsidR="008F2F55" w:rsidRDefault="008F2F55" w:rsidP="008F2F55">
      <w:pPr>
        <w:pStyle w:val="NormalWeb"/>
      </w:pPr>
      <w:r>
        <w:t>How should insurers incorporate certification status into underwriting decisions?</w:t>
      </w:r>
    </w:p>
    <w:p w14:paraId="2928BB85" w14:textId="77777777" w:rsidR="008F2F55" w:rsidRDefault="008F2F55" w:rsidP="008F2F55">
      <w:pPr>
        <w:pStyle w:val="NormalWeb"/>
      </w:pPr>
      <w:r>
        <w:t>What additional disclosures should accompany complex life-safety technologies?</w:t>
      </w:r>
    </w:p>
    <w:p w14:paraId="1AAEAA92" w14:textId="77777777" w:rsidR="008F2F55" w:rsidRDefault="008F2F55" w:rsidP="008F2F55">
      <w:pPr>
        <w:pStyle w:val="NormalWeb"/>
      </w:pPr>
      <w:r>
        <w:t>These questions extend well beyond the products involved in the litigation.</w:t>
      </w:r>
    </w:p>
    <w:p w14:paraId="39D260EE" w14:textId="77777777" w:rsidR="008F2F55" w:rsidRDefault="008F2F55" w:rsidP="008F2F55">
      <w:pPr>
        <w:pStyle w:val="NormalWeb"/>
      </w:pPr>
      <w:r>
        <w:t>They affect the future relationship between certification and public trust.</w:t>
      </w:r>
    </w:p>
    <w:p w14:paraId="56DD65A6" w14:textId="77777777" w:rsidR="008F2F55" w:rsidRDefault="008F2F55" w:rsidP="008F2F55">
      <w:pPr>
        <w:pStyle w:val="NormalWeb"/>
      </w:pPr>
      <w:r>
        <w:t>Historically, certification has served as a form of institutional confidence.</w:t>
      </w:r>
    </w:p>
    <w:p w14:paraId="06916D52" w14:textId="77777777" w:rsidR="008F2F55" w:rsidRDefault="008F2F55" w:rsidP="008F2F55">
      <w:pPr>
        <w:pStyle w:val="NormalWeb"/>
      </w:pPr>
      <w:r>
        <w:t>A listing does not guarantee perfection.</w:t>
      </w:r>
    </w:p>
    <w:p w14:paraId="141B985E" w14:textId="77777777" w:rsidR="008F2F55" w:rsidRDefault="008F2F55" w:rsidP="008F2F55">
      <w:pPr>
        <w:pStyle w:val="NormalWeb"/>
      </w:pPr>
      <w:r>
        <w:t>It does not guarantee immunity from failure.</w:t>
      </w:r>
    </w:p>
    <w:p w14:paraId="01B0FCC2" w14:textId="77777777" w:rsidR="008F2F55" w:rsidRDefault="008F2F55" w:rsidP="008F2F55">
      <w:pPr>
        <w:pStyle w:val="NormalWeb"/>
      </w:pPr>
      <w:r>
        <w:t>It does not eliminate the need for maintenance, inspection, testing, or engineering judgment.</w:t>
      </w:r>
    </w:p>
    <w:p w14:paraId="7DDD5133" w14:textId="77777777" w:rsidR="008F2F55" w:rsidRDefault="008F2F55" w:rsidP="008F2F55">
      <w:pPr>
        <w:pStyle w:val="NormalWeb"/>
      </w:pPr>
      <w:r>
        <w:lastRenderedPageBreak/>
        <w:t>What it provides is reasonable confidence that a product has been evaluated against established criteria.</w:t>
      </w:r>
    </w:p>
    <w:p w14:paraId="2E81109C" w14:textId="77777777" w:rsidR="008F2F55" w:rsidRDefault="008F2F55" w:rsidP="008F2F55">
      <w:pPr>
        <w:pStyle w:val="NormalWeb"/>
      </w:pPr>
      <w:r>
        <w:t>The litigation challenges whether stakeholders should examine those assumptions more closely.</w:t>
      </w:r>
    </w:p>
    <w:p w14:paraId="2866FDA0" w14:textId="77777777" w:rsidR="008F2F55" w:rsidRDefault="008F2F55" w:rsidP="008F2F55">
      <w:pPr>
        <w:pStyle w:val="NormalWeb"/>
      </w:pPr>
      <w:r>
        <w:t>Regardless of outcome, the discussion itself may prove transformative.</w:t>
      </w:r>
    </w:p>
    <w:p w14:paraId="121CAB82" w14:textId="77777777" w:rsidR="008F2F55" w:rsidRDefault="008F2F55" w:rsidP="008F2F55">
      <w:pPr>
        <w:pStyle w:val="NormalWeb"/>
      </w:pPr>
      <w:r>
        <w:t>Many industries experience moments in which long-standing assumptions become subjects of scrutiny.</w:t>
      </w:r>
    </w:p>
    <w:p w14:paraId="70EC5F88" w14:textId="77777777" w:rsidR="008F2F55" w:rsidRDefault="008F2F55" w:rsidP="003D2EC7">
      <w:pPr>
        <w:pStyle w:val="NormalWeb"/>
        <w:spacing w:before="120" w:beforeAutospacing="0" w:after="0" w:afterAutospacing="0"/>
      </w:pPr>
      <w:r>
        <w:t>Aviation.</w:t>
      </w:r>
    </w:p>
    <w:p w14:paraId="3719E549" w14:textId="77777777" w:rsidR="008F2F55" w:rsidRDefault="008F2F55" w:rsidP="003D2EC7">
      <w:pPr>
        <w:pStyle w:val="NormalWeb"/>
        <w:spacing w:before="120" w:beforeAutospacing="0" w:after="0" w:afterAutospacing="0"/>
      </w:pPr>
      <w:r>
        <w:t>Healthcare.</w:t>
      </w:r>
    </w:p>
    <w:p w14:paraId="777DE52D" w14:textId="77777777" w:rsidR="008F2F55" w:rsidRDefault="008F2F55" w:rsidP="003D2EC7">
      <w:pPr>
        <w:pStyle w:val="NormalWeb"/>
        <w:spacing w:before="120" w:beforeAutospacing="0" w:after="0" w:afterAutospacing="0"/>
      </w:pPr>
      <w:r>
        <w:t>Financial services.</w:t>
      </w:r>
    </w:p>
    <w:p w14:paraId="33CDF060" w14:textId="77777777" w:rsidR="008F2F55" w:rsidRDefault="008F2F55" w:rsidP="003D2EC7">
      <w:pPr>
        <w:pStyle w:val="NormalWeb"/>
        <w:spacing w:before="120" w:beforeAutospacing="0" w:after="0" w:afterAutospacing="0"/>
      </w:pPr>
      <w:r>
        <w:t>Building construction.</w:t>
      </w:r>
    </w:p>
    <w:p w14:paraId="7E8B649E" w14:textId="77777777" w:rsidR="008F2F55" w:rsidRDefault="008F2F55" w:rsidP="003D2EC7">
      <w:pPr>
        <w:pStyle w:val="NormalWeb"/>
        <w:spacing w:before="120" w:beforeAutospacing="0" w:after="0" w:afterAutospacing="0"/>
      </w:pPr>
      <w:r>
        <w:t>Energy infrastructure.</w:t>
      </w:r>
    </w:p>
    <w:p w14:paraId="44A0081F" w14:textId="77777777" w:rsidR="008F2F55" w:rsidRDefault="008F2F55" w:rsidP="008F2F55">
      <w:pPr>
        <w:pStyle w:val="NormalWeb"/>
      </w:pPr>
      <w:r>
        <w:t>Life-safety technologies may now be entering a similar period of examination.</w:t>
      </w:r>
    </w:p>
    <w:p w14:paraId="4A645784" w14:textId="77777777" w:rsidR="008F2F55" w:rsidRDefault="008F2F55" w:rsidP="008F2F55">
      <w:pPr>
        <w:pStyle w:val="NormalWeb"/>
      </w:pPr>
      <w:r>
        <w:t>Whether the allegations are ultimately sustained or rejected, the litigation has already achieved one significant result:</w:t>
      </w:r>
    </w:p>
    <w:p w14:paraId="067E3D05" w14:textId="77777777" w:rsidR="008F2F55" w:rsidRDefault="008F2F55" w:rsidP="008F2F55">
      <w:pPr>
        <w:pStyle w:val="NormalWeb"/>
      </w:pPr>
      <w:r>
        <w:t>It has encouraged stakeholders to revisit questions that may not have been asked often enough.</w:t>
      </w:r>
    </w:p>
    <w:p w14:paraId="33F7A908" w14:textId="77777777" w:rsidR="008F2F55" w:rsidRDefault="008F2F55" w:rsidP="008F2F55">
      <w:pPr>
        <w:pStyle w:val="NormalWeb"/>
      </w:pPr>
      <w:r>
        <w:t>Those questions involve transparency, accountability, disclosure, survivability, fault tolerance, and certification integrity.</w:t>
      </w:r>
    </w:p>
    <w:p w14:paraId="3F1C64EF" w14:textId="77777777" w:rsidR="008F2F55" w:rsidRDefault="008F2F55" w:rsidP="008F2F55">
      <w:pPr>
        <w:pStyle w:val="NormalWeb"/>
      </w:pPr>
      <w:r>
        <w:t>For that reason alone, litigation deserves attention from anyone responsible for protecting life, property, or public safety.</w:t>
      </w:r>
    </w:p>
    <w:p w14:paraId="3F58F42C" w14:textId="77777777" w:rsidR="008F2F55" w:rsidRDefault="008F2F55" w:rsidP="008F2F55">
      <w:pPr>
        <w:pStyle w:val="NormalWeb"/>
      </w:pPr>
    </w:p>
    <w:p w14:paraId="529C2389" w14:textId="77777777" w:rsidR="008F2F55" w:rsidRDefault="008F2F55" w:rsidP="008F2F55">
      <w:pPr>
        <w:pStyle w:val="NormalWeb"/>
      </w:pPr>
    </w:p>
    <w:p w14:paraId="4B0C19A8" w14:textId="77777777" w:rsidR="008F2F55" w:rsidRDefault="008F2F55" w:rsidP="008F2F55">
      <w:pPr>
        <w:pStyle w:val="NormalWeb"/>
      </w:pPr>
    </w:p>
    <w:p w14:paraId="2A412889" w14:textId="77777777" w:rsidR="008F2F55" w:rsidRDefault="008F2F55" w:rsidP="008F2F55">
      <w:pPr>
        <w:pStyle w:val="NormalWeb"/>
      </w:pPr>
    </w:p>
    <w:p w14:paraId="20BCD5D4" w14:textId="77777777" w:rsidR="008F2F55" w:rsidRDefault="008F2F55" w:rsidP="008F2F55">
      <w:pPr>
        <w:pStyle w:val="NormalWeb"/>
      </w:pPr>
    </w:p>
    <w:p w14:paraId="0763F97D" w14:textId="77777777" w:rsidR="008F2F55" w:rsidRDefault="008F2F55" w:rsidP="008F2F55">
      <w:pPr>
        <w:pStyle w:val="NormalWeb"/>
      </w:pPr>
    </w:p>
    <w:p w14:paraId="2166F13A" w14:textId="77777777" w:rsidR="008F2F55" w:rsidRDefault="008F2F55" w:rsidP="008F2F55">
      <w:pPr>
        <w:pStyle w:val="NormalWeb"/>
      </w:pPr>
    </w:p>
    <w:p w14:paraId="0540F61F" w14:textId="77777777" w:rsidR="008F2F55" w:rsidRDefault="008F2F55" w:rsidP="008F2F55">
      <w:pPr>
        <w:pStyle w:val="NormalWeb"/>
      </w:pPr>
    </w:p>
    <w:p w14:paraId="282EB1A5" w14:textId="77777777" w:rsidR="008F2F55" w:rsidRDefault="008F2F55" w:rsidP="003D2EC7">
      <w:pPr>
        <w:pStyle w:val="NormalWeb"/>
      </w:pPr>
    </w:p>
    <w:p w14:paraId="2261CB21" w14:textId="77777777" w:rsidR="003D2EC7" w:rsidRDefault="003D2EC7" w:rsidP="003D2EC7">
      <w:pPr>
        <w:pStyle w:val="NormalWeb"/>
      </w:pPr>
    </w:p>
    <w:p w14:paraId="1CBA6FB5" w14:textId="77777777" w:rsidR="008F2F55" w:rsidRPr="00EB3E8D" w:rsidRDefault="008F2F55" w:rsidP="008F2F55">
      <w:pPr>
        <w:pStyle w:val="NormalWeb"/>
        <w:rPr>
          <w:b/>
          <w:bCs/>
        </w:rPr>
      </w:pPr>
      <w:r w:rsidRPr="00EB3E8D">
        <w:rPr>
          <w:b/>
          <w:bCs/>
        </w:rPr>
        <w:lastRenderedPageBreak/>
        <w:t>CHAPTER 2</w:t>
      </w:r>
    </w:p>
    <w:p w14:paraId="375C2781" w14:textId="77777777" w:rsidR="008F2F55" w:rsidRPr="00EE52DF" w:rsidRDefault="008F2F55" w:rsidP="008F2F55">
      <w:pPr>
        <w:pStyle w:val="NormalWeb"/>
        <w:rPr>
          <w:b/>
          <w:bCs/>
        </w:rPr>
      </w:pPr>
      <w:r w:rsidRPr="00EE52DF">
        <w:rPr>
          <w:b/>
          <w:bCs/>
        </w:rPr>
        <w:t>UNDERSTANDING THE ALLEGED FAILURE MODE</w:t>
      </w:r>
    </w:p>
    <w:p w14:paraId="656454E8" w14:textId="77777777" w:rsidR="008F2F55" w:rsidRDefault="008F2F55" w:rsidP="008F2F55">
      <w:pPr>
        <w:pStyle w:val="NormalWeb"/>
      </w:pPr>
      <w:r>
        <w:t>Why System Architecture Matters in Life-Safety Protection</w:t>
      </w:r>
    </w:p>
    <w:p w14:paraId="551A2857" w14:textId="77777777" w:rsidR="008F2F55" w:rsidRDefault="008F2F55" w:rsidP="008F2F55">
      <w:pPr>
        <w:pStyle w:val="NormalWeb"/>
      </w:pPr>
      <w:r>
        <w:t>Introduction</w:t>
      </w:r>
    </w:p>
    <w:p w14:paraId="678A6633" w14:textId="77777777" w:rsidR="008F2F55" w:rsidRDefault="008F2F55" w:rsidP="008F2F55">
      <w:pPr>
        <w:pStyle w:val="NormalWeb"/>
      </w:pPr>
      <w:r>
        <w:t>Much of the public discussion surrounding the recent alarm system litigation has focused on legal allegations, certification practices, and potential liability.</w:t>
      </w:r>
    </w:p>
    <w:p w14:paraId="437F8F24" w14:textId="77777777" w:rsidR="008F2F55" w:rsidRDefault="008F2F55" w:rsidP="008F2F55">
      <w:pPr>
        <w:pStyle w:val="NormalWeb"/>
      </w:pPr>
      <w:r>
        <w:t>However, the significance of the litigation cannot be fully understood without first understanding the engineering issue at its center.</w:t>
      </w:r>
    </w:p>
    <w:p w14:paraId="0FA31F0A" w14:textId="77777777" w:rsidR="008F2F55" w:rsidRDefault="008F2F55" w:rsidP="008F2F55">
      <w:pPr>
        <w:pStyle w:val="NormalWeb"/>
      </w:pPr>
      <w:r>
        <w:t>The allegations are not merely about a component failure.</w:t>
      </w:r>
    </w:p>
    <w:p w14:paraId="7FEA76A1" w14:textId="77777777" w:rsidR="008F2F55" w:rsidRDefault="008F2F55" w:rsidP="008F2F55">
      <w:pPr>
        <w:pStyle w:val="NormalWeb"/>
      </w:pPr>
      <w:r>
        <w:t>They are not limited to a manufacturing defect.</w:t>
      </w:r>
    </w:p>
    <w:p w14:paraId="60D600F0" w14:textId="77777777" w:rsidR="008F2F55" w:rsidRDefault="008F2F55" w:rsidP="008F2F55">
      <w:pPr>
        <w:pStyle w:val="NormalWeb"/>
      </w:pPr>
      <w:r>
        <w:t>They are not primarily concerned with workmanship or installation quality.</w:t>
      </w:r>
    </w:p>
    <w:p w14:paraId="0CEEDA2C" w14:textId="77777777" w:rsidR="008F2F55" w:rsidRDefault="008F2F55" w:rsidP="008F2F55">
      <w:pPr>
        <w:pStyle w:val="NormalWeb"/>
      </w:pPr>
      <w:r>
        <w:t>Instead, the litigation focuses upon system architecture—the manner in which various components of a life-safety system interact with one another under normal and abnormal operating conditions.</w:t>
      </w:r>
    </w:p>
    <w:p w14:paraId="42347B70" w14:textId="77777777" w:rsidR="008F2F55" w:rsidRDefault="008F2F55" w:rsidP="008F2F55">
      <w:pPr>
        <w:pStyle w:val="NormalWeb"/>
      </w:pPr>
      <w:r>
        <w:t>Understanding this distinction is essential.</w:t>
      </w:r>
    </w:p>
    <w:p w14:paraId="72704D07" w14:textId="77777777" w:rsidR="008F2F55" w:rsidRDefault="008F2F55" w:rsidP="008F2F55">
      <w:pPr>
        <w:pStyle w:val="NormalWeb"/>
      </w:pPr>
      <w:r>
        <w:t>A component defect generally affects a particular device.</w:t>
      </w:r>
    </w:p>
    <w:p w14:paraId="59480179" w14:textId="77777777" w:rsidR="008F2F55" w:rsidRDefault="008F2F55" w:rsidP="008F2F55">
      <w:pPr>
        <w:pStyle w:val="NormalWeb"/>
      </w:pPr>
      <w:r>
        <w:t>An architectural issue, if proven, can potentially affect an entire class of systems designed around a common operating principle.</w:t>
      </w:r>
    </w:p>
    <w:p w14:paraId="3A6D6995" w14:textId="77777777" w:rsidR="008F2F55" w:rsidRDefault="008F2F55" w:rsidP="008F2F55">
      <w:pPr>
        <w:pStyle w:val="NormalWeb"/>
      </w:pPr>
      <w:r>
        <w:t>This is one reason the litigation has attracted attention from engineers, fire protection professionals, insurers, consultants, and Authorities Having Jurisdiction throughout the industry.</w:t>
      </w:r>
    </w:p>
    <w:p w14:paraId="12783ED1" w14:textId="77777777" w:rsidR="008F2F55" w:rsidRDefault="008F2F55" w:rsidP="008F2F55">
      <w:pPr>
        <w:pStyle w:val="NormalWeb"/>
      </w:pPr>
      <w:r>
        <w:t>To understand the allegations, it is first necessary to understand a fundamental principle of life-safety engineering.</w:t>
      </w:r>
    </w:p>
    <w:p w14:paraId="2A0E888E" w14:textId="77777777" w:rsidR="008F2F55" w:rsidRDefault="008F2F55" w:rsidP="008F2F55">
      <w:pPr>
        <w:pStyle w:val="NormalWeb"/>
      </w:pPr>
      <w:r>
        <w:t>Life-Safety Systems Must Remain Functional During Abnormal Conditions</w:t>
      </w:r>
    </w:p>
    <w:p w14:paraId="0A998502" w14:textId="77777777" w:rsidR="008F2F55" w:rsidRDefault="008F2F55" w:rsidP="008F2F55">
      <w:pPr>
        <w:pStyle w:val="NormalWeb"/>
      </w:pPr>
      <w:r>
        <w:t>Fire alarm systems are not designed solely for normal operating conditions.</w:t>
      </w:r>
    </w:p>
    <w:p w14:paraId="3E9053E6" w14:textId="77777777" w:rsidR="008F2F55" w:rsidRDefault="008F2F55" w:rsidP="008F2F55">
      <w:pPr>
        <w:pStyle w:val="NormalWeb"/>
      </w:pPr>
      <w:r>
        <w:t>Virtually every electronic device functions when everything is working correctly.</w:t>
      </w:r>
    </w:p>
    <w:p w14:paraId="41EF84E8" w14:textId="77777777" w:rsidR="008F2F55" w:rsidRDefault="008F2F55" w:rsidP="008F2F55">
      <w:pPr>
        <w:pStyle w:val="NormalWeb"/>
      </w:pPr>
      <w:r>
        <w:t>The true test of a life-safety system occurs when something goes wrong.</w:t>
      </w:r>
    </w:p>
    <w:p w14:paraId="1CCA96C5" w14:textId="77777777" w:rsidR="008F2F55" w:rsidRDefault="008F2F55" w:rsidP="008F2F55">
      <w:pPr>
        <w:pStyle w:val="NormalWeb"/>
      </w:pPr>
      <w:r>
        <w:t>A fire alarm system may be exposed to:</w:t>
      </w:r>
    </w:p>
    <w:p w14:paraId="2306B8EB" w14:textId="77777777" w:rsidR="008F2F55" w:rsidRDefault="008F2F55" w:rsidP="00EB3E8D">
      <w:pPr>
        <w:pStyle w:val="NormalWeb"/>
        <w:spacing w:before="120" w:beforeAutospacing="0" w:after="0" w:afterAutospacing="0"/>
      </w:pPr>
      <w:r>
        <w:t>• Electrical faults</w:t>
      </w:r>
    </w:p>
    <w:p w14:paraId="53F0CF6F" w14:textId="77777777" w:rsidR="008F2F55" w:rsidRDefault="008F2F55" w:rsidP="00EB3E8D">
      <w:pPr>
        <w:pStyle w:val="NormalWeb"/>
        <w:spacing w:before="120" w:beforeAutospacing="0" w:after="0" w:afterAutospacing="0"/>
      </w:pPr>
      <w:r>
        <w:t>• Damaged wiring</w:t>
      </w:r>
    </w:p>
    <w:p w14:paraId="5852BAC7" w14:textId="77777777" w:rsidR="008F2F55" w:rsidRDefault="008F2F55" w:rsidP="00EB3E8D">
      <w:pPr>
        <w:pStyle w:val="NormalWeb"/>
        <w:spacing w:before="120" w:beforeAutospacing="0" w:after="0" w:afterAutospacing="0"/>
      </w:pPr>
      <w:r>
        <w:t>• Heat</w:t>
      </w:r>
    </w:p>
    <w:p w14:paraId="78D43BE2" w14:textId="77777777" w:rsidR="008F2F55" w:rsidRDefault="008F2F55" w:rsidP="00EB3E8D">
      <w:pPr>
        <w:pStyle w:val="NormalWeb"/>
        <w:spacing w:before="120" w:beforeAutospacing="0" w:after="0" w:afterAutospacing="0"/>
      </w:pPr>
      <w:r>
        <w:lastRenderedPageBreak/>
        <w:t>• Smoke</w:t>
      </w:r>
    </w:p>
    <w:p w14:paraId="010A33E8" w14:textId="77777777" w:rsidR="008F2F55" w:rsidRDefault="008F2F55" w:rsidP="00EB3E8D">
      <w:pPr>
        <w:pStyle w:val="NormalWeb"/>
        <w:spacing w:before="120" w:beforeAutospacing="0" w:after="0" w:afterAutospacing="0"/>
      </w:pPr>
      <w:r>
        <w:t>• Water intrusion</w:t>
      </w:r>
    </w:p>
    <w:p w14:paraId="7F7606D8" w14:textId="77777777" w:rsidR="008F2F55" w:rsidRDefault="008F2F55" w:rsidP="00EB3E8D">
      <w:pPr>
        <w:pStyle w:val="NormalWeb"/>
        <w:spacing w:before="120" w:beforeAutospacing="0" w:after="0" w:afterAutospacing="0"/>
      </w:pPr>
      <w:r>
        <w:t>• Mechanical damage</w:t>
      </w:r>
    </w:p>
    <w:p w14:paraId="6DF19C2E" w14:textId="77777777" w:rsidR="008F2F55" w:rsidRDefault="008F2F55" w:rsidP="00EB3E8D">
      <w:pPr>
        <w:pStyle w:val="NormalWeb"/>
        <w:spacing w:before="120" w:beforeAutospacing="0" w:after="0" w:afterAutospacing="0"/>
      </w:pPr>
      <w:r>
        <w:t>• Component failures</w:t>
      </w:r>
    </w:p>
    <w:p w14:paraId="690184EC" w14:textId="77777777" w:rsidR="008F2F55" w:rsidRDefault="008F2F55" w:rsidP="00EB3E8D">
      <w:pPr>
        <w:pStyle w:val="NormalWeb"/>
        <w:spacing w:before="120" w:beforeAutospacing="0" w:after="0" w:afterAutospacing="0"/>
      </w:pPr>
      <w:r>
        <w:t>• Communication interruptions</w:t>
      </w:r>
    </w:p>
    <w:p w14:paraId="7A554772" w14:textId="77777777" w:rsidR="008F2F55" w:rsidRDefault="008F2F55" w:rsidP="00EB3E8D">
      <w:pPr>
        <w:pStyle w:val="NormalWeb"/>
        <w:spacing w:before="120" w:beforeAutospacing="0" w:after="0" w:afterAutospacing="0"/>
      </w:pPr>
      <w:r>
        <w:t>• Power anomalies</w:t>
      </w:r>
    </w:p>
    <w:p w14:paraId="34A2C7F7" w14:textId="77777777" w:rsidR="008F2F55" w:rsidRDefault="008F2F55" w:rsidP="008F2F55">
      <w:pPr>
        <w:pStyle w:val="NormalWeb"/>
      </w:pPr>
      <w:r>
        <w:t>For this reason, modern life-safety standards place significant emphasis on survivability and fault tolerance.</w:t>
      </w:r>
    </w:p>
    <w:p w14:paraId="63DE29C4" w14:textId="77777777" w:rsidR="008F2F55" w:rsidRDefault="008F2F55" w:rsidP="008F2F55">
      <w:pPr>
        <w:pStyle w:val="NormalWeb"/>
      </w:pPr>
      <w:r>
        <w:t>A properly designed life-safety system should continue performing critical functions even when portions of the system experience failures.</w:t>
      </w:r>
    </w:p>
    <w:p w14:paraId="5CF538A4" w14:textId="77777777" w:rsidR="008F2F55" w:rsidRDefault="008F2F55" w:rsidP="008F2F55">
      <w:pPr>
        <w:pStyle w:val="NormalWeb"/>
      </w:pPr>
      <w:r>
        <w:t>This principle is reflected throughout fire protection engineering.</w:t>
      </w:r>
    </w:p>
    <w:p w14:paraId="468ACFC2" w14:textId="77777777" w:rsidR="008F2F55" w:rsidRDefault="008F2F55" w:rsidP="008F2F55">
      <w:pPr>
        <w:pStyle w:val="NormalWeb"/>
      </w:pPr>
      <w:r>
        <w:t>Fire pumps are supervised.</w:t>
      </w:r>
    </w:p>
    <w:p w14:paraId="565119B2" w14:textId="77777777" w:rsidR="008F2F55" w:rsidRDefault="008F2F55" w:rsidP="008F2F55">
      <w:pPr>
        <w:pStyle w:val="NormalWeb"/>
      </w:pPr>
      <w:r>
        <w:t>Emergency power systems are monitored.</w:t>
      </w:r>
    </w:p>
    <w:p w14:paraId="0053A1CD" w14:textId="77777777" w:rsidR="008F2F55" w:rsidRDefault="008F2F55" w:rsidP="008F2F55">
      <w:pPr>
        <w:pStyle w:val="NormalWeb"/>
      </w:pPr>
      <w:r>
        <w:t>Notification circuits are designed to detect faults.</w:t>
      </w:r>
    </w:p>
    <w:p w14:paraId="2372EAAC" w14:textId="77777777" w:rsidR="008F2F55" w:rsidRDefault="008F2F55" w:rsidP="008F2F55">
      <w:pPr>
        <w:pStyle w:val="NormalWeb"/>
      </w:pPr>
      <w:r>
        <w:t>Communication pathways are supervised.</w:t>
      </w:r>
    </w:p>
    <w:p w14:paraId="0AA1A0FB" w14:textId="77777777" w:rsidR="008F2F55" w:rsidRDefault="008F2F55" w:rsidP="008F2F55">
      <w:pPr>
        <w:pStyle w:val="NormalWeb"/>
      </w:pPr>
      <w:r>
        <w:t>Control units continuously monitor system integrity.</w:t>
      </w:r>
    </w:p>
    <w:p w14:paraId="75A96C89" w14:textId="77777777" w:rsidR="008F2F55" w:rsidRDefault="008F2F55" w:rsidP="008F2F55">
      <w:pPr>
        <w:pStyle w:val="NormalWeb"/>
      </w:pPr>
      <w:r>
        <w:t>The objective is straightforward:</w:t>
      </w:r>
    </w:p>
    <w:p w14:paraId="7FB5BC2D" w14:textId="77777777" w:rsidR="008F2F55" w:rsidRDefault="008F2F55" w:rsidP="008F2F55">
      <w:pPr>
        <w:pStyle w:val="NormalWeb"/>
      </w:pPr>
      <w:r>
        <w:t>A failure in one area should not create a larger failure that compromises occupant protection.</w:t>
      </w:r>
    </w:p>
    <w:p w14:paraId="7A0106A7" w14:textId="77777777" w:rsidR="008F2F55" w:rsidRDefault="008F2F55" w:rsidP="008F2F55">
      <w:pPr>
        <w:pStyle w:val="NormalWeb"/>
      </w:pPr>
      <w:r>
        <w:t>The Principle of Functional Independence</w:t>
      </w:r>
    </w:p>
    <w:p w14:paraId="14691BB3" w14:textId="77777777" w:rsidR="008F2F55" w:rsidRDefault="008F2F55" w:rsidP="008F2F55">
      <w:pPr>
        <w:pStyle w:val="NormalWeb"/>
      </w:pPr>
      <w:r>
        <w:t>One of the key concepts underlying the allegations is the principle of functional independence.</w:t>
      </w:r>
    </w:p>
    <w:p w14:paraId="1F584C37" w14:textId="77777777" w:rsidR="008F2F55" w:rsidRDefault="008F2F55" w:rsidP="008F2F55">
      <w:pPr>
        <w:pStyle w:val="NormalWeb"/>
      </w:pPr>
      <w:r>
        <w:t>In simple terms, life-safety functions should remain protected from failures originating in non-life-safety portions of a system.</w:t>
      </w:r>
    </w:p>
    <w:p w14:paraId="19709793" w14:textId="77777777" w:rsidR="008F2F55" w:rsidRDefault="008F2F55" w:rsidP="008F2F55">
      <w:pPr>
        <w:pStyle w:val="NormalWeb"/>
      </w:pPr>
      <w:r>
        <w:t>To understand why this matters, consider an analogy.</w:t>
      </w:r>
    </w:p>
    <w:p w14:paraId="0F73A1B8" w14:textId="77777777" w:rsidR="008F2F55" w:rsidRDefault="008F2F55" w:rsidP="008F2F55">
      <w:pPr>
        <w:pStyle w:val="NormalWeb"/>
      </w:pPr>
      <w:r>
        <w:t>Imagine a hospital in which the emergency lighting system and decorative landscape lighting are connected to the same electrical circuit.</w:t>
      </w:r>
    </w:p>
    <w:p w14:paraId="620FD5FA" w14:textId="77777777" w:rsidR="008F2F55" w:rsidRDefault="008F2F55" w:rsidP="008F2F55">
      <w:pPr>
        <w:pStyle w:val="NormalWeb"/>
      </w:pPr>
      <w:r>
        <w:t>If a short circuit develops in the landscape lighting, the emergency lighting could also fail.</w:t>
      </w:r>
    </w:p>
    <w:p w14:paraId="1490B243" w14:textId="77777777" w:rsidR="008F2F55" w:rsidRDefault="008F2F55" w:rsidP="008F2F55">
      <w:pPr>
        <w:pStyle w:val="NormalWeb"/>
      </w:pPr>
      <w:r>
        <w:t>Most people would recognize this as an unacceptable design because a non-critical function would be capable of disabling a critical function.</w:t>
      </w:r>
    </w:p>
    <w:p w14:paraId="0E137109" w14:textId="77777777" w:rsidR="008F2F55" w:rsidRDefault="008F2F55" w:rsidP="008F2F55">
      <w:pPr>
        <w:pStyle w:val="NormalWeb"/>
      </w:pPr>
      <w:r>
        <w:t>Life-safety engineering seeks to avoid similar relationships.</w:t>
      </w:r>
    </w:p>
    <w:p w14:paraId="1AE41EB1" w14:textId="77777777" w:rsidR="008F2F55" w:rsidRDefault="008F2F55" w:rsidP="00EB3E8D">
      <w:pPr>
        <w:pStyle w:val="NormalWeb"/>
      </w:pPr>
      <w:r>
        <w:lastRenderedPageBreak/>
        <w:t>Critical functions should remain operational even when less critical portions of a system experience problems.</w:t>
      </w:r>
    </w:p>
    <w:p w14:paraId="3C7A3D86" w14:textId="77777777" w:rsidR="008F2F55" w:rsidRDefault="008F2F55" w:rsidP="008F2F55">
      <w:pPr>
        <w:pStyle w:val="NormalWeb"/>
      </w:pPr>
      <w:r>
        <w:t>This concept appears repeatedly throughout modern safety engineering disciplines.</w:t>
      </w:r>
    </w:p>
    <w:p w14:paraId="389713A0" w14:textId="77777777" w:rsidR="008F2F55" w:rsidRDefault="008F2F55" w:rsidP="008F2F55">
      <w:pPr>
        <w:pStyle w:val="NormalWeb"/>
      </w:pPr>
      <w:r>
        <w:t>The Alleged Architectural Issue</w:t>
      </w:r>
    </w:p>
    <w:p w14:paraId="16D8A1B7" w14:textId="77777777" w:rsidR="008F2F55" w:rsidRDefault="008F2F55" w:rsidP="008F2F55">
      <w:pPr>
        <w:pStyle w:val="NormalWeb"/>
      </w:pPr>
      <w:r>
        <w:t>According to the complaint, certain combination-listed fire and burglar alarm systems utilize a common data-bus architecture that permits communication between numerous devices connected to the system.</w:t>
      </w:r>
    </w:p>
    <w:p w14:paraId="0FC0B2FD" w14:textId="77777777" w:rsidR="008F2F55" w:rsidRDefault="008F2F55" w:rsidP="005C44BB">
      <w:pPr>
        <w:pStyle w:val="NormalWeb"/>
      </w:pPr>
      <w:r>
        <w:t>Combination systems offer many advantages.</w:t>
      </w:r>
    </w:p>
    <w:p w14:paraId="6E9F4EA7" w14:textId="77777777" w:rsidR="008F2F55" w:rsidRDefault="008F2F55" w:rsidP="005C44BB">
      <w:pPr>
        <w:pStyle w:val="NormalWeb"/>
        <w:spacing w:before="120" w:beforeAutospacing="0" w:after="0" w:afterAutospacing="0"/>
      </w:pPr>
      <w:r>
        <w:t>They can reduce equipment costs.</w:t>
      </w:r>
    </w:p>
    <w:p w14:paraId="70994617" w14:textId="77777777" w:rsidR="008F2F55" w:rsidRDefault="008F2F55" w:rsidP="005C44BB">
      <w:pPr>
        <w:pStyle w:val="NormalWeb"/>
        <w:spacing w:before="120" w:beforeAutospacing="0" w:after="0" w:afterAutospacing="0"/>
      </w:pPr>
      <w:r>
        <w:t>They can simplify installation.</w:t>
      </w:r>
    </w:p>
    <w:p w14:paraId="4322D013" w14:textId="77777777" w:rsidR="008F2F55" w:rsidRDefault="008F2F55" w:rsidP="005C44BB">
      <w:pPr>
        <w:pStyle w:val="NormalWeb"/>
        <w:spacing w:before="120" w:beforeAutospacing="0" w:after="0" w:afterAutospacing="0"/>
      </w:pPr>
      <w:r>
        <w:t>They can reduce space requirements.</w:t>
      </w:r>
    </w:p>
    <w:p w14:paraId="29953C26" w14:textId="77777777" w:rsidR="008F2F55" w:rsidRDefault="008F2F55" w:rsidP="005C44BB">
      <w:pPr>
        <w:pStyle w:val="NormalWeb"/>
        <w:spacing w:before="120" w:beforeAutospacing="0" w:after="0" w:afterAutospacing="0"/>
      </w:pPr>
      <w:r>
        <w:t>They can centralize monitoring and administration.</w:t>
      </w:r>
    </w:p>
    <w:p w14:paraId="5D315013" w14:textId="77777777" w:rsidR="008F2F55" w:rsidRDefault="008F2F55" w:rsidP="005C44BB">
      <w:pPr>
        <w:pStyle w:val="NormalWeb"/>
        <w:spacing w:before="120" w:beforeAutospacing="0" w:after="0" w:afterAutospacing="0"/>
      </w:pPr>
      <w:r>
        <w:t>They can provide integrated fire and security functions from a single platform.</w:t>
      </w:r>
    </w:p>
    <w:p w14:paraId="47D9D3AD" w14:textId="77777777" w:rsidR="008F2F55" w:rsidRDefault="008F2F55" w:rsidP="008F2F55">
      <w:pPr>
        <w:pStyle w:val="NormalWeb"/>
      </w:pPr>
      <w:r>
        <w:t>The litigation does not challenge the concept of combination systems themselves.</w:t>
      </w:r>
    </w:p>
    <w:p w14:paraId="0A9A6779" w14:textId="77777777" w:rsidR="008F2F55" w:rsidRDefault="008F2F55" w:rsidP="008F2F55">
      <w:pPr>
        <w:pStyle w:val="NormalWeb"/>
      </w:pPr>
      <w:r>
        <w:t>Instead, plaintiffs focus upon how certain systems allegedly implemented those functions.</w:t>
      </w:r>
    </w:p>
    <w:p w14:paraId="60803557" w14:textId="77777777" w:rsidR="008F2F55" w:rsidRDefault="008F2F55" w:rsidP="008F2F55">
      <w:pPr>
        <w:pStyle w:val="NormalWeb"/>
      </w:pPr>
      <w:r>
        <w:t>According to the allegations, fire alarm devices and burglary-related devices communicate through a common architecture that may be susceptible to certain fault conditions.</w:t>
      </w:r>
    </w:p>
    <w:p w14:paraId="318B4723" w14:textId="77777777" w:rsidR="008F2F55" w:rsidRDefault="008F2F55" w:rsidP="008F2F55">
      <w:pPr>
        <w:pStyle w:val="NormalWeb"/>
      </w:pPr>
      <w:r>
        <w:t>The complaint alleges that under specific circumstances a fault occurring within the non-fire portion of the system may impair communication or operation within the fire alarm portion of the system.</w:t>
      </w:r>
    </w:p>
    <w:p w14:paraId="4734DF35" w14:textId="77777777" w:rsidR="008F2F55" w:rsidRDefault="008F2F55" w:rsidP="008F2F55">
      <w:pPr>
        <w:pStyle w:val="NormalWeb"/>
      </w:pPr>
      <w:r>
        <w:t>Plaintiffs contend that this condition creates a prohibited single point of failure.</w:t>
      </w:r>
    </w:p>
    <w:p w14:paraId="5263D7C2" w14:textId="77777777" w:rsidR="008F2F55" w:rsidRDefault="008F2F55" w:rsidP="008F2F55">
      <w:pPr>
        <w:pStyle w:val="NormalWeb"/>
      </w:pPr>
      <w:r>
        <w:t>Defendants dispute those allegations.</w:t>
      </w:r>
    </w:p>
    <w:p w14:paraId="5B590FB5" w14:textId="77777777" w:rsidR="008F2F55" w:rsidRDefault="008F2F55" w:rsidP="008F2F55">
      <w:pPr>
        <w:pStyle w:val="NormalWeb"/>
      </w:pPr>
      <w:r>
        <w:t>The technical merits of those competing positions remain unresolved.</w:t>
      </w:r>
    </w:p>
    <w:p w14:paraId="02BC719E" w14:textId="77777777" w:rsidR="008F2F55" w:rsidRDefault="008F2F55" w:rsidP="008F2F55">
      <w:pPr>
        <w:pStyle w:val="NormalWeb"/>
      </w:pPr>
      <w:r>
        <w:t>Nevertheless, understanding the concept of a single point of failure is important because it lies at the center of the litigation.</w:t>
      </w:r>
    </w:p>
    <w:p w14:paraId="125F6C3B" w14:textId="77777777" w:rsidR="008F2F55" w:rsidRDefault="008F2F55" w:rsidP="008F2F55">
      <w:pPr>
        <w:pStyle w:val="NormalWeb"/>
      </w:pPr>
      <w:r>
        <w:t>What Is a Single Point of Failure?</w:t>
      </w:r>
    </w:p>
    <w:p w14:paraId="71C7BEE4" w14:textId="77777777" w:rsidR="008F2F55" w:rsidRDefault="008F2F55" w:rsidP="008F2F55">
      <w:pPr>
        <w:pStyle w:val="NormalWeb"/>
      </w:pPr>
      <w:r>
        <w:t>A single point of failure exists when one event can disable multiple functions that should otherwise operate independently.</w:t>
      </w:r>
    </w:p>
    <w:p w14:paraId="16F32F29" w14:textId="77777777" w:rsidR="008F2F55" w:rsidRDefault="008F2F55" w:rsidP="008F2F55">
      <w:pPr>
        <w:pStyle w:val="NormalWeb"/>
      </w:pPr>
      <w:r>
        <w:t>Examples exist throughout engineering.</w:t>
      </w:r>
    </w:p>
    <w:p w14:paraId="0A64F4F7" w14:textId="77777777" w:rsidR="008F2F55" w:rsidRDefault="008F2F55" w:rsidP="008F2F55">
      <w:pPr>
        <w:pStyle w:val="NormalWeb"/>
      </w:pPr>
      <w:r>
        <w:t>In aviation, redundant systems are employed to prevent a single component failure from causing catastrophic consequences.</w:t>
      </w:r>
    </w:p>
    <w:p w14:paraId="5E165CA1" w14:textId="77777777" w:rsidR="008F2F55" w:rsidRDefault="008F2F55" w:rsidP="008F2F55">
      <w:pPr>
        <w:pStyle w:val="NormalWeb"/>
      </w:pPr>
      <w:r>
        <w:lastRenderedPageBreak/>
        <w:t>In healthcare facilities, backup generators provide power if utility service fails.</w:t>
      </w:r>
    </w:p>
    <w:p w14:paraId="1AEC6F79" w14:textId="77777777" w:rsidR="008F2F55" w:rsidRDefault="008F2F55" w:rsidP="008F2F55">
      <w:pPr>
        <w:pStyle w:val="NormalWeb"/>
      </w:pPr>
      <w:r>
        <w:t>In data centers, redundant communication paths are utilized to prevent service interruptions.</w:t>
      </w:r>
    </w:p>
    <w:p w14:paraId="7B7D2668" w14:textId="77777777" w:rsidR="008F2F55" w:rsidRDefault="008F2F55" w:rsidP="008F2F55">
      <w:pPr>
        <w:pStyle w:val="NormalWeb"/>
      </w:pPr>
      <w:r>
        <w:t>The same principle applies to life-safety systems.</w:t>
      </w:r>
    </w:p>
    <w:p w14:paraId="0B375F7E" w14:textId="77777777" w:rsidR="008F2F55" w:rsidRDefault="008F2F55" w:rsidP="008F2F55">
      <w:pPr>
        <w:pStyle w:val="NormalWeb"/>
      </w:pPr>
      <w:r>
        <w:t>Designers generally seek to avoid situations in which a single fault can disable critical protection functions.</w:t>
      </w:r>
    </w:p>
    <w:p w14:paraId="6657140D" w14:textId="77777777" w:rsidR="008F2F55" w:rsidRDefault="008F2F55" w:rsidP="008F2F55">
      <w:pPr>
        <w:pStyle w:val="NormalWeb"/>
      </w:pPr>
      <w:r>
        <w:t>The litigation alleges that certain alarm system architectures permit precisely that condition.</w:t>
      </w:r>
    </w:p>
    <w:p w14:paraId="35A9282A" w14:textId="77777777" w:rsidR="008F2F55" w:rsidRDefault="008F2F55" w:rsidP="008F2F55">
      <w:pPr>
        <w:pStyle w:val="NormalWeb"/>
      </w:pPr>
      <w:r>
        <w:t>Again, these allegations remain disputed.</w:t>
      </w:r>
    </w:p>
    <w:p w14:paraId="3576AD3F" w14:textId="77777777" w:rsidR="008F2F55" w:rsidRDefault="008F2F55" w:rsidP="008F2F55">
      <w:pPr>
        <w:pStyle w:val="NormalWeb"/>
      </w:pPr>
      <w:r>
        <w:t>However, the engineering principle itself is well established.</w:t>
      </w:r>
    </w:p>
    <w:p w14:paraId="24E1297F" w14:textId="77777777" w:rsidR="008F2F55" w:rsidRDefault="008F2F55" w:rsidP="008F2F55">
      <w:pPr>
        <w:pStyle w:val="NormalWeb"/>
      </w:pPr>
      <w:r>
        <w:t>Why Fault Isolation Matters</w:t>
      </w:r>
    </w:p>
    <w:p w14:paraId="6D01BE48" w14:textId="77777777" w:rsidR="008F2F55" w:rsidRDefault="008F2F55" w:rsidP="008F2F55">
      <w:pPr>
        <w:pStyle w:val="NormalWeb"/>
      </w:pPr>
      <w:r>
        <w:t>One of the recurring themes within the complaint involves fault isolation.</w:t>
      </w:r>
    </w:p>
    <w:p w14:paraId="76EDC57E" w14:textId="77777777" w:rsidR="008F2F55" w:rsidRDefault="008F2F55" w:rsidP="008F2F55">
      <w:pPr>
        <w:pStyle w:val="NormalWeb"/>
      </w:pPr>
      <w:r>
        <w:t>Fault isolation refers to the ability to prevent a problem occurring in one portion of a system from spreading into another portion of the system.</w:t>
      </w:r>
    </w:p>
    <w:p w14:paraId="1ABE5E00" w14:textId="77777777" w:rsidR="008F2F55" w:rsidRDefault="008F2F55" w:rsidP="008F2F55">
      <w:pPr>
        <w:pStyle w:val="NormalWeb"/>
      </w:pPr>
      <w:r>
        <w:t>The concept is similar to watertight compartments on a ship.</w:t>
      </w:r>
    </w:p>
    <w:p w14:paraId="1428D6C8" w14:textId="77777777" w:rsidR="008F2F55" w:rsidRDefault="008F2F55" w:rsidP="008F2F55">
      <w:pPr>
        <w:pStyle w:val="NormalWeb"/>
      </w:pPr>
      <w:r>
        <w:t>If one compartment floods, barriers prevent water from spreading throughout the vessel.</w:t>
      </w:r>
    </w:p>
    <w:p w14:paraId="7DC473A5" w14:textId="77777777" w:rsidR="008F2F55" w:rsidRDefault="008F2F55" w:rsidP="008F2F55">
      <w:pPr>
        <w:pStyle w:val="NormalWeb"/>
      </w:pPr>
      <w:r>
        <w:t>In electrical and electronic systems, isolation performs a similar function.</w:t>
      </w:r>
    </w:p>
    <w:p w14:paraId="74957B99" w14:textId="77777777" w:rsidR="008F2F55" w:rsidRDefault="008F2F55" w:rsidP="008F2F55">
      <w:pPr>
        <w:pStyle w:val="NormalWeb"/>
      </w:pPr>
      <w:r>
        <w:t>Isolation can help ensure that a fault remains confined to a limited area.</w:t>
      </w:r>
    </w:p>
    <w:p w14:paraId="25B383C3" w14:textId="77777777" w:rsidR="008F2F55" w:rsidRDefault="008F2F55" w:rsidP="008F2F55">
      <w:pPr>
        <w:pStyle w:val="NormalWeb"/>
      </w:pPr>
      <w:r>
        <w:t>Without adequate isolation, a fault may propagate beyond its point of origin.</w:t>
      </w:r>
    </w:p>
    <w:p w14:paraId="72D287F5" w14:textId="77777777" w:rsidR="008F2F55" w:rsidRDefault="008F2F55" w:rsidP="008F2F55">
      <w:pPr>
        <w:pStyle w:val="NormalWeb"/>
      </w:pPr>
      <w:r>
        <w:t>The complaint alleges that testing demonstrated the importance of isolation in preventing certain fault conditions from affecting fire alarm functions.</w:t>
      </w:r>
    </w:p>
    <w:p w14:paraId="11B6C415" w14:textId="77777777" w:rsidR="008F2F55" w:rsidRDefault="008F2F55" w:rsidP="008F2F55">
      <w:pPr>
        <w:pStyle w:val="NormalWeb"/>
      </w:pPr>
      <w:r>
        <w:t>Those allegations are likely to become a significant topic of discussion as the litigation progresses because they involve a concrete engineering concept that can be evaluated through testing and analysis.</w:t>
      </w:r>
    </w:p>
    <w:p w14:paraId="2B8D19B2" w14:textId="77777777" w:rsidR="008F2F55" w:rsidRDefault="008F2F55" w:rsidP="008F2F55">
      <w:pPr>
        <w:pStyle w:val="NormalWeb"/>
      </w:pPr>
      <w:r>
        <w:t>Why This Matters to Non-Engineers</w:t>
      </w:r>
    </w:p>
    <w:p w14:paraId="5F1F80C1" w14:textId="77777777" w:rsidR="008F2F55" w:rsidRDefault="008F2F55" w:rsidP="008F2F55">
      <w:pPr>
        <w:pStyle w:val="NormalWeb"/>
      </w:pPr>
      <w:r>
        <w:t>Some readers may wonder why a dispute involving data buses, supervision, and fault conditions deserves their attention.</w:t>
      </w:r>
    </w:p>
    <w:p w14:paraId="569B43B4" w14:textId="77777777" w:rsidR="008F2F55" w:rsidRDefault="008F2F55" w:rsidP="008F2F55">
      <w:pPr>
        <w:pStyle w:val="NormalWeb"/>
      </w:pPr>
      <w:r>
        <w:t>The answer is simple.</w:t>
      </w:r>
    </w:p>
    <w:p w14:paraId="1D813732" w14:textId="77777777" w:rsidR="008F2F55" w:rsidRDefault="008F2F55" w:rsidP="005C44BB">
      <w:pPr>
        <w:pStyle w:val="NormalWeb"/>
        <w:spacing w:before="120" w:beforeAutospacing="0" w:after="0" w:afterAutospacing="0"/>
      </w:pPr>
      <w:r>
        <w:t>Most stakeholders rely upon experts to evaluate these issues.</w:t>
      </w:r>
    </w:p>
    <w:p w14:paraId="012F34BC" w14:textId="77777777" w:rsidR="008F2F55" w:rsidRDefault="008F2F55" w:rsidP="005C44BB">
      <w:pPr>
        <w:pStyle w:val="NormalWeb"/>
        <w:spacing w:before="120" w:beforeAutospacing="0" w:after="0" w:afterAutospacing="0"/>
      </w:pPr>
      <w:r>
        <w:t>Property owners rely upon engineers.</w:t>
      </w:r>
    </w:p>
    <w:p w14:paraId="0B06D349" w14:textId="77777777" w:rsidR="008F2F55" w:rsidRDefault="008F2F55" w:rsidP="005C44BB">
      <w:pPr>
        <w:pStyle w:val="NormalWeb"/>
        <w:spacing w:before="120" w:beforeAutospacing="0" w:after="0" w:afterAutospacing="0"/>
      </w:pPr>
      <w:r>
        <w:t>Engineers rely upon testing laboratories.</w:t>
      </w:r>
    </w:p>
    <w:p w14:paraId="1FE459D6" w14:textId="77777777" w:rsidR="008F2F55" w:rsidRDefault="008F2F55" w:rsidP="005C44BB">
      <w:pPr>
        <w:pStyle w:val="NormalWeb"/>
        <w:spacing w:before="120" w:beforeAutospacing="0" w:after="0" w:afterAutospacing="0"/>
      </w:pPr>
      <w:r>
        <w:lastRenderedPageBreak/>
        <w:t>Insurers rely upon certifications.</w:t>
      </w:r>
    </w:p>
    <w:p w14:paraId="16571C35" w14:textId="77777777" w:rsidR="008F2F55" w:rsidRDefault="008F2F55" w:rsidP="005C44BB">
      <w:pPr>
        <w:pStyle w:val="NormalWeb"/>
        <w:spacing w:before="120" w:beforeAutospacing="0" w:after="0" w:afterAutospacing="0"/>
      </w:pPr>
      <w:r>
        <w:t>AHJs rely upon listings.</w:t>
      </w:r>
    </w:p>
    <w:p w14:paraId="26E1D497" w14:textId="77777777" w:rsidR="008F2F55" w:rsidRDefault="008F2F55" w:rsidP="005C44BB">
      <w:pPr>
        <w:pStyle w:val="NormalWeb"/>
        <w:spacing w:before="120" w:beforeAutospacing="0" w:after="0" w:afterAutospacing="0"/>
      </w:pPr>
      <w:r>
        <w:t>Consultants rely upon standards.</w:t>
      </w:r>
    </w:p>
    <w:p w14:paraId="40A570F2" w14:textId="77777777" w:rsidR="008F2F55" w:rsidRDefault="008F2F55" w:rsidP="008F2F55">
      <w:pPr>
        <w:pStyle w:val="NormalWeb"/>
      </w:pPr>
      <w:r>
        <w:t>The litigation challenges assumptions embedded within that chain of reliance.</w:t>
      </w:r>
    </w:p>
    <w:p w14:paraId="25EACC12" w14:textId="77777777" w:rsidR="008F2F55" w:rsidRDefault="008F2F55" w:rsidP="008F2F55">
      <w:pPr>
        <w:pStyle w:val="NormalWeb"/>
      </w:pPr>
      <w:r>
        <w:t>As a result, the issue is not merely technical.</w:t>
      </w:r>
    </w:p>
    <w:p w14:paraId="3BA389BC" w14:textId="77777777" w:rsidR="008F2F55" w:rsidRDefault="008F2F55" w:rsidP="00EE52DF">
      <w:pPr>
        <w:pStyle w:val="NormalWeb"/>
      </w:pPr>
      <w:r>
        <w:t>It is institutional.</w:t>
      </w:r>
    </w:p>
    <w:p w14:paraId="0BE7B7CF" w14:textId="77777777" w:rsidR="008F2F55" w:rsidRDefault="008F2F55" w:rsidP="008F2F55">
      <w:pPr>
        <w:pStyle w:val="NormalWeb"/>
      </w:pPr>
      <w:r>
        <w:t>The questions raised affect how stakeholders evaluate risk, compliance, and confidence in life-safety systems.</w:t>
      </w:r>
    </w:p>
    <w:p w14:paraId="538330C0" w14:textId="77777777" w:rsidR="008F2F55" w:rsidRDefault="008F2F55" w:rsidP="008F2F55">
      <w:pPr>
        <w:pStyle w:val="NormalWeb"/>
      </w:pPr>
      <w:r>
        <w:t>Regardless of the litigation's outcome, those questions are likely to remain relevant for years to come.</w:t>
      </w:r>
    </w:p>
    <w:p w14:paraId="6AF22A90" w14:textId="77777777" w:rsidR="008F2F55" w:rsidRDefault="008F2F55" w:rsidP="008F2F55">
      <w:pPr>
        <w:pStyle w:val="NormalWeb"/>
      </w:pPr>
      <w:r>
        <w:t>Key Takeaways</w:t>
      </w:r>
    </w:p>
    <w:p w14:paraId="6757B6F8" w14:textId="77777777" w:rsidR="008F2F55" w:rsidRDefault="008F2F55" w:rsidP="008F2F55">
      <w:pPr>
        <w:pStyle w:val="NormalWeb"/>
      </w:pPr>
      <w:r>
        <w:t>Several important observations emerge from the allegations:</w:t>
      </w:r>
    </w:p>
    <w:p w14:paraId="2B132E39" w14:textId="77777777" w:rsidR="008F2F55" w:rsidRDefault="008F2F55" w:rsidP="00EE52DF">
      <w:pPr>
        <w:pStyle w:val="NormalWeb"/>
        <w:spacing w:before="120" w:beforeAutospacing="0" w:after="0" w:afterAutospacing="0"/>
      </w:pPr>
      <w:r>
        <w:t>First, the dispute centers upon system architecture rather than isolated component failures.</w:t>
      </w:r>
    </w:p>
    <w:p w14:paraId="19E10A4A" w14:textId="77777777" w:rsidR="008F2F55" w:rsidRDefault="008F2F55" w:rsidP="00EE52DF">
      <w:pPr>
        <w:pStyle w:val="NormalWeb"/>
        <w:spacing w:before="120" w:beforeAutospacing="0" w:after="0" w:afterAutospacing="0"/>
      </w:pPr>
      <w:r>
        <w:t>Second, the allegations involve survivability and fault tolerance principles that are fundamental to life-safety engineering.</w:t>
      </w:r>
    </w:p>
    <w:p w14:paraId="69547A98" w14:textId="77777777" w:rsidR="008F2F55" w:rsidRDefault="008F2F55" w:rsidP="00EE52DF">
      <w:pPr>
        <w:pStyle w:val="NormalWeb"/>
        <w:spacing w:before="120" w:beforeAutospacing="0" w:after="0" w:afterAutospacing="0"/>
      </w:pPr>
      <w:r>
        <w:t>Third, the complaint focuses on whether non-fire faults can impair fire alarm functions.</w:t>
      </w:r>
    </w:p>
    <w:p w14:paraId="68EFFE85" w14:textId="77777777" w:rsidR="008F2F55" w:rsidRDefault="008F2F55" w:rsidP="00EE52DF">
      <w:pPr>
        <w:pStyle w:val="NormalWeb"/>
        <w:spacing w:before="120" w:beforeAutospacing="0" w:after="0" w:afterAutospacing="0"/>
      </w:pPr>
      <w:r>
        <w:t>Fourth, the controversy extends beyond any individual manufacturer because it concerns broader questions regarding testing, certification, and compliance.</w:t>
      </w:r>
    </w:p>
    <w:p w14:paraId="5A042455" w14:textId="77777777" w:rsidR="008F2F55" w:rsidRDefault="008F2F55" w:rsidP="00EE52DF">
      <w:pPr>
        <w:pStyle w:val="NormalWeb"/>
        <w:spacing w:before="120" w:beforeAutospacing="0" w:after="0" w:afterAutospacing="0"/>
      </w:pPr>
      <w:r>
        <w:t>Finally, the litigation highlights the importance of understanding not only whether a system is listed, but also how the system is designed to perform when conditions are at their worst.</w:t>
      </w:r>
    </w:p>
    <w:p w14:paraId="6BF2BFEC" w14:textId="77777777" w:rsidR="008F2F55" w:rsidRDefault="008F2F55" w:rsidP="008F2F55">
      <w:pPr>
        <w:pStyle w:val="NormalWeb"/>
      </w:pPr>
      <w:r>
        <w:t>That distinction will become increasingly important as stakeholders evaluate the broader implications of the certification challenges discussed in the chapters that follow.</w:t>
      </w:r>
    </w:p>
    <w:p w14:paraId="5AB9A1EA" w14:textId="77777777" w:rsidR="008F2F55" w:rsidRDefault="008F2F55"/>
    <w:p w14:paraId="1E857E7A" w14:textId="77777777" w:rsidR="00EB3E8D" w:rsidRDefault="00EB3E8D"/>
    <w:p w14:paraId="0251DA74" w14:textId="77777777" w:rsidR="00EB3E8D" w:rsidRDefault="00EB3E8D"/>
    <w:p w14:paraId="1936363C" w14:textId="77777777" w:rsidR="00EE52DF" w:rsidRDefault="00EE52DF"/>
    <w:p w14:paraId="4FCB6813" w14:textId="77777777" w:rsidR="00EB3E8D" w:rsidRDefault="00EB3E8D"/>
    <w:p w14:paraId="49648E4C" w14:textId="77777777" w:rsidR="005C44BB" w:rsidRDefault="005C44BB"/>
    <w:p w14:paraId="31B3DAF1" w14:textId="77777777" w:rsidR="005C44BB" w:rsidRDefault="005C44BB"/>
    <w:p w14:paraId="5BE32784" w14:textId="77777777" w:rsidR="005C44BB" w:rsidRDefault="005C44BB"/>
    <w:p w14:paraId="346FD63C" w14:textId="77777777" w:rsidR="00EB3E8D" w:rsidRDefault="00EB3E8D"/>
    <w:p w14:paraId="417A8920" w14:textId="77777777" w:rsidR="00EB3E8D" w:rsidRPr="00EB3E8D" w:rsidRDefault="00EB3E8D" w:rsidP="00EB3E8D">
      <w:pPr>
        <w:pStyle w:val="NormalWeb"/>
        <w:rPr>
          <w:b/>
          <w:bCs/>
        </w:rPr>
      </w:pPr>
      <w:r w:rsidRPr="00EB3E8D">
        <w:rPr>
          <w:b/>
          <w:bCs/>
        </w:rPr>
        <w:lastRenderedPageBreak/>
        <w:t>CHAPTER 3</w:t>
      </w:r>
    </w:p>
    <w:p w14:paraId="14EB557D" w14:textId="77777777" w:rsidR="00EB3E8D" w:rsidRPr="005C44BB" w:rsidRDefault="00EB3E8D" w:rsidP="00EB3E8D">
      <w:pPr>
        <w:pStyle w:val="NormalWeb"/>
        <w:rPr>
          <w:b/>
          <w:bCs/>
        </w:rPr>
      </w:pPr>
      <w:r w:rsidRPr="005C44BB">
        <w:rPr>
          <w:b/>
          <w:bCs/>
        </w:rPr>
        <w:t>THE CERTIFICATION QUESTION</w:t>
      </w:r>
    </w:p>
    <w:p w14:paraId="233B4D1E" w14:textId="77777777" w:rsidR="00EB3E8D" w:rsidRDefault="00EB3E8D" w:rsidP="00EB3E8D">
      <w:pPr>
        <w:pStyle w:val="NormalWeb"/>
      </w:pPr>
      <w:r>
        <w:t>What Does a Listing Actually Mean?</w:t>
      </w:r>
    </w:p>
    <w:p w14:paraId="350A2DEC" w14:textId="77777777" w:rsidR="00EB3E8D" w:rsidRDefault="00EB3E8D" w:rsidP="00EB3E8D">
      <w:pPr>
        <w:pStyle w:val="NormalWeb"/>
      </w:pPr>
      <w:r>
        <w:t>Introduction</w:t>
      </w:r>
    </w:p>
    <w:p w14:paraId="62908F26" w14:textId="77777777" w:rsidR="00EB3E8D" w:rsidRDefault="00EB3E8D" w:rsidP="00EB3E8D">
      <w:pPr>
        <w:pStyle w:val="NormalWeb"/>
      </w:pPr>
      <w:r>
        <w:t>Few concepts are more important to the life-safety industry than certification.</w:t>
      </w:r>
    </w:p>
    <w:p w14:paraId="5ED08B88" w14:textId="77777777" w:rsidR="00EB3E8D" w:rsidRDefault="00EB3E8D" w:rsidP="00EB3E8D">
      <w:pPr>
        <w:pStyle w:val="NormalWeb"/>
      </w:pPr>
      <w:r>
        <w:t>Every day, building owners, architects, engineers, contractors, code officials, insurers, and facility managers make decisions based upon the assumption that certified products satisfy established performance requirements.</w:t>
      </w:r>
    </w:p>
    <w:p w14:paraId="0185BB60" w14:textId="77777777" w:rsidR="00EB3E8D" w:rsidRDefault="00EB3E8D" w:rsidP="00EE52DF">
      <w:pPr>
        <w:pStyle w:val="NormalWeb"/>
      </w:pPr>
      <w:r>
        <w:t>In many cases, those decisions occur without extensive discussion.</w:t>
      </w:r>
    </w:p>
    <w:p w14:paraId="0271F29F" w14:textId="77777777" w:rsidR="00EB3E8D" w:rsidRDefault="00EB3E8D" w:rsidP="00EE52DF">
      <w:pPr>
        <w:pStyle w:val="NormalWeb"/>
        <w:spacing w:before="120" w:beforeAutospacing="0" w:after="0" w:afterAutospacing="0"/>
      </w:pPr>
      <w:r>
        <w:t>A product is listed.</w:t>
      </w:r>
    </w:p>
    <w:p w14:paraId="68757FB3" w14:textId="77777777" w:rsidR="00EB3E8D" w:rsidRDefault="00EB3E8D" w:rsidP="00EE52DF">
      <w:pPr>
        <w:pStyle w:val="NormalWeb"/>
        <w:spacing w:before="120" w:beforeAutospacing="0" w:after="0" w:afterAutospacing="0"/>
      </w:pPr>
      <w:r>
        <w:t>The listing is recognized.</w:t>
      </w:r>
    </w:p>
    <w:p w14:paraId="7EB0D55E" w14:textId="77777777" w:rsidR="00EB3E8D" w:rsidRDefault="00EB3E8D" w:rsidP="00EE52DF">
      <w:pPr>
        <w:pStyle w:val="NormalWeb"/>
        <w:spacing w:before="120" w:beforeAutospacing="0" w:after="0" w:afterAutospacing="0"/>
      </w:pPr>
      <w:r>
        <w:t>The product is specified.</w:t>
      </w:r>
    </w:p>
    <w:p w14:paraId="60F678D9" w14:textId="77777777" w:rsidR="00EB3E8D" w:rsidRDefault="00EB3E8D" w:rsidP="00EE52DF">
      <w:pPr>
        <w:pStyle w:val="NormalWeb"/>
        <w:spacing w:before="120" w:beforeAutospacing="0" w:after="0" w:afterAutospacing="0"/>
      </w:pPr>
      <w:r>
        <w:t>The system is installed.</w:t>
      </w:r>
    </w:p>
    <w:p w14:paraId="6A8706DA" w14:textId="77777777" w:rsidR="00EB3E8D" w:rsidRDefault="00EB3E8D" w:rsidP="00EE52DF">
      <w:pPr>
        <w:pStyle w:val="NormalWeb"/>
        <w:spacing w:before="120" w:beforeAutospacing="0" w:after="0" w:afterAutospacing="0"/>
      </w:pPr>
      <w:r>
        <w:t>The project moves forward.</w:t>
      </w:r>
    </w:p>
    <w:p w14:paraId="591EDA38" w14:textId="77777777" w:rsidR="00EB3E8D" w:rsidRDefault="00EB3E8D" w:rsidP="00EE52DF">
      <w:pPr>
        <w:pStyle w:val="NormalWeb"/>
        <w:spacing w:before="120" w:beforeAutospacing="0" w:after="0" w:afterAutospacing="0"/>
      </w:pPr>
      <w:r>
        <w:t>This process has served the industry for decades.</w:t>
      </w:r>
    </w:p>
    <w:p w14:paraId="0FA68E4F" w14:textId="77777777" w:rsidR="00EB3E8D" w:rsidRDefault="00EB3E8D" w:rsidP="00EB3E8D">
      <w:pPr>
        <w:pStyle w:val="NormalWeb"/>
      </w:pPr>
      <w:r>
        <w:t>It provides a practical method for evaluating increasingly complex technologies without requiring every stakeholder to become an expert in electrical engineering, software development, fire protection, or product testing.</w:t>
      </w:r>
    </w:p>
    <w:p w14:paraId="03AE18C3" w14:textId="77777777" w:rsidR="00EB3E8D" w:rsidRDefault="00EB3E8D" w:rsidP="00EB3E8D">
      <w:pPr>
        <w:pStyle w:val="NormalWeb"/>
      </w:pPr>
      <w:r>
        <w:t>The current litigation has focused attention on a question that many stakeholders rarely consider:</w:t>
      </w:r>
    </w:p>
    <w:p w14:paraId="48F89CD3" w14:textId="77777777" w:rsidR="00EB3E8D" w:rsidRDefault="00EB3E8D" w:rsidP="00EB3E8D">
      <w:pPr>
        <w:pStyle w:val="NormalWeb"/>
      </w:pPr>
      <w:r>
        <w:t>What exactly does a certification represent?</w:t>
      </w:r>
    </w:p>
    <w:p w14:paraId="04A51609" w14:textId="77777777" w:rsidR="00EB3E8D" w:rsidRDefault="00EB3E8D" w:rsidP="00EB3E8D">
      <w:pPr>
        <w:pStyle w:val="NormalWeb"/>
      </w:pPr>
      <w:r>
        <w:t>Understanding Certification</w:t>
      </w:r>
    </w:p>
    <w:p w14:paraId="4C4B0068" w14:textId="77777777" w:rsidR="00EB3E8D" w:rsidRDefault="00EB3E8D" w:rsidP="00EB3E8D">
      <w:pPr>
        <w:pStyle w:val="NormalWeb"/>
      </w:pPr>
      <w:r>
        <w:t>Certification serves an important function in modern society.</w:t>
      </w:r>
    </w:p>
    <w:p w14:paraId="745B64E7" w14:textId="77777777" w:rsidR="00EB3E8D" w:rsidRDefault="00EB3E8D" w:rsidP="00EB3E8D">
      <w:pPr>
        <w:pStyle w:val="NormalWeb"/>
      </w:pPr>
      <w:r>
        <w:t>It creates a bridge between technical complexity and public confidence.</w:t>
      </w:r>
    </w:p>
    <w:p w14:paraId="713AEAED" w14:textId="77777777" w:rsidR="00EB3E8D" w:rsidRDefault="00EB3E8D" w:rsidP="00EB3E8D">
      <w:pPr>
        <w:pStyle w:val="NormalWeb"/>
      </w:pPr>
      <w:r>
        <w:t>Most stakeholders are not in a position to independently evaluate sophisticated life-safety equipment.</w:t>
      </w:r>
    </w:p>
    <w:p w14:paraId="7C536D6C" w14:textId="77777777" w:rsidR="00EB3E8D" w:rsidRDefault="00EB3E8D" w:rsidP="00EB3E8D">
      <w:pPr>
        <w:pStyle w:val="NormalWeb"/>
      </w:pPr>
      <w:r>
        <w:t>A building owner cannot realistically reproduce laboratory testing.</w:t>
      </w:r>
    </w:p>
    <w:p w14:paraId="2799B4A8" w14:textId="77777777" w:rsidR="00EB3E8D" w:rsidRDefault="00EB3E8D" w:rsidP="00EB3E8D">
      <w:pPr>
        <w:pStyle w:val="NormalWeb"/>
      </w:pPr>
      <w:r>
        <w:t>A municipal fire marshal cannot independently analyze every circuit design incorporated into a fire alarm control panel.</w:t>
      </w:r>
    </w:p>
    <w:p w14:paraId="4EB46493" w14:textId="77777777" w:rsidR="00EB3E8D" w:rsidRDefault="00EB3E8D" w:rsidP="00EB3E8D">
      <w:pPr>
        <w:pStyle w:val="NormalWeb"/>
      </w:pPr>
      <w:r>
        <w:t>An insurance underwriter cannot perform destructive testing on every product considered during risk evaluation.</w:t>
      </w:r>
    </w:p>
    <w:p w14:paraId="7983498B" w14:textId="77777777" w:rsidR="00EB3E8D" w:rsidRDefault="00EB3E8D" w:rsidP="00EB3E8D">
      <w:pPr>
        <w:pStyle w:val="NormalWeb"/>
      </w:pPr>
      <w:r>
        <w:lastRenderedPageBreak/>
        <w:t>Instead, society relies upon specialized organizations that evaluate products against established standards.</w:t>
      </w:r>
    </w:p>
    <w:p w14:paraId="3CA95A26" w14:textId="77777777" w:rsidR="00EB3E8D" w:rsidRDefault="00EB3E8D" w:rsidP="00EB3E8D">
      <w:pPr>
        <w:pStyle w:val="NormalWeb"/>
      </w:pPr>
      <w:r>
        <w:t>Those evaluations help create confidence that products satisfy minimum requirements before entering the marketplace.</w:t>
      </w:r>
    </w:p>
    <w:p w14:paraId="47F438FF" w14:textId="77777777" w:rsidR="00EB3E8D" w:rsidRDefault="00EB3E8D" w:rsidP="00EB3E8D">
      <w:pPr>
        <w:pStyle w:val="NormalWeb"/>
      </w:pPr>
      <w:r>
        <w:t>The process is not unique to alarm systems.</w:t>
      </w:r>
    </w:p>
    <w:p w14:paraId="7F3B7CA1" w14:textId="77777777" w:rsidR="00EB3E8D" w:rsidRDefault="00EB3E8D" w:rsidP="00EB3E8D">
      <w:pPr>
        <w:pStyle w:val="NormalWeb"/>
      </w:pPr>
      <w:r>
        <w:t>Certification frameworks exist throughout modern life.</w:t>
      </w:r>
    </w:p>
    <w:p w14:paraId="28291F35" w14:textId="77777777" w:rsidR="00EB3E8D" w:rsidRDefault="00EB3E8D" w:rsidP="00EE52DF">
      <w:pPr>
        <w:pStyle w:val="NormalWeb"/>
        <w:spacing w:before="120" w:beforeAutospacing="0" w:after="0" w:afterAutospacing="0"/>
      </w:pPr>
      <w:r>
        <w:t>Electrical equipment.</w:t>
      </w:r>
    </w:p>
    <w:p w14:paraId="4C9EEB53" w14:textId="77777777" w:rsidR="00EB3E8D" w:rsidRDefault="00EB3E8D" w:rsidP="00EE52DF">
      <w:pPr>
        <w:pStyle w:val="NormalWeb"/>
        <w:spacing w:before="120" w:beforeAutospacing="0" w:after="0" w:afterAutospacing="0"/>
      </w:pPr>
      <w:r>
        <w:t>Medical devices.</w:t>
      </w:r>
    </w:p>
    <w:p w14:paraId="07B6BC67" w14:textId="77777777" w:rsidR="00EB3E8D" w:rsidRDefault="00EB3E8D" w:rsidP="00EE52DF">
      <w:pPr>
        <w:pStyle w:val="NormalWeb"/>
        <w:spacing w:before="120" w:beforeAutospacing="0" w:after="0" w:afterAutospacing="0"/>
      </w:pPr>
      <w:r>
        <w:t>Industrial machinery.</w:t>
      </w:r>
    </w:p>
    <w:p w14:paraId="08666874" w14:textId="77777777" w:rsidR="00EB3E8D" w:rsidRDefault="00EB3E8D" w:rsidP="00EE52DF">
      <w:pPr>
        <w:pStyle w:val="NormalWeb"/>
        <w:spacing w:before="120" w:beforeAutospacing="0" w:after="0" w:afterAutospacing="0"/>
      </w:pPr>
      <w:r>
        <w:t>Consumer products.</w:t>
      </w:r>
    </w:p>
    <w:p w14:paraId="5BC1E3FC" w14:textId="77777777" w:rsidR="00EB3E8D" w:rsidRDefault="00EB3E8D" w:rsidP="00EE52DF">
      <w:pPr>
        <w:pStyle w:val="NormalWeb"/>
        <w:spacing w:before="120" w:beforeAutospacing="0" w:after="0" w:afterAutospacing="0"/>
      </w:pPr>
      <w:r>
        <w:t>Building materials.</w:t>
      </w:r>
    </w:p>
    <w:p w14:paraId="38541D14" w14:textId="77777777" w:rsidR="00EB3E8D" w:rsidRDefault="00EB3E8D" w:rsidP="00EE52DF">
      <w:pPr>
        <w:pStyle w:val="NormalWeb"/>
        <w:spacing w:before="120" w:beforeAutospacing="0" w:after="0" w:afterAutospacing="0"/>
      </w:pPr>
      <w:r>
        <w:t>Life-safety technologies.</w:t>
      </w:r>
    </w:p>
    <w:p w14:paraId="0DEC5CA3" w14:textId="77777777" w:rsidR="00EB3E8D" w:rsidRDefault="00EB3E8D" w:rsidP="00EB3E8D">
      <w:pPr>
        <w:pStyle w:val="NormalWeb"/>
      </w:pPr>
      <w:r>
        <w:t>The objective is always the same:</w:t>
      </w:r>
    </w:p>
    <w:p w14:paraId="3FAAA0EC" w14:textId="77777777" w:rsidR="00EB3E8D" w:rsidRDefault="00EB3E8D" w:rsidP="00EB3E8D">
      <w:pPr>
        <w:pStyle w:val="NormalWeb"/>
      </w:pPr>
      <w:r>
        <w:t>To provide reasonable assurance that products perform in accordance with recognized standards.</w:t>
      </w:r>
    </w:p>
    <w:p w14:paraId="0FEC510F" w14:textId="77777777" w:rsidR="00EB3E8D" w:rsidRDefault="00EB3E8D" w:rsidP="00EB3E8D">
      <w:pPr>
        <w:pStyle w:val="NormalWeb"/>
      </w:pPr>
      <w:r>
        <w:t>Certification Is Not a Guarantee</w:t>
      </w:r>
    </w:p>
    <w:p w14:paraId="77EE5F53" w14:textId="77777777" w:rsidR="00EB3E8D" w:rsidRDefault="00EB3E8D" w:rsidP="00EB3E8D">
      <w:pPr>
        <w:pStyle w:val="NormalWeb"/>
      </w:pPr>
      <w:r>
        <w:t>One of the most important misconceptions surrounding certification is the belief that a listing represents a guarantee.</w:t>
      </w:r>
    </w:p>
    <w:p w14:paraId="0ECBD9CF" w14:textId="77777777" w:rsidR="00EB3E8D" w:rsidRDefault="00EB3E8D" w:rsidP="00EB3E8D">
      <w:pPr>
        <w:pStyle w:val="NormalWeb"/>
      </w:pPr>
      <w:r>
        <w:t>It does not.</w:t>
      </w:r>
    </w:p>
    <w:p w14:paraId="3D6F87FB" w14:textId="77777777" w:rsidR="00EB3E8D" w:rsidRDefault="00EB3E8D" w:rsidP="00EB3E8D">
      <w:pPr>
        <w:pStyle w:val="NormalWeb"/>
      </w:pPr>
      <w:r>
        <w:t>Certification does not mean that a product can never fail.</w:t>
      </w:r>
    </w:p>
    <w:p w14:paraId="7AC08158" w14:textId="77777777" w:rsidR="00EB3E8D" w:rsidRDefault="00EB3E8D" w:rsidP="00EB3E8D">
      <w:pPr>
        <w:pStyle w:val="NormalWeb"/>
      </w:pPr>
      <w:r>
        <w:t>Certification does not mean that a product is immune from misuse, improper installation, inadequate maintenance, environmental damage, or unforeseen operating conditions.</w:t>
      </w:r>
    </w:p>
    <w:p w14:paraId="462F1304" w14:textId="77777777" w:rsidR="00EB3E8D" w:rsidRDefault="00EB3E8D" w:rsidP="00EB3E8D">
      <w:pPr>
        <w:pStyle w:val="NormalWeb"/>
      </w:pPr>
      <w:r>
        <w:t>No certification system can eliminate all risk.</w:t>
      </w:r>
    </w:p>
    <w:p w14:paraId="16F958A6" w14:textId="77777777" w:rsidR="00EB3E8D" w:rsidRDefault="00EB3E8D" w:rsidP="00EB3E8D">
      <w:pPr>
        <w:pStyle w:val="NormalWeb"/>
      </w:pPr>
      <w:r>
        <w:t>Rather, certification is best understood as evidence that a product has been evaluated against specified criteria and found to satisfy applicable requirements under defined testing conditions.</w:t>
      </w:r>
    </w:p>
    <w:p w14:paraId="76CA83C3" w14:textId="77777777" w:rsidR="00EB3E8D" w:rsidRDefault="00EB3E8D" w:rsidP="00EB3E8D">
      <w:pPr>
        <w:pStyle w:val="NormalWeb"/>
      </w:pPr>
      <w:r>
        <w:t>This distinction is important.</w:t>
      </w:r>
    </w:p>
    <w:p w14:paraId="522DB72A" w14:textId="77777777" w:rsidR="00EB3E8D" w:rsidRDefault="00EB3E8D" w:rsidP="005C44BB">
      <w:pPr>
        <w:pStyle w:val="NormalWeb"/>
        <w:spacing w:before="120" w:beforeAutospacing="0" w:after="0" w:afterAutospacing="0"/>
      </w:pPr>
      <w:r>
        <w:t xml:space="preserve">The public sometimes views certification as </w:t>
      </w:r>
      <w:r w:rsidR="00EE52DF">
        <w:t>an absolute</w:t>
      </w:r>
      <w:r>
        <w:t xml:space="preserve"> endorsement.</w:t>
      </w:r>
    </w:p>
    <w:p w14:paraId="3ED8B2AE" w14:textId="77777777" w:rsidR="00EB3E8D" w:rsidRDefault="00EB3E8D" w:rsidP="005C44BB">
      <w:pPr>
        <w:pStyle w:val="NormalWeb"/>
        <w:spacing w:before="120" w:beforeAutospacing="0" w:after="0" w:afterAutospacing="0"/>
      </w:pPr>
      <w:r>
        <w:t>The reality is more nuanced.</w:t>
      </w:r>
    </w:p>
    <w:p w14:paraId="1A4B90AF" w14:textId="77777777" w:rsidR="00EB3E8D" w:rsidRDefault="00EB3E8D" w:rsidP="005C44BB">
      <w:pPr>
        <w:pStyle w:val="NormalWeb"/>
        <w:spacing w:before="120" w:beforeAutospacing="0" w:after="0" w:afterAutospacing="0"/>
      </w:pPr>
      <w:r>
        <w:t>Certification establishes confidence.</w:t>
      </w:r>
    </w:p>
    <w:p w14:paraId="5FFA4A63" w14:textId="77777777" w:rsidR="00EB3E8D" w:rsidRDefault="00EB3E8D" w:rsidP="005C44BB">
      <w:pPr>
        <w:pStyle w:val="NormalWeb"/>
        <w:spacing w:before="120" w:beforeAutospacing="0" w:after="0" w:afterAutospacing="0"/>
      </w:pPr>
      <w:r>
        <w:t>It does not eliminate uncertainty.</w:t>
      </w:r>
    </w:p>
    <w:p w14:paraId="20049660" w14:textId="77777777" w:rsidR="00EB3E8D" w:rsidRDefault="00EB3E8D" w:rsidP="005C44BB">
      <w:pPr>
        <w:pStyle w:val="NormalWeb"/>
        <w:spacing w:before="120" w:beforeAutospacing="0" w:after="0" w:afterAutospacing="0"/>
      </w:pPr>
      <w:r>
        <w:t>Why Stakeholders Rely on Listings</w:t>
      </w:r>
    </w:p>
    <w:p w14:paraId="6B09B59E" w14:textId="77777777" w:rsidR="00EB3E8D" w:rsidRDefault="00EB3E8D" w:rsidP="00EB3E8D">
      <w:pPr>
        <w:pStyle w:val="NormalWeb"/>
      </w:pPr>
      <w:r>
        <w:lastRenderedPageBreak/>
        <w:t>Although certification is not a guarantee, it remains one of the most important tools available to stakeholders responsible for protecting life and property.</w:t>
      </w:r>
    </w:p>
    <w:p w14:paraId="6E8958F2" w14:textId="77777777" w:rsidR="00EB3E8D" w:rsidRDefault="00EB3E8D" w:rsidP="008C1682">
      <w:pPr>
        <w:pStyle w:val="NormalWeb"/>
        <w:spacing w:before="120" w:beforeAutospacing="0" w:after="0" w:afterAutospacing="0"/>
      </w:pPr>
      <w:r>
        <w:t>Authorities Having Jurisdiction rely upon listings when reviewing plans and approving installations.</w:t>
      </w:r>
    </w:p>
    <w:p w14:paraId="26262125" w14:textId="77777777" w:rsidR="00EB3E8D" w:rsidRDefault="00EB3E8D" w:rsidP="008C1682">
      <w:pPr>
        <w:pStyle w:val="NormalWeb"/>
        <w:spacing w:before="120" w:beforeAutospacing="0" w:after="0" w:afterAutospacing="0"/>
      </w:pPr>
      <w:r>
        <w:t>Engineers rely upon listings when selecting products.</w:t>
      </w:r>
    </w:p>
    <w:p w14:paraId="1FD24B34" w14:textId="77777777" w:rsidR="00EB3E8D" w:rsidRDefault="00EB3E8D" w:rsidP="008C1682">
      <w:pPr>
        <w:pStyle w:val="NormalWeb"/>
        <w:spacing w:before="120" w:beforeAutospacing="0" w:after="0" w:afterAutospacing="0"/>
      </w:pPr>
      <w:r>
        <w:t>Consultants rely upon listings when preparing specifications.</w:t>
      </w:r>
    </w:p>
    <w:p w14:paraId="619BDDA9" w14:textId="77777777" w:rsidR="00EB3E8D" w:rsidRDefault="00EB3E8D" w:rsidP="008C1682">
      <w:pPr>
        <w:pStyle w:val="NormalWeb"/>
        <w:spacing w:before="120" w:beforeAutospacing="0" w:after="0" w:afterAutospacing="0"/>
      </w:pPr>
      <w:r>
        <w:t>Insurance companies rely upon listings when evaluating protective systems.</w:t>
      </w:r>
    </w:p>
    <w:p w14:paraId="33937915" w14:textId="77777777" w:rsidR="00EB3E8D" w:rsidRDefault="00EB3E8D" w:rsidP="008C1682">
      <w:pPr>
        <w:pStyle w:val="NormalWeb"/>
        <w:spacing w:before="120" w:beforeAutospacing="0" w:after="0" w:afterAutospacing="0"/>
      </w:pPr>
      <w:r>
        <w:t>Property owners rely upon listings when making purchasing decisions.</w:t>
      </w:r>
    </w:p>
    <w:p w14:paraId="3B98E88E" w14:textId="77777777" w:rsidR="00EB3E8D" w:rsidRDefault="00EB3E8D" w:rsidP="008C1682">
      <w:pPr>
        <w:pStyle w:val="NormalWeb"/>
        <w:spacing w:before="120" w:beforeAutospacing="0" w:after="0" w:afterAutospacing="0"/>
      </w:pPr>
      <w:r>
        <w:t>Monitoring centers rely upon listed equipment to support critical signaling and supervisory functions.</w:t>
      </w:r>
    </w:p>
    <w:p w14:paraId="741E65D3" w14:textId="77777777" w:rsidR="00EB3E8D" w:rsidRDefault="00EB3E8D" w:rsidP="00EB3E8D">
      <w:pPr>
        <w:pStyle w:val="NormalWeb"/>
      </w:pPr>
      <w:r>
        <w:t>Without certification, each stakeholder would be forced to perform independent evaluations that would be impractical, expensive, and often impossible.</w:t>
      </w:r>
    </w:p>
    <w:p w14:paraId="4D35527A" w14:textId="77777777" w:rsidR="00EB3E8D" w:rsidRDefault="00EB3E8D" w:rsidP="00EB3E8D">
      <w:pPr>
        <w:pStyle w:val="NormalWeb"/>
      </w:pPr>
      <w:r>
        <w:t>Certification therefore serves as a cornerstone of modern life-safety regulation.</w:t>
      </w:r>
    </w:p>
    <w:p w14:paraId="11A9F1DB" w14:textId="77777777" w:rsidR="00EB3E8D" w:rsidRDefault="00EB3E8D" w:rsidP="00EB3E8D">
      <w:pPr>
        <w:pStyle w:val="NormalWeb"/>
      </w:pPr>
      <w:r>
        <w:t>The Chain of Reliance</w:t>
      </w:r>
    </w:p>
    <w:p w14:paraId="3FB028BD" w14:textId="77777777" w:rsidR="00EB3E8D" w:rsidRDefault="00EB3E8D" w:rsidP="00EB3E8D">
      <w:pPr>
        <w:pStyle w:val="NormalWeb"/>
      </w:pPr>
      <w:r>
        <w:t>One useful way to understand certification is to view it as part of a larger chain of reliance.</w:t>
      </w:r>
    </w:p>
    <w:p w14:paraId="6417ADC1" w14:textId="77777777" w:rsidR="00EB3E8D" w:rsidRDefault="00EB3E8D" w:rsidP="00EB3E8D">
      <w:pPr>
        <w:pStyle w:val="NormalWeb"/>
      </w:pPr>
      <w:r>
        <w:t>Manufacturers rely upon standards organizations to establish requirements.</w:t>
      </w:r>
    </w:p>
    <w:p w14:paraId="7B71AFCF" w14:textId="77777777" w:rsidR="00EB3E8D" w:rsidRDefault="00EB3E8D" w:rsidP="00EB3E8D">
      <w:pPr>
        <w:pStyle w:val="NormalWeb"/>
      </w:pPr>
      <w:r>
        <w:t>Testing organizations rely upon testing protocols and engineering methodologies.</w:t>
      </w:r>
    </w:p>
    <w:p w14:paraId="53728B37" w14:textId="77777777" w:rsidR="00EB3E8D" w:rsidRDefault="00EB3E8D" w:rsidP="00EB3E8D">
      <w:pPr>
        <w:pStyle w:val="NormalWeb"/>
      </w:pPr>
      <w:r>
        <w:t>Code officials rely upon certification determinations.</w:t>
      </w:r>
    </w:p>
    <w:p w14:paraId="6C538FEC" w14:textId="77777777" w:rsidR="00EB3E8D" w:rsidRDefault="00EB3E8D" w:rsidP="00EB3E8D">
      <w:pPr>
        <w:pStyle w:val="NormalWeb"/>
      </w:pPr>
      <w:r>
        <w:t>Property owners rely upon code officials.</w:t>
      </w:r>
    </w:p>
    <w:p w14:paraId="5CC553DC" w14:textId="77777777" w:rsidR="00EB3E8D" w:rsidRDefault="00EB3E8D" w:rsidP="00EB3E8D">
      <w:pPr>
        <w:pStyle w:val="NormalWeb"/>
      </w:pPr>
      <w:r>
        <w:t>Insurers rely upon all of the above.</w:t>
      </w:r>
    </w:p>
    <w:p w14:paraId="192EF3F8" w14:textId="77777777" w:rsidR="00EB3E8D" w:rsidRDefault="00EB3E8D" w:rsidP="00EB3E8D">
      <w:pPr>
        <w:pStyle w:val="NormalWeb"/>
      </w:pPr>
      <w:r>
        <w:t>Each participant depends upon the integrity of the process.</w:t>
      </w:r>
    </w:p>
    <w:p w14:paraId="39522ACA" w14:textId="77777777" w:rsidR="00EB3E8D" w:rsidRDefault="00EB3E8D" w:rsidP="00EB3E8D">
      <w:pPr>
        <w:pStyle w:val="NormalWeb"/>
      </w:pPr>
      <w:r>
        <w:t>If confidence in one portion of the chain is weakened, questions naturally arise regarding the remainder of the system.</w:t>
      </w:r>
    </w:p>
    <w:p w14:paraId="20405BFB" w14:textId="77777777" w:rsidR="00EB3E8D" w:rsidRDefault="00EB3E8D" w:rsidP="00EB3E8D">
      <w:pPr>
        <w:pStyle w:val="NormalWeb"/>
      </w:pPr>
      <w:r>
        <w:t>This helps explain why the current litigation has attracted attention beyond the security industry.</w:t>
      </w:r>
    </w:p>
    <w:p w14:paraId="6015626E" w14:textId="77777777" w:rsidR="00EB3E8D" w:rsidRDefault="00EB3E8D" w:rsidP="00EB3E8D">
      <w:pPr>
        <w:pStyle w:val="NormalWeb"/>
      </w:pPr>
      <w:r>
        <w:t>The litigation does not merely challenge a product.</w:t>
      </w:r>
    </w:p>
    <w:p w14:paraId="2F6E0348" w14:textId="77777777" w:rsidR="00EB3E8D" w:rsidRDefault="00EB3E8D" w:rsidP="00EB3E8D">
      <w:pPr>
        <w:pStyle w:val="NormalWeb"/>
      </w:pPr>
      <w:r>
        <w:t>It challenges assumptions relied upon by multiple stakeholders simultaneously.</w:t>
      </w:r>
    </w:p>
    <w:p w14:paraId="2A80BB85" w14:textId="77777777" w:rsidR="00EB3E8D" w:rsidRDefault="00EB3E8D" w:rsidP="00EB3E8D">
      <w:pPr>
        <w:pStyle w:val="NormalWeb"/>
      </w:pPr>
      <w:r>
        <w:t>When Certification Becomes the Subject of Litigation</w:t>
      </w:r>
    </w:p>
    <w:p w14:paraId="27A6B968" w14:textId="77777777" w:rsidR="00EB3E8D" w:rsidRDefault="00EB3E8D" w:rsidP="00EE52DF">
      <w:pPr>
        <w:pStyle w:val="NormalWeb"/>
      </w:pPr>
      <w:r>
        <w:t>Historically, certification organizations have often operated in the background.</w:t>
      </w:r>
    </w:p>
    <w:p w14:paraId="42238753" w14:textId="77777777" w:rsidR="00EB3E8D" w:rsidRDefault="00EB3E8D" w:rsidP="00EB3E8D">
      <w:pPr>
        <w:pStyle w:val="NormalWeb"/>
      </w:pPr>
      <w:r>
        <w:t>Their work is highly influential, but largely invisible to the public.</w:t>
      </w:r>
    </w:p>
    <w:p w14:paraId="680B4BFF" w14:textId="77777777" w:rsidR="00EB3E8D" w:rsidRDefault="00EB3E8D" w:rsidP="00EE52DF">
      <w:pPr>
        <w:pStyle w:val="NormalWeb"/>
        <w:spacing w:before="120" w:beforeAutospacing="0" w:after="0" w:afterAutospacing="0"/>
      </w:pPr>
      <w:r>
        <w:t>Products are listed.</w:t>
      </w:r>
    </w:p>
    <w:p w14:paraId="146F7578" w14:textId="77777777" w:rsidR="00EB3E8D" w:rsidRDefault="00EB3E8D" w:rsidP="00EE52DF">
      <w:pPr>
        <w:pStyle w:val="NormalWeb"/>
        <w:spacing w:before="120" w:beforeAutospacing="0" w:after="0" w:afterAutospacing="0"/>
      </w:pPr>
      <w:r>
        <w:lastRenderedPageBreak/>
        <w:t>Projects are approved.</w:t>
      </w:r>
    </w:p>
    <w:p w14:paraId="12FA2B6D" w14:textId="77777777" w:rsidR="00EB3E8D" w:rsidRDefault="00EB3E8D" w:rsidP="00EE52DF">
      <w:pPr>
        <w:pStyle w:val="NormalWeb"/>
        <w:spacing w:before="120" w:beforeAutospacing="0" w:after="0" w:afterAutospacing="0"/>
      </w:pPr>
      <w:r>
        <w:t>Buildings are occupied.</w:t>
      </w:r>
    </w:p>
    <w:p w14:paraId="2260BC3B" w14:textId="77777777" w:rsidR="00EB3E8D" w:rsidRDefault="00EB3E8D" w:rsidP="00EE52DF">
      <w:pPr>
        <w:pStyle w:val="NormalWeb"/>
        <w:spacing w:before="120" w:beforeAutospacing="0" w:after="0" w:afterAutospacing="0"/>
      </w:pPr>
      <w:r>
        <w:t>Life moves forward.</w:t>
      </w:r>
    </w:p>
    <w:p w14:paraId="7421EFC8" w14:textId="77777777" w:rsidR="00EB3E8D" w:rsidRDefault="00EB3E8D" w:rsidP="00EE52DF">
      <w:pPr>
        <w:pStyle w:val="NormalWeb"/>
        <w:spacing w:before="120" w:beforeAutospacing="0" w:after="0" w:afterAutospacing="0"/>
      </w:pPr>
      <w:r>
        <w:t>The current litigation changes that dynamic.</w:t>
      </w:r>
    </w:p>
    <w:p w14:paraId="54F8CF61" w14:textId="77777777" w:rsidR="00EB3E8D" w:rsidRDefault="00EB3E8D" w:rsidP="00EB3E8D">
      <w:pPr>
        <w:pStyle w:val="NormalWeb"/>
      </w:pPr>
      <w:r>
        <w:t>For perhaps the first time in the electronic security industry's history, a certification organization itself has become a central participant in litigation involving alleged system architecture and compliance issues.</w:t>
      </w:r>
    </w:p>
    <w:p w14:paraId="6838A2AA" w14:textId="77777777" w:rsidR="00EB3E8D" w:rsidRDefault="00EB3E8D" w:rsidP="00EB3E8D">
      <w:pPr>
        <w:pStyle w:val="NormalWeb"/>
      </w:pPr>
      <w:r>
        <w:t>Regardless of the outcome, this development is noteworthy.</w:t>
      </w:r>
    </w:p>
    <w:p w14:paraId="5FC53936" w14:textId="77777777" w:rsidR="00EB3E8D" w:rsidRDefault="00EB3E8D" w:rsidP="005C44BB">
      <w:pPr>
        <w:pStyle w:val="NormalWeb"/>
      </w:pPr>
      <w:r>
        <w:t>It shifts attention from the product alone to the process through which compliance determinations are reached.</w:t>
      </w:r>
    </w:p>
    <w:p w14:paraId="2C30A436" w14:textId="77777777" w:rsidR="00EB3E8D" w:rsidRDefault="00EB3E8D" w:rsidP="005C44BB">
      <w:pPr>
        <w:pStyle w:val="NormalWeb"/>
      </w:pPr>
      <w:r>
        <w:t>Stakeholders who previously viewed certification as a settled issue may begin asking additional questions:</w:t>
      </w:r>
    </w:p>
    <w:p w14:paraId="61186C0E" w14:textId="77777777" w:rsidR="00EB3E8D" w:rsidRDefault="00EB3E8D" w:rsidP="005C44BB">
      <w:pPr>
        <w:pStyle w:val="NormalWeb"/>
        <w:spacing w:before="120" w:beforeAutospacing="0" w:after="0" w:afterAutospacing="0"/>
      </w:pPr>
      <w:r>
        <w:t>How are testing criteria interpreted?</w:t>
      </w:r>
    </w:p>
    <w:p w14:paraId="00F63705" w14:textId="77777777" w:rsidR="00EB3E8D" w:rsidRDefault="00EB3E8D" w:rsidP="005C44BB">
      <w:pPr>
        <w:pStyle w:val="NormalWeb"/>
        <w:spacing w:before="120" w:beforeAutospacing="0" w:after="0" w:afterAutospacing="0"/>
      </w:pPr>
      <w:r>
        <w:t>How are emerging engineering concerns evaluated?</w:t>
      </w:r>
    </w:p>
    <w:p w14:paraId="00A97DCE" w14:textId="77777777" w:rsidR="00EB3E8D" w:rsidRDefault="00EB3E8D" w:rsidP="005C44BB">
      <w:pPr>
        <w:pStyle w:val="NormalWeb"/>
        <w:spacing w:before="120" w:beforeAutospacing="0" w:after="0" w:afterAutospacing="0"/>
      </w:pPr>
      <w:r>
        <w:t>How are disagreements resolved?</w:t>
      </w:r>
    </w:p>
    <w:p w14:paraId="014C0A27" w14:textId="77777777" w:rsidR="00EB3E8D" w:rsidRDefault="00EB3E8D" w:rsidP="005C44BB">
      <w:pPr>
        <w:pStyle w:val="NormalWeb"/>
        <w:spacing w:before="120" w:beforeAutospacing="0" w:after="0" w:afterAutospacing="0"/>
      </w:pPr>
      <w:r>
        <w:t>What happens when new information becomes available after products have entered the marketplace?</w:t>
      </w:r>
    </w:p>
    <w:p w14:paraId="5D2E2FA0" w14:textId="77777777" w:rsidR="00EB3E8D" w:rsidRDefault="00EB3E8D" w:rsidP="005C44BB">
      <w:pPr>
        <w:pStyle w:val="NormalWeb"/>
        <w:spacing w:before="120" w:beforeAutospacing="0" w:after="0" w:afterAutospacing="0"/>
      </w:pPr>
      <w:r>
        <w:t>How should stakeholders respond when certification decisions become the subject of dispute?</w:t>
      </w:r>
    </w:p>
    <w:p w14:paraId="4FE5FA31" w14:textId="77777777" w:rsidR="00EB3E8D" w:rsidRDefault="00EB3E8D" w:rsidP="005C44BB">
      <w:pPr>
        <w:pStyle w:val="NormalWeb"/>
        <w:spacing w:before="360" w:beforeAutospacing="0"/>
      </w:pPr>
      <w:r>
        <w:t>These questions are not criticisms of certification.</w:t>
      </w:r>
    </w:p>
    <w:p w14:paraId="44BC02BE" w14:textId="77777777" w:rsidR="00EB3E8D" w:rsidRDefault="00EB3E8D" w:rsidP="005C44BB">
      <w:pPr>
        <w:pStyle w:val="NormalWeb"/>
        <w:spacing w:before="120" w:beforeAutospacing="0"/>
      </w:pPr>
      <w:r>
        <w:t>They are natural questions that arise whenever an important institution becomes the focus of public scrutiny.</w:t>
      </w:r>
    </w:p>
    <w:p w14:paraId="7BC1FDCC" w14:textId="77777777" w:rsidR="00EB3E8D" w:rsidRDefault="00EB3E8D" w:rsidP="00EB3E8D">
      <w:pPr>
        <w:pStyle w:val="NormalWeb"/>
      </w:pPr>
      <w:r>
        <w:t>The Difference Between Compliance and Confidence</w:t>
      </w:r>
    </w:p>
    <w:p w14:paraId="5C3285F3" w14:textId="77777777" w:rsidR="00EB3E8D" w:rsidRDefault="00EB3E8D" w:rsidP="00EB3E8D">
      <w:pPr>
        <w:pStyle w:val="NormalWeb"/>
      </w:pPr>
      <w:r>
        <w:t>Another lesson emerging from the litigation is the distinction between compliance and confidence.</w:t>
      </w:r>
    </w:p>
    <w:p w14:paraId="1949AB73" w14:textId="77777777" w:rsidR="00EB3E8D" w:rsidRDefault="00EB3E8D" w:rsidP="00EB3E8D">
      <w:pPr>
        <w:pStyle w:val="NormalWeb"/>
      </w:pPr>
      <w:r>
        <w:t>Compliance is generally determined through standards, testing protocols, inspections, and certification processes.</w:t>
      </w:r>
    </w:p>
    <w:p w14:paraId="3A430B08" w14:textId="77777777" w:rsidR="00EB3E8D" w:rsidRDefault="00EB3E8D" w:rsidP="00EB3E8D">
      <w:pPr>
        <w:pStyle w:val="NormalWeb"/>
      </w:pPr>
      <w:r>
        <w:t>Confidence is created when stakeholders trust those processes.</w:t>
      </w:r>
    </w:p>
    <w:p w14:paraId="390B0AD9" w14:textId="77777777" w:rsidR="00EB3E8D" w:rsidRDefault="00EB3E8D" w:rsidP="00EB3E8D">
      <w:pPr>
        <w:pStyle w:val="NormalWeb"/>
      </w:pPr>
      <w:r>
        <w:t>Most of the time, compliance and confidence move together.</w:t>
      </w:r>
    </w:p>
    <w:p w14:paraId="77ABF19B" w14:textId="77777777" w:rsidR="00EB3E8D" w:rsidRDefault="00EB3E8D" w:rsidP="00EB3E8D">
      <w:pPr>
        <w:pStyle w:val="NormalWeb"/>
      </w:pPr>
      <w:r>
        <w:t>When a product is certified, stakeholders are confident.</w:t>
      </w:r>
    </w:p>
    <w:p w14:paraId="1A60D227" w14:textId="77777777" w:rsidR="00EB3E8D" w:rsidRDefault="00EB3E8D" w:rsidP="00EB3E8D">
      <w:pPr>
        <w:pStyle w:val="NormalWeb"/>
      </w:pPr>
      <w:r>
        <w:t>When a product loses certification, confidence declines.</w:t>
      </w:r>
    </w:p>
    <w:p w14:paraId="0F6AEBFA" w14:textId="77777777" w:rsidR="00EB3E8D" w:rsidRDefault="00EB3E8D" w:rsidP="005C44BB">
      <w:pPr>
        <w:pStyle w:val="NormalWeb"/>
      </w:pPr>
      <w:r>
        <w:t>However, litigation can create situations in which compliance and confidence become separate issues.</w:t>
      </w:r>
    </w:p>
    <w:p w14:paraId="13EB8614" w14:textId="77777777" w:rsidR="00EB3E8D" w:rsidRDefault="00EB3E8D" w:rsidP="005C44BB">
      <w:pPr>
        <w:pStyle w:val="NormalWeb"/>
        <w:spacing w:before="120" w:beforeAutospacing="0" w:after="0" w:afterAutospacing="0"/>
      </w:pPr>
      <w:r>
        <w:t>A product may remain listed while allegations are being litigated.</w:t>
      </w:r>
    </w:p>
    <w:p w14:paraId="4D835FD7" w14:textId="77777777" w:rsidR="00EB3E8D" w:rsidRDefault="00EB3E8D" w:rsidP="005C44BB">
      <w:pPr>
        <w:pStyle w:val="NormalWeb"/>
        <w:spacing w:before="120" w:beforeAutospacing="0" w:after="0" w:afterAutospacing="0"/>
      </w:pPr>
      <w:r>
        <w:lastRenderedPageBreak/>
        <w:t>A court may ultimately reject those allegations.</w:t>
      </w:r>
    </w:p>
    <w:p w14:paraId="4400AC3F" w14:textId="77777777" w:rsidR="00EB3E8D" w:rsidRDefault="00EB3E8D" w:rsidP="005C44BB">
      <w:pPr>
        <w:pStyle w:val="NormalWeb"/>
        <w:spacing w:before="120" w:beforeAutospacing="0" w:after="0" w:afterAutospacing="0"/>
      </w:pPr>
      <w:r>
        <w:t>A court may ultimately sustain them.</w:t>
      </w:r>
    </w:p>
    <w:p w14:paraId="68DCD15D" w14:textId="77777777" w:rsidR="00EB3E8D" w:rsidRDefault="00EB3E8D" w:rsidP="00EB3E8D">
      <w:pPr>
        <w:pStyle w:val="NormalWeb"/>
      </w:pPr>
      <w:r>
        <w:t>During that period of uncertainty, stakeholders are often left asking how much confidence they should place in assumptions that are now being challenged.</w:t>
      </w:r>
    </w:p>
    <w:p w14:paraId="7A58CCE0" w14:textId="77777777" w:rsidR="00EB3E8D" w:rsidRDefault="00EB3E8D" w:rsidP="00EB3E8D">
      <w:pPr>
        <w:pStyle w:val="NormalWeb"/>
      </w:pPr>
      <w:r>
        <w:t>That question lies at the heart of the current controversy.</w:t>
      </w:r>
    </w:p>
    <w:p w14:paraId="3BB8A363" w14:textId="77777777" w:rsidR="00EB3E8D" w:rsidRDefault="00EB3E8D" w:rsidP="00EB3E8D">
      <w:pPr>
        <w:pStyle w:val="NormalWeb"/>
      </w:pPr>
      <w:r>
        <w:t>Why This Matters to Virginia Stakeholders</w:t>
      </w:r>
    </w:p>
    <w:p w14:paraId="3560EA1A" w14:textId="77777777" w:rsidR="00EB3E8D" w:rsidRDefault="00EB3E8D" w:rsidP="00EB3E8D">
      <w:pPr>
        <w:pStyle w:val="NormalWeb"/>
      </w:pPr>
      <w:r>
        <w:t>For building owners, school systems, healthcare facilities, financial institutions, municipalities, and commercial property managers throughout Virginia, the practical issue is not legal liability.</w:t>
      </w:r>
    </w:p>
    <w:p w14:paraId="6201B8D1" w14:textId="77777777" w:rsidR="00EB3E8D" w:rsidRDefault="00EB3E8D" w:rsidP="00EB3E8D">
      <w:pPr>
        <w:pStyle w:val="NormalWeb"/>
      </w:pPr>
      <w:r>
        <w:t>The practical issue is understanding how critical systems perform under adverse conditions.</w:t>
      </w:r>
    </w:p>
    <w:p w14:paraId="771C0DCD" w14:textId="77777777" w:rsidR="00EB3E8D" w:rsidRDefault="00EB3E8D" w:rsidP="00EE52DF">
      <w:pPr>
        <w:pStyle w:val="NormalWeb"/>
      </w:pPr>
      <w:r>
        <w:t>Certification remains an essential part of that evaluation.</w:t>
      </w:r>
    </w:p>
    <w:p w14:paraId="0A4A768D" w14:textId="77777777" w:rsidR="00EB3E8D" w:rsidRDefault="00EB3E8D" w:rsidP="00EB3E8D">
      <w:pPr>
        <w:pStyle w:val="NormalWeb"/>
      </w:pPr>
      <w:r>
        <w:t>However, the litigation serves as a reminder that certification should not necessarily be the end of the conversation.</w:t>
      </w:r>
    </w:p>
    <w:p w14:paraId="65B2A31D" w14:textId="77777777" w:rsidR="00EB3E8D" w:rsidRDefault="00EB3E8D" w:rsidP="00EE52DF">
      <w:pPr>
        <w:pStyle w:val="NormalWeb"/>
        <w:spacing w:before="120" w:beforeAutospacing="0" w:after="0" w:afterAutospacing="0"/>
      </w:pPr>
      <w:r>
        <w:t>System architecture matters.</w:t>
      </w:r>
    </w:p>
    <w:p w14:paraId="1128699A" w14:textId="77777777" w:rsidR="00EB3E8D" w:rsidRDefault="00EB3E8D" w:rsidP="00EE52DF">
      <w:pPr>
        <w:pStyle w:val="NormalWeb"/>
        <w:spacing w:before="120" w:beforeAutospacing="0" w:after="0" w:afterAutospacing="0"/>
      </w:pPr>
      <w:r>
        <w:t>Maintenance matters.</w:t>
      </w:r>
    </w:p>
    <w:p w14:paraId="5667F928" w14:textId="77777777" w:rsidR="00EB3E8D" w:rsidRDefault="00EB3E8D" w:rsidP="00EE52DF">
      <w:pPr>
        <w:pStyle w:val="NormalWeb"/>
        <w:spacing w:before="120" w:beforeAutospacing="0" w:after="0" w:afterAutospacing="0"/>
      </w:pPr>
      <w:r>
        <w:t>Inspection matters.</w:t>
      </w:r>
    </w:p>
    <w:p w14:paraId="6DCE66EB" w14:textId="77777777" w:rsidR="00EB3E8D" w:rsidRDefault="00EB3E8D" w:rsidP="00EE52DF">
      <w:pPr>
        <w:pStyle w:val="NormalWeb"/>
        <w:spacing w:before="120" w:beforeAutospacing="0" w:after="0" w:afterAutospacing="0"/>
      </w:pPr>
      <w:r>
        <w:t>Testing matters.</w:t>
      </w:r>
    </w:p>
    <w:p w14:paraId="224F3B16" w14:textId="77777777" w:rsidR="00EB3E8D" w:rsidRDefault="00EB3E8D" w:rsidP="00EE52DF">
      <w:pPr>
        <w:pStyle w:val="NormalWeb"/>
        <w:spacing w:before="120" w:beforeAutospacing="0" w:after="0" w:afterAutospacing="0"/>
      </w:pPr>
      <w:r>
        <w:t>Documentation matters.</w:t>
      </w:r>
    </w:p>
    <w:p w14:paraId="549A7C41" w14:textId="77777777" w:rsidR="00EB3E8D" w:rsidRDefault="00EB3E8D" w:rsidP="00EE52DF">
      <w:pPr>
        <w:pStyle w:val="NormalWeb"/>
        <w:spacing w:before="120" w:beforeAutospacing="0" w:after="0" w:afterAutospacing="0"/>
      </w:pPr>
      <w:r>
        <w:t>Real-world performance matters.</w:t>
      </w:r>
    </w:p>
    <w:p w14:paraId="459DAB78" w14:textId="77777777" w:rsidR="00EB3E8D" w:rsidRDefault="00EB3E8D" w:rsidP="008C1682">
      <w:pPr>
        <w:pStyle w:val="NormalWeb"/>
      </w:pPr>
      <w:r>
        <w:t>The most resilient organizations understand that effective risk management depends upon multiple layers of protection rather than reliance upon any single indicator of safety or compliance.</w:t>
      </w:r>
    </w:p>
    <w:p w14:paraId="4CC7FCF9" w14:textId="77777777" w:rsidR="00EB3E8D" w:rsidRPr="008C1682" w:rsidRDefault="00EB3E8D" w:rsidP="008C1682">
      <w:pPr>
        <w:pStyle w:val="NormalWeb"/>
        <w:rPr>
          <w:b/>
          <w:bCs/>
        </w:rPr>
      </w:pPr>
      <w:r w:rsidRPr="008C1682">
        <w:rPr>
          <w:b/>
          <w:bCs/>
        </w:rPr>
        <w:t>Key Takeaways</w:t>
      </w:r>
    </w:p>
    <w:p w14:paraId="2F40C941" w14:textId="77777777" w:rsidR="00EB3E8D" w:rsidRDefault="00EB3E8D" w:rsidP="005C44BB">
      <w:pPr>
        <w:pStyle w:val="NormalWeb"/>
        <w:spacing w:before="120" w:beforeAutospacing="0" w:after="0" w:afterAutospacing="0"/>
      </w:pPr>
      <w:r>
        <w:t>Certification remains one of the most important foundations of modern life-safety regulation.</w:t>
      </w:r>
      <w:r w:rsidR="008C1682">
        <w:t xml:space="preserve"> </w:t>
      </w:r>
      <w:r>
        <w:t>Stakeholders throughout the industry rely upon listings because independent product evaluation would otherwise be impractical.</w:t>
      </w:r>
      <w:r w:rsidR="008C1682">
        <w:t xml:space="preserve"> </w:t>
      </w:r>
      <w:r>
        <w:t>Certification should not be viewed as a guarantee against failure.</w:t>
      </w:r>
      <w:r w:rsidR="008C1682">
        <w:t xml:space="preserve"> </w:t>
      </w:r>
      <w:r>
        <w:t>Rather, it should be viewed as evidence that a product has been evaluated against established requirements.</w:t>
      </w:r>
    </w:p>
    <w:p w14:paraId="6375928F" w14:textId="77777777" w:rsidR="00EB3E8D" w:rsidRDefault="00EB3E8D" w:rsidP="005C44BB">
      <w:pPr>
        <w:pStyle w:val="NormalWeb"/>
        <w:spacing w:before="120" w:beforeAutospacing="0" w:after="0" w:afterAutospacing="0"/>
      </w:pPr>
      <w:r>
        <w:t>The current litigation has focused attention on how certification decisions are reached, interpreted, and relied upon.</w:t>
      </w:r>
      <w:r w:rsidR="008C1682">
        <w:t xml:space="preserve"> </w:t>
      </w:r>
      <w:r>
        <w:t>Regardless of the outcome, stakeholders may benefit from examining how certification fits within their broader risk-management strategies.</w:t>
      </w:r>
      <w:r w:rsidR="008C1682">
        <w:t xml:space="preserve"> </w:t>
      </w:r>
      <w:r>
        <w:t>Ultimately, the most important question may not be whether a product carries a listing.</w:t>
      </w:r>
      <w:r w:rsidR="008C1682">
        <w:t xml:space="preserve"> </w:t>
      </w:r>
      <w:r>
        <w:t>The more important question may be whether stakeholders fully understand the assumptions upon which that listing is based and how the system performs when subjected to real-world fault conditions.</w:t>
      </w:r>
    </w:p>
    <w:p w14:paraId="308470E2" w14:textId="77777777" w:rsidR="00EB3E8D" w:rsidRDefault="00EB3E8D"/>
    <w:p w14:paraId="63EB6E62" w14:textId="77777777" w:rsidR="00EE52DF" w:rsidRDefault="00EE52DF"/>
    <w:p w14:paraId="59F68F19" w14:textId="77777777" w:rsidR="00EE52DF" w:rsidRDefault="00EE52DF"/>
    <w:p w14:paraId="62DCA8B1" w14:textId="77777777" w:rsidR="008C1682" w:rsidRPr="008C1682" w:rsidRDefault="008C1682" w:rsidP="008C1682">
      <w:pPr>
        <w:pStyle w:val="NormalWeb"/>
        <w:rPr>
          <w:b/>
          <w:bCs/>
        </w:rPr>
      </w:pPr>
      <w:r w:rsidRPr="008C1682">
        <w:rPr>
          <w:b/>
          <w:bCs/>
        </w:rPr>
        <w:lastRenderedPageBreak/>
        <w:t>CHAPTER 5</w:t>
      </w:r>
    </w:p>
    <w:p w14:paraId="46407CBF" w14:textId="77777777" w:rsidR="008C1682" w:rsidRPr="008C1682" w:rsidRDefault="008C1682" w:rsidP="008C1682">
      <w:pPr>
        <w:pStyle w:val="NormalWeb"/>
        <w:rPr>
          <w:b/>
          <w:bCs/>
        </w:rPr>
      </w:pPr>
      <w:r w:rsidRPr="008C1682">
        <w:rPr>
          <w:b/>
          <w:bCs/>
        </w:rPr>
        <w:t>IMPLICATIONS FOR AUTHORITIES HAVING JURISDICTION</w:t>
      </w:r>
    </w:p>
    <w:p w14:paraId="32FE7B30" w14:textId="77777777" w:rsidR="008C1682" w:rsidRDefault="008C1682" w:rsidP="008C1682">
      <w:pPr>
        <w:pStyle w:val="NormalWeb"/>
      </w:pPr>
      <w:r>
        <w:t>When Listing Assumptions Become Questions</w:t>
      </w:r>
    </w:p>
    <w:p w14:paraId="67C8A512" w14:textId="77777777" w:rsidR="008C1682" w:rsidRDefault="008C1682" w:rsidP="008C1682">
      <w:pPr>
        <w:pStyle w:val="NormalWeb"/>
      </w:pPr>
      <w:r>
        <w:t>Introduction</w:t>
      </w:r>
    </w:p>
    <w:p w14:paraId="17718C11" w14:textId="77777777" w:rsidR="008C1682" w:rsidRDefault="008C1682" w:rsidP="008C1682">
      <w:pPr>
        <w:pStyle w:val="NormalWeb"/>
      </w:pPr>
      <w:r>
        <w:t>Authorities Having Jurisdiction occupy a unique position within the life-safety ecosystem.</w:t>
      </w:r>
    </w:p>
    <w:p w14:paraId="7A172A8F" w14:textId="77777777" w:rsidR="008C1682" w:rsidRDefault="008C1682" w:rsidP="008C1682">
      <w:pPr>
        <w:pStyle w:val="NormalWeb"/>
      </w:pPr>
      <w:r>
        <w:t>Manufacturers design products.</w:t>
      </w:r>
    </w:p>
    <w:p w14:paraId="65C8AD9A" w14:textId="77777777" w:rsidR="008C1682" w:rsidRDefault="008C1682" w:rsidP="008C1682">
      <w:pPr>
        <w:pStyle w:val="NormalWeb"/>
      </w:pPr>
      <w:r>
        <w:t>Testing laboratories evaluate products.</w:t>
      </w:r>
    </w:p>
    <w:p w14:paraId="5EB8DE4F" w14:textId="77777777" w:rsidR="008C1682" w:rsidRDefault="008C1682" w:rsidP="008C1682">
      <w:pPr>
        <w:pStyle w:val="NormalWeb"/>
      </w:pPr>
      <w:r>
        <w:t>Engineers prepare designs.</w:t>
      </w:r>
    </w:p>
    <w:p w14:paraId="75357615" w14:textId="77777777" w:rsidR="008C1682" w:rsidRDefault="008C1682" w:rsidP="008C1682">
      <w:pPr>
        <w:pStyle w:val="NormalWeb"/>
      </w:pPr>
      <w:r>
        <w:t>Contractors install systems.</w:t>
      </w:r>
    </w:p>
    <w:p w14:paraId="1EFFE75C" w14:textId="77777777" w:rsidR="008C1682" w:rsidRDefault="008C1682" w:rsidP="008C1682">
      <w:pPr>
        <w:pStyle w:val="NormalWeb"/>
      </w:pPr>
      <w:r>
        <w:t>Monitoring centers supervise signals.</w:t>
      </w:r>
    </w:p>
    <w:p w14:paraId="5A5B8545" w14:textId="77777777" w:rsidR="008C1682" w:rsidRDefault="008C1682" w:rsidP="008C1682">
      <w:pPr>
        <w:pStyle w:val="NormalWeb"/>
      </w:pPr>
      <w:r>
        <w:t>Property owners operate facilities.</w:t>
      </w:r>
    </w:p>
    <w:p w14:paraId="04148189" w14:textId="77777777" w:rsidR="008C1682" w:rsidRDefault="008C1682" w:rsidP="008C1682">
      <w:pPr>
        <w:pStyle w:val="NormalWeb"/>
      </w:pPr>
      <w:r>
        <w:t>AHJs serve as the critical checkpoint between these participants and the public.</w:t>
      </w:r>
    </w:p>
    <w:p w14:paraId="21BA139A" w14:textId="77777777" w:rsidR="008C1682" w:rsidRDefault="008C1682" w:rsidP="008C1682">
      <w:pPr>
        <w:pStyle w:val="NormalWeb"/>
      </w:pPr>
      <w:r>
        <w:t>Their responsibility is both simple and profound:</w:t>
      </w:r>
    </w:p>
    <w:p w14:paraId="7A8EC293" w14:textId="77777777" w:rsidR="008C1682" w:rsidRDefault="008C1682" w:rsidP="008C1682">
      <w:pPr>
        <w:pStyle w:val="NormalWeb"/>
      </w:pPr>
      <w:r>
        <w:t>Determine whether systems intended to protect life satisfy applicable codes and standards.</w:t>
      </w:r>
    </w:p>
    <w:p w14:paraId="51CB741E" w14:textId="77777777" w:rsidR="008C1682" w:rsidRDefault="008C1682" w:rsidP="008C1682">
      <w:pPr>
        <w:pStyle w:val="NormalWeb"/>
      </w:pPr>
      <w:r>
        <w:t>Because of this responsibility, developments that raise questions regarding system performance, certification, or compliance naturally attract the attention of code officials.</w:t>
      </w:r>
    </w:p>
    <w:p w14:paraId="05328057" w14:textId="77777777" w:rsidR="008C1682" w:rsidRDefault="008C1682" w:rsidP="008C1682">
      <w:pPr>
        <w:pStyle w:val="NormalWeb"/>
      </w:pPr>
      <w:r>
        <w:t>The litigation discussed throughout this paper presents precisely such a situation.</w:t>
      </w:r>
    </w:p>
    <w:p w14:paraId="7D722A1F" w14:textId="77777777" w:rsidR="008C1682" w:rsidRDefault="008C1682" w:rsidP="008C1682">
      <w:pPr>
        <w:pStyle w:val="NormalWeb"/>
      </w:pPr>
      <w:r>
        <w:t>Regardless of the ultimate outcome, the issues raised provide an opportunity for AHJs to evaluate how assumptions regarding certification, testing, and system survivability influence plan review, inspection, acceptance testing, and long-term risk management.</w:t>
      </w:r>
    </w:p>
    <w:p w14:paraId="1FC6E106" w14:textId="77777777" w:rsidR="008C1682" w:rsidRDefault="008C1682" w:rsidP="008C1682">
      <w:pPr>
        <w:pStyle w:val="NormalWeb"/>
      </w:pPr>
      <w:r>
        <w:t>The Traditional Role of Listings</w:t>
      </w:r>
    </w:p>
    <w:p w14:paraId="2BB35D1A" w14:textId="77777777" w:rsidR="008C1682" w:rsidRDefault="008C1682" w:rsidP="008C1682">
      <w:pPr>
        <w:pStyle w:val="NormalWeb"/>
      </w:pPr>
      <w:r>
        <w:t>For decades, recognized product listings have played a central role in regulatory oversight.</w:t>
      </w:r>
    </w:p>
    <w:p w14:paraId="1B077195" w14:textId="77777777" w:rsidR="008C1682" w:rsidRDefault="008C1682" w:rsidP="008C1682">
      <w:pPr>
        <w:pStyle w:val="NormalWeb"/>
      </w:pPr>
      <w:r>
        <w:t>This approach is practical.</w:t>
      </w:r>
    </w:p>
    <w:p w14:paraId="079D3162" w14:textId="77777777" w:rsidR="008C1682" w:rsidRDefault="008C1682" w:rsidP="008C1682">
      <w:pPr>
        <w:pStyle w:val="NormalWeb"/>
      </w:pPr>
      <w:r>
        <w:t>Modern alarm systems are extraordinarily complex.</w:t>
      </w:r>
    </w:p>
    <w:p w14:paraId="347C1E52" w14:textId="77777777" w:rsidR="008C1682" w:rsidRDefault="008C1682" w:rsidP="008C1682">
      <w:pPr>
        <w:pStyle w:val="NormalWeb"/>
      </w:pPr>
      <w:r>
        <w:t>Control panels contain sophisticated electronics, software, communications interfaces, power management systems, supervisory functions, and numerous interconnected devices.</w:t>
      </w:r>
    </w:p>
    <w:p w14:paraId="18A3FF97" w14:textId="77777777" w:rsidR="008C1682" w:rsidRDefault="008C1682" w:rsidP="008C1682">
      <w:pPr>
        <w:pStyle w:val="NormalWeb"/>
      </w:pPr>
      <w:r>
        <w:t>No AHJ could realistically conduct independent engineering evaluations of every product submitted for approval.</w:t>
      </w:r>
    </w:p>
    <w:p w14:paraId="6691087D" w14:textId="77777777" w:rsidR="008C1682" w:rsidRDefault="008C1682" w:rsidP="008C1682">
      <w:pPr>
        <w:pStyle w:val="NormalWeb"/>
      </w:pPr>
      <w:r>
        <w:lastRenderedPageBreak/>
        <w:t>Instead, code enforcement relies upon a layered process.</w:t>
      </w:r>
    </w:p>
    <w:p w14:paraId="64FF8BEF" w14:textId="77777777" w:rsidR="008C1682" w:rsidRDefault="008C1682" w:rsidP="008C1682">
      <w:pPr>
        <w:pStyle w:val="NormalWeb"/>
      </w:pPr>
      <w:r>
        <w:t>Standards establish requirements.</w:t>
      </w:r>
    </w:p>
    <w:p w14:paraId="3AA83893" w14:textId="77777777" w:rsidR="008C1682" w:rsidRDefault="008C1682" w:rsidP="008C1682">
      <w:pPr>
        <w:pStyle w:val="NormalWeb"/>
      </w:pPr>
      <w:r>
        <w:t>Testing organizations evaluate compliance.</w:t>
      </w:r>
    </w:p>
    <w:p w14:paraId="628F36B1" w14:textId="77777777" w:rsidR="008C1682" w:rsidRDefault="008C1682" w:rsidP="008C1682">
      <w:pPr>
        <w:pStyle w:val="NormalWeb"/>
      </w:pPr>
      <w:r>
        <w:t>Manufacturers obtain listings.</w:t>
      </w:r>
    </w:p>
    <w:p w14:paraId="2B321598" w14:textId="77777777" w:rsidR="008C1682" w:rsidRDefault="008C1682" w:rsidP="008C1682">
      <w:pPr>
        <w:pStyle w:val="NormalWeb"/>
      </w:pPr>
      <w:r>
        <w:t>AHJs rely upon those listings during approval and inspection activities.</w:t>
      </w:r>
    </w:p>
    <w:p w14:paraId="3B733446" w14:textId="77777777" w:rsidR="008C1682" w:rsidRDefault="008C1682" w:rsidP="008C1682">
      <w:pPr>
        <w:pStyle w:val="NormalWeb"/>
      </w:pPr>
      <w:r>
        <w:t>The process has served the industry well.</w:t>
      </w:r>
    </w:p>
    <w:p w14:paraId="4DA922EB" w14:textId="77777777" w:rsidR="008C1682" w:rsidRDefault="008C1682" w:rsidP="008C1682">
      <w:pPr>
        <w:pStyle w:val="NormalWeb"/>
      </w:pPr>
      <w:r>
        <w:t>Without it, enforcement would become nearly impossible.</w:t>
      </w:r>
    </w:p>
    <w:p w14:paraId="6CAD61C4" w14:textId="77777777" w:rsidR="008C1682" w:rsidRDefault="008C1682" w:rsidP="008C1682">
      <w:pPr>
        <w:pStyle w:val="NormalWeb"/>
      </w:pPr>
      <w:r>
        <w:t>However, the litigation raises a question that deserves consideration:</w:t>
      </w:r>
    </w:p>
    <w:p w14:paraId="528C9895" w14:textId="77777777" w:rsidR="008C1682" w:rsidRDefault="008C1682" w:rsidP="008C1682">
      <w:pPr>
        <w:pStyle w:val="NormalWeb"/>
      </w:pPr>
      <w:r>
        <w:t>How should AHJs respond when the validity or interpretation of a listing becomes the subject of public dispute?</w:t>
      </w:r>
    </w:p>
    <w:p w14:paraId="76C67A0C" w14:textId="77777777" w:rsidR="008C1682" w:rsidRDefault="008C1682" w:rsidP="008C1682">
      <w:pPr>
        <w:pStyle w:val="NormalWeb"/>
      </w:pPr>
      <w:r>
        <w:t>The Difference Between Code Compliance and Risk Awareness</w:t>
      </w:r>
    </w:p>
    <w:p w14:paraId="37450A1B" w14:textId="77777777" w:rsidR="008C1682" w:rsidRDefault="008C1682" w:rsidP="008C1682">
      <w:pPr>
        <w:pStyle w:val="NormalWeb"/>
      </w:pPr>
      <w:r>
        <w:t>One of the most important distinctions highlighted by the litigation is the difference between compliance and awareness.</w:t>
      </w:r>
    </w:p>
    <w:p w14:paraId="6EA18F70" w14:textId="77777777" w:rsidR="008C1682" w:rsidRDefault="008C1682" w:rsidP="008C1682">
      <w:pPr>
        <w:pStyle w:val="NormalWeb"/>
      </w:pPr>
      <w:r>
        <w:t>Compliance focuses on whether a system satisfies applicable requirements.</w:t>
      </w:r>
    </w:p>
    <w:p w14:paraId="4708AF87" w14:textId="77777777" w:rsidR="008C1682" w:rsidRDefault="008C1682" w:rsidP="008C1682">
      <w:pPr>
        <w:pStyle w:val="NormalWeb"/>
      </w:pPr>
      <w:r>
        <w:t>Awareness focuses on understanding how a system behaves under adverse conditions.</w:t>
      </w:r>
    </w:p>
    <w:p w14:paraId="3342A0FD" w14:textId="77777777" w:rsidR="008C1682" w:rsidRDefault="008C1682" w:rsidP="008C1682">
      <w:pPr>
        <w:pStyle w:val="NormalWeb"/>
      </w:pPr>
      <w:r>
        <w:t>In most situations, the two concepts align.</w:t>
      </w:r>
    </w:p>
    <w:p w14:paraId="1E26E6AC" w14:textId="77777777" w:rsidR="008C1682" w:rsidRDefault="008C1682" w:rsidP="008C1682">
      <w:pPr>
        <w:pStyle w:val="NormalWeb"/>
      </w:pPr>
      <w:r>
        <w:t>A listed system is presumed compliant.</w:t>
      </w:r>
    </w:p>
    <w:p w14:paraId="556C2961" w14:textId="77777777" w:rsidR="008C1682" w:rsidRDefault="008C1682" w:rsidP="008C1682">
      <w:pPr>
        <w:pStyle w:val="NormalWeb"/>
      </w:pPr>
      <w:r>
        <w:t>A compliant system is presumed suitable for its intended purpose.</w:t>
      </w:r>
    </w:p>
    <w:p w14:paraId="317C405C" w14:textId="77777777" w:rsidR="008C1682" w:rsidRDefault="008C1682" w:rsidP="008C1682">
      <w:pPr>
        <w:pStyle w:val="NormalWeb"/>
      </w:pPr>
      <w:r>
        <w:t>However, litigation occasionally raises issues that cause stakeholders to reexamine those assumptions.</w:t>
      </w:r>
    </w:p>
    <w:p w14:paraId="06BDE643" w14:textId="77777777" w:rsidR="008C1682" w:rsidRDefault="008C1682" w:rsidP="008C1682">
      <w:pPr>
        <w:pStyle w:val="NormalWeb"/>
      </w:pPr>
      <w:r>
        <w:t>The current controversy centers on fault conditions and system architecture.</w:t>
      </w:r>
    </w:p>
    <w:p w14:paraId="3E374DD7" w14:textId="77777777" w:rsidR="008C1682" w:rsidRDefault="008C1682" w:rsidP="008C1682">
      <w:pPr>
        <w:pStyle w:val="NormalWeb"/>
      </w:pPr>
      <w:r>
        <w:t>As a result, many AHJs may find themselves asking questions that extend beyond traditional checklist-style compliance review.</w:t>
      </w:r>
    </w:p>
    <w:p w14:paraId="6AB1FF1B" w14:textId="77777777" w:rsidR="008C1682" w:rsidRDefault="008C1682" w:rsidP="008C1682">
      <w:pPr>
        <w:pStyle w:val="NormalWeb"/>
      </w:pPr>
      <w:r>
        <w:t>Examples include:</w:t>
      </w:r>
    </w:p>
    <w:p w14:paraId="49948C05" w14:textId="77777777" w:rsidR="008C1682" w:rsidRDefault="008C1682" w:rsidP="008C1682">
      <w:pPr>
        <w:pStyle w:val="NormalWeb"/>
        <w:spacing w:before="120" w:beforeAutospacing="0" w:after="0" w:afterAutospacing="0"/>
      </w:pPr>
      <w:r>
        <w:t>• How does the system respond to bus faults?</w:t>
      </w:r>
    </w:p>
    <w:p w14:paraId="62CC7428" w14:textId="77777777" w:rsidR="008C1682" w:rsidRDefault="008C1682" w:rsidP="008C1682">
      <w:pPr>
        <w:pStyle w:val="NormalWeb"/>
        <w:spacing w:before="120" w:beforeAutospacing="0" w:after="0" w:afterAutospacing="0"/>
      </w:pPr>
      <w:r>
        <w:t>• What occurs when communication pathways are compromised?</w:t>
      </w:r>
    </w:p>
    <w:p w14:paraId="5891024A" w14:textId="77777777" w:rsidR="008C1682" w:rsidRDefault="008C1682" w:rsidP="008C1682">
      <w:pPr>
        <w:pStyle w:val="NormalWeb"/>
        <w:spacing w:before="120" w:beforeAutospacing="0" w:after="0" w:afterAutospacing="0"/>
      </w:pPr>
      <w:r>
        <w:t>• How are supervisory conditions reported?</w:t>
      </w:r>
    </w:p>
    <w:p w14:paraId="4E11AFF7" w14:textId="77777777" w:rsidR="008C1682" w:rsidRDefault="008C1682" w:rsidP="008C1682">
      <w:pPr>
        <w:pStyle w:val="NormalWeb"/>
        <w:spacing w:before="120" w:beforeAutospacing="0" w:after="0" w:afterAutospacing="0"/>
      </w:pPr>
      <w:r>
        <w:t>• Can non-fire functions influence fire alarm functions?</w:t>
      </w:r>
    </w:p>
    <w:p w14:paraId="179883D4" w14:textId="77777777" w:rsidR="008C1682" w:rsidRDefault="008C1682" w:rsidP="008C1682">
      <w:pPr>
        <w:pStyle w:val="NormalWeb"/>
        <w:spacing w:before="120" w:beforeAutospacing="0" w:after="0" w:afterAutospacing="0"/>
      </w:pPr>
      <w:r>
        <w:t>• What assumptions underlie the listing?</w:t>
      </w:r>
    </w:p>
    <w:p w14:paraId="51062179" w14:textId="77777777" w:rsidR="008C1682" w:rsidRDefault="008C1682" w:rsidP="008C1682">
      <w:pPr>
        <w:pStyle w:val="NormalWeb"/>
      </w:pPr>
      <w:r>
        <w:lastRenderedPageBreak/>
        <w:t>These are engineering questions rather than enforcement questions.</w:t>
      </w:r>
    </w:p>
    <w:p w14:paraId="733F0767" w14:textId="77777777" w:rsidR="008C1682" w:rsidRDefault="008C1682" w:rsidP="008C1682">
      <w:pPr>
        <w:pStyle w:val="NormalWeb"/>
      </w:pPr>
      <w:r>
        <w:t>Nevertheless, understanding them can improve overall risk awareness.</w:t>
      </w:r>
    </w:p>
    <w:p w14:paraId="540C0290" w14:textId="77777777" w:rsidR="008C1682" w:rsidRDefault="008C1682" w:rsidP="008C1682">
      <w:pPr>
        <w:pStyle w:val="NormalWeb"/>
      </w:pPr>
      <w:r>
        <w:t>Acceptance Testing Revisited</w:t>
      </w:r>
    </w:p>
    <w:p w14:paraId="6BCB29CC" w14:textId="77777777" w:rsidR="008C1682" w:rsidRDefault="008C1682" w:rsidP="008C1682">
      <w:pPr>
        <w:pStyle w:val="NormalWeb"/>
      </w:pPr>
      <w:r>
        <w:t>Acceptance testing has long served as one of the most important tools available to AHJs.</w:t>
      </w:r>
    </w:p>
    <w:p w14:paraId="6C0F6EFE" w14:textId="77777777" w:rsidR="008C1682" w:rsidRDefault="008C1682" w:rsidP="008C1682">
      <w:pPr>
        <w:pStyle w:val="NormalWeb"/>
      </w:pPr>
      <w:r>
        <w:t>Historically, acceptance testing focuses on verifying proper installation and operation.</w:t>
      </w:r>
    </w:p>
    <w:p w14:paraId="2721F817" w14:textId="77777777" w:rsidR="008C1682" w:rsidRDefault="008C1682" w:rsidP="008C1682">
      <w:pPr>
        <w:pStyle w:val="NormalWeb"/>
      </w:pPr>
      <w:r>
        <w:t>Devices are activated.</w:t>
      </w:r>
    </w:p>
    <w:p w14:paraId="5D3760E5" w14:textId="77777777" w:rsidR="008C1682" w:rsidRDefault="008C1682" w:rsidP="008C1682">
      <w:pPr>
        <w:pStyle w:val="NormalWeb"/>
      </w:pPr>
      <w:r>
        <w:t>Signals are transmitted.</w:t>
      </w:r>
    </w:p>
    <w:p w14:paraId="308D2987" w14:textId="77777777" w:rsidR="008C1682" w:rsidRDefault="008C1682" w:rsidP="008C1682">
      <w:pPr>
        <w:pStyle w:val="NormalWeb"/>
      </w:pPr>
      <w:r>
        <w:t>Notification appliances are tested.</w:t>
      </w:r>
    </w:p>
    <w:p w14:paraId="327EEEF2" w14:textId="77777777" w:rsidR="008C1682" w:rsidRDefault="008C1682" w:rsidP="008C1682">
      <w:pPr>
        <w:pStyle w:val="NormalWeb"/>
      </w:pPr>
      <w:r>
        <w:t>Supervisory functions are verified.</w:t>
      </w:r>
    </w:p>
    <w:p w14:paraId="4AA177A8" w14:textId="77777777" w:rsidR="008C1682" w:rsidRDefault="008C1682" w:rsidP="008C1682">
      <w:pPr>
        <w:pStyle w:val="NormalWeb"/>
      </w:pPr>
      <w:r>
        <w:t>The current litigation highlights a different category of testing:</w:t>
      </w:r>
    </w:p>
    <w:p w14:paraId="2F783549" w14:textId="77777777" w:rsidR="008C1682" w:rsidRDefault="008C1682" w:rsidP="008C1682">
      <w:pPr>
        <w:pStyle w:val="NormalWeb"/>
      </w:pPr>
      <w:r>
        <w:t>Fault-condition testing.</w:t>
      </w:r>
    </w:p>
    <w:p w14:paraId="31A0EF69" w14:textId="77777777" w:rsidR="008C1682" w:rsidRDefault="008C1682" w:rsidP="008C1682">
      <w:pPr>
        <w:pStyle w:val="NormalWeb"/>
      </w:pPr>
      <w:r>
        <w:t>Rather than asking whether a system works under normal conditions, fault-condition testing examines how a system behaves when things go wrong.</w:t>
      </w:r>
    </w:p>
    <w:p w14:paraId="060D6A56" w14:textId="77777777" w:rsidR="008C1682" w:rsidRDefault="008C1682" w:rsidP="008C1682">
      <w:pPr>
        <w:pStyle w:val="NormalWeb"/>
      </w:pPr>
      <w:r>
        <w:t>Examples might include:</w:t>
      </w:r>
    </w:p>
    <w:p w14:paraId="4BB51AE4" w14:textId="77777777" w:rsidR="008C1682" w:rsidRDefault="008C1682" w:rsidP="008C1682">
      <w:pPr>
        <w:pStyle w:val="NormalWeb"/>
        <w:spacing w:before="120" w:beforeAutospacing="0" w:after="0" w:afterAutospacing="0"/>
      </w:pPr>
      <w:r>
        <w:t>• Open circuits</w:t>
      </w:r>
    </w:p>
    <w:p w14:paraId="7DD578C3" w14:textId="77777777" w:rsidR="008C1682" w:rsidRDefault="008C1682" w:rsidP="008C1682">
      <w:pPr>
        <w:pStyle w:val="NormalWeb"/>
        <w:spacing w:before="120" w:beforeAutospacing="0" w:after="0" w:afterAutospacing="0"/>
      </w:pPr>
      <w:r>
        <w:t>• Short circuits</w:t>
      </w:r>
    </w:p>
    <w:p w14:paraId="0186CC2D" w14:textId="77777777" w:rsidR="008C1682" w:rsidRDefault="008C1682" w:rsidP="008C1682">
      <w:pPr>
        <w:pStyle w:val="NormalWeb"/>
        <w:spacing w:before="120" w:beforeAutospacing="0" w:after="0" w:afterAutospacing="0"/>
      </w:pPr>
      <w:r>
        <w:t>• Loss of communication</w:t>
      </w:r>
    </w:p>
    <w:p w14:paraId="2B538D3A" w14:textId="77777777" w:rsidR="008C1682" w:rsidRDefault="008C1682" w:rsidP="008C1682">
      <w:pPr>
        <w:pStyle w:val="NormalWeb"/>
        <w:spacing w:before="120" w:beforeAutospacing="0" w:after="0" w:afterAutospacing="0"/>
      </w:pPr>
      <w:r>
        <w:t>• Power anomalies</w:t>
      </w:r>
    </w:p>
    <w:p w14:paraId="3F5DAA5C" w14:textId="77777777" w:rsidR="008C1682" w:rsidRDefault="008C1682" w:rsidP="008C1682">
      <w:pPr>
        <w:pStyle w:val="NormalWeb"/>
        <w:spacing w:before="120" w:beforeAutospacing="0" w:after="0" w:afterAutospacing="0"/>
      </w:pPr>
      <w:r>
        <w:t>• Module failures</w:t>
      </w:r>
    </w:p>
    <w:p w14:paraId="075D6AEC" w14:textId="77777777" w:rsidR="008C1682" w:rsidRDefault="008C1682" w:rsidP="008C1682">
      <w:pPr>
        <w:pStyle w:val="NormalWeb"/>
        <w:spacing w:before="120" w:beforeAutospacing="0" w:after="0" w:afterAutospacing="0"/>
      </w:pPr>
      <w:r>
        <w:t>• Network interruptions</w:t>
      </w:r>
    </w:p>
    <w:p w14:paraId="25DB9349" w14:textId="77777777" w:rsidR="008C1682" w:rsidRDefault="008C1682" w:rsidP="008C1682">
      <w:pPr>
        <w:pStyle w:val="NormalWeb"/>
      </w:pPr>
      <w:r>
        <w:t>The objective is not to create unrealistic scenarios.</w:t>
      </w:r>
    </w:p>
    <w:p w14:paraId="73AE3028" w14:textId="77777777" w:rsidR="008C1682" w:rsidRDefault="008C1682" w:rsidP="008C1682">
      <w:pPr>
        <w:pStyle w:val="NormalWeb"/>
      </w:pPr>
      <w:r>
        <w:t>The objective is to understand system behavior during foreseeable abnormal conditions.</w:t>
      </w:r>
    </w:p>
    <w:p w14:paraId="7C7A6A29" w14:textId="77777777" w:rsidR="008C1682" w:rsidRDefault="008C1682" w:rsidP="008C1682">
      <w:pPr>
        <w:pStyle w:val="NormalWeb"/>
      </w:pPr>
      <w:r>
        <w:t>Many AHJs may conclude that existing procedures remain entirely adequate.</w:t>
      </w:r>
    </w:p>
    <w:p w14:paraId="7F479C01" w14:textId="77777777" w:rsidR="008C1682" w:rsidRDefault="008C1682" w:rsidP="008C1682">
      <w:pPr>
        <w:pStyle w:val="NormalWeb"/>
      </w:pPr>
      <w:r>
        <w:t>Others may determine that additional fault-condition awareness provides useful information.</w:t>
      </w:r>
    </w:p>
    <w:p w14:paraId="7938CEF7" w14:textId="77777777" w:rsidR="008C1682" w:rsidRDefault="008C1682" w:rsidP="008C1682">
      <w:pPr>
        <w:pStyle w:val="NormalWeb"/>
      </w:pPr>
      <w:r>
        <w:t>The litigation encourages that discussion.</w:t>
      </w:r>
    </w:p>
    <w:p w14:paraId="1368DCA2" w14:textId="77777777" w:rsidR="008C1682" w:rsidRDefault="008C1682" w:rsidP="008C1682">
      <w:pPr>
        <w:pStyle w:val="NormalWeb"/>
      </w:pPr>
      <w:r>
        <w:t>The Documentation Question</w:t>
      </w:r>
    </w:p>
    <w:p w14:paraId="38E4F2EA" w14:textId="77777777" w:rsidR="008C1682" w:rsidRDefault="008C1682" w:rsidP="008C1682">
      <w:pPr>
        <w:pStyle w:val="NormalWeb"/>
      </w:pPr>
      <w:r>
        <w:t>One lesson repeatedly observed across multiple industries is that documentation becomes increasingly important whenever technical questions arise.</w:t>
      </w:r>
    </w:p>
    <w:p w14:paraId="4247E076" w14:textId="77777777" w:rsidR="008C1682" w:rsidRDefault="008C1682" w:rsidP="008C1682">
      <w:pPr>
        <w:pStyle w:val="NormalWeb"/>
      </w:pPr>
      <w:r>
        <w:lastRenderedPageBreak/>
        <w:t>Documentation serves several purposes.</w:t>
      </w:r>
    </w:p>
    <w:p w14:paraId="5A7AE675" w14:textId="77777777" w:rsidR="008C1682" w:rsidRDefault="008C1682" w:rsidP="008C1682">
      <w:pPr>
        <w:pStyle w:val="NormalWeb"/>
      </w:pPr>
      <w:r>
        <w:t>It records assumptions.</w:t>
      </w:r>
    </w:p>
    <w:p w14:paraId="37E7FD4E" w14:textId="77777777" w:rsidR="008C1682" w:rsidRDefault="008C1682" w:rsidP="008C1682">
      <w:pPr>
        <w:pStyle w:val="NormalWeb"/>
      </w:pPr>
      <w:r>
        <w:t>It explains design decisions.</w:t>
      </w:r>
    </w:p>
    <w:p w14:paraId="59ED7B44" w14:textId="77777777" w:rsidR="008C1682" w:rsidRDefault="008C1682" w:rsidP="008C1682">
      <w:pPr>
        <w:pStyle w:val="NormalWeb"/>
      </w:pPr>
      <w:r>
        <w:t>It preserves institutional knowledge.</w:t>
      </w:r>
    </w:p>
    <w:p w14:paraId="069EC90E" w14:textId="77777777" w:rsidR="008C1682" w:rsidRDefault="008C1682" w:rsidP="008C1682">
      <w:pPr>
        <w:pStyle w:val="NormalWeb"/>
      </w:pPr>
      <w:r>
        <w:t>It provides transparency.</w:t>
      </w:r>
    </w:p>
    <w:p w14:paraId="1493E067" w14:textId="77777777" w:rsidR="008C1682" w:rsidRDefault="008C1682" w:rsidP="008C1682">
      <w:pPr>
        <w:pStyle w:val="NormalWeb"/>
      </w:pPr>
      <w:r>
        <w:t>For AHJs, documentation may become particularly valuable when evaluating complex integrated systems.</w:t>
      </w:r>
    </w:p>
    <w:p w14:paraId="08147962" w14:textId="77777777" w:rsidR="008C1682" w:rsidRDefault="008C1682" w:rsidP="008C1682">
      <w:pPr>
        <w:pStyle w:val="NormalWeb"/>
      </w:pPr>
      <w:r>
        <w:t>Questions that may warrant consideration include:</w:t>
      </w:r>
    </w:p>
    <w:p w14:paraId="14814D4A" w14:textId="77777777" w:rsidR="008C1682" w:rsidRDefault="008C1682" w:rsidP="008C1682">
      <w:pPr>
        <w:pStyle w:val="NormalWeb"/>
      </w:pPr>
      <w:r>
        <w:t>• How are fire and non-fire functions interconnected?</w:t>
      </w:r>
    </w:p>
    <w:p w14:paraId="3F7EDB90" w14:textId="77777777" w:rsidR="008C1682" w:rsidRDefault="008C1682" w:rsidP="008C1682">
      <w:pPr>
        <w:pStyle w:val="NormalWeb"/>
      </w:pPr>
      <w:r>
        <w:t>• What fault conditions have been evaluated?</w:t>
      </w:r>
    </w:p>
    <w:p w14:paraId="00B9E853" w14:textId="77777777" w:rsidR="008C1682" w:rsidRDefault="008C1682" w:rsidP="008C1682">
      <w:pPr>
        <w:pStyle w:val="NormalWeb"/>
      </w:pPr>
      <w:r>
        <w:t>• What supervisory features are present?</w:t>
      </w:r>
    </w:p>
    <w:p w14:paraId="771276CA" w14:textId="77777777" w:rsidR="008C1682" w:rsidRDefault="008C1682" w:rsidP="008C1682">
      <w:pPr>
        <w:pStyle w:val="NormalWeb"/>
      </w:pPr>
      <w:r>
        <w:t>• How are communication failures reported?</w:t>
      </w:r>
    </w:p>
    <w:p w14:paraId="1A641DE5" w14:textId="77777777" w:rsidR="008C1682" w:rsidRDefault="008C1682" w:rsidP="008C1682">
      <w:pPr>
        <w:pStyle w:val="NormalWeb"/>
      </w:pPr>
      <w:r>
        <w:t>• What information has been provided by the manufacturer?</w:t>
      </w:r>
    </w:p>
    <w:p w14:paraId="0DDB989C" w14:textId="77777777" w:rsidR="008C1682" w:rsidRDefault="008C1682" w:rsidP="008C1682">
      <w:pPr>
        <w:pStyle w:val="NormalWeb"/>
      </w:pPr>
      <w:r>
        <w:t>The purpose is not to create unnecessary administrative burdens.</w:t>
      </w:r>
    </w:p>
    <w:p w14:paraId="3C7A57E9" w14:textId="77777777" w:rsidR="008C1682" w:rsidRDefault="008C1682" w:rsidP="008C1682">
      <w:pPr>
        <w:pStyle w:val="NormalWeb"/>
      </w:pPr>
      <w:r>
        <w:t>Rather, it is to ensure that critical assumptions are clearly understood.</w:t>
      </w:r>
    </w:p>
    <w:p w14:paraId="3C8B6B2C" w14:textId="77777777" w:rsidR="008C1682" w:rsidRDefault="008C1682" w:rsidP="008C1682">
      <w:pPr>
        <w:pStyle w:val="NormalWeb"/>
      </w:pPr>
      <w:r>
        <w:t>The School System Example</w:t>
      </w:r>
    </w:p>
    <w:p w14:paraId="4B9B558B" w14:textId="77777777" w:rsidR="008C1682" w:rsidRDefault="008C1682" w:rsidP="008C1682">
      <w:pPr>
        <w:pStyle w:val="NormalWeb"/>
      </w:pPr>
      <w:r>
        <w:t>Consider a typical Virginia public school.</w:t>
      </w:r>
    </w:p>
    <w:p w14:paraId="212D982E" w14:textId="77777777" w:rsidR="008C1682" w:rsidRDefault="008C1682" w:rsidP="008C1682">
      <w:pPr>
        <w:pStyle w:val="NormalWeb"/>
      </w:pPr>
      <w:r>
        <w:t>The facility may contain:</w:t>
      </w:r>
    </w:p>
    <w:p w14:paraId="6D33D8A7" w14:textId="77777777" w:rsidR="008C1682" w:rsidRDefault="008C1682" w:rsidP="008C1682">
      <w:pPr>
        <w:pStyle w:val="NormalWeb"/>
      </w:pPr>
      <w:r>
        <w:t>• Fire alarm systems</w:t>
      </w:r>
    </w:p>
    <w:p w14:paraId="790B647E" w14:textId="77777777" w:rsidR="008C1682" w:rsidRDefault="008C1682" w:rsidP="008C1682">
      <w:pPr>
        <w:pStyle w:val="NormalWeb"/>
      </w:pPr>
      <w:r>
        <w:t>• Intrusion alarm systems</w:t>
      </w:r>
    </w:p>
    <w:p w14:paraId="451B3048" w14:textId="77777777" w:rsidR="008C1682" w:rsidRDefault="008C1682" w:rsidP="008C1682">
      <w:pPr>
        <w:pStyle w:val="NormalWeb"/>
      </w:pPr>
      <w:r>
        <w:t>• Access control systems</w:t>
      </w:r>
    </w:p>
    <w:p w14:paraId="3F181365" w14:textId="77777777" w:rsidR="008C1682" w:rsidRDefault="008C1682" w:rsidP="008C1682">
      <w:pPr>
        <w:pStyle w:val="NormalWeb"/>
      </w:pPr>
      <w:r>
        <w:t>• Video surveillance systems</w:t>
      </w:r>
    </w:p>
    <w:p w14:paraId="19ACF059" w14:textId="77777777" w:rsidR="008C1682" w:rsidRDefault="008C1682" w:rsidP="008C1682">
      <w:pPr>
        <w:pStyle w:val="NormalWeb"/>
      </w:pPr>
      <w:r>
        <w:t>• Emergency communications systems</w:t>
      </w:r>
    </w:p>
    <w:p w14:paraId="1A8D33F7" w14:textId="77777777" w:rsidR="008C1682" w:rsidRDefault="008C1682" w:rsidP="008C1682">
      <w:pPr>
        <w:pStyle w:val="NormalWeb"/>
      </w:pPr>
      <w:r>
        <w:t>Increasingly, these technologies interact with one another.</w:t>
      </w:r>
    </w:p>
    <w:p w14:paraId="360F55F6" w14:textId="77777777" w:rsidR="008C1682" w:rsidRDefault="008C1682" w:rsidP="008C1682">
      <w:pPr>
        <w:pStyle w:val="NormalWeb"/>
      </w:pPr>
      <w:r>
        <w:t>Integration provides operational benefits.</w:t>
      </w:r>
    </w:p>
    <w:p w14:paraId="05617FEF" w14:textId="77777777" w:rsidR="008C1682" w:rsidRDefault="008C1682" w:rsidP="008C1682">
      <w:pPr>
        <w:pStyle w:val="NormalWeb"/>
      </w:pPr>
      <w:r>
        <w:t>However, integration can also increase complexity.</w:t>
      </w:r>
    </w:p>
    <w:p w14:paraId="0875A4D5" w14:textId="77777777" w:rsidR="008C1682" w:rsidRDefault="008C1682" w:rsidP="008C1682">
      <w:pPr>
        <w:pStyle w:val="NormalWeb"/>
      </w:pPr>
      <w:r>
        <w:lastRenderedPageBreak/>
        <w:t>As complexity increases, understanding system dependencies becomes more important.</w:t>
      </w:r>
    </w:p>
    <w:p w14:paraId="24412AEA" w14:textId="77777777" w:rsidR="008C1682" w:rsidRDefault="008C1682" w:rsidP="008C1682">
      <w:pPr>
        <w:pStyle w:val="NormalWeb"/>
      </w:pPr>
      <w:r>
        <w:t>Questions regarding survivability, fault isolation, and supervisory reporting may therefore become relevant not only during initial installation, but throughout the operational life of the system.</w:t>
      </w:r>
    </w:p>
    <w:p w14:paraId="73181AF0" w14:textId="77777777" w:rsidR="008C1682" w:rsidRDefault="008C1682" w:rsidP="008C1682">
      <w:pPr>
        <w:pStyle w:val="NormalWeb"/>
      </w:pPr>
      <w:r>
        <w:t>The Municipal Risk Perspective</w:t>
      </w:r>
    </w:p>
    <w:p w14:paraId="7ECE5169" w14:textId="77777777" w:rsidR="008C1682" w:rsidRDefault="008C1682" w:rsidP="008C1682">
      <w:pPr>
        <w:pStyle w:val="NormalWeb"/>
      </w:pPr>
      <w:r>
        <w:t>Municipal governments face a unique challenge.</w:t>
      </w:r>
    </w:p>
    <w:p w14:paraId="4C161C75" w14:textId="77777777" w:rsidR="008C1682" w:rsidRDefault="008C1682" w:rsidP="008C1682">
      <w:pPr>
        <w:pStyle w:val="NormalWeb"/>
      </w:pPr>
      <w:r>
        <w:t>They are often responsible for:</w:t>
      </w:r>
    </w:p>
    <w:p w14:paraId="074EA354" w14:textId="77777777" w:rsidR="008C1682" w:rsidRDefault="008C1682" w:rsidP="008C1682">
      <w:pPr>
        <w:pStyle w:val="NormalWeb"/>
        <w:spacing w:before="120" w:beforeAutospacing="0" w:after="0" w:afterAutospacing="0"/>
      </w:pPr>
      <w:r>
        <w:t>• Schools</w:t>
      </w:r>
    </w:p>
    <w:p w14:paraId="6EDC736D" w14:textId="77777777" w:rsidR="008C1682" w:rsidRDefault="008C1682" w:rsidP="008C1682">
      <w:pPr>
        <w:pStyle w:val="NormalWeb"/>
        <w:spacing w:before="120" w:beforeAutospacing="0" w:after="0" w:afterAutospacing="0"/>
      </w:pPr>
      <w:r>
        <w:t>• Public safety buildings</w:t>
      </w:r>
    </w:p>
    <w:p w14:paraId="1A45195B" w14:textId="77777777" w:rsidR="008C1682" w:rsidRDefault="008C1682" w:rsidP="008C1682">
      <w:pPr>
        <w:pStyle w:val="NormalWeb"/>
        <w:spacing w:before="120" w:beforeAutospacing="0" w:after="0" w:afterAutospacing="0"/>
      </w:pPr>
      <w:r>
        <w:t>• Libraries</w:t>
      </w:r>
    </w:p>
    <w:p w14:paraId="67EA7C2B" w14:textId="77777777" w:rsidR="008C1682" w:rsidRDefault="008C1682" w:rsidP="008C1682">
      <w:pPr>
        <w:pStyle w:val="NormalWeb"/>
        <w:spacing w:before="120" w:beforeAutospacing="0" w:after="0" w:afterAutospacing="0"/>
      </w:pPr>
      <w:r>
        <w:t>• Administrative offices</w:t>
      </w:r>
    </w:p>
    <w:p w14:paraId="29AA5BBC" w14:textId="77777777" w:rsidR="008C1682" w:rsidRDefault="008C1682" w:rsidP="008C1682">
      <w:pPr>
        <w:pStyle w:val="NormalWeb"/>
        <w:spacing w:before="120" w:beforeAutospacing="0" w:after="0" w:afterAutospacing="0"/>
      </w:pPr>
      <w:r>
        <w:t>• Public works facilities</w:t>
      </w:r>
    </w:p>
    <w:p w14:paraId="078DF42C" w14:textId="77777777" w:rsidR="008C1682" w:rsidRDefault="008C1682" w:rsidP="008C1682">
      <w:pPr>
        <w:pStyle w:val="NormalWeb"/>
        <w:spacing w:before="120" w:beforeAutospacing="0" w:after="0" w:afterAutospacing="0"/>
      </w:pPr>
      <w:r>
        <w:t>• Community centers</w:t>
      </w:r>
    </w:p>
    <w:p w14:paraId="6BDCEA4A" w14:textId="77777777" w:rsidR="008C1682" w:rsidRDefault="008C1682" w:rsidP="008C1682">
      <w:pPr>
        <w:pStyle w:val="NormalWeb"/>
      </w:pPr>
      <w:r>
        <w:t>Because these facilities serve the public, municipalities frequently seek risk-management strategies that extend beyond minimum compliance.</w:t>
      </w:r>
    </w:p>
    <w:p w14:paraId="1514FC77" w14:textId="77777777" w:rsidR="008C1682" w:rsidRDefault="008C1682" w:rsidP="008C1682">
      <w:pPr>
        <w:pStyle w:val="NormalWeb"/>
      </w:pPr>
      <w:r>
        <w:t>The litigation may encourage local governments to examine whether additional evaluation of existing systems would provide useful information regarding operational resilience.</w:t>
      </w:r>
    </w:p>
    <w:p w14:paraId="61262424" w14:textId="77777777" w:rsidR="008C1682" w:rsidRDefault="008C1682" w:rsidP="008C1682">
      <w:pPr>
        <w:pStyle w:val="NormalWeb"/>
      </w:pPr>
      <w:r>
        <w:t>Such evaluations need not be disruptive.</w:t>
      </w:r>
    </w:p>
    <w:p w14:paraId="0F455ACA" w14:textId="77777777" w:rsidR="008C1682" w:rsidRDefault="008C1682" w:rsidP="008C1682">
      <w:pPr>
        <w:pStyle w:val="NormalWeb"/>
      </w:pPr>
      <w:r>
        <w:t>In many cases, non-destructive testing and documentation reviews can provide valuable insight into system behavior without impairing normal operations.</w:t>
      </w:r>
    </w:p>
    <w:p w14:paraId="72B8A576" w14:textId="77777777" w:rsidR="008C1682" w:rsidRDefault="008C1682" w:rsidP="008C1682">
      <w:pPr>
        <w:pStyle w:val="NormalWeb"/>
      </w:pPr>
      <w:r>
        <w:t>The Importance of Continuous Learning</w:t>
      </w:r>
    </w:p>
    <w:p w14:paraId="30B094E8" w14:textId="77777777" w:rsidR="008C1682" w:rsidRDefault="008C1682" w:rsidP="008C1682">
      <w:pPr>
        <w:pStyle w:val="NormalWeb"/>
        <w:spacing w:before="120" w:beforeAutospacing="0" w:after="0" w:afterAutospacing="0"/>
      </w:pPr>
      <w:r>
        <w:t>Codes evolve.</w:t>
      </w:r>
    </w:p>
    <w:p w14:paraId="014D57A2" w14:textId="77777777" w:rsidR="008C1682" w:rsidRDefault="008C1682" w:rsidP="008C1682">
      <w:pPr>
        <w:pStyle w:val="NormalWeb"/>
        <w:spacing w:before="120" w:beforeAutospacing="0" w:after="0" w:afterAutospacing="0"/>
      </w:pPr>
      <w:r>
        <w:t>Standards evolve.</w:t>
      </w:r>
    </w:p>
    <w:p w14:paraId="0F27A30B" w14:textId="77777777" w:rsidR="008C1682" w:rsidRDefault="008C1682" w:rsidP="008C1682">
      <w:pPr>
        <w:pStyle w:val="NormalWeb"/>
        <w:spacing w:before="120" w:beforeAutospacing="0" w:after="0" w:afterAutospacing="0"/>
      </w:pPr>
      <w:r>
        <w:t>Technology evolves.</w:t>
      </w:r>
    </w:p>
    <w:p w14:paraId="7EA69185" w14:textId="77777777" w:rsidR="008C1682" w:rsidRDefault="008C1682" w:rsidP="008C1682">
      <w:pPr>
        <w:pStyle w:val="NormalWeb"/>
      </w:pPr>
      <w:r>
        <w:t>The role of AHJs has always required adaptation to changing information.</w:t>
      </w:r>
    </w:p>
    <w:p w14:paraId="57298D52" w14:textId="77777777" w:rsidR="008C1682" w:rsidRDefault="008C1682" w:rsidP="008C1682">
      <w:pPr>
        <w:pStyle w:val="NormalWeb"/>
      </w:pPr>
      <w:r>
        <w:t>The litigation discussed in this paper should be viewed within that context.</w:t>
      </w:r>
    </w:p>
    <w:p w14:paraId="701F5788" w14:textId="77777777" w:rsidR="008C1682" w:rsidRDefault="008C1682" w:rsidP="008C1682">
      <w:pPr>
        <w:pStyle w:val="NormalWeb"/>
      </w:pPr>
      <w:r>
        <w:t>It represents an opportunity for continued learning rather than a predetermined conclusion.</w:t>
      </w:r>
    </w:p>
    <w:p w14:paraId="7D6DE6F3" w14:textId="77777777" w:rsidR="008C1682" w:rsidRDefault="008C1682" w:rsidP="008C1682">
      <w:pPr>
        <w:pStyle w:val="NormalWeb"/>
      </w:pPr>
      <w:r>
        <w:t>Whether the allegations are ultimately sustained or rejected, the underlying engineering questions remain worthy of examination.</w:t>
      </w:r>
    </w:p>
    <w:p w14:paraId="7C4203DE" w14:textId="77777777" w:rsidR="008C1682" w:rsidRDefault="008C1682" w:rsidP="008C1682">
      <w:pPr>
        <w:pStyle w:val="NormalWeb"/>
      </w:pPr>
      <w:r>
        <w:t>Questions concerning survivability, fault isolation, supervisory reporting, and system architecture are not temporary issues.</w:t>
      </w:r>
    </w:p>
    <w:p w14:paraId="0B9B44C7" w14:textId="77777777" w:rsidR="008C1682" w:rsidRDefault="008C1682" w:rsidP="008C1682">
      <w:pPr>
        <w:pStyle w:val="NormalWeb"/>
      </w:pPr>
      <w:r>
        <w:lastRenderedPageBreak/>
        <w:t>They are enduring principles of life-safety engineering.</w:t>
      </w:r>
    </w:p>
    <w:p w14:paraId="5EAA33C6" w14:textId="77777777" w:rsidR="008C1682" w:rsidRDefault="008C1682" w:rsidP="008C1682">
      <w:pPr>
        <w:pStyle w:val="NormalWeb"/>
      </w:pPr>
      <w:r>
        <w:t>What AHJs May Wish to Consider</w:t>
      </w:r>
    </w:p>
    <w:p w14:paraId="42911696" w14:textId="77777777" w:rsidR="008C1682" w:rsidRDefault="008C1682" w:rsidP="008C1682">
      <w:pPr>
        <w:pStyle w:val="NormalWeb"/>
      </w:pPr>
      <w:r>
        <w:t>The litigation may prompt consideration of several practical questions:</w:t>
      </w:r>
    </w:p>
    <w:p w14:paraId="531C424C" w14:textId="77777777" w:rsidR="008C1682" w:rsidRDefault="008C1682" w:rsidP="008C1682">
      <w:pPr>
        <w:pStyle w:val="NormalWeb"/>
        <w:spacing w:before="120" w:beforeAutospacing="0" w:after="0" w:afterAutospacing="0"/>
      </w:pPr>
      <w:r>
        <w:t>• Are system dependencies clearly understood?</w:t>
      </w:r>
    </w:p>
    <w:p w14:paraId="7E283439" w14:textId="77777777" w:rsidR="008C1682" w:rsidRDefault="008C1682" w:rsidP="008C1682">
      <w:pPr>
        <w:pStyle w:val="NormalWeb"/>
        <w:spacing w:before="120" w:beforeAutospacing="0" w:after="0" w:afterAutospacing="0"/>
      </w:pPr>
      <w:r>
        <w:t>• Are supervisory functions adequately documented?</w:t>
      </w:r>
    </w:p>
    <w:p w14:paraId="67686E02" w14:textId="77777777" w:rsidR="008C1682" w:rsidRDefault="008C1682" w:rsidP="008C1682">
      <w:pPr>
        <w:pStyle w:val="NormalWeb"/>
        <w:spacing w:before="120" w:beforeAutospacing="0" w:after="0" w:afterAutospacing="0"/>
      </w:pPr>
      <w:r>
        <w:t>• Are fault conditions communicated effectively?</w:t>
      </w:r>
    </w:p>
    <w:p w14:paraId="2C5133F2" w14:textId="77777777" w:rsidR="008C1682" w:rsidRDefault="008C1682" w:rsidP="008C1682">
      <w:pPr>
        <w:pStyle w:val="NormalWeb"/>
        <w:spacing w:before="120" w:beforeAutospacing="0" w:after="0" w:afterAutospacing="0"/>
      </w:pPr>
      <w:r>
        <w:t>• Are critical assumptions transparent?</w:t>
      </w:r>
    </w:p>
    <w:p w14:paraId="42429000" w14:textId="77777777" w:rsidR="008C1682" w:rsidRDefault="008C1682" w:rsidP="008C1682">
      <w:pPr>
        <w:pStyle w:val="NormalWeb"/>
        <w:spacing w:before="120" w:beforeAutospacing="0" w:after="0" w:afterAutospacing="0"/>
      </w:pPr>
      <w:r>
        <w:t>• Does acceptance testing provide sufficient visibility into fault behavior?</w:t>
      </w:r>
    </w:p>
    <w:p w14:paraId="0E9B159D" w14:textId="77777777" w:rsidR="008C1682" w:rsidRDefault="008C1682" w:rsidP="008C1682">
      <w:pPr>
        <w:pStyle w:val="NormalWeb"/>
        <w:spacing w:before="120" w:beforeAutospacing="0" w:after="0" w:afterAutospacing="0"/>
      </w:pPr>
      <w:r>
        <w:t>• Are building owners aware of system capabilities and limitations?</w:t>
      </w:r>
    </w:p>
    <w:p w14:paraId="6E98D1B1" w14:textId="77777777" w:rsidR="008C1682" w:rsidRDefault="008C1682" w:rsidP="008C1682">
      <w:pPr>
        <w:pStyle w:val="NormalWeb"/>
      </w:pPr>
      <w:r>
        <w:t>The answers will vary by jurisdiction, facility type, and system architecture.</w:t>
      </w:r>
    </w:p>
    <w:p w14:paraId="77B17333" w14:textId="77777777" w:rsidR="008C1682" w:rsidRDefault="008C1682" w:rsidP="008C1682">
      <w:pPr>
        <w:pStyle w:val="NormalWeb"/>
      </w:pPr>
      <w:r>
        <w:t>However, the questions themselves are valuable.</w:t>
      </w:r>
    </w:p>
    <w:p w14:paraId="6D9D6E20" w14:textId="77777777" w:rsidR="008C1682" w:rsidRPr="008C1682" w:rsidRDefault="008C1682" w:rsidP="008C1682">
      <w:pPr>
        <w:pStyle w:val="NormalWeb"/>
        <w:rPr>
          <w:b/>
          <w:bCs/>
        </w:rPr>
      </w:pPr>
      <w:r w:rsidRPr="008C1682">
        <w:rPr>
          <w:b/>
          <w:bCs/>
        </w:rPr>
        <w:t>Key Takeaways</w:t>
      </w:r>
    </w:p>
    <w:p w14:paraId="4B96B28B" w14:textId="77777777" w:rsidR="008C1682" w:rsidRDefault="008C1682" w:rsidP="008C1682">
      <w:pPr>
        <w:pStyle w:val="NormalWeb"/>
      </w:pPr>
      <w:r>
        <w:t>AHJs play a critical role in maintaining public confidence in life-safety systems.</w:t>
      </w:r>
    </w:p>
    <w:p w14:paraId="6F4C4E24" w14:textId="77777777" w:rsidR="008C1682" w:rsidRDefault="008C1682" w:rsidP="008C1682">
      <w:pPr>
        <w:pStyle w:val="NormalWeb"/>
      </w:pPr>
      <w:r>
        <w:t>The litigation highlights the importance of understanding not only whether systems comply with standards, but also how systems behave during abnormal conditions.</w:t>
      </w:r>
    </w:p>
    <w:p w14:paraId="5D5EBE80" w14:textId="77777777" w:rsidR="008C1682" w:rsidRDefault="008C1682" w:rsidP="008C1682">
      <w:pPr>
        <w:pStyle w:val="NormalWeb"/>
      </w:pPr>
      <w:r>
        <w:t>Certification remains an essential tool. However, certification should be viewed as part of a broader risk-management framework rather than the sole source of confidence.</w:t>
      </w:r>
    </w:p>
    <w:p w14:paraId="16BF256B" w14:textId="77777777" w:rsidR="008C1682" w:rsidRDefault="008C1682" w:rsidP="008C1682">
      <w:pPr>
        <w:pStyle w:val="NormalWeb"/>
      </w:pPr>
      <w:r>
        <w:t>As technology continues to evolve, awareness of system architecture, survivability, fault isolation, and supervisory reporting may become increasingly important components of informed oversight.</w:t>
      </w:r>
    </w:p>
    <w:p w14:paraId="3E0B4972" w14:textId="77777777" w:rsidR="008C1682" w:rsidRDefault="008C1682" w:rsidP="008C1682">
      <w:pPr>
        <w:pStyle w:val="NormalWeb"/>
      </w:pPr>
      <w:r>
        <w:t>For AHJs, the most valuable outcome of the current discussion may not be any particular legal result. Rather, it may be a renewed focus on understanding how life-safety systems perform when they are needed most.</w:t>
      </w:r>
    </w:p>
    <w:p w14:paraId="520D7082" w14:textId="77777777" w:rsidR="00EE52DF" w:rsidRDefault="00EE52DF"/>
    <w:p w14:paraId="68A1F9C0" w14:textId="77777777" w:rsidR="00EE52DF" w:rsidRDefault="00EE52DF"/>
    <w:p w14:paraId="28F72261" w14:textId="77777777" w:rsidR="00EE52DF" w:rsidRDefault="00EE52DF"/>
    <w:p w14:paraId="2BEE9EBC" w14:textId="77777777" w:rsidR="00EE52DF" w:rsidRDefault="00EE52DF"/>
    <w:p w14:paraId="7C4C4E50" w14:textId="77777777" w:rsidR="00EE52DF" w:rsidRDefault="00EE52DF"/>
    <w:p w14:paraId="16653FDC" w14:textId="77777777" w:rsidR="00EE52DF" w:rsidRDefault="00EE52DF"/>
    <w:p w14:paraId="454FAADF" w14:textId="77777777" w:rsidR="00EE52DF" w:rsidRDefault="00EE52DF"/>
    <w:p w14:paraId="1C5AFF96" w14:textId="77777777" w:rsidR="00EE52DF" w:rsidRDefault="00EE52DF"/>
    <w:p w14:paraId="6A0BD769" w14:textId="77777777" w:rsidR="00EE52DF" w:rsidRPr="00EE52DF" w:rsidRDefault="00EE52DF" w:rsidP="001577F4">
      <w:pPr>
        <w:pStyle w:val="NormalWeb"/>
        <w:rPr>
          <w:b/>
          <w:bCs/>
        </w:rPr>
      </w:pPr>
      <w:r w:rsidRPr="00EE52DF">
        <w:rPr>
          <w:b/>
          <w:bCs/>
        </w:rPr>
        <w:lastRenderedPageBreak/>
        <w:t>CHAPTER 4</w:t>
      </w:r>
    </w:p>
    <w:p w14:paraId="6353C0A4" w14:textId="77777777" w:rsidR="00EE52DF" w:rsidRDefault="00EE52DF" w:rsidP="00EE52DF">
      <w:pPr>
        <w:pStyle w:val="NormalWeb"/>
      </w:pPr>
      <w:r>
        <w:t>THE ISOLATOR QUESTION</w:t>
      </w:r>
    </w:p>
    <w:p w14:paraId="1F124A31" w14:textId="77777777" w:rsidR="00EE52DF" w:rsidRDefault="00EE52DF" w:rsidP="00EE52DF">
      <w:pPr>
        <w:pStyle w:val="NormalWeb"/>
      </w:pPr>
      <w:r>
        <w:t>Why Fault Isolation Matters in Life-Safety Engineering</w:t>
      </w:r>
    </w:p>
    <w:p w14:paraId="1BB501E2" w14:textId="77777777" w:rsidR="00EE52DF" w:rsidRDefault="00EE52DF" w:rsidP="00EE52DF">
      <w:pPr>
        <w:pStyle w:val="NormalWeb"/>
      </w:pPr>
      <w:r>
        <w:t>Introduction</w:t>
      </w:r>
    </w:p>
    <w:p w14:paraId="0A160AE7" w14:textId="77777777" w:rsidR="00EE52DF" w:rsidRDefault="00EE52DF" w:rsidP="00EE52DF">
      <w:pPr>
        <w:pStyle w:val="NormalWeb"/>
      </w:pPr>
      <w:r>
        <w:t>Throughout the litigation discussed in this paper, one technical concept appears repeatedly:</w:t>
      </w:r>
    </w:p>
    <w:p w14:paraId="0AAD048E" w14:textId="77777777" w:rsidR="00EE52DF" w:rsidRDefault="00EE52DF" w:rsidP="00EE52DF">
      <w:pPr>
        <w:pStyle w:val="NormalWeb"/>
      </w:pPr>
      <w:r>
        <w:t>Isolation.</w:t>
      </w:r>
    </w:p>
    <w:p w14:paraId="2A947DC0" w14:textId="77777777" w:rsidR="00EE52DF" w:rsidRDefault="00EE52DF" w:rsidP="00EE52DF">
      <w:pPr>
        <w:pStyle w:val="NormalWeb"/>
      </w:pPr>
      <w:r>
        <w:t>To many readers, the term may sound highly technical.</w:t>
      </w:r>
    </w:p>
    <w:p w14:paraId="1DA8F124" w14:textId="77777777" w:rsidR="00EE52DF" w:rsidRDefault="00EE52DF" w:rsidP="00EE52DF">
      <w:pPr>
        <w:pStyle w:val="NormalWeb"/>
      </w:pPr>
      <w:r>
        <w:t>In reality, the concept is relatively straightforward.</w:t>
      </w:r>
    </w:p>
    <w:p w14:paraId="7537A301" w14:textId="77777777" w:rsidR="00EE52DF" w:rsidRDefault="00EE52DF" w:rsidP="00EE52DF">
      <w:pPr>
        <w:pStyle w:val="NormalWeb"/>
      </w:pPr>
      <w:r>
        <w:t>Isolation is one of the most common and important principles in safety engineering.</w:t>
      </w:r>
    </w:p>
    <w:p w14:paraId="72754EA7" w14:textId="77777777" w:rsidR="00EE52DF" w:rsidRDefault="00EE52DF" w:rsidP="00EE52DF">
      <w:pPr>
        <w:pStyle w:val="NormalWeb"/>
      </w:pPr>
      <w:r>
        <w:t>Whether protecting aircraft, hospitals, data centers, industrial facilities, electrical systems, or fire alarm systems, engineers routinely seek ways to ensure that failures occurring in one area do not spread into another.</w:t>
      </w:r>
    </w:p>
    <w:p w14:paraId="19574F16" w14:textId="77777777" w:rsidR="00EE52DF" w:rsidRDefault="00EE52DF" w:rsidP="00EE52DF">
      <w:pPr>
        <w:pStyle w:val="NormalWeb"/>
      </w:pPr>
      <w:r>
        <w:t>The objective is simple:</w:t>
      </w:r>
    </w:p>
    <w:p w14:paraId="4581C08E" w14:textId="77777777" w:rsidR="00EE52DF" w:rsidRDefault="00EE52DF" w:rsidP="00EE52DF">
      <w:pPr>
        <w:pStyle w:val="NormalWeb"/>
      </w:pPr>
      <w:r>
        <w:t>When something goes wrong, the problem should remain limited to the smallest possible area.</w:t>
      </w:r>
    </w:p>
    <w:p w14:paraId="1DC4DEF4" w14:textId="77777777" w:rsidR="00EE52DF" w:rsidRDefault="00EE52DF" w:rsidP="00EE52DF">
      <w:pPr>
        <w:pStyle w:val="NormalWeb"/>
      </w:pPr>
      <w:r>
        <w:t>This principle is often referred to as fault isolation.</w:t>
      </w:r>
    </w:p>
    <w:p w14:paraId="24AA088A" w14:textId="77777777" w:rsidR="00EE52DF" w:rsidRDefault="00EE52DF" w:rsidP="00EE52DF">
      <w:pPr>
        <w:pStyle w:val="NormalWeb"/>
      </w:pPr>
      <w:r>
        <w:t>The allegations described in the litigation have brought renewed attention to the role that fault isolation plays within life-safety systems and why many engineers consider it essential to system survivability.</w:t>
      </w:r>
    </w:p>
    <w:p w14:paraId="2A165E11" w14:textId="77777777" w:rsidR="00EE52DF" w:rsidRDefault="00EE52DF" w:rsidP="00EE52DF">
      <w:pPr>
        <w:pStyle w:val="NormalWeb"/>
      </w:pPr>
      <w:r>
        <w:t>Understanding Fault Isolation</w:t>
      </w:r>
    </w:p>
    <w:p w14:paraId="3723740A" w14:textId="77777777" w:rsidR="00EE52DF" w:rsidRDefault="00EE52DF" w:rsidP="00EE52DF">
      <w:pPr>
        <w:pStyle w:val="NormalWeb"/>
      </w:pPr>
      <w:r>
        <w:t>Imagine a large ocean vessel divided into multiple watertight compartments.</w:t>
      </w:r>
    </w:p>
    <w:p w14:paraId="66277082" w14:textId="77777777" w:rsidR="00EE52DF" w:rsidRDefault="00EE52DF" w:rsidP="00EE52DF">
      <w:pPr>
        <w:pStyle w:val="NormalWeb"/>
      </w:pPr>
      <w:r>
        <w:t>If one compartment is damaged and begins taking on water, barriers prevent the flooding from spreading throughout the entire ship.</w:t>
      </w:r>
    </w:p>
    <w:p w14:paraId="12141301" w14:textId="77777777" w:rsidR="00EE52DF" w:rsidRDefault="00EE52DF" w:rsidP="00EE52DF">
      <w:pPr>
        <w:pStyle w:val="NormalWeb"/>
      </w:pPr>
      <w:r>
        <w:t>The vessel may sustain damage, but the damage remains contained.</w:t>
      </w:r>
    </w:p>
    <w:p w14:paraId="2729D6CB" w14:textId="77777777" w:rsidR="00EE52DF" w:rsidRDefault="00EE52DF" w:rsidP="00EE52DF">
      <w:pPr>
        <w:pStyle w:val="NormalWeb"/>
      </w:pPr>
      <w:r>
        <w:t>The same principle exists throughout modern engineering.</w:t>
      </w:r>
    </w:p>
    <w:p w14:paraId="0B2203E3" w14:textId="77777777" w:rsidR="00EE52DF" w:rsidRDefault="00EE52DF" w:rsidP="00EE52DF">
      <w:pPr>
        <w:pStyle w:val="NormalWeb"/>
      </w:pPr>
      <w:r>
        <w:t>Hospitals isolate emergency power systems from normal building loads.</w:t>
      </w:r>
    </w:p>
    <w:p w14:paraId="32FBE2A6" w14:textId="77777777" w:rsidR="00EE52DF" w:rsidRDefault="00EE52DF" w:rsidP="00EE52DF">
      <w:pPr>
        <w:pStyle w:val="NormalWeb"/>
      </w:pPr>
      <w:r>
        <w:t>Data centers isolate critical network paths from routine communications traffic.</w:t>
      </w:r>
    </w:p>
    <w:p w14:paraId="0432C337" w14:textId="77777777" w:rsidR="00EE52DF" w:rsidRDefault="00EE52DF" w:rsidP="00EE52DF">
      <w:pPr>
        <w:pStyle w:val="NormalWeb"/>
      </w:pPr>
      <w:r>
        <w:t>Industrial facilities isolate hazardous processes from non-critical operations.</w:t>
      </w:r>
    </w:p>
    <w:p w14:paraId="2A77BE58" w14:textId="77777777" w:rsidR="00EE52DF" w:rsidRDefault="00EE52DF" w:rsidP="00EE52DF">
      <w:pPr>
        <w:pStyle w:val="NormalWeb"/>
      </w:pPr>
      <w:r>
        <w:t>Aircraft utilize multiple independent systems to prevent a single malfunction from affecting flight safety.</w:t>
      </w:r>
    </w:p>
    <w:p w14:paraId="4ECDF3A2" w14:textId="77777777" w:rsidR="00EE52DF" w:rsidRDefault="00EE52DF" w:rsidP="00EE52DF">
      <w:pPr>
        <w:pStyle w:val="NormalWeb"/>
      </w:pPr>
      <w:r>
        <w:lastRenderedPageBreak/>
        <w:t>In every case, the objective is the same:</w:t>
      </w:r>
    </w:p>
    <w:p w14:paraId="4E087A7F" w14:textId="77777777" w:rsidR="00EE52DF" w:rsidRDefault="00EE52DF" w:rsidP="00EE52DF">
      <w:pPr>
        <w:pStyle w:val="NormalWeb"/>
      </w:pPr>
      <w:r>
        <w:t>Prevent a localized problem from becoming a system-wide failure.</w:t>
      </w:r>
    </w:p>
    <w:p w14:paraId="36504283" w14:textId="77777777" w:rsidR="00EE52DF" w:rsidRDefault="00EE52DF" w:rsidP="00EE52DF">
      <w:pPr>
        <w:pStyle w:val="NormalWeb"/>
      </w:pPr>
      <w:r>
        <w:t>Electrical and electronic systems are no different.</w:t>
      </w:r>
    </w:p>
    <w:p w14:paraId="40147667" w14:textId="77777777" w:rsidR="00EE52DF" w:rsidRDefault="00EE52DF" w:rsidP="00EE52DF">
      <w:pPr>
        <w:pStyle w:val="NormalWeb"/>
      </w:pPr>
      <w:r>
        <w:t>Isolation techniques are frequently employed to ensure that faults remain confined to a specific portion of a system.</w:t>
      </w:r>
    </w:p>
    <w:p w14:paraId="6C0F2CF3" w14:textId="77777777" w:rsidR="00EE52DF" w:rsidRDefault="00EE52DF" w:rsidP="00EE52DF">
      <w:pPr>
        <w:pStyle w:val="NormalWeb"/>
      </w:pPr>
      <w:r>
        <w:t>When properly implemented, isolation can help preserve critical functions even when abnormal conditions occur elsewhere.</w:t>
      </w:r>
    </w:p>
    <w:p w14:paraId="1D3C56D2" w14:textId="77777777" w:rsidR="00EE52DF" w:rsidRDefault="00EE52DF" w:rsidP="00EE52DF">
      <w:pPr>
        <w:pStyle w:val="NormalWeb"/>
      </w:pPr>
      <w:r>
        <w:t>Why Isolation Is Important in Alarm Systems</w:t>
      </w:r>
    </w:p>
    <w:p w14:paraId="2EDB8989" w14:textId="77777777" w:rsidR="00EE52DF" w:rsidRDefault="00EE52DF" w:rsidP="00EE52DF">
      <w:pPr>
        <w:pStyle w:val="NormalWeb"/>
      </w:pPr>
      <w:r>
        <w:t>Fire alarm systems occupy a unique position among building technologies.</w:t>
      </w:r>
    </w:p>
    <w:p w14:paraId="37381F0B" w14:textId="77777777" w:rsidR="00EE52DF" w:rsidRDefault="00EE52DF" w:rsidP="00EE52DF">
      <w:pPr>
        <w:pStyle w:val="NormalWeb"/>
      </w:pPr>
      <w:r>
        <w:t>Unlike convenience systems, fire alarm systems are expected to perform during emergencies.</w:t>
      </w:r>
    </w:p>
    <w:p w14:paraId="7F0BAD67" w14:textId="77777777" w:rsidR="00EE52DF" w:rsidRDefault="00EE52DF" w:rsidP="00EE52DF">
      <w:pPr>
        <w:pStyle w:val="NormalWeb"/>
      </w:pPr>
      <w:r>
        <w:t>Indeed, the very circumstances that trigger alarm system operation are often the same circumstances that threaten system integrity.</w:t>
      </w:r>
    </w:p>
    <w:p w14:paraId="7E084266" w14:textId="77777777" w:rsidR="00EE52DF" w:rsidRDefault="00EE52DF" w:rsidP="00EE52DF">
      <w:pPr>
        <w:pStyle w:val="NormalWeb"/>
        <w:spacing w:before="120" w:beforeAutospacing="0" w:after="0" w:afterAutospacing="0"/>
      </w:pPr>
      <w:r>
        <w:t>Fire</w:t>
      </w:r>
    </w:p>
    <w:p w14:paraId="1DE8382C" w14:textId="77777777" w:rsidR="00EE52DF" w:rsidRDefault="00EE52DF" w:rsidP="00EE52DF">
      <w:pPr>
        <w:pStyle w:val="NormalWeb"/>
        <w:spacing w:before="120" w:beforeAutospacing="0" w:after="0" w:afterAutospacing="0"/>
      </w:pPr>
      <w:r>
        <w:t>Heat</w:t>
      </w:r>
    </w:p>
    <w:p w14:paraId="70BF9FDC" w14:textId="77777777" w:rsidR="00EE52DF" w:rsidRDefault="00EE52DF" w:rsidP="00EE52DF">
      <w:pPr>
        <w:pStyle w:val="NormalWeb"/>
        <w:spacing w:before="120" w:beforeAutospacing="0" w:after="0" w:afterAutospacing="0"/>
      </w:pPr>
      <w:r>
        <w:t>Smoke</w:t>
      </w:r>
    </w:p>
    <w:p w14:paraId="0264BDC0" w14:textId="77777777" w:rsidR="00EE52DF" w:rsidRDefault="00EE52DF" w:rsidP="00EE52DF">
      <w:pPr>
        <w:pStyle w:val="NormalWeb"/>
        <w:spacing w:before="120" w:beforeAutospacing="0" w:after="0" w:afterAutospacing="0"/>
      </w:pPr>
      <w:r>
        <w:t>Water</w:t>
      </w:r>
    </w:p>
    <w:p w14:paraId="6DD027EB" w14:textId="77777777" w:rsidR="00EE52DF" w:rsidRDefault="00EE52DF" w:rsidP="00EE52DF">
      <w:pPr>
        <w:pStyle w:val="NormalWeb"/>
        <w:spacing w:before="120" w:beforeAutospacing="0" w:after="0" w:afterAutospacing="0"/>
      </w:pPr>
      <w:r>
        <w:t>Physical damage</w:t>
      </w:r>
    </w:p>
    <w:p w14:paraId="659852EA" w14:textId="77777777" w:rsidR="00EE52DF" w:rsidRDefault="00EE52DF" w:rsidP="00EE52DF">
      <w:pPr>
        <w:pStyle w:val="NormalWeb"/>
        <w:spacing w:before="120" w:beforeAutospacing="0" w:after="0" w:afterAutospacing="0"/>
      </w:pPr>
      <w:r>
        <w:t>Electrical faults</w:t>
      </w:r>
    </w:p>
    <w:p w14:paraId="1FB1C52F" w14:textId="77777777" w:rsidR="00EE52DF" w:rsidRDefault="00EE52DF" w:rsidP="00EE52DF">
      <w:pPr>
        <w:pStyle w:val="NormalWeb"/>
      </w:pPr>
      <w:r>
        <w:t>Because of this reality, life-safety standards generally emphasize fault tolerance, supervision, survivability, and functional independence.</w:t>
      </w:r>
    </w:p>
    <w:p w14:paraId="01E65E51" w14:textId="77777777" w:rsidR="00EE52DF" w:rsidRDefault="00EE52DF" w:rsidP="00EE52DF">
      <w:pPr>
        <w:pStyle w:val="NormalWeb"/>
      </w:pPr>
      <w:r>
        <w:t>The objective is not merely to detect emergencies.</w:t>
      </w:r>
    </w:p>
    <w:p w14:paraId="7DBCEC6A" w14:textId="77777777" w:rsidR="00EE52DF" w:rsidRDefault="00EE52DF" w:rsidP="00EE52DF">
      <w:pPr>
        <w:pStyle w:val="NormalWeb"/>
      </w:pPr>
      <w:r>
        <w:t>The objective is to remain operational during emergencies.</w:t>
      </w:r>
    </w:p>
    <w:p w14:paraId="53C6980B" w14:textId="77777777" w:rsidR="00EE52DF" w:rsidRDefault="00EE52DF" w:rsidP="00EE52DF">
      <w:pPr>
        <w:pStyle w:val="NormalWeb"/>
      </w:pPr>
      <w:r>
        <w:t>This distinction is important.</w:t>
      </w:r>
    </w:p>
    <w:p w14:paraId="04C3C062" w14:textId="77777777" w:rsidR="00EE52DF" w:rsidRDefault="00EE52DF" w:rsidP="00EE52DF">
      <w:pPr>
        <w:pStyle w:val="NormalWeb"/>
      </w:pPr>
      <w:r>
        <w:t>A system that functions perfectly under ideal conditions may still be unsuitable if foreseeable fault conditions disable critical life-safety functions.</w:t>
      </w:r>
    </w:p>
    <w:p w14:paraId="64B80FAB" w14:textId="77777777" w:rsidR="00EE52DF" w:rsidRDefault="00EE52DF" w:rsidP="00EE52DF">
      <w:pPr>
        <w:pStyle w:val="NormalWeb"/>
      </w:pPr>
      <w:r>
        <w:t>Consequently, engineers frequently evaluate not only how a system performs during normal operation, but also how it responds when things go wrong.</w:t>
      </w:r>
    </w:p>
    <w:p w14:paraId="043E0970" w14:textId="77777777" w:rsidR="00EE52DF" w:rsidRDefault="00EE52DF" w:rsidP="00EE52DF">
      <w:pPr>
        <w:pStyle w:val="NormalWeb"/>
      </w:pPr>
      <w:r>
        <w:t>The Allegations and the Role of Isolation</w:t>
      </w:r>
    </w:p>
    <w:p w14:paraId="5AFCB9E5" w14:textId="77777777" w:rsidR="00EE52DF" w:rsidRDefault="00EE52DF" w:rsidP="00EE52DF">
      <w:pPr>
        <w:pStyle w:val="NormalWeb"/>
      </w:pPr>
      <w:r>
        <w:t>One of the allegations referenced in the litigation involves testing in which fault conditions were reportedly introduced into alarm system architectures.</w:t>
      </w:r>
    </w:p>
    <w:p w14:paraId="2C74667A" w14:textId="77777777" w:rsidR="00EE52DF" w:rsidRDefault="00EE52DF" w:rsidP="00EE52DF">
      <w:pPr>
        <w:pStyle w:val="NormalWeb"/>
      </w:pPr>
      <w:r>
        <w:lastRenderedPageBreak/>
        <w:t>According to the complaint, initial testing allegedly identified conditions under which certain fault scenarios affected system operation.</w:t>
      </w:r>
    </w:p>
    <w:p w14:paraId="088C1976" w14:textId="77777777" w:rsidR="00EE52DF" w:rsidRDefault="00EE52DF" w:rsidP="00EE52DF">
      <w:pPr>
        <w:pStyle w:val="NormalWeb"/>
      </w:pPr>
      <w:r>
        <w:t>The complaint further alleges that isolation measures were subsequently introduced and that those measures influenced testing outcomes.</w:t>
      </w:r>
    </w:p>
    <w:p w14:paraId="01B96DC2" w14:textId="77777777" w:rsidR="00EE52DF" w:rsidRDefault="00EE52DF" w:rsidP="00EE52DF">
      <w:pPr>
        <w:pStyle w:val="NormalWeb"/>
      </w:pPr>
      <w:r>
        <w:t>The defendants dispute the plaintiffs' characterization of these events, and the allegations remain unproven.</w:t>
      </w:r>
    </w:p>
    <w:p w14:paraId="41B44D32" w14:textId="77777777" w:rsidR="00EE52DF" w:rsidRDefault="00EE52DF" w:rsidP="00EE52DF">
      <w:pPr>
        <w:pStyle w:val="NormalWeb"/>
      </w:pPr>
      <w:r>
        <w:t>Nevertheless, the discussion has focused industry attention on a broader engineering question:</w:t>
      </w:r>
    </w:p>
    <w:p w14:paraId="3D0246F7" w14:textId="77777777" w:rsidR="00EE52DF" w:rsidRDefault="00EE52DF" w:rsidP="00EE52DF">
      <w:pPr>
        <w:pStyle w:val="NormalWeb"/>
      </w:pPr>
      <w:r>
        <w:t>What role should isolation play in protecting fire alarm functions from faults originating elsewhere within a system?</w:t>
      </w:r>
    </w:p>
    <w:p w14:paraId="1B694D5F" w14:textId="77777777" w:rsidR="00EE52DF" w:rsidRDefault="00EE52DF" w:rsidP="00EE52DF">
      <w:pPr>
        <w:pStyle w:val="NormalWeb"/>
      </w:pPr>
      <w:r>
        <w:t>This question extends beyond any particular manufacturer, product family, or litigation.</w:t>
      </w:r>
    </w:p>
    <w:p w14:paraId="31C9EE9C" w14:textId="77777777" w:rsidR="00EE52DF" w:rsidRDefault="00EE52DF" w:rsidP="00EE52DF">
      <w:pPr>
        <w:pStyle w:val="NormalWeb"/>
      </w:pPr>
      <w:r>
        <w:t>It is a question that applies throughout the life-safety industry.</w:t>
      </w:r>
    </w:p>
    <w:p w14:paraId="2AD399E2" w14:textId="77777777" w:rsidR="00EE52DF" w:rsidRDefault="00EE52DF" w:rsidP="00EE52DF">
      <w:pPr>
        <w:pStyle w:val="NormalWeb"/>
      </w:pPr>
      <w:r>
        <w:t>The Difference Between Detection and Containment</w:t>
      </w:r>
    </w:p>
    <w:p w14:paraId="12C34A52" w14:textId="77777777" w:rsidR="00EE52DF" w:rsidRDefault="00EE52DF" w:rsidP="00EE52DF">
      <w:pPr>
        <w:pStyle w:val="NormalWeb"/>
      </w:pPr>
      <w:r>
        <w:t>Many stakeholders naturally assume that detecting a fault is sufficient.</w:t>
      </w:r>
    </w:p>
    <w:p w14:paraId="6906EFBF" w14:textId="77777777" w:rsidR="00EE52DF" w:rsidRDefault="00EE52DF" w:rsidP="00EE52DF">
      <w:pPr>
        <w:pStyle w:val="NormalWeb"/>
      </w:pPr>
      <w:r>
        <w:t>Detection is important.</w:t>
      </w:r>
    </w:p>
    <w:p w14:paraId="4A2868EC" w14:textId="77777777" w:rsidR="00EE52DF" w:rsidRDefault="00EE52DF" w:rsidP="00EE52DF">
      <w:pPr>
        <w:pStyle w:val="NormalWeb"/>
      </w:pPr>
      <w:r>
        <w:t>However, detection and containment are not the same thing.</w:t>
      </w:r>
    </w:p>
    <w:p w14:paraId="0B4E0D37" w14:textId="77777777" w:rsidR="00EE52DF" w:rsidRDefault="00EE52DF" w:rsidP="00EE52DF">
      <w:pPr>
        <w:pStyle w:val="NormalWeb"/>
      </w:pPr>
      <w:r>
        <w:t>Consider a building protected by a sophisticated fire alarm system.</w:t>
      </w:r>
    </w:p>
    <w:p w14:paraId="4C5DA489" w14:textId="77777777" w:rsidR="00EE52DF" w:rsidRDefault="00EE52DF" w:rsidP="00EE52DF">
      <w:pPr>
        <w:pStyle w:val="NormalWeb"/>
      </w:pPr>
      <w:r>
        <w:t>If the system can identify that a fault has occurred, that information is valuable.</w:t>
      </w:r>
    </w:p>
    <w:p w14:paraId="3F7E0665" w14:textId="77777777" w:rsidR="00EE52DF" w:rsidRDefault="00EE52DF" w:rsidP="00EE52DF">
      <w:pPr>
        <w:pStyle w:val="NormalWeb"/>
      </w:pPr>
      <w:r>
        <w:t>However, if the fault has already disabled critical functions, simply knowing that the problem exists may not be enough.</w:t>
      </w:r>
    </w:p>
    <w:p w14:paraId="60C8165F" w14:textId="77777777" w:rsidR="00EE52DF" w:rsidRDefault="00EE52DF" w:rsidP="00EE52DF">
      <w:pPr>
        <w:pStyle w:val="NormalWeb"/>
      </w:pPr>
      <w:r>
        <w:t>Containment seeks to address a different objective.</w:t>
      </w:r>
    </w:p>
    <w:p w14:paraId="770F37DD" w14:textId="77777777" w:rsidR="00EE52DF" w:rsidRDefault="00EE52DF" w:rsidP="00EE52DF">
      <w:pPr>
        <w:pStyle w:val="NormalWeb"/>
      </w:pPr>
      <w:r>
        <w:t>Rather than merely identifying a fault, containment seeks to prevent the fault from affecting unrelated portions of the system.</w:t>
      </w:r>
    </w:p>
    <w:p w14:paraId="1DDF1512" w14:textId="77777777" w:rsidR="00EE52DF" w:rsidRDefault="00EE52DF" w:rsidP="00EE52DF">
      <w:pPr>
        <w:pStyle w:val="NormalWeb"/>
      </w:pPr>
      <w:r>
        <w:t>This distinction is significant.</w:t>
      </w:r>
    </w:p>
    <w:p w14:paraId="123809B7" w14:textId="77777777" w:rsidR="00EE52DF" w:rsidRDefault="00EE52DF" w:rsidP="00EE52DF">
      <w:pPr>
        <w:pStyle w:val="NormalWeb"/>
      </w:pPr>
      <w:r>
        <w:t>A supervised fault may still create unacceptable consequences if critical functions are lost before corrective action can occur.</w:t>
      </w:r>
    </w:p>
    <w:p w14:paraId="0AD97179" w14:textId="77777777" w:rsidR="00EE52DF" w:rsidRDefault="00EE52DF" w:rsidP="00EE52DF">
      <w:pPr>
        <w:pStyle w:val="NormalWeb"/>
      </w:pPr>
      <w:r>
        <w:t>Consequently, many safety-critical industries employ both strategies:</w:t>
      </w:r>
    </w:p>
    <w:p w14:paraId="52E2E714" w14:textId="77777777" w:rsidR="00EE52DF" w:rsidRDefault="00EE52DF" w:rsidP="00EE52DF">
      <w:pPr>
        <w:pStyle w:val="NormalWeb"/>
        <w:spacing w:before="120" w:beforeAutospacing="0" w:after="0" w:afterAutospacing="0"/>
      </w:pPr>
      <w:r>
        <w:t>Detect problems.</w:t>
      </w:r>
    </w:p>
    <w:p w14:paraId="65C7C5FA" w14:textId="77777777" w:rsidR="00EE52DF" w:rsidRDefault="00EE52DF" w:rsidP="00EE52DF">
      <w:pPr>
        <w:pStyle w:val="NormalWeb"/>
        <w:spacing w:before="120" w:beforeAutospacing="0" w:after="0" w:afterAutospacing="0"/>
      </w:pPr>
      <w:r>
        <w:t>Contain problems.</w:t>
      </w:r>
    </w:p>
    <w:p w14:paraId="3C02EE3F" w14:textId="77777777" w:rsidR="00EE52DF" w:rsidRDefault="00EE52DF" w:rsidP="00EE52DF">
      <w:pPr>
        <w:pStyle w:val="NormalWeb"/>
        <w:spacing w:before="120" w:beforeAutospacing="0" w:after="0" w:afterAutospacing="0"/>
      </w:pPr>
      <w:r>
        <w:t>The most resilient systems typically attempt to accomplish both.</w:t>
      </w:r>
    </w:p>
    <w:p w14:paraId="577ACC57" w14:textId="77777777" w:rsidR="00EE52DF" w:rsidRDefault="00EE52DF" w:rsidP="00EE52DF">
      <w:pPr>
        <w:pStyle w:val="NormalWeb"/>
      </w:pPr>
      <w:r>
        <w:lastRenderedPageBreak/>
        <w:t>The Evolution of Fault-Tolerant Design</w:t>
      </w:r>
    </w:p>
    <w:p w14:paraId="1CFDFD33" w14:textId="77777777" w:rsidR="00EE52DF" w:rsidRDefault="00EE52DF" w:rsidP="00EE52DF">
      <w:pPr>
        <w:pStyle w:val="NormalWeb"/>
      </w:pPr>
      <w:r>
        <w:t>Modern engineering has steadily moved toward greater fault tolerance.</w:t>
      </w:r>
    </w:p>
    <w:p w14:paraId="56E74DF7" w14:textId="77777777" w:rsidR="00EE52DF" w:rsidRDefault="00EE52DF" w:rsidP="00EE52DF">
      <w:pPr>
        <w:pStyle w:val="NormalWeb"/>
      </w:pPr>
      <w:r>
        <w:t>Consider the evolution of communications infrastructure.</w:t>
      </w:r>
    </w:p>
    <w:p w14:paraId="02A6DEAA" w14:textId="77777777" w:rsidR="00EE52DF" w:rsidRDefault="00EE52DF" w:rsidP="00EE52DF">
      <w:pPr>
        <w:pStyle w:val="NormalWeb"/>
      </w:pPr>
      <w:r>
        <w:t>Years ago, a single severed cable could disable an entire network.</w:t>
      </w:r>
    </w:p>
    <w:p w14:paraId="56B8E2BE" w14:textId="77777777" w:rsidR="00EE52DF" w:rsidRDefault="00EE52DF" w:rsidP="00EE52DF">
      <w:pPr>
        <w:pStyle w:val="NormalWeb"/>
      </w:pPr>
      <w:r>
        <w:t>Today, many critical networks employ redundant pathways, backup communication channels, and automatic failover mechanisms.</w:t>
      </w:r>
    </w:p>
    <w:p w14:paraId="0DDF7BB4" w14:textId="77777777" w:rsidR="00EE52DF" w:rsidRDefault="00EE52DF" w:rsidP="00EE52DF">
      <w:pPr>
        <w:pStyle w:val="NormalWeb"/>
      </w:pPr>
      <w:r>
        <w:t>The objective is not to prevent every failure.</w:t>
      </w:r>
    </w:p>
    <w:p w14:paraId="5199695A" w14:textId="77777777" w:rsidR="00EE52DF" w:rsidRDefault="00EE52DF" w:rsidP="00EE52DF">
      <w:pPr>
        <w:pStyle w:val="NormalWeb"/>
      </w:pPr>
      <w:r>
        <w:t>The objective is to prevent any single failure from causing disproportionate consequences.</w:t>
      </w:r>
    </w:p>
    <w:p w14:paraId="056B8E0C" w14:textId="77777777" w:rsidR="00EE52DF" w:rsidRDefault="00EE52DF" w:rsidP="00EE52DF">
      <w:pPr>
        <w:pStyle w:val="NormalWeb"/>
      </w:pPr>
      <w:r>
        <w:t>The same trend can be observed in healthcare facilities, aviation systems, industrial controls, and life-safety technologies.</w:t>
      </w:r>
    </w:p>
    <w:p w14:paraId="0A350880" w14:textId="77777777" w:rsidR="00EE52DF" w:rsidRDefault="00EE52DF" w:rsidP="00EE52DF">
      <w:pPr>
        <w:pStyle w:val="NormalWeb"/>
      </w:pPr>
      <w:r>
        <w:t>As systems become more interconnected, engineers increasingly focus on how faults propagate through those connections.</w:t>
      </w:r>
    </w:p>
    <w:p w14:paraId="2F93DB6F" w14:textId="77777777" w:rsidR="00EE52DF" w:rsidRDefault="00EE52DF" w:rsidP="00EE52DF">
      <w:pPr>
        <w:pStyle w:val="NormalWeb"/>
      </w:pPr>
      <w:r>
        <w:t>The litigation has focused attention on whether similar considerations should receive greater scrutiny within combination fire and burglar alarm architectures.</w:t>
      </w:r>
    </w:p>
    <w:p w14:paraId="56560F5C" w14:textId="77777777" w:rsidR="00EE52DF" w:rsidRDefault="00EE52DF" w:rsidP="00EE52DF">
      <w:pPr>
        <w:pStyle w:val="NormalWeb"/>
      </w:pPr>
      <w:r>
        <w:t>Awareness Versus Survivability</w:t>
      </w:r>
    </w:p>
    <w:p w14:paraId="3E9814B0" w14:textId="77777777" w:rsidR="00EE52DF" w:rsidRDefault="00EE52DF" w:rsidP="00EE52DF">
      <w:pPr>
        <w:pStyle w:val="NormalWeb"/>
      </w:pPr>
      <w:r>
        <w:t>An important distinction should be made between awareness and survivability.</w:t>
      </w:r>
    </w:p>
    <w:p w14:paraId="6B5E7CBA" w14:textId="77777777" w:rsidR="00EE52DF" w:rsidRDefault="00EE52DF" w:rsidP="00EE52DF">
      <w:pPr>
        <w:pStyle w:val="NormalWeb"/>
      </w:pPr>
      <w:r>
        <w:t>Some modern alarm platforms provide enhanced capabilities for detecting and reporting abnormal operating conditions.</w:t>
      </w:r>
    </w:p>
    <w:p w14:paraId="22E3CEC7" w14:textId="77777777" w:rsidR="00EE52DF" w:rsidRDefault="00EE52DF" w:rsidP="00EE52DF">
      <w:pPr>
        <w:pStyle w:val="NormalWeb"/>
      </w:pPr>
      <w:r>
        <w:t>For example, certain architectures may be capable of identifying bus faults, reporting supervisory conditions, activating local annunciation, or transmitting specific signals to a monitoring center for operator investigation.</w:t>
      </w:r>
    </w:p>
    <w:p w14:paraId="18806EA7" w14:textId="77777777" w:rsidR="00EE52DF" w:rsidRDefault="00EE52DF" w:rsidP="00EE52DF">
      <w:pPr>
        <w:pStyle w:val="NormalWeb"/>
      </w:pPr>
      <w:r>
        <w:t>These capabilities can significantly improve situational awareness.</w:t>
      </w:r>
    </w:p>
    <w:p w14:paraId="1221C5A7" w14:textId="77777777" w:rsidR="00EE52DF" w:rsidRDefault="00EE52DF" w:rsidP="00EE52DF">
      <w:pPr>
        <w:pStyle w:val="NormalWeb"/>
      </w:pPr>
      <w:r>
        <w:t>Awareness, however, should not be confused with survivability.</w:t>
      </w:r>
    </w:p>
    <w:p w14:paraId="34A847FF" w14:textId="77777777" w:rsidR="00EE52DF" w:rsidRDefault="00EE52DF" w:rsidP="00EE52DF">
      <w:pPr>
        <w:pStyle w:val="NormalWeb"/>
      </w:pPr>
      <w:r>
        <w:t>Awareness informs stakeholders that a problem exists.</w:t>
      </w:r>
    </w:p>
    <w:p w14:paraId="36DEE18C" w14:textId="77777777" w:rsidR="00EE52DF" w:rsidRDefault="00EE52DF" w:rsidP="00EE52DF">
      <w:pPr>
        <w:pStyle w:val="NormalWeb"/>
      </w:pPr>
      <w:r>
        <w:t>Survivability focuses on maintaining critical functions despite the problem.</w:t>
      </w:r>
    </w:p>
    <w:p w14:paraId="1F7F7E85" w14:textId="77777777" w:rsidR="00EE52DF" w:rsidRDefault="00EE52DF" w:rsidP="00EE52DF">
      <w:pPr>
        <w:pStyle w:val="NormalWeb"/>
      </w:pPr>
      <w:r>
        <w:t>Both concepts are valuable.</w:t>
      </w:r>
    </w:p>
    <w:p w14:paraId="792572CE" w14:textId="77777777" w:rsidR="00EE52DF" w:rsidRDefault="00EE52DF" w:rsidP="00EE52DF">
      <w:pPr>
        <w:pStyle w:val="NormalWeb"/>
      </w:pPr>
      <w:r>
        <w:t>The most effective life-safety strategies frequently seek to maximize both.</w:t>
      </w:r>
    </w:p>
    <w:p w14:paraId="2CB23569" w14:textId="77777777" w:rsidR="00EE52DF" w:rsidRDefault="00EE52DF" w:rsidP="00EE52DF">
      <w:pPr>
        <w:pStyle w:val="NormalWeb"/>
      </w:pPr>
      <w:r>
        <w:t>For AHJs, insurers, and property owners, understanding the distinction can be helpful when evaluating system capabilities and risk-management objectives.</w:t>
      </w:r>
    </w:p>
    <w:p w14:paraId="4BB7B843" w14:textId="77777777" w:rsidR="00EE52DF" w:rsidRDefault="00EE52DF" w:rsidP="00EE52DF">
      <w:pPr>
        <w:pStyle w:val="NormalWeb"/>
      </w:pPr>
      <w:r>
        <w:lastRenderedPageBreak/>
        <w:t>Why This Matters to Virginia Stakeholders</w:t>
      </w:r>
    </w:p>
    <w:p w14:paraId="6224C83E" w14:textId="77777777" w:rsidR="00EE52DF" w:rsidRDefault="00EE52DF" w:rsidP="00EE52DF">
      <w:pPr>
        <w:pStyle w:val="NormalWeb"/>
      </w:pPr>
      <w:r>
        <w:t>For most organizations, the practical question is not whether a fault can occur.</w:t>
      </w:r>
    </w:p>
    <w:p w14:paraId="3822CD90" w14:textId="77777777" w:rsidR="00EE52DF" w:rsidRDefault="00EE52DF" w:rsidP="00EE52DF">
      <w:pPr>
        <w:pStyle w:val="NormalWeb"/>
      </w:pPr>
      <w:r>
        <w:t>Every electrical system is capable of experiencing faults.</w:t>
      </w:r>
    </w:p>
    <w:p w14:paraId="2A34DB64" w14:textId="77777777" w:rsidR="00EE52DF" w:rsidRDefault="00EE52DF" w:rsidP="00EE52DF">
      <w:pPr>
        <w:pStyle w:val="NormalWeb"/>
      </w:pPr>
      <w:r>
        <w:t>The more important question is:</w:t>
      </w:r>
    </w:p>
    <w:p w14:paraId="48D14925" w14:textId="77777777" w:rsidR="00EE52DF" w:rsidRDefault="00EE52DF" w:rsidP="00EE52DF">
      <w:pPr>
        <w:pStyle w:val="NormalWeb"/>
        <w:spacing w:before="120" w:beforeAutospacing="0" w:after="0" w:afterAutospacing="0"/>
      </w:pPr>
      <w:r>
        <w:t>What happens next?</w:t>
      </w:r>
    </w:p>
    <w:p w14:paraId="1FEFE4AA" w14:textId="77777777" w:rsidR="00EE52DF" w:rsidRDefault="00EE52DF" w:rsidP="00EE52DF">
      <w:pPr>
        <w:pStyle w:val="NormalWeb"/>
        <w:spacing w:before="120" w:beforeAutospacing="0" w:after="0" w:afterAutospacing="0"/>
      </w:pPr>
      <w:r>
        <w:t>Does the fault remain localized?</w:t>
      </w:r>
    </w:p>
    <w:p w14:paraId="51240787" w14:textId="77777777" w:rsidR="00EE52DF" w:rsidRDefault="00EE52DF" w:rsidP="00EE52DF">
      <w:pPr>
        <w:pStyle w:val="NormalWeb"/>
        <w:spacing w:before="120" w:beforeAutospacing="0" w:after="0" w:afterAutospacing="0"/>
      </w:pPr>
      <w:r>
        <w:t>Does the system provide meaningful notification?</w:t>
      </w:r>
    </w:p>
    <w:p w14:paraId="6E41A19A" w14:textId="77777777" w:rsidR="00EE52DF" w:rsidRDefault="00EE52DF" w:rsidP="00EE52DF">
      <w:pPr>
        <w:pStyle w:val="NormalWeb"/>
        <w:spacing w:before="120" w:beforeAutospacing="0" w:after="0" w:afterAutospacing="0"/>
      </w:pPr>
      <w:r>
        <w:t>Are critical functions preserved?</w:t>
      </w:r>
    </w:p>
    <w:p w14:paraId="66E18FCC" w14:textId="77777777" w:rsidR="00EE52DF" w:rsidRDefault="00EE52DF" w:rsidP="00EE52DF">
      <w:pPr>
        <w:pStyle w:val="NormalWeb"/>
        <w:spacing w:before="120" w:beforeAutospacing="0" w:after="0" w:afterAutospacing="0"/>
      </w:pPr>
      <w:r>
        <w:t>Can monitoring personnel respond appropriately?</w:t>
      </w:r>
    </w:p>
    <w:p w14:paraId="765672E0" w14:textId="77777777" w:rsidR="00EE52DF" w:rsidRDefault="00EE52DF" w:rsidP="00EE52DF">
      <w:pPr>
        <w:pStyle w:val="NormalWeb"/>
        <w:spacing w:before="120" w:beforeAutospacing="0" w:after="0" w:afterAutospacing="0"/>
      </w:pPr>
      <w:r>
        <w:t>Can occupants receive timely warning?</w:t>
      </w:r>
    </w:p>
    <w:p w14:paraId="6D81FF8C" w14:textId="77777777" w:rsidR="00EE52DF" w:rsidRDefault="00EE52DF" w:rsidP="00EE52DF">
      <w:pPr>
        <w:pStyle w:val="NormalWeb"/>
        <w:spacing w:before="120" w:beforeAutospacing="0" w:after="0" w:afterAutospacing="0"/>
      </w:pPr>
      <w:r>
        <w:t>Can emergency responders receive notification?</w:t>
      </w:r>
    </w:p>
    <w:p w14:paraId="2F358796" w14:textId="77777777" w:rsidR="00EE52DF" w:rsidRDefault="00EE52DF" w:rsidP="00EE52DF">
      <w:pPr>
        <w:pStyle w:val="NormalWeb"/>
      </w:pPr>
      <w:r>
        <w:t>These are the questions that ultimately determine whether a system remains effective during abnormal conditions.</w:t>
      </w:r>
    </w:p>
    <w:p w14:paraId="339F445C" w14:textId="77777777" w:rsidR="00EE52DF" w:rsidRDefault="00EE52DF" w:rsidP="00EE52DF">
      <w:pPr>
        <w:pStyle w:val="NormalWeb"/>
      </w:pPr>
      <w:r>
        <w:t>The litigation has brought renewed attention to these issues, but the underlying engineering principles have existed for decades.</w:t>
      </w:r>
    </w:p>
    <w:p w14:paraId="000E401D" w14:textId="77777777" w:rsidR="00EE52DF" w:rsidRDefault="00EE52DF" w:rsidP="00EE52DF">
      <w:pPr>
        <w:pStyle w:val="NormalWeb"/>
      </w:pPr>
      <w:r>
        <w:t>As a result, organizations evaluating existing alarm systems may find value in examining not only whether faults can be detected, but also how system architecture responds when faults occur.</w:t>
      </w:r>
    </w:p>
    <w:p w14:paraId="3DBE3EF9" w14:textId="77777777" w:rsidR="00EE52DF" w:rsidRPr="001577F4" w:rsidRDefault="00EE52DF" w:rsidP="001577F4">
      <w:pPr>
        <w:pStyle w:val="NormalWeb"/>
        <w:rPr>
          <w:b/>
          <w:bCs/>
        </w:rPr>
      </w:pPr>
      <w:r w:rsidRPr="001577F4">
        <w:rPr>
          <w:b/>
          <w:bCs/>
        </w:rPr>
        <w:t>Key Takeaways</w:t>
      </w:r>
    </w:p>
    <w:p w14:paraId="4682B744" w14:textId="77777777" w:rsidR="00EE52DF" w:rsidRDefault="00EE52DF" w:rsidP="00EE52DF">
      <w:pPr>
        <w:pStyle w:val="NormalWeb"/>
      </w:pPr>
      <w:r>
        <w:t>Isolation is a fundamental principle of safety engineering.</w:t>
      </w:r>
      <w:r w:rsidR="00D742D0">
        <w:t xml:space="preserve"> </w:t>
      </w:r>
      <w:r>
        <w:t>The purpose of isolation is to prevent localized faults from affecting critical functions elsewhere within a system.</w:t>
      </w:r>
    </w:p>
    <w:p w14:paraId="1FBD86E5" w14:textId="77777777" w:rsidR="00EE52DF" w:rsidRDefault="00EE52DF" w:rsidP="00EE52DF">
      <w:pPr>
        <w:pStyle w:val="NormalWeb"/>
      </w:pPr>
      <w:r>
        <w:t>The litigation has focused attention on the role of fault isolation within combination fire and burglar alarm architectures.</w:t>
      </w:r>
    </w:p>
    <w:p w14:paraId="44ECB4D7" w14:textId="77777777" w:rsidR="00EE52DF" w:rsidRDefault="00EE52DF" w:rsidP="00EE52DF">
      <w:pPr>
        <w:pStyle w:val="NormalWeb"/>
      </w:pPr>
      <w:r>
        <w:t>Detection and containment are related but distinct concepts.</w:t>
      </w:r>
    </w:p>
    <w:p w14:paraId="47E2780B" w14:textId="77777777" w:rsidR="00EE52DF" w:rsidRDefault="00EE52DF" w:rsidP="00EE52DF">
      <w:pPr>
        <w:pStyle w:val="NormalWeb"/>
      </w:pPr>
      <w:r>
        <w:t>Awareness of a fault does not necessarily guarantee preservation of critical functions.</w:t>
      </w:r>
    </w:p>
    <w:p w14:paraId="562412F7" w14:textId="77777777" w:rsidR="00EE52DF" w:rsidRDefault="00EE52DF" w:rsidP="00EE52DF">
      <w:pPr>
        <w:pStyle w:val="NormalWeb"/>
      </w:pPr>
      <w:r>
        <w:t>Many modern systems incorporate features intended to improve fault awareness and supervisory reporting.</w:t>
      </w:r>
    </w:p>
    <w:p w14:paraId="40F866D2" w14:textId="77777777" w:rsidR="00EE52DF" w:rsidRDefault="00EE52DF" w:rsidP="00EE52DF">
      <w:pPr>
        <w:pStyle w:val="NormalWeb"/>
      </w:pPr>
      <w:r>
        <w:t>Ultimately, stakeholders concerned with life-safety protection should understand both how systems detect faults and how system architecture responds when those faults occur.</w:t>
      </w:r>
    </w:p>
    <w:p w14:paraId="148D5F02" w14:textId="77777777" w:rsidR="00EE52DF" w:rsidRDefault="00EE52DF" w:rsidP="00EE52DF">
      <w:pPr>
        <w:pStyle w:val="NormalWeb"/>
      </w:pPr>
      <w:r>
        <w:t>The discussion is therefore not simply about equipment.</w:t>
      </w:r>
      <w:r w:rsidR="00D742D0">
        <w:t xml:space="preserve"> </w:t>
      </w:r>
      <w:r>
        <w:t>It is about resilience.</w:t>
      </w:r>
    </w:p>
    <w:p w14:paraId="0E82859A" w14:textId="77777777" w:rsidR="00EE52DF" w:rsidRDefault="00EE52DF" w:rsidP="00EE52DF">
      <w:pPr>
        <w:pStyle w:val="NormalWeb"/>
      </w:pPr>
      <w:r>
        <w:t>And resilience remains one of the most important objectives in all forms of life-safety engineering.</w:t>
      </w:r>
    </w:p>
    <w:p w14:paraId="404C2F6D" w14:textId="77777777" w:rsidR="001A1DBB" w:rsidRPr="001A1DBB" w:rsidRDefault="001A1DBB" w:rsidP="001A1DBB">
      <w:pPr>
        <w:pStyle w:val="NormalWeb"/>
        <w:rPr>
          <w:b/>
          <w:bCs/>
        </w:rPr>
      </w:pPr>
      <w:r w:rsidRPr="001A1DBB">
        <w:rPr>
          <w:b/>
          <w:bCs/>
        </w:rPr>
        <w:lastRenderedPageBreak/>
        <w:t>CHAPTER 6</w:t>
      </w:r>
    </w:p>
    <w:p w14:paraId="45C43134" w14:textId="77777777" w:rsidR="001A1DBB" w:rsidRPr="001A1DBB" w:rsidRDefault="001A1DBB" w:rsidP="001A1DBB">
      <w:pPr>
        <w:pStyle w:val="NormalWeb"/>
        <w:rPr>
          <w:b/>
          <w:bCs/>
        </w:rPr>
      </w:pPr>
      <w:r w:rsidRPr="001A1DBB">
        <w:rPr>
          <w:b/>
          <w:bCs/>
        </w:rPr>
        <w:t>IMPLICATIONS FOR MUTUAL INSURANCE COMPANIES AND RISK ENGINEERS</w:t>
      </w:r>
    </w:p>
    <w:p w14:paraId="12A0721B" w14:textId="77777777" w:rsidR="001A1DBB" w:rsidRPr="001A1DBB" w:rsidRDefault="001A1DBB" w:rsidP="001A1DBB">
      <w:pPr>
        <w:pStyle w:val="NormalWeb"/>
        <w:rPr>
          <w:b/>
          <w:bCs/>
        </w:rPr>
      </w:pPr>
      <w:r w:rsidRPr="001A1DBB">
        <w:rPr>
          <w:b/>
          <w:bCs/>
        </w:rPr>
        <w:t>When Risk Mitigation Assumptions Are Challenged</w:t>
      </w:r>
    </w:p>
    <w:p w14:paraId="304643F6" w14:textId="77777777" w:rsidR="001A1DBB" w:rsidRDefault="001A1DBB" w:rsidP="001A1DBB">
      <w:pPr>
        <w:pStyle w:val="NormalWeb"/>
      </w:pPr>
      <w:r>
        <w:t>Introduction</w:t>
      </w:r>
    </w:p>
    <w:p w14:paraId="12A9F928" w14:textId="77777777" w:rsidR="001A1DBB" w:rsidRDefault="001A1DBB" w:rsidP="001A1DBB">
      <w:pPr>
        <w:pStyle w:val="NormalWeb"/>
      </w:pPr>
      <w:r>
        <w:t>Insurance exists because uncertainty exists.</w:t>
      </w:r>
    </w:p>
    <w:p w14:paraId="1DC81D45" w14:textId="77777777" w:rsidR="001A1DBB" w:rsidRDefault="001A1DBB" w:rsidP="001A1DBB">
      <w:pPr>
        <w:pStyle w:val="NormalWeb"/>
      </w:pPr>
      <w:r>
        <w:t>Every underwriting decision, every inspection, every risk assessment, and every actuarial model ultimately seeks to answer a single question:</w:t>
      </w:r>
    </w:p>
    <w:p w14:paraId="21179A37" w14:textId="77777777" w:rsidR="001A1DBB" w:rsidRDefault="001A1DBB" w:rsidP="001A1DBB">
      <w:pPr>
        <w:pStyle w:val="NormalWeb"/>
      </w:pPr>
      <w:r>
        <w:t>What is the likelihood of loss?</w:t>
      </w:r>
    </w:p>
    <w:p w14:paraId="2183E1A9" w14:textId="77777777" w:rsidR="001A1DBB" w:rsidRDefault="001A1DBB" w:rsidP="001A1DBB">
      <w:pPr>
        <w:pStyle w:val="NormalWeb"/>
      </w:pPr>
      <w:r>
        <w:t>To answer that question, insurers rely upon assumptions.</w:t>
      </w:r>
    </w:p>
    <w:p w14:paraId="5B74D447" w14:textId="77777777" w:rsidR="001A1DBB" w:rsidRDefault="001A1DBB" w:rsidP="001A1DBB">
      <w:pPr>
        <w:pStyle w:val="NormalWeb"/>
      </w:pPr>
      <w:r>
        <w:t>Some assumptions involve construction type.</w:t>
      </w:r>
    </w:p>
    <w:p w14:paraId="2C00975D" w14:textId="77777777" w:rsidR="001A1DBB" w:rsidRDefault="001A1DBB" w:rsidP="001A1DBB">
      <w:pPr>
        <w:pStyle w:val="NormalWeb"/>
      </w:pPr>
      <w:r>
        <w:t>Others involve occupancy.</w:t>
      </w:r>
    </w:p>
    <w:p w14:paraId="2DBB9005" w14:textId="77777777" w:rsidR="001A1DBB" w:rsidRDefault="001A1DBB" w:rsidP="001A1DBB">
      <w:pPr>
        <w:pStyle w:val="NormalWeb"/>
      </w:pPr>
      <w:r>
        <w:t>Still others involve fire protection systems, burglar alarm systems, central station monitoring, sprinkler systems, access control systems, emergency communications systems, and numerous other risk-mitigation measures.</w:t>
      </w:r>
    </w:p>
    <w:p w14:paraId="0F90E35D" w14:textId="77777777" w:rsidR="001A1DBB" w:rsidRDefault="001A1DBB" w:rsidP="001A1DBB">
      <w:pPr>
        <w:pStyle w:val="NormalWeb"/>
      </w:pPr>
      <w:r>
        <w:t>The effectiveness of those protections directly influences underwriting decisions.</w:t>
      </w:r>
    </w:p>
    <w:p w14:paraId="446F2E91" w14:textId="77777777" w:rsidR="001A1DBB" w:rsidRDefault="001A1DBB" w:rsidP="001A1DBB">
      <w:pPr>
        <w:pStyle w:val="NormalWeb"/>
      </w:pPr>
      <w:r>
        <w:t>When questions arise regarding the performance of a protective system, insurers naturally pay attention.</w:t>
      </w:r>
    </w:p>
    <w:p w14:paraId="785A4AF6" w14:textId="77777777" w:rsidR="001A1DBB" w:rsidRDefault="001A1DBB" w:rsidP="001A1DBB">
      <w:pPr>
        <w:pStyle w:val="NormalWeb"/>
      </w:pPr>
      <w:r>
        <w:t>The litigation discussed throughout this paper has attracted attention because it challenges assumptions that have existed throughout the security and life-safety industries for decades.</w:t>
      </w:r>
    </w:p>
    <w:p w14:paraId="3AFABADA" w14:textId="77777777" w:rsidR="001A1DBB" w:rsidRDefault="001A1DBB" w:rsidP="001A1DBB">
      <w:pPr>
        <w:pStyle w:val="NormalWeb"/>
      </w:pPr>
      <w:r>
        <w:t>The issue is not merely whether a particular product performed as expected.</w:t>
      </w:r>
    </w:p>
    <w:p w14:paraId="3FDEFDDC" w14:textId="77777777" w:rsidR="001A1DBB" w:rsidRDefault="001A1DBB" w:rsidP="001A1DBB">
      <w:pPr>
        <w:pStyle w:val="NormalWeb"/>
      </w:pPr>
      <w:r>
        <w:t>The broader question is whether stakeholders have fully understood how certain systems behave under fault conditions.</w:t>
      </w:r>
    </w:p>
    <w:p w14:paraId="68BDB165" w14:textId="77777777" w:rsidR="001A1DBB" w:rsidRDefault="001A1DBB" w:rsidP="001A1DBB">
      <w:pPr>
        <w:pStyle w:val="NormalWeb"/>
      </w:pPr>
      <w:r>
        <w:t>For insurers, that distinction is important because underwriting decisions frequently depend upon the assumption that protective systems will function when needed.</w:t>
      </w:r>
    </w:p>
    <w:p w14:paraId="504B4CAD" w14:textId="77777777" w:rsidR="001A1DBB" w:rsidRDefault="001A1DBB" w:rsidP="001A1DBB">
      <w:pPr>
        <w:pStyle w:val="NormalWeb"/>
      </w:pPr>
      <w:r>
        <w:t>The Role of Alarm Systems in Risk Management</w:t>
      </w:r>
    </w:p>
    <w:p w14:paraId="73C972A5" w14:textId="77777777" w:rsidR="001A1DBB" w:rsidRDefault="001A1DBB" w:rsidP="001A1DBB">
      <w:pPr>
        <w:pStyle w:val="NormalWeb"/>
      </w:pPr>
      <w:r>
        <w:t>Protective signaling systems occupy a unique position in insurance.</w:t>
      </w:r>
    </w:p>
    <w:p w14:paraId="12401011" w14:textId="77777777" w:rsidR="001A1DBB" w:rsidRDefault="001A1DBB" w:rsidP="001A1DBB">
      <w:pPr>
        <w:pStyle w:val="NormalWeb"/>
      </w:pPr>
      <w:r>
        <w:t>Unlike many building features, alarm systems do not directly prevent fires, burglaries, vandalism, or other losses.</w:t>
      </w:r>
    </w:p>
    <w:p w14:paraId="3EB513D9" w14:textId="77777777" w:rsidR="001A1DBB" w:rsidRDefault="001A1DBB" w:rsidP="001A1DBB">
      <w:pPr>
        <w:pStyle w:val="NormalWeb"/>
      </w:pPr>
      <w:r>
        <w:t>Rather, they reduce the likelihood that an incident will escalate into a catastrophic event.</w:t>
      </w:r>
    </w:p>
    <w:p w14:paraId="43C74419" w14:textId="77777777" w:rsidR="001A1DBB" w:rsidRDefault="001A1DBB" w:rsidP="001A1DBB">
      <w:pPr>
        <w:pStyle w:val="NormalWeb"/>
      </w:pPr>
      <w:r>
        <w:lastRenderedPageBreak/>
        <w:t>A burglary alarm may shorten the time between intrusion and response.</w:t>
      </w:r>
    </w:p>
    <w:p w14:paraId="4E8C4BDF" w14:textId="77777777" w:rsidR="001A1DBB" w:rsidRDefault="001A1DBB" w:rsidP="001A1DBB">
      <w:pPr>
        <w:pStyle w:val="NormalWeb"/>
      </w:pPr>
      <w:r>
        <w:t>A fire alarm may accelerate emergency notification and fire department dispatch.</w:t>
      </w:r>
    </w:p>
    <w:p w14:paraId="77478D37" w14:textId="77777777" w:rsidR="001A1DBB" w:rsidRDefault="001A1DBB" w:rsidP="001A1DBB">
      <w:pPr>
        <w:pStyle w:val="NormalWeb"/>
      </w:pPr>
      <w:r>
        <w:t>A central station monitoring service may provide additional layers of awareness when a facility is unoccupied.</w:t>
      </w:r>
    </w:p>
    <w:p w14:paraId="0F0163B4" w14:textId="77777777" w:rsidR="001A1DBB" w:rsidRDefault="001A1DBB" w:rsidP="001A1DBB">
      <w:pPr>
        <w:pStyle w:val="NormalWeb"/>
      </w:pPr>
      <w:r>
        <w:t>The value of these systems lies in their ability to reduce consequences.</w:t>
      </w:r>
    </w:p>
    <w:p w14:paraId="435AB972" w14:textId="77777777" w:rsidR="001A1DBB" w:rsidRDefault="001A1DBB" w:rsidP="001A1DBB">
      <w:pPr>
        <w:pStyle w:val="NormalWeb"/>
      </w:pPr>
      <w:r>
        <w:t>Consequently, insurers often consider alarm protection when evaluating risk.</w:t>
      </w:r>
    </w:p>
    <w:p w14:paraId="0A892814" w14:textId="77777777" w:rsidR="001A1DBB" w:rsidRDefault="001A1DBB" w:rsidP="001A1DBB">
      <w:pPr>
        <w:pStyle w:val="NormalWeb"/>
      </w:pPr>
      <w:r>
        <w:t>This practice has existed for generations.</w:t>
      </w:r>
    </w:p>
    <w:p w14:paraId="4AD33CB0" w14:textId="77777777" w:rsidR="001A1DBB" w:rsidRDefault="001A1DBB" w:rsidP="001A1DBB">
      <w:pPr>
        <w:pStyle w:val="NormalWeb"/>
      </w:pPr>
      <w:r>
        <w:t>The assumption is straightforward:</w:t>
      </w:r>
    </w:p>
    <w:p w14:paraId="24CC1956" w14:textId="77777777" w:rsidR="001A1DBB" w:rsidRDefault="001A1DBB" w:rsidP="001A1DBB">
      <w:pPr>
        <w:pStyle w:val="NormalWeb"/>
      </w:pPr>
      <w:r>
        <w:t>A properly functioning alarm system generally represents a lower risk than the absence of alarm protection.</w:t>
      </w:r>
    </w:p>
    <w:p w14:paraId="44F4B336" w14:textId="77777777" w:rsidR="001A1DBB" w:rsidRDefault="001A1DBB" w:rsidP="001A1DBB">
      <w:pPr>
        <w:pStyle w:val="NormalWeb"/>
      </w:pPr>
      <w:r>
        <w:t>The Importance of Reliability</w:t>
      </w:r>
    </w:p>
    <w:p w14:paraId="7A8BF694" w14:textId="77777777" w:rsidR="001A1DBB" w:rsidRDefault="001A1DBB" w:rsidP="001A1DBB">
      <w:pPr>
        <w:pStyle w:val="NormalWeb"/>
      </w:pPr>
      <w:r>
        <w:t>The effectiveness of any protective system depends upon reliability.</w:t>
      </w:r>
    </w:p>
    <w:p w14:paraId="667F9568" w14:textId="77777777" w:rsidR="001A1DBB" w:rsidRDefault="001A1DBB" w:rsidP="001A1DBB">
      <w:pPr>
        <w:pStyle w:val="NormalWeb"/>
      </w:pPr>
      <w:r>
        <w:t>An alarm system that functions only under ideal conditions provides limited value.</w:t>
      </w:r>
    </w:p>
    <w:p w14:paraId="4793AA8C" w14:textId="77777777" w:rsidR="001A1DBB" w:rsidRDefault="001A1DBB" w:rsidP="001A1DBB">
      <w:pPr>
        <w:pStyle w:val="NormalWeb"/>
      </w:pPr>
      <w:r>
        <w:t>Risk engineers therefore tend to focus not only on normal operation but also on failure scenarios.</w:t>
      </w:r>
    </w:p>
    <w:p w14:paraId="070288B1" w14:textId="77777777" w:rsidR="001A1DBB" w:rsidRDefault="001A1DBB" w:rsidP="001A1DBB">
      <w:pPr>
        <w:pStyle w:val="NormalWeb"/>
      </w:pPr>
      <w:r>
        <w:t>Questions frequently include:</w:t>
      </w:r>
    </w:p>
    <w:p w14:paraId="07429AE3" w14:textId="77777777" w:rsidR="001A1DBB" w:rsidRDefault="001A1DBB" w:rsidP="001A1DBB">
      <w:pPr>
        <w:pStyle w:val="NormalWeb"/>
        <w:spacing w:before="120" w:beforeAutospacing="0" w:after="0" w:afterAutospacing="0"/>
      </w:pPr>
      <w:r>
        <w:t>• What happens if power is lost?</w:t>
      </w:r>
    </w:p>
    <w:p w14:paraId="213CACDD" w14:textId="77777777" w:rsidR="001A1DBB" w:rsidRDefault="001A1DBB" w:rsidP="001A1DBB">
      <w:pPr>
        <w:pStyle w:val="NormalWeb"/>
        <w:spacing w:before="120" w:beforeAutospacing="0" w:after="0" w:afterAutospacing="0"/>
      </w:pPr>
      <w:r>
        <w:t>• What happens if communications are interrupted?</w:t>
      </w:r>
    </w:p>
    <w:p w14:paraId="2FC06F2E" w14:textId="77777777" w:rsidR="001A1DBB" w:rsidRDefault="001A1DBB" w:rsidP="001A1DBB">
      <w:pPr>
        <w:pStyle w:val="NormalWeb"/>
        <w:spacing w:before="120" w:beforeAutospacing="0" w:after="0" w:afterAutospacing="0"/>
      </w:pPr>
      <w:r>
        <w:t>• What happens if a device fails?</w:t>
      </w:r>
    </w:p>
    <w:p w14:paraId="047609D6" w14:textId="77777777" w:rsidR="001A1DBB" w:rsidRDefault="001A1DBB" w:rsidP="001A1DBB">
      <w:pPr>
        <w:pStyle w:val="NormalWeb"/>
        <w:spacing w:before="120" w:beforeAutospacing="0" w:after="0" w:afterAutospacing="0"/>
      </w:pPr>
      <w:r>
        <w:t>• What happens if wiring is damaged?</w:t>
      </w:r>
    </w:p>
    <w:p w14:paraId="3F640D37" w14:textId="77777777" w:rsidR="001A1DBB" w:rsidRDefault="001A1DBB" w:rsidP="001A1DBB">
      <w:pPr>
        <w:pStyle w:val="NormalWeb"/>
        <w:spacing w:before="120" w:beforeAutospacing="0" w:after="0" w:afterAutospacing="0"/>
      </w:pPr>
      <w:r>
        <w:t>• What happens if an intruder attempts to disable the system?</w:t>
      </w:r>
    </w:p>
    <w:p w14:paraId="7C5BD2D7" w14:textId="77777777" w:rsidR="001A1DBB" w:rsidRDefault="001A1DBB" w:rsidP="001A1DBB">
      <w:pPr>
        <w:pStyle w:val="NormalWeb"/>
      </w:pPr>
      <w:r>
        <w:t>These questions reflect a fundamental principle of risk engineering:</w:t>
      </w:r>
    </w:p>
    <w:p w14:paraId="69B47678" w14:textId="77777777" w:rsidR="001A1DBB" w:rsidRDefault="001A1DBB" w:rsidP="001A1DBB">
      <w:pPr>
        <w:pStyle w:val="NormalWeb"/>
      </w:pPr>
      <w:r>
        <w:t>The most important time to evaluate a protective system is before an emergency occurs.</w:t>
      </w:r>
    </w:p>
    <w:p w14:paraId="4B31B6E1" w14:textId="77777777" w:rsidR="001A1DBB" w:rsidRDefault="001A1DBB" w:rsidP="001A1DBB">
      <w:pPr>
        <w:pStyle w:val="NormalWeb"/>
      </w:pPr>
      <w:r>
        <w:t>The litigation has brought renewed attention to this principle by focusing on how certain systems allegedly behave during fault conditions.</w:t>
      </w:r>
    </w:p>
    <w:p w14:paraId="4D41B50C" w14:textId="77777777" w:rsidR="001A1DBB" w:rsidRDefault="001A1DBB" w:rsidP="001A1DBB">
      <w:pPr>
        <w:pStyle w:val="NormalWeb"/>
      </w:pPr>
      <w:r>
        <w:t>Assumptions Embedded in Underwriting</w:t>
      </w:r>
    </w:p>
    <w:p w14:paraId="6CCB68FF" w14:textId="77777777" w:rsidR="001A1DBB" w:rsidRDefault="001A1DBB" w:rsidP="001A1DBB">
      <w:pPr>
        <w:pStyle w:val="NormalWeb"/>
      </w:pPr>
      <w:r>
        <w:t>Many underwriting decisions incorporate assumptions regarding alarm protection.</w:t>
      </w:r>
    </w:p>
    <w:p w14:paraId="5287DE18" w14:textId="77777777" w:rsidR="001A1DBB" w:rsidRDefault="001A1DBB" w:rsidP="001A1DBB">
      <w:pPr>
        <w:pStyle w:val="NormalWeb"/>
      </w:pPr>
      <w:r>
        <w:t>A property protected by a central station monitored burglar alarm may be evaluated differently than one without monitoring.</w:t>
      </w:r>
    </w:p>
    <w:p w14:paraId="41602871" w14:textId="77777777" w:rsidR="001A1DBB" w:rsidRDefault="001A1DBB" w:rsidP="001A1DBB">
      <w:pPr>
        <w:pStyle w:val="NormalWeb"/>
      </w:pPr>
      <w:r>
        <w:lastRenderedPageBreak/>
        <w:t>A facility equipped with a fire alarm system may present a different risk profile than a similar facility lacking automatic detection.</w:t>
      </w:r>
    </w:p>
    <w:p w14:paraId="20FC5C35" w14:textId="77777777" w:rsidR="001A1DBB" w:rsidRDefault="001A1DBB" w:rsidP="001A1DBB">
      <w:pPr>
        <w:pStyle w:val="NormalWeb"/>
      </w:pPr>
      <w:r>
        <w:t>These distinctions are reasonable.</w:t>
      </w:r>
    </w:p>
    <w:p w14:paraId="0C6A18FA" w14:textId="77777777" w:rsidR="001A1DBB" w:rsidRDefault="001A1DBB" w:rsidP="001A1DBB">
      <w:pPr>
        <w:pStyle w:val="NormalWeb"/>
      </w:pPr>
      <w:r>
        <w:t>Protective systems often improve outcomes.</w:t>
      </w:r>
    </w:p>
    <w:p w14:paraId="5D4CD961" w14:textId="77777777" w:rsidR="001A1DBB" w:rsidRDefault="001A1DBB" w:rsidP="001A1DBB">
      <w:pPr>
        <w:pStyle w:val="NormalWeb"/>
      </w:pPr>
      <w:r>
        <w:t>However, underwriting assumptions necessarily depend upon confidence that the systems perform as intended.</w:t>
      </w:r>
    </w:p>
    <w:p w14:paraId="683C3EAB" w14:textId="77777777" w:rsidR="001A1DBB" w:rsidRDefault="001A1DBB" w:rsidP="001A1DBB">
      <w:pPr>
        <w:pStyle w:val="NormalWeb"/>
      </w:pPr>
      <w:r>
        <w:t>That confidence is typically supported by:</w:t>
      </w:r>
    </w:p>
    <w:p w14:paraId="6A3D1D8E" w14:textId="77777777" w:rsidR="001A1DBB" w:rsidRDefault="001A1DBB" w:rsidP="001A1DBB">
      <w:pPr>
        <w:pStyle w:val="NormalWeb"/>
        <w:spacing w:before="120" w:beforeAutospacing="0" w:after="0" w:afterAutospacing="0"/>
      </w:pPr>
      <w:r>
        <w:t>• Certification listings</w:t>
      </w:r>
    </w:p>
    <w:p w14:paraId="45A3BEF5" w14:textId="77777777" w:rsidR="001A1DBB" w:rsidRDefault="001A1DBB" w:rsidP="001A1DBB">
      <w:pPr>
        <w:pStyle w:val="NormalWeb"/>
        <w:spacing w:before="120" w:beforeAutospacing="0" w:after="0" w:afterAutospacing="0"/>
      </w:pPr>
      <w:r>
        <w:t>• Code compliance</w:t>
      </w:r>
    </w:p>
    <w:p w14:paraId="35E185D6" w14:textId="77777777" w:rsidR="001A1DBB" w:rsidRDefault="001A1DBB" w:rsidP="001A1DBB">
      <w:pPr>
        <w:pStyle w:val="NormalWeb"/>
        <w:spacing w:before="120" w:beforeAutospacing="0" w:after="0" w:afterAutospacing="0"/>
      </w:pPr>
      <w:r>
        <w:t>• Inspection reports</w:t>
      </w:r>
    </w:p>
    <w:p w14:paraId="27D82B80" w14:textId="77777777" w:rsidR="001A1DBB" w:rsidRDefault="001A1DBB" w:rsidP="001A1DBB">
      <w:pPr>
        <w:pStyle w:val="NormalWeb"/>
        <w:spacing w:before="120" w:beforeAutospacing="0" w:after="0" w:afterAutospacing="0"/>
      </w:pPr>
      <w:r>
        <w:t>• Acceptance testing</w:t>
      </w:r>
    </w:p>
    <w:p w14:paraId="2B098F4A" w14:textId="77777777" w:rsidR="001A1DBB" w:rsidRDefault="001A1DBB" w:rsidP="001A1DBB">
      <w:pPr>
        <w:pStyle w:val="NormalWeb"/>
        <w:spacing w:before="120" w:beforeAutospacing="0" w:after="0" w:afterAutospacing="0"/>
      </w:pPr>
      <w:r>
        <w:t>• Maintenance records</w:t>
      </w:r>
    </w:p>
    <w:p w14:paraId="28CACFCB" w14:textId="77777777" w:rsidR="001A1DBB" w:rsidRDefault="001A1DBB" w:rsidP="001A1DBB">
      <w:pPr>
        <w:pStyle w:val="NormalWeb"/>
        <w:spacing w:before="120" w:beforeAutospacing="0" w:after="0" w:afterAutospacing="0"/>
      </w:pPr>
      <w:r>
        <w:t>• Monitoring agreements</w:t>
      </w:r>
    </w:p>
    <w:p w14:paraId="07926449" w14:textId="77777777" w:rsidR="001A1DBB" w:rsidRDefault="001A1DBB" w:rsidP="001A1DBB">
      <w:pPr>
        <w:pStyle w:val="NormalWeb"/>
      </w:pPr>
      <w:r>
        <w:t>The litigation challenges whether additional scrutiny may sometimes be appropriate regarding how systems perform under abnormal conditions.</w:t>
      </w:r>
    </w:p>
    <w:p w14:paraId="161DE737" w14:textId="77777777" w:rsidR="001A1DBB" w:rsidRDefault="001A1DBB" w:rsidP="001A1DBB">
      <w:pPr>
        <w:pStyle w:val="NormalWeb"/>
      </w:pPr>
      <w:r>
        <w:t>The Difference Between Presence and Performance</w:t>
      </w:r>
    </w:p>
    <w:p w14:paraId="143BE048" w14:textId="77777777" w:rsidR="001A1DBB" w:rsidRDefault="001A1DBB" w:rsidP="001A1DBB">
      <w:pPr>
        <w:pStyle w:val="NormalWeb"/>
      </w:pPr>
      <w:r>
        <w:t>One lesson emerging from modern risk engineering is the distinction between the presence of protection and the performance of protection.</w:t>
      </w:r>
    </w:p>
    <w:p w14:paraId="5817DF94" w14:textId="77777777" w:rsidR="001A1DBB" w:rsidRDefault="001A1DBB" w:rsidP="001A1DBB">
      <w:pPr>
        <w:pStyle w:val="NormalWeb"/>
      </w:pPr>
      <w:r>
        <w:t>A facility may possess a fire alarm system.</w:t>
      </w:r>
    </w:p>
    <w:p w14:paraId="26E91E2A" w14:textId="77777777" w:rsidR="001A1DBB" w:rsidRDefault="001A1DBB" w:rsidP="001A1DBB">
      <w:pPr>
        <w:pStyle w:val="NormalWeb"/>
      </w:pPr>
      <w:r>
        <w:t>A facility may possess a burglar alarm system.</w:t>
      </w:r>
    </w:p>
    <w:p w14:paraId="5836EC3A" w14:textId="77777777" w:rsidR="001A1DBB" w:rsidRDefault="001A1DBB" w:rsidP="001A1DBB">
      <w:pPr>
        <w:pStyle w:val="NormalWeb"/>
      </w:pPr>
      <w:r>
        <w:t>A facility may possess central station monitoring.</w:t>
      </w:r>
    </w:p>
    <w:p w14:paraId="4E114509" w14:textId="77777777" w:rsidR="001A1DBB" w:rsidRDefault="001A1DBB" w:rsidP="001A1DBB">
      <w:pPr>
        <w:pStyle w:val="NormalWeb"/>
      </w:pPr>
      <w:r>
        <w:t>Yet the mere presence of those protections does not automatically answer questions regarding resilience, survivability, fault tolerance, or system dependencies.</w:t>
      </w:r>
    </w:p>
    <w:p w14:paraId="07924D8E" w14:textId="77777777" w:rsidR="001A1DBB" w:rsidRDefault="001A1DBB" w:rsidP="001A1DBB">
      <w:pPr>
        <w:pStyle w:val="NormalWeb"/>
      </w:pPr>
      <w:r>
        <w:t>Increasingly, sophisticated risk-management programs seek to understand not only whether protection exists, but also how that protection performs under realistic operating conditions.</w:t>
      </w:r>
    </w:p>
    <w:p w14:paraId="12B5E78D" w14:textId="77777777" w:rsidR="001A1DBB" w:rsidRDefault="001A1DBB" w:rsidP="001A1DBB">
      <w:pPr>
        <w:pStyle w:val="NormalWeb"/>
      </w:pPr>
      <w:r>
        <w:t>The litigation encourages a similar line of inquiry.</w:t>
      </w:r>
    </w:p>
    <w:p w14:paraId="6780D114" w14:textId="77777777" w:rsidR="001A1DBB" w:rsidRDefault="001A1DBB" w:rsidP="001A1DBB">
      <w:pPr>
        <w:pStyle w:val="NormalWeb"/>
        <w:spacing w:before="120" w:beforeAutospacing="0" w:after="0" w:afterAutospacing="0"/>
      </w:pPr>
      <w:r>
        <w:t>What happens when communication pathways are compromised?</w:t>
      </w:r>
    </w:p>
    <w:p w14:paraId="53E1E9B2" w14:textId="77777777" w:rsidR="001A1DBB" w:rsidRDefault="001A1DBB" w:rsidP="001A1DBB">
      <w:pPr>
        <w:pStyle w:val="NormalWeb"/>
        <w:spacing w:before="120" w:beforeAutospacing="0" w:after="0" w:afterAutospacing="0"/>
      </w:pPr>
      <w:r>
        <w:t>What happens when a supervisory condition occurs?</w:t>
      </w:r>
    </w:p>
    <w:p w14:paraId="1CCF2E0E" w14:textId="77777777" w:rsidR="001A1DBB" w:rsidRDefault="001A1DBB" w:rsidP="001A1DBB">
      <w:pPr>
        <w:pStyle w:val="NormalWeb"/>
        <w:spacing w:before="120" w:beforeAutospacing="0" w:after="0" w:afterAutospacing="0"/>
      </w:pPr>
      <w:r>
        <w:t>What happens when a fault develops within the system architecture?</w:t>
      </w:r>
    </w:p>
    <w:p w14:paraId="53268123" w14:textId="77777777" w:rsidR="001A1DBB" w:rsidRDefault="001A1DBB" w:rsidP="001A1DBB">
      <w:pPr>
        <w:pStyle w:val="NormalWeb"/>
        <w:spacing w:before="120" w:beforeAutospacing="0" w:after="0" w:afterAutospacing="0"/>
      </w:pPr>
      <w:r>
        <w:t>How quickly are responsible parties notified?</w:t>
      </w:r>
    </w:p>
    <w:p w14:paraId="07350272" w14:textId="77777777" w:rsidR="001A1DBB" w:rsidRDefault="001A1DBB" w:rsidP="001A1DBB">
      <w:pPr>
        <w:pStyle w:val="NormalWeb"/>
        <w:spacing w:before="120" w:beforeAutospacing="0" w:after="0" w:afterAutospacing="0"/>
      </w:pPr>
      <w:r>
        <w:t>How effectively can corrective action occur?</w:t>
      </w:r>
    </w:p>
    <w:p w14:paraId="17AB8404" w14:textId="77777777" w:rsidR="001A1DBB" w:rsidRDefault="001A1DBB" w:rsidP="001A1DBB">
      <w:pPr>
        <w:pStyle w:val="NormalWeb"/>
      </w:pPr>
      <w:r>
        <w:lastRenderedPageBreak/>
        <w:t>These questions may prove just as important as the initial presence of protection.</w:t>
      </w:r>
    </w:p>
    <w:p w14:paraId="29F45490" w14:textId="77777777" w:rsidR="001A1DBB" w:rsidRDefault="001A1DBB" w:rsidP="001A1DBB">
      <w:pPr>
        <w:pStyle w:val="NormalWeb"/>
      </w:pPr>
      <w:r>
        <w:t>The Jewelry Store Example</w:t>
      </w:r>
    </w:p>
    <w:p w14:paraId="1D5CDA40" w14:textId="77777777" w:rsidR="001A1DBB" w:rsidRDefault="001A1DBB" w:rsidP="001A1DBB">
      <w:pPr>
        <w:pStyle w:val="NormalWeb"/>
      </w:pPr>
      <w:r>
        <w:t>Consider a high-value jewelry retailer.</w:t>
      </w:r>
    </w:p>
    <w:p w14:paraId="0E2D9D19" w14:textId="77777777" w:rsidR="001A1DBB" w:rsidRDefault="001A1DBB" w:rsidP="001A1DBB">
      <w:pPr>
        <w:pStyle w:val="NormalWeb"/>
      </w:pPr>
      <w:r>
        <w:t>The business may possess:</w:t>
      </w:r>
    </w:p>
    <w:p w14:paraId="06F08561" w14:textId="77777777" w:rsidR="001A1DBB" w:rsidRDefault="001A1DBB" w:rsidP="001A1DBB">
      <w:pPr>
        <w:pStyle w:val="NormalWeb"/>
        <w:spacing w:before="120" w:beforeAutospacing="0" w:after="0" w:afterAutospacing="0"/>
      </w:pPr>
      <w:r>
        <w:t>• Burglar alarm protection</w:t>
      </w:r>
    </w:p>
    <w:p w14:paraId="54397DAE" w14:textId="77777777" w:rsidR="001A1DBB" w:rsidRDefault="001A1DBB" w:rsidP="001A1DBB">
      <w:pPr>
        <w:pStyle w:val="NormalWeb"/>
        <w:spacing w:before="120" w:beforeAutospacing="0" w:after="0" w:afterAutospacing="0"/>
      </w:pPr>
      <w:r>
        <w:t>• Fire alarm protection</w:t>
      </w:r>
    </w:p>
    <w:p w14:paraId="3C9752D4" w14:textId="77777777" w:rsidR="001A1DBB" w:rsidRDefault="001A1DBB" w:rsidP="001A1DBB">
      <w:pPr>
        <w:pStyle w:val="NormalWeb"/>
        <w:spacing w:before="120" w:beforeAutospacing="0" w:after="0" w:afterAutospacing="0"/>
      </w:pPr>
      <w:r>
        <w:t>• Central station monitoring</w:t>
      </w:r>
    </w:p>
    <w:p w14:paraId="145167F5" w14:textId="77777777" w:rsidR="001A1DBB" w:rsidRDefault="001A1DBB" w:rsidP="001A1DBB">
      <w:pPr>
        <w:pStyle w:val="NormalWeb"/>
        <w:spacing w:before="120" w:beforeAutospacing="0" w:after="0" w:afterAutospacing="0"/>
      </w:pPr>
      <w:r>
        <w:t>• Video surveillance</w:t>
      </w:r>
    </w:p>
    <w:p w14:paraId="120DECC9" w14:textId="77777777" w:rsidR="001A1DBB" w:rsidRDefault="001A1DBB" w:rsidP="001A1DBB">
      <w:pPr>
        <w:pStyle w:val="NormalWeb"/>
        <w:spacing w:before="120" w:beforeAutospacing="0" w:after="0" w:afterAutospacing="0"/>
      </w:pPr>
      <w:r>
        <w:t>• Access control</w:t>
      </w:r>
    </w:p>
    <w:p w14:paraId="3B419923" w14:textId="77777777" w:rsidR="001A1DBB" w:rsidRDefault="001A1DBB" w:rsidP="001A1DBB">
      <w:pPr>
        <w:pStyle w:val="NormalWeb"/>
        <w:spacing w:before="120" w:beforeAutospacing="0" w:after="0" w:afterAutospacing="0"/>
      </w:pPr>
      <w:r>
        <w:t>• Safes and vaults</w:t>
      </w:r>
    </w:p>
    <w:p w14:paraId="5E9C9D71" w14:textId="77777777" w:rsidR="001A1DBB" w:rsidRDefault="001A1DBB" w:rsidP="001A1DBB">
      <w:pPr>
        <w:pStyle w:val="NormalWeb"/>
        <w:spacing w:before="120" w:beforeAutospacing="0" w:after="0" w:afterAutospacing="0"/>
      </w:pPr>
      <w:r>
        <w:t>• Physical security measures</w:t>
      </w:r>
    </w:p>
    <w:p w14:paraId="3950EE10" w14:textId="77777777" w:rsidR="001A1DBB" w:rsidRDefault="001A1DBB" w:rsidP="001A1DBB">
      <w:pPr>
        <w:pStyle w:val="NormalWeb"/>
      </w:pPr>
      <w:r>
        <w:t>On paper, the facility appears well protected.</w:t>
      </w:r>
    </w:p>
    <w:p w14:paraId="70C9B8DF" w14:textId="77777777" w:rsidR="001A1DBB" w:rsidRDefault="001A1DBB" w:rsidP="001A1DBB">
      <w:pPr>
        <w:pStyle w:val="NormalWeb"/>
      </w:pPr>
      <w:r>
        <w:t>However, suppose a fault condition exists that management does not understand.</w:t>
      </w:r>
    </w:p>
    <w:p w14:paraId="05C633C8" w14:textId="77777777" w:rsidR="001A1DBB" w:rsidRDefault="001A1DBB" w:rsidP="001A1DBB">
      <w:pPr>
        <w:pStyle w:val="NormalWeb"/>
      </w:pPr>
      <w:r>
        <w:t>Suppose a vulnerability can be demonstrated without damaging equipment and without disrupting operations.</w:t>
      </w:r>
    </w:p>
    <w:p w14:paraId="1FBD415F" w14:textId="77777777" w:rsidR="001A1DBB" w:rsidRDefault="001A1DBB" w:rsidP="001A1DBB">
      <w:pPr>
        <w:pStyle w:val="NormalWeb"/>
      </w:pPr>
      <w:r>
        <w:t>The resulting discussion changes immediately.</w:t>
      </w:r>
    </w:p>
    <w:p w14:paraId="3A819874" w14:textId="77777777" w:rsidR="001A1DBB" w:rsidRDefault="001A1DBB" w:rsidP="001A1DBB">
      <w:pPr>
        <w:pStyle w:val="NormalWeb"/>
      </w:pPr>
      <w:r>
        <w:t>The issue is no longer whether protection exists.</w:t>
      </w:r>
    </w:p>
    <w:p w14:paraId="18C263CC" w14:textId="77777777" w:rsidR="001A1DBB" w:rsidRDefault="001A1DBB" w:rsidP="001A1DBB">
      <w:pPr>
        <w:pStyle w:val="NormalWeb"/>
      </w:pPr>
      <w:r>
        <w:t>The issue becomes whether management's assumptions regarding that protection are accurate.</w:t>
      </w:r>
    </w:p>
    <w:p w14:paraId="747B51C9" w14:textId="77777777" w:rsidR="001A1DBB" w:rsidRDefault="001A1DBB" w:rsidP="001A1DBB">
      <w:pPr>
        <w:pStyle w:val="NormalWeb"/>
      </w:pPr>
      <w:r>
        <w:t>This distinction is particularly important for insurers because underwriting decisions are ultimately based upon assumptions.</w:t>
      </w:r>
    </w:p>
    <w:p w14:paraId="39FD9391" w14:textId="77777777" w:rsidR="001A1DBB" w:rsidRDefault="001A1DBB" w:rsidP="001A1DBB">
      <w:pPr>
        <w:pStyle w:val="NormalWeb"/>
      </w:pPr>
      <w:r>
        <w:t>The stronger the assumptions, the more reliable the risk assessment.</w:t>
      </w:r>
    </w:p>
    <w:p w14:paraId="5012EBC7" w14:textId="77777777" w:rsidR="001A1DBB" w:rsidRDefault="001A1DBB" w:rsidP="001A1DBB">
      <w:pPr>
        <w:pStyle w:val="NormalWeb"/>
      </w:pPr>
      <w:r>
        <w:t>The Risk Engineer's Perspective</w:t>
      </w:r>
    </w:p>
    <w:p w14:paraId="00EC23CA" w14:textId="77777777" w:rsidR="001A1DBB" w:rsidRDefault="001A1DBB" w:rsidP="001A1DBB">
      <w:pPr>
        <w:pStyle w:val="NormalWeb"/>
      </w:pPr>
      <w:r>
        <w:t>Risk engineers frequently ask questions that differ from those asked by installers, inspectors, or building owners.</w:t>
      </w:r>
    </w:p>
    <w:p w14:paraId="7E259E79" w14:textId="77777777" w:rsidR="001A1DBB" w:rsidRDefault="001A1DBB" w:rsidP="001A1DBB">
      <w:pPr>
        <w:pStyle w:val="NormalWeb"/>
      </w:pPr>
      <w:r>
        <w:t>Their focus is often systemic.</w:t>
      </w:r>
    </w:p>
    <w:p w14:paraId="043D7A9A" w14:textId="77777777" w:rsidR="001A1DBB" w:rsidRDefault="001A1DBB" w:rsidP="001A1DBB">
      <w:pPr>
        <w:pStyle w:val="NormalWeb"/>
      </w:pPr>
      <w:r>
        <w:t>Rather than asking whether a device functions, they ask:</w:t>
      </w:r>
    </w:p>
    <w:p w14:paraId="45952183" w14:textId="77777777" w:rsidR="001A1DBB" w:rsidRDefault="001A1DBB" w:rsidP="001A1DBB">
      <w:pPr>
        <w:pStyle w:val="NormalWeb"/>
        <w:spacing w:before="120" w:beforeAutospacing="0" w:after="0" w:afterAutospacing="0"/>
      </w:pPr>
      <w:r>
        <w:t>What could cause this protection to fail?</w:t>
      </w:r>
    </w:p>
    <w:p w14:paraId="053387F1" w14:textId="77777777" w:rsidR="001A1DBB" w:rsidRDefault="001A1DBB" w:rsidP="001A1DBB">
      <w:pPr>
        <w:pStyle w:val="NormalWeb"/>
        <w:spacing w:before="120" w:beforeAutospacing="0" w:after="0" w:afterAutospacing="0"/>
      </w:pPr>
      <w:r>
        <w:t>How likely is that failure?</w:t>
      </w:r>
    </w:p>
    <w:p w14:paraId="24F2EADD" w14:textId="77777777" w:rsidR="001A1DBB" w:rsidRDefault="001A1DBB" w:rsidP="001A1DBB">
      <w:pPr>
        <w:pStyle w:val="NormalWeb"/>
        <w:spacing w:before="120" w:beforeAutospacing="0" w:after="0" w:afterAutospacing="0"/>
      </w:pPr>
      <w:r>
        <w:t>What are the consequences?</w:t>
      </w:r>
    </w:p>
    <w:p w14:paraId="1628F09C" w14:textId="77777777" w:rsidR="001A1DBB" w:rsidRDefault="001A1DBB" w:rsidP="001A1DBB">
      <w:pPr>
        <w:pStyle w:val="NormalWeb"/>
        <w:spacing w:before="120" w:beforeAutospacing="0" w:after="0" w:afterAutospacing="0"/>
      </w:pPr>
      <w:r>
        <w:lastRenderedPageBreak/>
        <w:t>How quickly would the condition be detected?</w:t>
      </w:r>
    </w:p>
    <w:p w14:paraId="3BA35FB9" w14:textId="77777777" w:rsidR="001A1DBB" w:rsidRDefault="001A1DBB" w:rsidP="001A1DBB">
      <w:pPr>
        <w:pStyle w:val="NormalWeb"/>
        <w:spacing w:before="120" w:beforeAutospacing="0" w:after="0" w:afterAutospacing="0"/>
      </w:pPr>
      <w:r>
        <w:t>What controls exist to reduce the risk?</w:t>
      </w:r>
    </w:p>
    <w:p w14:paraId="059C07E3" w14:textId="77777777" w:rsidR="001A1DBB" w:rsidRDefault="001A1DBB" w:rsidP="001A1DBB">
      <w:pPr>
        <w:pStyle w:val="NormalWeb"/>
      </w:pPr>
      <w:r>
        <w:t>This approach mirrors many of the themes emerging from the litigation.</w:t>
      </w:r>
    </w:p>
    <w:p w14:paraId="4DE75479" w14:textId="77777777" w:rsidR="001A1DBB" w:rsidRDefault="001A1DBB" w:rsidP="001A1DBB">
      <w:pPr>
        <w:pStyle w:val="NormalWeb"/>
      </w:pPr>
      <w:r>
        <w:t>The controversy has focused attention on survivability, fault isolation, supervisory reporting, and communications integrity.</w:t>
      </w:r>
    </w:p>
    <w:p w14:paraId="3EA08AF6" w14:textId="77777777" w:rsidR="001A1DBB" w:rsidRDefault="001A1DBB" w:rsidP="001A1DBB">
      <w:pPr>
        <w:pStyle w:val="NormalWeb"/>
      </w:pPr>
      <w:r>
        <w:t>These concepts are not unique to alarm systems.</w:t>
      </w:r>
    </w:p>
    <w:p w14:paraId="2FFFD383" w14:textId="77777777" w:rsidR="001A1DBB" w:rsidRDefault="001A1DBB" w:rsidP="001A1DBB">
      <w:pPr>
        <w:pStyle w:val="NormalWeb"/>
      </w:pPr>
      <w:r>
        <w:t>They are common themes throughout modern risk engineering.</w:t>
      </w:r>
    </w:p>
    <w:p w14:paraId="046221C2" w14:textId="77777777" w:rsidR="001A1DBB" w:rsidRDefault="001A1DBB" w:rsidP="001A1DBB">
      <w:pPr>
        <w:pStyle w:val="NormalWeb"/>
      </w:pPr>
      <w:r>
        <w:t>As a result, the litigation may serve as a catalyst for broader discussions regarding how protective technologies are evaluated and verified.</w:t>
      </w:r>
    </w:p>
    <w:p w14:paraId="43B5C8CC" w14:textId="77777777" w:rsidR="001A1DBB" w:rsidRDefault="001A1DBB" w:rsidP="001A1DBB">
      <w:pPr>
        <w:pStyle w:val="NormalWeb"/>
      </w:pPr>
      <w:r>
        <w:t>Verification Versus Assumption</w:t>
      </w:r>
    </w:p>
    <w:p w14:paraId="2FE5123A" w14:textId="77777777" w:rsidR="001A1DBB" w:rsidRDefault="001A1DBB" w:rsidP="001A1DBB">
      <w:pPr>
        <w:pStyle w:val="NormalWeb"/>
      </w:pPr>
      <w:r>
        <w:t>One of the most significant opportunities arising from the current discussion involves verification.</w:t>
      </w:r>
    </w:p>
    <w:p w14:paraId="01F905EE" w14:textId="77777777" w:rsidR="001A1DBB" w:rsidRDefault="001A1DBB" w:rsidP="001A1DBB">
      <w:pPr>
        <w:pStyle w:val="NormalWeb"/>
      </w:pPr>
      <w:r>
        <w:t>Historically, many organizations have assumed that alarm systems perform as expected because they are listed, inspected, and monitored.</w:t>
      </w:r>
    </w:p>
    <w:p w14:paraId="49651A2E" w14:textId="77777777" w:rsidR="001A1DBB" w:rsidRDefault="001A1DBB" w:rsidP="00D31F1F">
      <w:pPr>
        <w:pStyle w:val="NormalWeb"/>
      </w:pPr>
      <w:r>
        <w:t>Those assumptions are often reasonable.</w:t>
      </w:r>
    </w:p>
    <w:p w14:paraId="46AA42AF" w14:textId="77777777" w:rsidR="001A1DBB" w:rsidRDefault="001A1DBB" w:rsidP="001A1DBB">
      <w:pPr>
        <w:pStyle w:val="NormalWeb"/>
      </w:pPr>
      <w:r>
        <w:t>However, assumptions are not the same as verification.</w:t>
      </w:r>
    </w:p>
    <w:p w14:paraId="0CCD1A9B" w14:textId="77777777" w:rsidR="001A1DBB" w:rsidRDefault="001A1DBB" w:rsidP="00D31F1F">
      <w:pPr>
        <w:pStyle w:val="NormalWeb"/>
        <w:spacing w:before="120" w:beforeAutospacing="0" w:after="0" w:afterAutospacing="0"/>
      </w:pPr>
      <w:r>
        <w:t>Verification involves observing actual system behavior.</w:t>
      </w:r>
    </w:p>
    <w:p w14:paraId="3382566B" w14:textId="77777777" w:rsidR="001A1DBB" w:rsidRDefault="001A1DBB" w:rsidP="00D31F1F">
      <w:pPr>
        <w:pStyle w:val="NormalWeb"/>
        <w:spacing w:before="120" w:beforeAutospacing="0" w:after="0" w:afterAutospacing="0"/>
      </w:pPr>
      <w:r>
        <w:t>Verification involves understanding fault responses.</w:t>
      </w:r>
    </w:p>
    <w:p w14:paraId="2A3A23DC" w14:textId="77777777" w:rsidR="001A1DBB" w:rsidRDefault="001A1DBB" w:rsidP="00D31F1F">
      <w:pPr>
        <w:pStyle w:val="NormalWeb"/>
        <w:spacing w:before="120" w:beforeAutospacing="0" w:after="0" w:afterAutospacing="0"/>
      </w:pPr>
      <w:r>
        <w:t>Verification involves documenting results.</w:t>
      </w:r>
    </w:p>
    <w:p w14:paraId="137E725C" w14:textId="77777777" w:rsidR="001A1DBB" w:rsidRDefault="001A1DBB" w:rsidP="00D31F1F">
      <w:pPr>
        <w:pStyle w:val="NormalWeb"/>
        <w:spacing w:before="120" w:beforeAutospacing="0" w:after="0" w:afterAutospacing="0"/>
      </w:pPr>
      <w:r>
        <w:t>Verification provides information that assumptions alone cannot provide.</w:t>
      </w:r>
    </w:p>
    <w:p w14:paraId="74F5F92D" w14:textId="77777777" w:rsidR="001A1DBB" w:rsidRDefault="001A1DBB" w:rsidP="004F5817">
      <w:pPr>
        <w:pStyle w:val="NormalWeb"/>
      </w:pPr>
      <w:r>
        <w:t>For insurers, risk engineers, and property owners, this distinction may become increasingly important as facilities become more dependent upon integrated technologies.</w:t>
      </w:r>
    </w:p>
    <w:p w14:paraId="1B6537AC" w14:textId="77777777" w:rsidR="001A1DBB" w:rsidRDefault="001A1DBB" w:rsidP="001A1DBB">
      <w:pPr>
        <w:pStyle w:val="NormalWeb"/>
      </w:pPr>
      <w:r>
        <w:t>A New Category of Risk Assessment</w:t>
      </w:r>
    </w:p>
    <w:p w14:paraId="151592EF" w14:textId="77777777" w:rsidR="001A1DBB" w:rsidRDefault="001A1DBB" w:rsidP="001A1DBB">
      <w:pPr>
        <w:pStyle w:val="NormalWeb"/>
      </w:pPr>
      <w:r>
        <w:t>The litigation may encourage organizations to consider an additional category of evaluation:</w:t>
      </w:r>
    </w:p>
    <w:p w14:paraId="77B29F4E" w14:textId="77777777" w:rsidR="001A1DBB" w:rsidRDefault="001A1DBB" w:rsidP="004F5817">
      <w:pPr>
        <w:pStyle w:val="NormalWeb"/>
        <w:spacing w:before="120" w:beforeAutospacing="0" w:after="0" w:afterAutospacing="0"/>
      </w:pPr>
      <w:r>
        <w:t>Operational resilience assessments.</w:t>
      </w:r>
    </w:p>
    <w:p w14:paraId="1A96744A" w14:textId="77777777" w:rsidR="001A1DBB" w:rsidRDefault="001A1DBB" w:rsidP="004F5817">
      <w:pPr>
        <w:pStyle w:val="NormalWeb"/>
        <w:spacing w:before="120" w:beforeAutospacing="0" w:after="0" w:afterAutospacing="0"/>
      </w:pPr>
      <w:r>
        <w:t>Such assessments need not be destructive.</w:t>
      </w:r>
    </w:p>
    <w:p w14:paraId="18F80597" w14:textId="77777777" w:rsidR="001A1DBB" w:rsidRDefault="001A1DBB" w:rsidP="004F5817">
      <w:pPr>
        <w:pStyle w:val="NormalWeb"/>
        <w:spacing w:before="120" w:beforeAutospacing="0" w:after="0" w:afterAutospacing="0"/>
      </w:pPr>
      <w:r>
        <w:t>They need not impair normal operations.</w:t>
      </w:r>
    </w:p>
    <w:p w14:paraId="7DFB2900" w14:textId="77777777" w:rsidR="001A1DBB" w:rsidRDefault="001A1DBB" w:rsidP="004F5817">
      <w:pPr>
        <w:pStyle w:val="NormalWeb"/>
        <w:spacing w:before="120" w:beforeAutospacing="0" w:after="0" w:afterAutospacing="0"/>
      </w:pPr>
      <w:r>
        <w:t>Rather, they may focus on understanding how systems respond to foreseeable fault conditions and whether stakeholders possess adequate visibility into those responses.</w:t>
      </w:r>
    </w:p>
    <w:p w14:paraId="2760D937" w14:textId="77777777" w:rsidR="001A1DBB" w:rsidRDefault="001A1DBB" w:rsidP="004F5817">
      <w:pPr>
        <w:pStyle w:val="NormalWeb"/>
        <w:spacing w:before="120" w:beforeAutospacing="0" w:after="0" w:afterAutospacing="0"/>
      </w:pPr>
      <w:r>
        <w:t>The objective is not to prove that a problem exists.</w:t>
      </w:r>
    </w:p>
    <w:p w14:paraId="4979E254" w14:textId="77777777" w:rsidR="001A1DBB" w:rsidRDefault="001A1DBB" w:rsidP="004F5817">
      <w:pPr>
        <w:pStyle w:val="NormalWeb"/>
        <w:spacing w:before="120" w:beforeAutospacing="0" w:after="0" w:afterAutospacing="0"/>
      </w:pPr>
      <w:r>
        <w:t>The objective is to understand how a system behaves when challenged.</w:t>
      </w:r>
    </w:p>
    <w:p w14:paraId="63EC9811" w14:textId="77777777" w:rsidR="001A1DBB" w:rsidRDefault="001A1DBB" w:rsidP="001A1DBB">
      <w:pPr>
        <w:pStyle w:val="NormalWeb"/>
      </w:pPr>
      <w:r>
        <w:lastRenderedPageBreak/>
        <w:t>This approach aligns closely with modern risk-engineering principles and may provide valuable information to owners, insurers, and facility managers alike.</w:t>
      </w:r>
    </w:p>
    <w:p w14:paraId="06929F11" w14:textId="77777777" w:rsidR="001A1DBB" w:rsidRDefault="001A1DBB" w:rsidP="001A1DBB">
      <w:pPr>
        <w:pStyle w:val="NormalWeb"/>
      </w:pPr>
      <w:r>
        <w:t>Implications for Virginia Insurers</w:t>
      </w:r>
    </w:p>
    <w:p w14:paraId="41ED0F51" w14:textId="77777777" w:rsidR="001A1DBB" w:rsidRDefault="001A1DBB" w:rsidP="001A1DBB">
      <w:pPr>
        <w:pStyle w:val="NormalWeb"/>
      </w:pPr>
      <w:r>
        <w:t>Virginia's mutual insurance companies have long emphasized loss prevention and risk reduction.</w:t>
      </w:r>
    </w:p>
    <w:p w14:paraId="3E715C7C" w14:textId="77777777" w:rsidR="001A1DBB" w:rsidRDefault="001A1DBB" w:rsidP="001A1DBB">
      <w:pPr>
        <w:pStyle w:val="NormalWeb"/>
      </w:pPr>
      <w:r>
        <w:t>Unlike purely transactional insurance models, mutual insurers often maintain close relationships with policyholders and invest heavily in education, inspections, and risk improvement programs.</w:t>
      </w:r>
    </w:p>
    <w:p w14:paraId="1DF5D485" w14:textId="77777777" w:rsidR="001A1DBB" w:rsidRDefault="001A1DBB" w:rsidP="001A1DBB">
      <w:pPr>
        <w:pStyle w:val="NormalWeb"/>
      </w:pPr>
      <w:r>
        <w:t>The issues raised by the litigation align naturally with that philosophy.</w:t>
      </w:r>
    </w:p>
    <w:p w14:paraId="7AE6B320" w14:textId="77777777" w:rsidR="001A1DBB" w:rsidRDefault="001A1DBB" w:rsidP="001A1DBB">
      <w:pPr>
        <w:pStyle w:val="NormalWeb"/>
      </w:pPr>
      <w:r>
        <w:t>Whether evaluating schools, municipal facilities, churches, healthcare providers, financial institutions, or commercial occupancies, insurers may find value in understanding not only whether alarm systems exist, but also how those systems perform under abnormal conditions.</w:t>
      </w:r>
    </w:p>
    <w:p w14:paraId="7F72D765" w14:textId="77777777" w:rsidR="001A1DBB" w:rsidRDefault="001A1DBB" w:rsidP="001A1DBB">
      <w:pPr>
        <w:pStyle w:val="NormalWeb"/>
      </w:pPr>
      <w:r>
        <w:t>The resulting information can support better communication, better risk awareness, and ultimately better decision-making.</w:t>
      </w:r>
    </w:p>
    <w:p w14:paraId="73BE38CC" w14:textId="77777777" w:rsidR="001A1DBB" w:rsidRPr="004F5817" w:rsidRDefault="001A1DBB" w:rsidP="001A1DBB">
      <w:pPr>
        <w:pStyle w:val="NormalWeb"/>
        <w:rPr>
          <w:b/>
          <w:bCs/>
        </w:rPr>
      </w:pPr>
      <w:r w:rsidRPr="004F5817">
        <w:rPr>
          <w:b/>
          <w:bCs/>
        </w:rPr>
        <w:t>Key Takeaways</w:t>
      </w:r>
    </w:p>
    <w:p w14:paraId="6395D4BB" w14:textId="77777777" w:rsidR="001A1DBB" w:rsidRDefault="001A1DBB" w:rsidP="001A1DBB">
      <w:pPr>
        <w:pStyle w:val="NormalWeb"/>
      </w:pPr>
      <w:r>
        <w:t>Protective signaling systems play an important role in underwriting and risk management.</w:t>
      </w:r>
      <w:r w:rsidR="004F5817">
        <w:t xml:space="preserve"> </w:t>
      </w:r>
      <w:r>
        <w:t>The effectiveness of those systems depends not only on their presence but also on their performance under adverse conditions.</w:t>
      </w:r>
    </w:p>
    <w:p w14:paraId="060EF60F" w14:textId="77777777" w:rsidR="001A1DBB" w:rsidRDefault="001A1DBB" w:rsidP="001A1DBB">
      <w:pPr>
        <w:pStyle w:val="NormalWeb"/>
      </w:pPr>
      <w:r>
        <w:t>The litigation has focused attention on questions involving survivability, fault tolerance, communications integrity, and system architecture.</w:t>
      </w:r>
      <w:r w:rsidR="004F5817">
        <w:t xml:space="preserve"> </w:t>
      </w:r>
      <w:r>
        <w:t>Risk engineers routinely evaluate similar issues across many industries because system failures rarely occur under ideal circumstances.</w:t>
      </w:r>
    </w:p>
    <w:p w14:paraId="0702550D" w14:textId="77777777" w:rsidR="001A1DBB" w:rsidRDefault="001A1DBB" w:rsidP="001A1DBB">
      <w:pPr>
        <w:pStyle w:val="NormalWeb"/>
      </w:pPr>
      <w:r>
        <w:t>The distinction between assumed performance and demonstrated performance may become increasingly important as organizations seek greater confidence in their protective systems.</w:t>
      </w:r>
    </w:p>
    <w:p w14:paraId="7F857EA7" w14:textId="77777777" w:rsidR="001A1DBB" w:rsidRDefault="001A1DBB" w:rsidP="001A1DBB">
      <w:pPr>
        <w:pStyle w:val="NormalWeb"/>
      </w:pPr>
      <w:r>
        <w:t>For insurers, the most valuable lesson may not involve any specific product or lawsuit.</w:t>
      </w:r>
      <w:r w:rsidR="004F5817">
        <w:t xml:space="preserve"> </w:t>
      </w:r>
      <w:r>
        <w:t>Rather, it is the reminder that effective risk management begins with understanding how critical protections behave when they are needed most.</w:t>
      </w:r>
    </w:p>
    <w:p w14:paraId="3F58CFF1" w14:textId="77777777" w:rsidR="00EE52DF" w:rsidRDefault="00EE52DF"/>
    <w:p w14:paraId="4D2E3361" w14:textId="77777777" w:rsidR="00250BA5" w:rsidRDefault="00250BA5"/>
    <w:p w14:paraId="0076007C" w14:textId="77777777" w:rsidR="00250BA5" w:rsidRDefault="00250BA5"/>
    <w:p w14:paraId="49FD4C45" w14:textId="77777777" w:rsidR="00250BA5" w:rsidRDefault="00250BA5"/>
    <w:p w14:paraId="1563C7E4" w14:textId="77777777" w:rsidR="00250BA5" w:rsidRDefault="00250BA5"/>
    <w:p w14:paraId="2FF82615" w14:textId="77777777" w:rsidR="00250BA5" w:rsidRDefault="00250BA5"/>
    <w:p w14:paraId="5DD9CC91" w14:textId="77777777" w:rsidR="00250BA5" w:rsidRDefault="00250BA5"/>
    <w:p w14:paraId="0789C7D2" w14:textId="77777777" w:rsidR="00250BA5" w:rsidRDefault="00250BA5"/>
    <w:p w14:paraId="4BC38167" w14:textId="77777777" w:rsidR="00250BA5" w:rsidRPr="00250BA5" w:rsidRDefault="00250BA5" w:rsidP="00250BA5">
      <w:pPr>
        <w:pStyle w:val="NormalWeb"/>
        <w:rPr>
          <w:b/>
          <w:bCs/>
        </w:rPr>
      </w:pPr>
      <w:r w:rsidRPr="00250BA5">
        <w:rPr>
          <w:b/>
          <w:bCs/>
        </w:rPr>
        <w:lastRenderedPageBreak/>
        <w:t>CHAPTER 7</w:t>
      </w:r>
    </w:p>
    <w:p w14:paraId="26483C83" w14:textId="77777777" w:rsidR="00250BA5" w:rsidRPr="00250BA5" w:rsidRDefault="00250BA5" w:rsidP="00250BA5">
      <w:pPr>
        <w:pStyle w:val="NormalWeb"/>
        <w:rPr>
          <w:b/>
          <w:bCs/>
        </w:rPr>
      </w:pPr>
      <w:r w:rsidRPr="00250BA5">
        <w:rPr>
          <w:b/>
          <w:bCs/>
        </w:rPr>
        <w:t>IMPLICATIONS FOR INTEGRATORS, MONITORING CENTERS, AND SECURITY PROFESSIONALS</w:t>
      </w:r>
    </w:p>
    <w:p w14:paraId="3C463D3D" w14:textId="77777777" w:rsidR="00250BA5" w:rsidRPr="00250BA5" w:rsidRDefault="00250BA5" w:rsidP="00250BA5">
      <w:pPr>
        <w:pStyle w:val="NormalWeb"/>
        <w:rPr>
          <w:b/>
          <w:bCs/>
        </w:rPr>
      </w:pPr>
      <w:r w:rsidRPr="00250BA5">
        <w:rPr>
          <w:b/>
          <w:bCs/>
        </w:rPr>
        <w:t>When Technical Knowledge Creates Professional Responsibility</w:t>
      </w:r>
    </w:p>
    <w:p w14:paraId="6DA82A38" w14:textId="77777777" w:rsidR="00250BA5" w:rsidRDefault="00250BA5" w:rsidP="00250BA5">
      <w:pPr>
        <w:pStyle w:val="NormalWeb"/>
      </w:pPr>
      <w:r>
        <w:t>Introduction</w:t>
      </w:r>
    </w:p>
    <w:p w14:paraId="6768971C" w14:textId="77777777" w:rsidR="00250BA5" w:rsidRDefault="00250BA5" w:rsidP="00250BA5">
      <w:pPr>
        <w:pStyle w:val="NormalWeb"/>
      </w:pPr>
      <w:r>
        <w:t>Among all stakeholders affected by the issues discussed in this paper, none occupy a more challenging position than security integrators and monitoring providers.</w:t>
      </w:r>
    </w:p>
    <w:p w14:paraId="3279F540" w14:textId="77777777" w:rsidR="00250BA5" w:rsidRDefault="00250BA5" w:rsidP="00250BA5">
      <w:pPr>
        <w:pStyle w:val="NormalWeb"/>
      </w:pPr>
      <w:r>
        <w:t>Manufacturers design products.</w:t>
      </w:r>
    </w:p>
    <w:p w14:paraId="0BC25731" w14:textId="77777777" w:rsidR="00250BA5" w:rsidRDefault="00250BA5" w:rsidP="00250BA5">
      <w:pPr>
        <w:pStyle w:val="NormalWeb"/>
      </w:pPr>
      <w:r>
        <w:t>Testing laboratories evaluate products.</w:t>
      </w:r>
    </w:p>
    <w:p w14:paraId="3997BC75" w14:textId="77777777" w:rsidR="00250BA5" w:rsidRDefault="00250BA5" w:rsidP="00250BA5">
      <w:pPr>
        <w:pStyle w:val="NormalWeb"/>
      </w:pPr>
      <w:r>
        <w:t>Authorities Having Jurisdiction enforce codes.</w:t>
      </w:r>
    </w:p>
    <w:p w14:paraId="0D259D30" w14:textId="77777777" w:rsidR="00250BA5" w:rsidRDefault="00250BA5" w:rsidP="00250BA5">
      <w:pPr>
        <w:pStyle w:val="NormalWeb"/>
      </w:pPr>
      <w:r>
        <w:t>Property owners purchase systems.</w:t>
      </w:r>
    </w:p>
    <w:p w14:paraId="770BF541" w14:textId="77777777" w:rsidR="00250BA5" w:rsidRDefault="00250BA5" w:rsidP="00250BA5">
      <w:pPr>
        <w:pStyle w:val="NormalWeb"/>
      </w:pPr>
      <w:r>
        <w:t>Integrators and monitoring centers operate at the intersection of all of these relationships.</w:t>
      </w:r>
    </w:p>
    <w:p w14:paraId="20CCAF02" w14:textId="77777777" w:rsidR="00250BA5" w:rsidRDefault="00250BA5" w:rsidP="00250BA5">
      <w:pPr>
        <w:pStyle w:val="NormalWeb"/>
      </w:pPr>
      <w:r>
        <w:t>They are frequently the first professionals called when systems malfunction.</w:t>
      </w:r>
    </w:p>
    <w:p w14:paraId="6762A4E2" w14:textId="77777777" w:rsidR="00250BA5" w:rsidRDefault="00250BA5" w:rsidP="00250BA5">
      <w:pPr>
        <w:pStyle w:val="NormalWeb"/>
      </w:pPr>
      <w:r>
        <w:t>They are often responsible for explaining system operation to end users.</w:t>
      </w:r>
    </w:p>
    <w:p w14:paraId="4E5C650A" w14:textId="77777777" w:rsidR="00250BA5" w:rsidRDefault="00250BA5" w:rsidP="00250BA5">
      <w:pPr>
        <w:pStyle w:val="NormalWeb"/>
      </w:pPr>
      <w:r>
        <w:t>They maintain equipment, respond to service requests, and provide technical guidance regarding upgrades and replacements.</w:t>
      </w:r>
    </w:p>
    <w:p w14:paraId="499D22E6" w14:textId="77777777" w:rsidR="00250BA5" w:rsidRDefault="00250BA5" w:rsidP="00250BA5">
      <w:pPr>
        <w:pStyle w:val="NormalWeb"/>
      </w:pPr>
      <w:r>
        <w:t>As a result, developments that raise questions concerning alarm system architecture, survivability, and fault behavior naturally create difficult professional questions.</w:t>
      </w:r>
    </w:p>
    <w:p w14:paraId="2C50AB78" w14:textId="77777777" w:rsidR="00250BA5" w:rsidRDefault="00250BA5" w:rsidP="00250BA5">
      <w:pPr>
        <w:pStyle w:val="NormalWeb"/>
        <w:spacing w:before="120" w:beforeAutospacing="0" w:after="0" w:afterAutospacing="0"/>
      </w:pPr>
      <w:r>
        <w:t>What should dealers know?</w:t>
      </w:r>
    </w:p>
    <w:p w14:paraId="2DCEF33C" w14:textId="77777777" w:rsidR="00250BA5" w:rsidRDefault="00250BA5" w:rsidP="00250BA5">
      <w:pPr>
        <w:pStyle w:val="NormalWeb"/>
        <w:spacing w:before="120" w:beforeAutospacing="0" w:after="0" w:afterAutospacing="0"/>
      </w:pPr>
      <w:r>
        <w:t>What should customers be told?</w:t>
      </w:r>
    </w:p>
    <w:p w14:paraId="77561A10" w14:textId="77777777" w:rsidR="00250BA5" w:rsidRDefault="00250BA5" w:rsidP="00250BA5">
      <w:pPr>
        <w:pStyle w:val="NormalWeb"/>
        <w:spacing w:before="120" w:beforeAutospacing="0" w:after="0" w:afterAutospacing="0"/>
      </w:pPr>
      <w:r>
        <w:t>What should be documented?</w:t>
      </w:r>
    </w:p>
    <w:p w14:paraId="3D32CCC7" w14:textId="77777777" w:rsidR="00250BA5" w:rsidRDefault="00250BA5" w:rsidP="00250BA5">
      <w:pPr>
        <w:pStyle w:val="NormalWeb"/>
        <w:spacing w:before="120" w:beforeAutospacing="0" w:after="0" w:afterAutospacing="0"/>
      </w:pPr>
      <w:r>
        <w:t>When does awareness become responsibility?</w:t>
      </w:r>
    </w:p>
    <w:p w14:paraId="60E6B699" w14:textId="77777777" w:rsidR="00250BA5" w:rsidRDefault="00250BA5" w:rsidP="00250BA5">
      <w:pPr>
        <w:pStyle w:val="NormalWeb"/>
      </w:pPr>
      <w:r>
        <w:t>The current litigation has encouraged renewed discussion of these issues throughout the industry.</w:t>
      </w:r>
    </w:p>
    <w:p w14:paraId="0DF7F04A" w14:textId="77777777" w:rsidR="00250BA5" w:rsidRDefault="00250BA5" w:rsidP="00250BA5">
      <w:pPr>
        <w:pStyle w:val="NormalWeb"/>
      </w:pPr>
      <w:r>
        <w:t>The Difference Between Compliance and Disclosure</w:t>
      </w:r>
    </w:p>
    <w:p w14:paraId="7BC9FF27" w14:textId="77777777" w:rsidR="00250BA5" w:rsidRDefault="00250BA5" w:rsidP="00250BA5">
      <w:pPr>
        <w:pStyle w:val="NormalWeb"/>
      </w:pPr>
      <w:r>
        <w:t>One of the most difficult challenges facing security professionals involves distinguishing between compliance and disclosure.</w:t>
      </w:r>
    </w:p>
    <w:p w14:paraId="0F4E64D2" w14:textId="77777777" w:rsidR="00250BA5" w:rsidRDefault="00250BA5" w:rsidP="00250BA5">
      <w:pPr>
        <w:pStyle w:val="NormalWeb"/>
        <w:spacing w:before="120" w:beforeAutospacing="0" w:after="0" w:afterAutospacing="0"/>
      </w:pPr>
      <w:r>
        <w:t>A product may be listed.</w:t>
      </w:r>
    </w:p>
    <w:p w14:paraId="4D7E8443" w14:textId="77777777" w:rsidR="00250BA5" w:rsidRDefault="00250BA5" w:rsidP="00250BA5">
      <w:pPr>
        <w:pStyle w:val="NormalWeb"/>
        <w:spacing w:before="120" w:beforeAutospacing="0" w:after="0" w:afterAutospacing="0"/>
      </w:pPr>
      <w:r>
        <w:t>A product may be code compliant.</w:t>
      </w:r>
    </w:p>
    <w:p w14:paraId="09A4CC1E" w14:textId="77777777" w:rsidR="00250BA5" w:rsidRDefault="00250BA5" w:rsidP="00250BA5">
      <w:pPr>
        <w:pStyle w:val="NormalWeb"/>
        <w:spacing w:before="120" w:beforeAutospacing="0" w:after="0" w:afterAutospacing="0"/>
      </w:pPr>
      <w:r>
        <w:t>A product may continue to be legally sold and installed.</w:t>
      </w:r>
    </w:p>
    <w:p w14:paraId="12376335" w14:textId="77777777" w:rsidR="00250BA5" w:rsidRDefault="00250BA5" w:rsidP="00250BA5">
      <w:pPr>
        <w:pStyle w:val="NormalWeb"/>
      </w:pPr>
      <w:r>
        <w:lastRenderedPageBreak/>
        <w:t>Yet customers may still ask reasonable questions regarding system architecture, fault tolerance, and operational limitations.</w:t>
      </w:r>
    </w:p>
    <w:p w14:paraId="71E5A697" w14:textId="77777777" w:rsidR="00250BA5" w:rsidRDefault="00250BA5" w:rsidP="00250BA5">
      <w:pPr>
        <w:pStyle w:val="NormalWeb"/>
      </w:pPr>
      <w:r>
        <w:t>These situations are not unique to alarm systems.</w:t>
      </w:r>
    </w:p>
    <w:p w14:paraId="1234F3DB" w14:textId="77777777" w:rsidR="00250BA5" w:rsidRDefault="00250BA5" w:rsidP="00250BA5">
      <w:pPr>
        <w:pStyle w:val="NormalWeb"/>
      </w:pPr>
      <w:r>
        <w:t>They occur throughout technology industries.</w:t>
      </w:r>
    </w:p>
    <w:p w14:paraId="147BDBEC" w14:textId="77777777" w:rsidR="00250BA5" w:rsidRDefault="00250BA5" w:rsidP="00250BA5">
      <w:pPr>
        <w:pStyle w:val="NormalWeb"/>
      </w:pPr>
      <w:r>
        <w:t>Professionals are often required to explain what a system does, what it does not do, and what assumptions underlie its operation.</w:t>
      </w:r>
    </w:p>
    <w:p w14:paraId="6EB0AB86" w14:textId="77777777" w:rsidR="00250BA5" w:rsidRDefault="00250BA5" w:rsidP="00250BA5">
      <w:pPr>
        <w:pStyle w:val="NormalWeb"/>
      </w:pPr>
      <w:r>
        <w:t>The litigation highlights the importance of transparent communication regarding those distinctions.</w:t>
      </w:r>
    </w:p>
    <w:p w14:paraId="0AB115C4" w14:textId="77777777" w:rsidR="00250BA5" w:rsidRDefault="00250BA5" w:rsidP="00250BA5">
      <w:pPr>
        <w:pStyle w:val="NormalWeb"/>
      </w:pPr>
      <w:r>
        <w:t>The Customer Awareness Gap</w:t>
      </w:r>
    </w:p>
    <w:p w14:paraId="469CAAD6" w14:textId="77777777" w:rsidR="00250BA5" w:rsidRDefault="00250BA5" w:rsidP="00250BA5">
      <w:pPr>
        <w:pStyle w:val="NormalWeb"/>
      </w:pPr>
      <w:r>
        <w:t>One theme that has emerged repeatedly throughout discussions concerning alarm system architecture is the existence of a customer awareness gap.</w:t>
      </w:r>
    </w:p>
    <w:p w14:paraId="0352BB26" w14:textId="77777777" w:rsidR="00250BA5" w:rsidRDefault="00250BA5" w:rsidP="00250BA5">
      <w:pPr>
        <w:pStyle w:val="NormalWeb"/>
      </w:pPr>
      <w:r>
        <w:t>Many property owners possess only a general understanding of how their systems operate.</w:t>
      </w:r>
    </w:p>
    <w:p w14:paraId="17E24765" w14:textId="77777777" w:rsidR="00250BA5" w:rsidRDefault="00250BA5" w:rsidP="00250BA5">
      <w:pPr>
        <w:pStyle w:val="NormalWeb"/>
      </w:pPr>
      <w:r>
        <w:t>They know:</w:t>
      </w:r>
    </w:p>
    <w:p w14:paraId="5ED9B613" w14:textId="77777777" w:rsidR="00250BA5" w:rsidRDefault="00250BA5" w:rsidP="00250BA5">
      <w:pPr>
        <w:pStyle w:val="NormalWeb"/>
        <w:spacing w:before="120" w:beforeAutospacing="0" w:after="0" w:afterAutospacing="0"/>
      </w:pPr>
      <w:r>
        <w:t>• The system arms and disarms.</w:t>
      </w:r>
    </w:p>
    <w:p w14:paraId="612AD336" w14:textId="77777777" w:rsidR="00250BA5" w:rsidRDefault="00250BA5" w:rsidP="00250BA5">
      <w:pPr>
        <w:pStyle w:val="NormalWeb"/>
        <w:spacing w:before="120" w:beforeAutospacing="0" w:after="0" w:afterAutospacing="0"/>
      </w:pPr>
      <w:r>
        <w:t>• The monitoring center receives signals.</w:t>
      </w:r>
    </w:p>
    <w:p w14:paraId="42F5B66D" w14:textId="77777777" w:rsidR="00250BA5" w:rsidRDefault="00250BA5" w:rsidP="00250BA5">
      <w:pPr>
        <w:pStyle w:val="NormalWeb"/>
        <w:spacing w:before="120" w:beforeAutospacing="0" w:after="0" w:afterAutospacing="0"/>
      </w:pPr>
      <w:r>
        <w:t>• The siren activates during an alarm.</w:t>
      </w:r>
    </w:p>
    <w:p w14:paraId="67645E71" w14:textId="77777777" w:rsidR="00250BA5" w:rsidRDefault="00250BA5" w:rsidP="00250BA5">
      <w:pPr>
        <w:pStyle w:val="NormalWeb"/>
        <w:spacing w:before="120" w:beforeAutospacing="0" w:after="0" w:afterAutospacing="0"/>
      </w:pPr>
      <w:r>
        <w:t>• The system passed inspection.</w:t>
      </w:r>
    </w:p>
    <w:p w14:paraId="10881601" w14:textId="77777777" w:rsidR="00250BA5" w:rsidRDefault="00250BA5" w:rsidP="00250BA5">
      <w:pPr>
        <w:pStyle w:val="NormalWeb"/>
      </w:pPr>
      <w:r>
        <w:t>Beyond those fundamentals, understanding often becomes limited.</w:t>
      </w:r>
    </w:p>
    <w:p w14:paraId="4FC0EEFE" w14:textId="77777777" w:rsidR="00250BA5" w:rsidRDefault="00250BA5" w:rsidP="00250BA5">
      <w:pPr>
        <w:pStyle w:val="NormalWeb"/>
      </w:pPr>
      <w:r>
        <w:t>Few owners understand:</w:t>
      </w:r>
    </w:p>
    <w:p w14:paraId="379D5CD1" w14:textId="77777777" w:rsidR="00250BA5" w:rsidRDefault="00250BA5" w:rsidP="00250BA5">
      <w:pPr>
        <w:pStyle w:val="NormalWeb"/>
        <w:spacing w:before="120" w:beforeAutospacing="0" w:after="0" w:afterAutospacing="0"/>
      </w:pPr>
      <w:r>
        <w:t>• Data-bus architecture</w:t>
      </w:r>
    </w:p>
    <w:p w14:paraId="2AFE8FE6" w14:textId="77777777" w:rsidR="00250BA5" w:rsidRDefault="00250BA5" w:rsidP="00250BA5">
      <w:pPr>
        <w:pStyle w:val="NormalWeb"/>
        <w:spacing w:before="120" w:beforeAutospacing="0" w:after="0" w:afterAutospacing="0"/>
      </w:pPr>
      <w:r>
        <w:t>• Supervisory signaling</w:t>
      </w:r>
    </w:p>
    <w:p w14:paraId="02E33975" w14:textId="77777777" w:rsidR="00250BA5" w:rsidRDefault="00250BA5" w:rsidP="00250BA5">
      <w:pPr>
        <w:pStyle w:val="NormalWeb"/>
        <w:spacing w:before="120" w:beforeAutospacing="0" w:after="0" w:afterAutospacing="0"/>
      </w:pPr>
      <w:r>
        <w:t>• Fault isolation</w:t>
      </w:r>
    </w:p>
    <w:p w14:paraId="621FFB3E" w14:textId="77777777" w:rsidR="00250BA5" w:rsidRDefault="00250BA5" w:rsidP="00250BA5">
      <w:pPr>
        <w:pStyle w:val="NormalWeb"/>
        <w:spacing w:before="120" w:beforeAutospacing="0" w:after="0" w:afterAutospacing="0"/>
      </w:pPr>
      <w:r>
        <w:t>• Communications pathways</w:t>
      </w:r>
    </w:p>
    <w:p w14:paraId="7FF66D23" w14:textId="77777777" w:rsidR="00250BA5" w:rsidRDefault="00250BA5" w:rsidP="00250BA5">
      <w:pPr>
        <w:pStyle w:val="NormalWeb"/>
        <w:spacing w:before="120" w:beforeAutospacing="0" w:after="0" w:afterAutospacing="0"/>
      </w:pPr>
      <w:r>
        <w:t>• System dependencies</w:t>
      </w:r>
    </w:p>
    <w:p w14:paraId="2BC5D2F9" w14:textId="77777777" w:rsidR="00250BA5" w:rsidRDefault="00250BA5" w:rsidP="00250BA5">
      <w:pPr>
        <w:pStyle w:val="NormalWeb"/>
        <w:spacing w:before="120" w:beforeAutospacing="0" w:after="0" w:afterAutospacing="0"/>
      </w:pPr>
      <w:r>
        <w:t>• Failure modes</w:t>
      </w:r>
    </w:p>
    <w:p w14:paraId="5F3B6CA7" w14:textId="77777777" w:rsidR="00250BA5" w:rsidRDefault="00250BA5" w:rsidP="00250BA5">
      <w:pPr>
        <w:pStyle w:val="NormalWeb"/>
      </w:pPr>
      <w:r>
        <w:t>This lack of understanding is not unusual.</w:t>
      </w:r>
    </w:p>
    <w:p w14:paraId="05C4267A" w14:textId="77777777" w:rsidR="00250BA5" w:rsidRDefault="00250BA5" w:rsidP="00250BA5">
      <w:pPr>
        <w:pStyle w:val="NormalWeb"/>
      </w:pPr>
      <w:r>
        <w:t>Alarm systems are specialized technologies.</w:t>
      </w:r>
    </w:p>
    <w:p w14:paraId="5104C7B3" w14:textId="77777777" w:rsidR="00250BA5" w:rsidRDefault="00250BA5" w:rsidP="00250BA5">
      <w:pPr>
        <w:pStyle w:val="NormalWeb"/>
      </w:pPr>
      <w:r>
        <w:t>However, the litigation raises an important question:</w:t>
      </w:r>
    </w:p>
    <w:p w14:paraId="3F6DEC67" w14:textId="77777777" w:rsidR="00250BA5" w:rsidRDefault="00250BA5" w:rsidP="00250BA5">
      <w:pPr>
        <w:pStyle w:val="NormalWeb"/>
      </w:pPr>
      <w:r>
        <w:t>How much information should owners possess regarding foreseeable system limitations?</w:t>
      </w:r>
    </w:p>
    <w:p w14:paraId="7713051B" w14:textId="77777777" w:rsidR="00250BA5" w:rsidRDefault="00250BA5" w:rsidP="00250BA5">
      <w:pPr>
        <w:pStyle w:val="NormalWeb"/>
      </w:pPr>
      <w:r>
        <w:t>The Demonstration Effect</w:t>
      </w:r>
    </w:p>
    <w:p w14:paraId="2FB7C6E9" w14:textId="77777777" w:rsidR="00250BA5" w:rsidRDefault="00250BA5" w:rsidP="00250BA5">
      <w:pPr>
        <w:pStyle w:val="NormalWeb"/>
      </w:pPr>
      <w:r>
        <w:lastRenderedPageBreak/>
        <w:t>One of the most powerful educational tools available to security professionals is demonstration.</w:t>
      </w:r>
    </w:p>
    <w:p w14:paraId="385693EA" w14:textId="77777777" w:rsidR="00250BA5" w:rsidRDefault="00250BA5" w:rsidP="00250BA5">
      <w:pPr>
        <w:pStyle w:val="NormalWeb"/>
      </w:pPr>
      <w:r>
        <w:t>Technical explanations are valuable.</w:t>
      </w:r>
    </w:p>
    <w:p w14:paraId="6C75457B" w14:textId="77777777" w:rsidR="00250BA5" w:rsidRDefault="00250BA5" w:rsidP="00250BA5">
      <w:pPr>
        <w:pStyle w:val="NormalWeb"/>
      </w:pPr>
      <w:r>
        <w:t>Engineering reports are valuable.</w:t>
      </w:r>
    </w:p>
    <w:p w14:paraId="69F778D7" w14:textId="77777777" w:rsidR="00250BA5" w:rsidRDefault="00250BA5" w:rsidP="00250BA5">
      <w:pPr>
        <w:pStyle w:val="NormalWeb"/>
      </w:pPr>
      <w:r>
        <w:t>Litigation documents are valuable.</w:t>
      </w:r>
    </w:p>
    <w:p w14:paraId="55E3C55E" w14:textId="77777777" w:rsidR="00250BA5" w:rsidRDefault="00250BA5" w:rsidP="00250BA5">
      <w:pPr>
        <w:pStyle w:val="NormalWeb"/>
      </w:pPr>
      <w:r>
        <w:t>Yet many stakeholders gain their clearest understanding when they observe actual system behavior.</w:t>
      </w:r>
    </w:p>
    <w:p w14:paraId="1E178B41" w14:textId="77777777" w:rsidR="00250BA5" w:rsidRDefault="00250BA5" w:rsidP="00250BA5">
      <w:pPr>
        <w:pStyle w:val="NormalWeb"/>
      </w:pPr>
      <w:r>
        <w:t>A properly conducted, non-destructive evaluation can often reveal system characteristics more effectively than hours of discussion.</w:t>
      </w:r>
    </w:p>
    <w:p w14:paraId="084609DE" w14:textId="77777777" w:rsidR="00250BA5" w:rsidRDefault="00250BA5" w:rsidP="00250BA5">
      <w:pPr>
        <w:pStyle w:val="NormalWeb"/>
      </w:pPr>
      <w:r>
        <w:t>When owners observe how systems respond to fault conditions, communication interruptions, or supervisory events, abstract technical concepts become tangible operational realities.</w:t>
      </w:r>
    </w:p>
    <w:p w14:paraId="01F5478B" w14:textId="77777777" w:rsidR="00250BA5" w:rsidRDefault="00250BA5" w:rsidP="00250BA5">
      <w:pPr>
        <w:pStyle w:val="NormalWeb"/>
      </w:pPr>
      <w:r>
        <w:t>The resulting awareness frequently improves decision-making regarding maintenance, upgrades, documentation, and risk management.</w:t>
      </w:r>
    </w:p>
    <w:p w14:paraId="39C65452" w14:textId="77777777" w:rsidR="00250BA5" w:rsidRDefault="00250BA5" w:rsidP="00250BA5">
      <w:pPr>
        <w:pStyle w:val="NormalWeb"/>
      </w:pPr>
      <w:r>
        <w:t>The Monitoring Center Perspective</w:t>
      </w:r>
    </w:p>
    <w:p w14:paraId="089DA9CF" w14:textId="77777777" w:rsidR="00250BA5" w:rsidRDefault="00250BA5" w:rsidP="00250BA5">
      <w:pPr>
        <w:pStyle w:val="NormalWeb"/>
      </w:pPr>
      <w:r>
        <w:t>Monitoring centers occupy a unique position within the discussion.</w:t>
      </w:r>
    </w:p>
    <w:p w14:paraId="2388106A" w14:textId="77777777" w:rsidR="00250BA5" w:rsidRDefault="00250BA5" w:rsidP="00250BA5">
      <w:pPr>
        <w:pStyle w:val="NormalWeb"/>
      </w:pPr>
      <w:r>
        <w:t>Unlike many stakeholders, monitoring personnel routinely observe abnormal operating conditions.</w:t>
      </w:r>
    </w:p>
    <w:p w14:paraId="35EA7E69" w14:textId="77777777" w:rsidR="00250BA5" w:rsidRDefault="00250BA5" w:rsidP="00250BA5">
      <w:pPr>
        <w:pStyle w:val="NormalWeb"/>
      </w:pPr>
      <w:r>
        <w:t>They receive:</w:t>
      </w:r>
    </w:p>
    <w:p w14:paraId="00005C10" w14:textId="77777777" w:rsidR="00250BA5" w:rsidRDefault="00250BA5" w:rsidP="003F67D4">
      <w:pPr>
        <w:pStyle w:val="NormalWeb"/>
        <w:spacing w:before="120" w:beforeAutospacing="0" w:after="0" w:afterAutospacing="0"/>
      </w:pPr>
      <w:r>
        <w:t>• Alarm signals</w:t>
      </w:r>
    </w:p>
    <w:p w14:paraId="28D88417" w14:textId="77777777" w:rsidR="00250BA5" w:rsidRDefault="00250BA5" w:rsidP="003F67D4">
      <w:pPr>
        <w:pStyle w:val="NormalWeb"/>
        <w:spacing w:before="120" w:beforeAutospacing="0" w:after="0" w:afterAutospacing="0"/>
      </w:pPr>
      <w:r>
        <w:t>• Trouble signals</w:t>
      </w:r>
    </w:p>
    <w:p w14:paraId="15503BA1" w14:textId="77777777" w:rsidR="00250BA5" w:rsidRDefault="00250BA5" w:rsidP="003F67D4">
      <w:pPr>
        <w:pStyle w:val="NormalWeb"/>
        <w:spacing w:before="120" w:beforeAutospacing="0" w:after="0" w:afterAutospacing="0"/>
      </w:pPr>
      <w:r>
        <w:t>• Supervisory signals</w:t>
      </w:r>
    </w:p>
    <w:p w14:paraId="420C4583" w14:textId="77777777" w:rsidR="00250BA5" w:rsidRDefault="00250BA5" w:rsidP="003F67D4">
      <w:pPr>
        <w:pStyle w:val="NormalWeb"/>
        <w:spacing w:before="120" w:beforeAutospacing="0" w:after="0" w:afterAutospacing="0"/>
      </w:pPr>
      <w:r>
        <w:t>• Communication failures</w:t>
      </w:r>
    </w:p>
    <w:p w14:paraId="6BD38B01" w14:textId="77777777" w:rsidR="00250BA5" w:rsidRDefault="00250BA5" w:rsidP="003F67D4">
      <w:pPr>
        <w:pStyle w:val="NormalWeb"/>
        <w:spacing w:before="120" w:beforeAutospacing="0" w:after="0" w:afterAutospacing="0"/>
      </w:pPr>
      <w:r>
        <w:t>• Restoral events</w:t>
      </w:r>
    </w:p>
    <w:p w14:paraId="2D888C17" w14:textId="77777777" w:rsidR="00250BA5" w:rsidRDefault="00250BA5" w:rsidP="00250BA5">
      <w:pPr>
        <w:pStyle w:val="NormalWeb"/>
      </w:pPr>
      <w:r>
        <w:t>Their ability to interpret these signals directly affects response procedures.</w:t>
      </w:r>
    </w:p>
    <w:p w14:paraId="6A732964" w14:textId="77777777" w:rsidR="00250BA5" w:rsidRDefault="00250BA5" w:rsidP="00250BA5">
      <w:pPr>
        <w:pStyle w:val="NormalWeb"/>
      </w:pPr>
      <w:r>
        <w:t>As a result, the litigation highlights the importance of understanding not merely that a signal was received, but what the signal means.</w:t>
      </w:r>
    </w:p>
    <w:p w14:paraId="5F07D5C4" w14:textId="77777777" w:rsidR="00250BA5" w:rsidRDefault="00250BA5" w:rsidP="00250BA5">
      <w:pPr>
        <w:pStyle w:val="NormalWeb"/>
      </w:pPr>
      <w:r>
        <w:t>Certain architectures may provide enhanced visibility into fault conditions.</w:t>
      </w:r>
    </w:p>
    <w:p w14:paraId="4AA0A462" w14:textId="77777777" w:rsidR="00250BA5" w:rsidRDefault="00250BA5" w:rsidP="00250BA5">
      <w:pPr>
        <w:pStyle w:val="NormalWeb"/>
      </w:pPr>
      <w:r>
        <w:t>Certain monitoring procedures may provide enhanced investigative responses.</w:t>
      </w:r>
    </w:p>
    <w:p w14:paraId="0FCF17D3" w14:textId="77777777" w:rsidR="00250BA5" w:rsidRDefault="00250BA5" w:rsidP="00250BA5">
      <w:pPr>
        <w:pStyle w:val="NormalWeb"/>
      </w:pPr>
      <w:r>
        <w:t>The distinction can be significant.</w:t>
      </w:r>
    </w:p>
    <w:p w14:paraId="16D1B36D" w14:textId="77777777" w:rsidR="00250BA5" w:rsidRDefault="00250BA5" w:rsidP="00250BA5">
      <w:pPr>
        <w:pStyle w:val="NormalWeb"/>
      </w:pPr>
      <w:r>
        <w:t>A signal that receives no meaningful operator response may provide little practical value.</w:t>
      </w:r>
    </w:p>
    <w:p w14:paraId="05DD11CD" w14:textId="77777777" w:rsidR="00250BA5" w:rsidRDefault="00250BA5" w:rsidP="00250BA5">
      <w:pPr>
        <w:pStyle w:val="NormalWeb"/>
      </w:pPr>
      <w:r>
        <w:t>A signal that initiates immediate verification procedures may substantially improve awareness and corrective action.</w:t>
      </w:r>
    </w:p>
    <w:p w14:paraId="0D00979A" w14:textId="77777777" w:rsidR="00250BA5" w:rsidRDefault="00250BA5" w:rsidP="00250BA5">
      <w:pPr>
        <w:pStyle w:val="NormalWeb"/>
      </w:pPr>
      <w:r>
        <w:lastRenderedPageBreak/>
        <w:t>Documentation and Record Retention</w:t>
      </w:r>
    </w:p>
    <w:p w14:paraId="6AC4B646" w14:textId="77777777" w:rsidR="00250BA5" w:rsidRDefault="00250BA5" w:rsidP="00250BA5">
      <w:pPr>
        <w:pStyle w:val="NormalWeb"/>
      </w:pPr>
      <w:r>
        <w:t>Another lesson emerging from the litigation involves documentation.</w:t>
      </w:r>
    </w:p>
    <w:p w14:paraId="179198A3" w14:textId="77777777" w:rsidR="00250BA5" w:rsidRDefault="00250BA5" w:rsidP="00250BA5">
      <w:pPr>
        <w:pStyle w:val="NormalWeb"/>
      </w:pPr>
      <w:r>
        <w:t>When technical issues become the subject of dispute, documentation frequently becomes one of the most important assets available to stakeholders.</w:t>
      </w:r>
    </w:p>
    <w:p w14:paraId="47996CC5" w14:textId="77777777" w:rsidR="00250BA5" w:rsidRDefault="00250BA5" w:rsidP="00250BA5">
      <w:pPr>
        <w:pStyle w:val="NormalWeb"/>
      </w:pPr>
      <w:r>
        <w:t>Examples include:</w:t>
      </w:r>
    </w:p>
    <w:p w14:paraId="63EEAD50" w14:textId="77777777" w:rsidR="00250BA5" w:rsidRDefault="00250BA5" w:rsidP="003F67D4">
      <w:pPr>
        <w:pStyle w:val="NormalWeb"/>
        <w:spacing w:before="120" w:beforeAutospacing="0" w:after="0" w:afterAutospacing="0"/>
      </w:pPr>
      <w:r>
        <w:t>• Installation records</w:t>
      </w:r>
    </w:p>
    <w:p w14:paraId="567BB78B" w14:textId="77777777" w:rsidR="00250BA5" w:rsidRDefault="00250BA5" w:rsidP="003F67D4">
      <w:pPr>
        <w:pStyle w:val="NormalWeb"/>
        <w:spacing w:before="120" w:beforeAutospacing="0" w:after="0" w:afterAutospacing="0"/>
      </w:pPr>
      <w:r>
        <w:t>• Service records</w:t>
      </w:r>
    </w:p>
    <w:p w14:paraId="633D3566" w14:textId="77777777" w:rsidR="00250BA5" w:rsidRDefault="00250BA5" w:rsidP="003F67D4">
      <w:pPr>
        <w:pStyle w:val="NormalWeb"/>
        <w:spacing w:before="120" w:beforeAutospacing="0" w:after="0" w:afterAutospacing="0"/>
      </w:pPr>
      <w:r>
        <w:t>• Inspection reports</w:t>
      </w:r>
    </w:p>
    <w:p w14:paraId="3E366518" w14:textId="77777777" w:rsidR="00250BA5" w:rsidRDefault="00250BA5" w:rsidP="003F67D4">
      <w:pPr>
        <w:pStyle w:val="NormalWeb"/>
        <w:spacing w:before="120" w:beforeAutospacing="0" w:after="0" w:afterAutospacing="0"/>
      </w:pPr>
      <w:r>
        <w:t>• Customer communications</w:t>
      </w:r>
    </w:p>
    <w:p w14:paraId="47D117CB" w14:textId="77777777" w:rsidR="00250BA5" w:rsidRDefault="00250BA5" w:rsidP="003F67D4">
      <w:pPr>
        <w:pStyle w:val="NormalWeb"/>
        <w:spacing w:before="120" w:beforeAutospacing="0" w:after="0" w:afterAutospacing="0"/>
      </w:pPr>
      <w:r>
        <w:t>• Technical bulletins</w:t>
      </w:r>
    </w:p>
    <w:p w14:paraId="3B8AAAED" w14:textId="77777777" w:rsidR="00250BA5" w:rsidRDefault="00250BA5" w:rsidP="003F67D4">
      <w:pPr>
        <w:pStyle w:val="NormalWeb"/>
        <w:spacing w:before="120" w:beforeAutospacing="0" w:after="0" w:afterAutospacing="0"/>
      </w:pPr>
      <w:r>
        <w:t>• Programming records</w:t>
      </w:r>
    </w:p>
    <w:p w14:paraId="51CC1A51" w14:textId="77777777" w:rsidR="00250BA5" w:rsidRDefault="00250BA5" w:rsidP="003F67D4">
      <w:pPr>
        <w:pStyle w:val="NormalWeb"/>
        <w:spacing w:before="120" w:beforeAutospacing="0" w:after="0" w:afterAutospacing="0"/>
      </w:pPr>
      <w:r>
        <w:t>• Monitoring procedures</w:t>
      </w:r>
    </w:p>
    <w:p w14:paraId="1E1A7590" w14:textId="77777777" w:rsidR="00250BA5" w:rsidRDefault="00250BA5" w:rsidP="00250BA5">
      <w:pPr>
        <w:pStyle w:val="NormalWeb"/>
      </w:pPr>
      <w:r>
        <w:t>Clear documentation helps establish what information was available, what actions were taken, and what recommendations were provided.</w:t>
      </w:r>
    </w:p>
    <w:p w14:paraId="781CCA82" w14:textId="77777777" w:rsidR="00250BA5" w:rsidRDefault="00250BA5" w:rsidP="00250BA5">
      <w:pPr>
        <w:pStyle w:val="NormalWeb"/>
      </w:pPr>
      <w:r>
        <w:t>For security professionals, documentation often represents both a risk-management tool and a customer-service tool.</w:t>
      </w:r>
    </w:p>
    <w:p w14:paraId="0391DC16" w14:textId="77777777" w:rsidR="00250BA5" w:rsidRDefault="00250BA5" w:rsidP="00250BA5">
      <w:pPr>
        <w:pStyle w:val="NormalWeb"/>
      </w:pPr>
      <w:r>
        <w:t>The Upgrade Discussion</w:t>
      </w:r>
    </w:p>
    <w:p w14:paraId="0DB4D90A" w14:textId="77777777" w:rsidR="00250BA5" w:rsidRDefault="00250BA5" w:rsidP="003F67D4">
      <w:pPr>
        <w:pStyle w:val="NormalWeb"/>
      </w:pPr>
      <w:r>
        <w:t>Perhaps the most difficult issue facing dealers and integrators involves upgrades.</w:t>
      </w:r>
    </w:p>
    <w:p w14:paraId="6DF70C14" w14:textId="77777777" w:rsidR="00250BA5" w:rsidRDefault="00250BA5" w:rsidP="003F67D4">
      <w:pPr>
        <w:pStyle w:val="NormalWeb"/>
        <w:spacing w:before="120" w:beforeAutospacing="0" w:after="0" w:afterAutospacing="0"/>
      </w:pPr>
      <w:r>
        <w:t>Technology evolves.</w:t>
      </w:r>
    </w:p>
    <w:p w14:paraId="399744FD" w14:textId="77777777" w:rsidR="00250BA5" w:rsidRDefault="00250BA5" w:rsidP="003F67D4">
      <w:pPr>
        <w:pStyle w:val="NormalWeb"/>
        <w:spacing w:before="120" w:beforeAutospacing="0" w:after="0" w:afterAutospacing="0"/>
      </w:pPr>
      <w:r>
        <w:t>Standards evolve.</w:t>
      </w:r>
    </w:p>
    <w:p w14:paraId="7B3E8323" w14:textId="77777777" w:rsidR="00250BA5" w:rsidRDefault="00250BA5" w:rsidP="003F67D4">
      <w:pPr>
        <w:pStyle w:val="NormalWeb"/>
        <w:spacing w:before="120" w:beforeAutospacing="0" w:after="0" w:afterAutospacing="0"/>
      </w:pPr>
      <w:r>
        <w:t>Customer expectations evolve.</w:t>
      </w:r>
    </w:p>
    <w:p w14:paraId="2839BEC4" w14:textId="77777777" w:rsidR="00250BA5" w:rsidRDefault="00250BA5" w:rsidP="00250BA5">
      <w:pPr>
        <w:pStyle w:val="NormalWeb"/>
      </w:pPr>
      <w:r>
        <w:t>At some point, every organization must decide whether maintaining an existing platform remains the best long-term strategy.</w:t>
      </w:r>
    </w:p>
    <w:p w14:paraId="4A583227" w14:textId="77777777" w:rsidR="00250BA5" w:rsidRDefault="00250BA5" w:rsidP="00250BA5">
      <w:pPr>
        <w:pStyle w:val="NormalWeb"/>
      </w:pPr>
      <w:r>
        <w:t>The litigation does not answer that question.</w:t>
      </w:r>
    </w:p>
    <w:p w14:paraId="3488F0EA" w14:textId="77777777" w:rsidR="00250BA5" w:rsidRDefault="00250BA5" w:rsidP="00250BA5">
      <w:pPr>
        <w:pStyle w:val="NormalWeb"/>
      </w:pPr>
      <w:r>
        <w:t>However, it may encourage owners to ask additional questions regarding resiliency, fault awareness, survivability, communications integrity, and monitoring procedures.</w:t>
      </w:r>
    </w:p>
    <w:p w14:paraId="048F0652" w14:textId="77777777" w:rsidR="00250BA5" w:rsidRDefault="00250BA5" w:rsidP="00250BA5">
      <w:pPr>
        <w:pStyle w:val="NormalWeb"/>
      </w:pPr>
      <w:r>
        <w:t>Those questions often lead naturally to discussions regarding modernization and system enhancement.</w:t>
      </w:r>
    </w:p>
    <w:p w14:paraId="7DF22BF0" w14:textId="77777777" w:rsidR="00250BA5" w:rsidRDefault="00250BA5" w:rsidP="00250BA5">
      <w:pPr>
        <w:pStyle w:val="NormalWeb"/>
      </w:pPr>
      <w:r>
        <w:t>The objective should not be fear.</w:t>
      </w:r>
    </w:p>
    <w:p w14:paraId="4E8C8036" w14:textId="77777777" w:rsidR="00250BA5" w:rsidRDefault="00250BA5" w:rsidP="00250BA5">
      <w:pPr>
        <w:pStyle w:val="NormalWeb"/>
      </w:pPr>
      <w:r>
        <w:t>The objective should be informed decision-making.</w:t>
      </w:r>
    </w:p>
    <w:p w14:paraId="7F1F725A" w14:textId="77777777" w:rsidR="00250BA5" w:rsidRDefault="00250BA5" w:rsidP="00250BA5">
      <w:pPr>
        <w:pStyle w:val="NormalWeb"/>
      </w:pPr>
      <w:r>
        <w:t>Professional Responsibility</w:t>
      </w:r>
    </w:p>
    <w:p w14:paraId="7472E59F" w14:textId="77777777" w:rsidR="00250BA5" w:rsidRDefault="00250BA5" w:rsidP="00250BA5">
      <w:pPr>
        <w:pStyle w:val="NormalWeb"/>
      </w:pPr>
      <w:r>
        <w:lastRenderedPageBreak/>
        <w:t>The most successful security professionals have historically embraced a simple philosophy:</w:t>
      </w:r>
    </w:p>
    <w:p w14:paraId="76DFF992" w14:textId="77777777" w:rsidR="00250BA5" w:rsidRDefault="00250BA5" w:rsidP="00250BA5">
      <w:pPr>
        <w:pStyle w:val="NormalWeb"/>
      </w:pPr>
      <w:r>
        <w:t>Educate first.</w:t>
      </w:r>
    </w:p>
    <w:p w14:paraId="09765D23" w14:textId="77777777" w:rsidR="00250BA5" w:rsidRDefault="00250BA5" w:rsidP="00250BA5">
      <w:pPr>
        <w:pStyle w:val="NormalWeb"/>
      </w:pPr>
      <w:r>
        <w:t>Recommend second.</w:t>
      </w:r>
    </w:p>
    <w:p w14:paraId="1CDFCE60" w14:textId="77777777" w:rsidR="00250BA5" w:rsidRDefault="00250BA5" w:rsidP="00250BA5">
      <w:pPr>
        <w:pStyle w:val="NormalWeb"/>
      </w:pPr>
      <w:r>
        <w:t>Sell third.</w:t>
      </w:r>
    </w:p>
    <w:p w14:paraId="50FCF75D" w14:textId="77777777" w:rsidR="00250BA5" w:rsidRDefault="00250BA5" w:rsidP="00250BA5">
      <w:pPr>
        <w:pStyle w:val="NormalWeb"/>
      </w:pPr>
      <w:r>
        <w:t>When customers understand their systems, they make better decisions.</w:t>
      </w:r>
    </w:p>
    <w:p w14:paraId="13AA975C" w14:textId="77777777" w:rsidR="00250BA5" w:rsidRDefault="00250BA5" w:rsidP="00250BA5">
      <w:pPr>
        <w:pStyle w:val="NormalWeb"/>
      </w:pPr>
      <w:r>
        <w:t>When they understand risk, they evaluate options more effectively.</w:t>
      </w:r>
    </w:p>
    <w:p w14:paraId="127D5F78" w14:textId="77777777" w:rsidR="00250BA5" w:rsidRDefault="00250BA5" w:rsidP="00250BA5">
      <w:pPr>
        <w:pStyle w:val="NormalWeb"/>
      </w:pPr>
      <w:r>
        <w:t>When they observe actual performance, they gain confidence in the solutions being proposed.</w:t>
      </w:r>
    </w:p>
    <w:p w14:paraId="6EC43729" w14:textId="77777777" w:rsidR="00250BA5" w:rsidRDefault="00250BA5" w:rsidP="00250BA5">
      <w:pPr>
        <w:pStyle w:val="NormalWeb"/>
      </w:pPr>
      <w:r>
        <w:t>The current discussion surrounding alarm system architecture reinforces the value of that approach.</w:t>
      </w:r>
    </w:p>
    <w:p w14:paraId="7885256A" w14:textId="77777777" w:rsidR="00250BA5" w:rsidRPr="003F67D4" w:rsidRDefault="00250BA5" w:rsidP="00250BA5">
      <w:pPr>
        <w:pStyle w:val="NormalWeb"/>
        <w:rPr>
          <w:b/>
          <w:bCs/>
        </w:rPr>
      </w:pPr>
      <w:r w:rsidRPr="003F67D4">
        <w:rPr>
          <w:b/>
          <w:bCs/>
        </w:rPr>
        <w:t>Key Takeaways</w:t>
      </w:r>
    </w:p>
    <w:p w14:paraId="26F947B9" w14:textId="77777777" w:rsidR="00250BA5" w:rsidRDefault="00250BA5" w:rsidP="00250BA5">
      <w:pPr>
        <w:pStyle w:val="NormalWeb"/>
      </w:pPr>
      <w:r>
        <w:t>Integrators and monitoring providers occupy a critical position between manufacturers, regulators, and end users.</w:t>
      </w:r>
      <w:r w:rsidR="003F67D4">
        <w:t xml:space="preserve"> </w:t>
      </w:r>
    </w:p>
    <w:p w14:paraId="4441538E" w14:textId="77777777" w:rsidR="00250BA5" w:rsidRDefault="00250BA5" w:rsidP="00250BA5">
      <w:pPr>
        <w:pStyle w:val="NormalWeb"/>
      </w:pPr>
      <w:r>
        <w:t>The litigation highlights the importance of communication, documentation, customer education, and system awareness.</w:t>
      </w:r>
    </w:p>
    <w:p w14:paraId="192F5624" w14:textId="77777777" w:rsidR="00250BA5" w:rsidRDefault="00250BA5" w:rsidP="00250BA5">
      <w:pPr>
        <w:pStyle w:val="NormalWeb"/>
      </w:pPr>
      <w:r>
        <w:t>Many owners possess limited understanding of system architecture and fault behavior.</w:t>
      </w:r>
    </w:p>
    <w:p w14:paraId="4808579A" w14:textId="77777777" w:rsidR="00250BA5" w:rsidRDefault="00250BA5" w:rsidP="00250BA5">
      <w:pPr>
        <w:pStyle w:val="NormalWeb"/>
      </w:pPr>
      <w:r>
        <w:t>Non-destructive performance evaluations may provide valuable insight into how systems respond under abnormal conditions.</w:t>
      </w:r>
    </w:p>
    <w:p w14:paraId="03159574" w14:textId="77777777" w:rsidR="00250BA5" w:rsidRDefault="00250BA5" w:rsidP="00250BA5">
      <w:pPr>
        <w:pStyle w:val="NormalWeb"/>
      </w:pPr>
      <w:r>
        <w:t>Ultimately, the most effective security professionals are those who help customers move from assumptions about protection to informed understanding of protection.</w:t>
      </w:r>
    </w:p>
    <w:p w14:paraId="6E1322D5" w14:textId="77777777" w:rsidR="00250BA5" w:rsidRDefault="00250BA5" w:rsidP="00250BA5">
      <w:pPr>
        <w:pStyle w:val="NormalWeb"/>
      </w:pPr>
      <w:r>
        <w:t>That transition may prove to be one of the most important outcomes of the broader discussion now occurring throughout the life-safety industry.</w:t>
      </w:r>
    </w:p>
    <w:p w14:paraId="6F2C3F36" w14:textId="77777777" w:rsidR="00250BA5" w:rsidRDefault="00250BA5"/>
    <w:p w14:paraId="0F81F8E0" w14:textId="77777777" w:rsidR="00DA5718" w:rsidRDefault="00DA5718"/>
    <w:p w14:paraId="08355F67" w14:textId="77777777" w:rsidR="00DA5718" w:rsidRDefault="00DA5718"/>
    <w:p w14:paraId="0299A479" w14:textId="77777777" w:rsidR="00DA5718" w:rsidRDefault="00DA5718"/>
    <w:p w14:paraId="5B477652" w14:textId="77777777" w:rsidR="00DA5718" w:rsidRDefault="00DA5718"/>
    <w:p w14:paraId="5F9302C1" w14:textId="77777777" w:rsidR="00DA5718" w:rsidRDefault="00DA5718"/>
    <w:p w14:paraId="25DD843A" w14:textId="77777777" w:rsidR="00DA5718" w:rsidRDefault="00DA5718"/>
    <w:p w14:paraId="3E265DF1" w14:textId="77777777" w:rsidR="00DA5718" w:rsidRDefault="00DA5718"/>
    <w:p w14:paraId="60EEBB38" w14:textId="77777777" w:rsidR="00DA5718" w:rsidRPr="00DA5718" w:rsidRDefault="00DA5718" w:rsidP="00DA5718">
      <w:pPr>
        <w:pStyle w:val="NormalWeb"/>
        <w:rPr>
          <w:b/>
          <w:bCs/>
        </w:rPr>
      </w:pPr>
      <w:r w:rsidRPr="00DA5718">
        <w:rPr>
          <w:b/>
          <w:bCs/>
        </w:rPr>
        <w:lastRenderedPageBreak/>
        <w:t>CHAPTER 8</w:t>
      </w:r>
    </w:p>
    <w:p w14:paraId="419136EC" w14:textId="77777777" w:rsidR="00DA5718" w:rsidRPr="00DA5718" w:rsidRDefault="00DA5718" w:rsidP="00DA5718">
      <w:pPr>
        <w:pStyle w:val="NormalWeb"/>
        <w:rPr>
          <w:b/>
          <w:bCs/>
        </w:rPr>
      </w:pPr>
      <w:r w:rsidRPr="00DA5718">
        <w:rPr>
          <w:b/>
          <w:bCs/>
        </w:rPr>
        <w:t>IMPLICATIONS FOR PROPERTY OWNERS, SCHOOL SYSTEMS, HEALTHCARE FACILITIES, FINANCIAL INSTITUTIONS, AND COMMERCIAL OCCUPANCIES</w:t>
      </w:r>
    </w:p>
    <w:p w14:paraId="7AF4E4EE" w14:textId="77777777" w:rsidR="00DA5718" w:rsidRPr="00DA5718" w:rsidRDefault="00DA5718" w:rsidP="00DA5718">
      <w:pPr>
        <w:pStyle w:val="NormalWeb"/>
        <w:rPr>
          <w:b/>
          <w:bCs/>
        </w:rPr>
      </w:pPr>
      <w:r w:rsidRPr="00DA5718">
        <w:rPr>
          <w:b/>
          <w:bCs/>
        </w:rPr>
        <w:t>When Confidence and Verification Are Not the Same Thing</w:t>
      </w:r>
    </w:p>
    <w:p w14:paraId="1FFF7F91" w14:textId="77777777" w:rsidR="00DA5718" w:rsidRDefault="00DA5718" w:rsidP="00DA5718">
      <w:pPr>
        <w:pStyle w:val="NormalWeb"/>
      </w:pPr>
      <w:r>
        <w:t>Introduction</w:t>
      </w:r>
    </w:p>
    <w:p w14:paraId="27CD8FF4" w14:textId="77777777" w:rsidR="00DA5718" w:rsidRDefault="00DA5718" w:rsidP="00DA5718">
      <w:pPr>
        <w:pStyle w:val="NormalWeb"/>
      </w:pPr>
      <w:r>
        <w:t>For most property owners, alarm systems are not a daily concern.</w:t>
      </w:r>
    </w:p>
    <w:p w14:paraId="141858E9" w14:textId="77777777" w:rsidR="00DA5718" w:rsidRDefault="00DA5718" w:rsidP="00DA5718">
      <w:pPr>
        <w:pStyle w:val="NormalWeb"/>
        <w:spacing w:before="120" w:beforeAutospacing="0" w:after="0" w:afterAutospacing="0"/>
      </w:pPr>
      <w:r>
        <w:t>Occupants arrive.</w:t>
      </w:r>
    </w:p>
    <w:p w14:paraId="0517B140" w14:textId="77777777" w:rsidR="00DA5718" w:rsidRDefault="00DA5718" w:rsidP="00DA5718">
      <w:pPr>
        <w:pStyle w:val="NormalWeb"/>
        <w:spacing w:before="120" w:beforeAutospacing="0" w:after="0" w:afterAutospacing="0"/>
      </w:pPr>
      <w:r>
        <w:t>Operations continue.</w:t>
      </w:r>
    </w:p>
    <w:p w14:paraId="78F7861D" w14:textId="77777777" w:rsidR="00DA5718" w:rsidRDefault="00DA5718" w:rsidP="00DA5718">
      <w:pPr>
        <w:pStyle w:val="NormalWeb"/>
        <w:spacing w:before="120" w:beforeAutospacing="0" w:after="0" w:afterAutospacing="0"/>
      </w:pPr>
      <w:r>
        <w:t>Facilities open and close.</w:t>
      </w:r>
    </w:p>
    <w:p w14:paraId="4AE10AA2" w14:textId="77777777" w:rsidR="00DA5718" w:rsidRDefault="00DA5718" w:rsidP="00DA5718">
      <w:pPr>
        <w:pStyle w:val="NormalWeb"/>
        <w:spacing w:before="120" w:beforeAutospacing="0" w:after="0" w:afterAutospacing="0"/>
      </w:pPr>
      <w:r>
        <w:t>Business proceeds as usual.</w:t>
      </w:r>
    </w:p>
    <w:p w14:paraId="3661CBAF" w14:textId="77777777" w:rsidR="00DA5718" w:rsidRDefault="00DA5718" w:rsidP="00DA5718">
      <w:pPr>
        <w:pStyle w:val="NormalWeb"/>
      </w:pPr>
      <w:r>
        <w:t>The alarm system remains largely invisible unless an alarm occurs, a service call is required, or an inspection is scheduled.</w:t>
      </w:r>
    </w:p>
    <w:p w14:paraId="60CFC274" w14:textId="77777777" w:rsidR="00DA5718" w:rsidRDefault="00DA5718" w:rsidP="00DA5718">
      <w:pPr>
        <w:pStyle w:val="NormalWeb"/>
      </w:pPr>
      <w:r>
        <w:t>This is precisely how protective systems are intended to function.</w:t>
      </w:r>
    </w:p>
    <w:p w14:paraId="1D63B9BA" w14:textId="77777777" w:rsidR="00DA5718" w:rsidRDefault="00DA5718" w:rsidP="00DA5718">
      <w:pPr>
        <w:pStyle w:val="NormalWeb"/>
      </w:pPr>
      <w:r>
        <w:t>Their value lies in readiness rather than visibility.</w:t>
      </w:r>
    </w:p>
    <w:p w14:paraId="15D8E964" w14:textId="77777777" w:rsidR="00DA5718" w:rsidRDefault="00DA5718" w:rsidP="00DA5718">
      <w:pPr>
        <w:pStyle w:val="NormalWeb"/>
      </w:pPr>
      <w:r>
        <w:t>Yet the litigation discussed throughout this paper raises an important question for owners and facility managers:</w:t>
      </w:r>
    </w:p>
    <w:p w14:paraId="3D7E6C7B" w14:textId="77777777" w:rsidR="00DA5718" w:rsidRDefault="00DA5718" w:rsidP="00DA5718">
      <w:pPr>
        <w:pStyle w:val="NormalWeb"/>
      </w:pPr>
      <w:r>
        <w:t>How much do we actually know about how our systems perform under adverse conditions?</w:t>
      </w:r>
    </w:p>
    <w:p w14:paraId="36148BA4" w14:textId="77777777" w:rsidR="00DA5718" w:rsidRDefault="00DA5718" w:rsidP="00DA5718">
      <w:pPr>
        <w:pStyle w:val="NormalWeb"/>
      </w:pPr>
      <w:r>
        <w:t>This question is not intended to create alarm.</w:t>
      </w:r>
    </w:p>
    <w:p w14:paraId="4D3DEE11" w14:textId="77777777" w:rsidR="00DA5718" w:rsidRDefault="00DA5718" w:rsidP="00DA5718">
      <w:pPr>
        <w:pStyle w:val="NormalWeb"/>
      </w:pPr>
      <w:r>
        <w:t>Rather, it reflects a broader principle of risk management.</w:t>
      </w:r>
    </w:p>
    <w:p w14:paraId="5BE2D3B2" w14:textId="77777777" w:rsidR="00DA5718" w:rsidRDefault="00DA5718" w:rsidP="00DA5718">
      <w:pPr>
        <w:pStyle w:val="NormalWeb"/>
      </w:pPr>
      <w:r>
        <w:t>Critical systems should be understood before they are needed, not during an emergency.</w:t>
      </w:r>
    </w:p>
    <w:p w14:paraId="27E0457B" w14:textId="77777777" w:rsidR="00DA5718" w:rsidRDefault="00DA5718" w:rsidP="00DA5718">
      <w:pPr>
        <w:pStyle w:val="NormalWeb"/>
      </w:pPr>
      <w:r>
        <w:t>For many organizations, the current discussion presents an opportunity to examine assumptions that may have remained unchallenged for years.</w:t>
      </w:r>
    </w:p>
    <w:p w14:paraId="61D65626" w14:textId="77777777" w:rsidR="00DA5718" w:rsidRDefault="00DA5718" w:rsidP="00DA5718">
      <w:pPr>
        <w:pStyle w:val="NormalWeb"/>
      </w:pPr>
      <w:r>
        <w:t>The Assumption Gap</w:t>
      </w:r>
    </w:p>
    <w:p w14:paraId="76B3E12B" w14:textId="77777777" w:rsidR="00DA5718" w:rsidRDefault="00DA5718" w:rsidP="00DA5718">
      <w:pPr>
        <w:pStyle w:val="NormalWeb"/>
      </w:pPr>
      <w:r>
        <w:t>Most organizations believe their alarm systems work.</w:t>
      </w:r>
    </w:p>
    <w:p w14:paraId="6DD22801" w14:textId="77777777" w:rsidR="00DA5718" w:rsidRDefault="00DA5718" w:rsidP="00DA5718">
      <w:pPr>
        <w:pStyle w:val="NormalWeb"/>
      </w:pPr>
      <w:r>
        <w:t>In many cases, that belief is entirely reasonable.</w:t>
      </w:r>
    </w:p>
    <w:p w14:paraId="32559218" w14:textId="77777777" w:rsidR="00DA5718" w:rsidRDefault="00DA5718" w:rsidP="00DA5718">
      <w:pPr>
        <w:pStyle w:val="NormalWeb"/>
      </w:pPr>
      <w:r>
        <w:t>The systems were professionally installed.</w:t>
      </w:r>
    </w:p>
    <w:p w14:paraId="17D27392" w14:textId="77777777" w:rsidR="00DA5718" w:rsidRDefault="00DA5718" w:rsidP="00DA5718">
      <w:pPr>
        <w:pStyle w:val="NormalWeb"/>
      </w:pPr>
      <w:r>
        <w:t>They passed inspections.</w:t>
      </w:r>
    </w:p>
    <w:p w14:paraId="7FA85B23" w14:textId="77777777" w:rsidR="00DA5718" w:rsidRDefault="00DA5718" w:rsidP="00DA5718">
      <w:pPr>
        <w:pStyle w:val="NormalWeb"/>
      </w:pPr>
      <w:r>
        <w:t>They are monitored.</w:t>
      </w:r>
    </w:p>
    <w:p w14:paraId="78BD4945" w14:textId="77777777" w:rsidR="00DA5718" w:rsidRDefault="00DA5718" w:rsidP="00DA5718">
      <w:pPr>
        <w:pStyle w:val="NormalWeb"/>
      </w:pPr>
      <w:r>
        <w:lastRenderedPageBreak/>
        <w:t>They receive periodic service.</w:t>
      </w:r>
    </w:p>
    <w:p w14:paraId="10B0CA24" w14:textId="77777777" w:rsidR="00DA5718" w:rsidRDefault="00DA5718" w:rsidP="00DA5718">
      <w:pPr>
        <w:pStyle w:val="NormalWeb"/>
      </w:pPr>
      <w:r>
        <w:t>They may carry recognized certifications.</w:t>
      </w:r>
    </w:p>
    <w:p w14:paraId="6947741C" w14:textId="77777777" w:rsidR="00DA5718" w:rsidRDefault="00DA5718" w:rsidP="00DA5718">
      <w:pPr>
        <w:pStyle w:val="NormalWeb"/>
      </w:pPr>
      <w:r>
        <w:t>However, confidence often develops from assumptions rather than direct observation.</w:t>
      </w:r>
    </w:p>
    <w:p w14:paraId="753E3660" w14:textId="77777777" w:rsidR="00DA5718" w:rsidRDefault="00DA5718" w:rsidP="00DA5718">
      <w:pPr>
        <w:pStyle w:val="NormalWeb"/>
      </w:pPr>
      <w:r>
        <w:t>Few owners have ever witnessed how their systems behave during communication failures.</w:t>
      </w:r>
    </w:p>
    <w:p w14:paraId="6EB909C4" w14:textId="77777777" w:rsidR="00DA5718" w:rsidRDefault="00DA5718" w:rsidP="00DA5718">
      <w:pPr>
        <w:pStyle w:val="NormalWeb"/>
      </w:pPr>
      <w:r>
        <w:t>Few have observed system response to data-bus faults.</w:t>
      </w:r>
    </w:p>
    <w:p w14:paraId="4BB89F03" w14:textId="77777777" w:rsidR="00DA5718" w:rsidRDefault="00DA5718" w:rsidP="00DA5718">
      <w:pPr>
        <w:pStyle w:val="NormalWeb"/>
      </w:pPr>
      <w:r>
        <w:t>Few have examined architectural dependencies between fire alarm functions, burglary alarm functions, supervisory functions, and communications pathways.</w:t>
      </w:r>
    </w:p>
    <w:p w14:paraId="04B904D8" w14:textId="77777777" w:rsidR="00DA5718" w:rsidRDefault="00DA5718" w:rsidP="00DA5718">
      <w:pPr>
        <w:pStyle w:val="NormalWeb"/>
      </w:pPr>
      <w:r>
        <w:t>As a result, a gap sometimes exists between assumed performance and demonstrated performance.</w:t>
      </w:r>
    </w:p>
    <w:p w14:paraId="48FB8246" w14:textId="77777777" w:rsidR="00DA5718" w:rsidRDefault="00DA5718" w:rsidP="00DA5718">
      <w:pPr>
        <w:pStyle w:val="NormalWeb"/>
      </w:pPr>
      <w:r>
        <w:t>The litigation has brought attention to that gap.</w:t>
      </w:r>
    </w:p>
    <w:p w14:paraId="73C18CEC" w14:textId="77777777" w:rsidR="00DA5718" w:rsidRDefault="00DA5718" w:rsidP="00DA5718">
      <w:pPr>
        <w:pStyle w:val="NormalWeb"/>
      </w:pPr>
      <w:r>
        <w:t>The School System Perspective</w:t>
      </w:r>
    </w:p>
    <w:p w14:paraId="63481D3D" w14:textId="77777777" w:rsidR="00DA5718" w:rsidRDefault="00DA5718" w:rsidP="00DA5718">
      <w:pPr>
        <w:pStyle w:val="NormalWeb"/>
      </w:pPr>
      <w:r>
        <w:t>Schools present a particularly important example.</w:t>
      </w:r>
    </w:p>
    <w:p w14:paraId="60968F64" w14:textId="77777777" w:rsidR="00DA5718" w:rsidRDefault="00DA5718" w:rsidP="00DA5718">
      <w:pPr>
        <w:pStyle w:val="NormalWeb"/>
      </w:pPr>
      <w:r>
        <w:t>Modern educational facilities often depend upon multiple integrated technologies.</w:t>
      </w:r>
    </w:p>
    <w:p w14:paraId="0B07CE31" w14:textId="77777777" w:rsidR="00DA5718" w:rsidRDefault="00DA5718" w:rsidP="00DA5718">
      <w:pPr>
        <w:pStyle w:val="NormalWeb"/>
      </w:pPr>
      <w:r>
        <w:t>These may include:</w:t>
      </w:r>
    </w:p>
    <w:p w14:paraId="457DDFA1" w14:textId="77777777" w:rsidR="00DA5718" w:rsidRDefault="00DA5718" w:rsidP="00DA5718">
      <w:pPr>
        <w:pStyle w:val="NormalWeb"/>
        <w:spacing w:before="120" w:beforeAutospacing="0" w:after="0" w:afterAutospacing="0"/>
      </w:pPr>
      <w:r>
        <w:t>• Fire alarm systems</w:t>
      </w:r>
    </w:p>
    <w:p w14:paraId="08F8F550" w14:textId="77777777" w:rsidR="00DA5718" w:rsidRDefault="00DA5718" w:rsidP="00DA5718">
      <w:pPr>
        <w:pStyle w:val="NormalWeb"/>
        <w:spacing w:before="120" w:beforeAutospacing="0" w:after="0" w:afterAutospacing="0"/>
      </w:pPr>
      <w:r>
        <w:t>• Intrusion alarm systems</w:t>
      </w:r>
    </w:p>
    <w:p w14:paraId="51E7BF06" w14:textId="77777777" w:rsidR="00DA5718" w:rsidRDefault="00DA5718" w:rsidP="00DA5718">
      <w:pPr>
        <w:pStyle w:val="NormalWeb"/>
        <w:spacing w:before="120" w:beforeAutospacing="0" w:after="0" w:afterAutospacing="0"/>
      </w:pPr>
      <w:r>
        <w:t>• Access control systems</w:t>
      </w:r>
    </w:p>
    <w:p w14:paraId="42983587" w14:textId="77777777" w:rsidR="00DA5718" w:rsidRDefault="00DA5718" w:rsidP="00DA5718">
      <w:pPr>
        <w:pStyle w:val="NormalWeb"/>
        <w:spacing w:before="120" w:beforeAutospacing="0" w:after="0" w:afterAutospacing="0"/>
      </w:pPr>
      <w:r>
        <w:t>• Video surveillance systems</w:t>
      </w:r>
    </w:p>
    <w:p w14:paraId="644A488B" w14:textId="77777777" w:rsidR="00DA5718" w:rsidRDefault="00DA5718" w:rsidP="00DA5718">
      <w:pPr>
        <w:pStyle w:val="NormalWeb"/>
        <w:spacing w:before="120" w:beforeAutospacing="0" w:after="0" w:afterAutospacing="0"/>
      </w:pPr>
      <w:r>
        <w:t>• Emergency communications systems</w:t>
      </w:r>
    </w:p>
    <w:p w14:paraId="10CDE7CC" w14:textId="77777777" w:rsidR="00DA5718" w:rsidRDefault="00DA5718" w:rsidP="00DA5718">
      <w:pPr>
        <w:pStyle w:val="NormalWeb"/>
        <w:spacing w:before="120" w:beforeAutospacing="0" w:after="0" w:afterAutospacing="0"/>
      </w:pPr>
      <w:r>
        <w:t>• Visitor management platforms</w:t>
      </w:r>
    </w:p>
    <w:p w14:paraId="464234C8" w14:textId="77777777" w:rsidR="00DA5718" w:rsidRDefault="00DA5718" w:rsidP="00DA5718">
      <w:pPr>
        <w:pStyle w:val="NormalWeb"/>
        <w:spacing w:before="120" w:beforeAutospacing="0" w:after="0" w:afterAutospacing="0"/>
      </w:pPr>
      <w:r>
        <w:t>• Network infrastructure</w:t>
      </w:r>
    </w:p>
    <w:p w14:paraId="74EFB4EB" w14:textId="77777777" w:rsidR="00DA5718" w:rsidRDefault="00DA5718" w:rsidP="00DA5718">
      <w:pPr>
        <w:pStyle w:val="NormalWeb"/>
      </w:pPr>
      <w:r>
        <w:t>As integration increases, complexity also increases.</w:t>
      </w:r>
    </w:p>
    <w:p w14:paraId="2AFC9A87" w14:textId="77777777" w:rsidR="00DA5718" w:rsidRDefault="00DA5718" w:rsidP="00DA5718">
      <w:pPr>
        <w:pStyle w:val="NormalWeb"/>
      </w:pPr>
      <w:r>
        <w:t>A school administrator is unlikely to evaluate data-bus architecture.</w:t>
      </w:r>
    </w:p>
    <w:p w14:paraId="37C0E9F6" w14:textId="77777777" w:rsidR="00DA5718" w:rsidRDefault="00DA5718" w:rsidP="00DA5718">
      <w:pPr>
        <w:pStyle w:val="NormalWeb"/>
      </w:pPr>
      <w:r>
        <w:t>A superintendent is unlikely to analyze communications pathways.</w:t>
      </w:r>
    </w:p>
    <w:p w14:paraId="7EDC4FB1" w14:textId="77777777" w:rsidR="00DA5718" w:rsidRDefault="00DA5718" w:rsidP="00DA5718">
      <w:pPr>
        <w:pStyle w:val="NormalWeb"/>
      </w:pPr>
      <w:r>
        <w:t>A school board is unlikely to conduct engineering reviews.</w:t>
      </w:r>
    </w:p>
    <w:p w14:paraId="64EA2485" w14:textId="77777777" w:rsidR="00DA5718" w:rsidRDefault="00DA5718" w:rsidP="00DA5718">
      <w:pPr>
        <w:pStyle w:val="NormalWeb"/>
      </w:pPr>
      <w:r>
        <w:t>Instead, these stakeholders rely upon professionals and certifications to provide confidence.</w:t>
      </w:r>
    </w:p>
    <w:p w14:paraId="0587FFD3" w14:textId="77777777" w:rsidR="00DA5718" w:rsidRDefault="00DA5718" w:rsidP="00DA5718">
      <w:pPr>
        <w:pStyle w:val="NormalWeb"/>
      </w:pPr>
      <w:r>
        <w:t>That confidence is important.</w:t>
      </w:r>
    </w:p>
    <w:p w14:paraId="4D6DFEA5" w14:textId="77777777" w:rsidR="00DA5718" w:rsidRDefault="00DA5718" w:rsidP="00DA5718">
      <w:pPr>
        <w:pStyle w:val="NormalWeb"/>
      </w:pPr>
      <w:r>
        <w:t>However, understanding how systems respond to fault conditions may provide additional insight into operational resilience.</w:t>
      </w:r>
    </w:p>
    <w:p w14:paraId="0FCED43D" w14:textId="77777777" w:rsidR="00DA5718" w:rsidRDefault="00DA5718" w:rsidP="00DA5718">
      <w:pPr>
        <w:pStyle w:val="NormalWeb"/>
      </w:pPr>
      <w:r>
        <w:lastRenderedPageBreak/>
        <w:t>Given the responsibility schools have for protecting students, staff, and visitors, many administrators may view greater understanding as a worthwhile objective.</w:t>
      </w:r>
    </w:p>
    <w:p w14:paraId="0CB0E8E7" w14:textId="77777777" w:rsidR="00DA5718" w:rsidRDefault="00DA5718" w:rsidP="00DA5718">
      <w:pPr>
        <w:pStyle w:val="NormalWeb"/>
      </w:pPr>
      <w:r>
        <w:t>Healthcare Facilities</w:t>
      </w:r>
    </w:p>
    <w:p w14:paraId="79E396FE" w14:textId="77777777" w:rsidR="00DA5718" w:rsidRDefault="00DA5718" w:rsidP="00DA5718">
      <w:pPr>
        <w:pStyle w:val="NormalWeb"/>
      </w:pPr>
      <w:r>
        <w:t>Healthcare facilities face unique challenges.</w:t>
      </w:r>
    </w:p>
    <w:p w14:paraId="2B248D81" w14:textId="77777777" w:rsidR="00DA5718" w:rsidRDefault="00DA5718" w:rsidP="00DA5718">
      <w:pPr>
        <w:pStyle w:val="NormalWeb"/>
      </w:pPr>
      <w:r>
        <w:t>Hospitals, clinics, assisted-living communities, rehabilitation centers, and medical offices frequently operate around the clock.</w:t>
      </w:r>
    </w:p>
    <w:p w14:paraId="345551D3" w14:textId="77777777" w:rsidR="00DA5718" w:rsidRDefault="00DA5718" w:rsidP="00DA5718">
      <w:pPr>
        <w:pStyle w:val="NormalWeb"/>
      </w:pPr>
      <w:r>
        <w:t>Emergency response delays can carry significant consequences.</w:t>
      </w:r>
    </w:p>
    <w:p w14:paraId="4830DBD3" w14:textId="77777777" w:rsidR="00DA5718" w:rsidRDefault="00DA5718" w:rsidP="00DA5718">
      <w:pPr>
        <w:pStyle w:val="NormalWeb"/>
      </w:pPr>
      <w:r>
        <w:t>As a result, healthcare organizations often invest heavily in redundancy, reliability, and risk management.</w:t>
      </w:r>
    </w:p>
    <w:p w14:paraId="156E1522" w14:textId="77777777" w:rsidR="00DA5718" w:rsidRDefault="00DA5718" w:rsidP="00DA5718">
      <w:pPr>
        <w:pStyle w:val="NormalWeb"/>
      </w:pPr>
      <w:r>
        <w:t>Questions raised by the litigation may therefore be of particular interest to healthcare administrators and risk managers.</w:t>
      </w:r>
    </w:p>
    <w:p w14:paraId="3B2D66E9" w14:textId="77777777" w:rsidR="00DA5718" w:rsidRDefault="00DA5718" w:rsidP="00DA5718">
      <w:pPr>
        <w:pStyle w:val="NormalWeb"/>
      </w:pPr>
      <w:r>
        <w:t>Examples include:</w:t>
      </w:r>
    </w:p>
    <w:p w14:paraId="57D1BCE7" w14:textId="77777777" w:rsidR="00DA5718" w:rsidRDefault="00DA5718" w:rsidP="00DA5718">
      <w:pPr>
        <w:pStyle w:val="NormalWeb"/>
        <w:spacing w:before="120" w:beforeAutospacing="0" w:after="0" w:afterAutospacing="0"/>
      </w:pPr>
      <w:r>
        <w:t>• How are fault conditions reported?</w:t>
      </w:r>
    </w:p>
    <w:p w14:paraId="2448D5F7" w14:textId="77777777" w:rsidR="00DA5718" w:rsidRDefault="00DA5718" w:rsidP="00DA5718">
      <w:pPr>
        <w:pStyle w:val="NormalWeb"/>
        <w:spacing w:before="120" w:beforeAutospacing="0" w:after="0" w:afterAutospacing="0"/>
      </w:pPr>
      <w:r>
        <w:t>• What communications pathways are affected?</w:t>
      </w:r>
    </w:p>
    <w:p w14:paraId="19453BBA" w14:textId="77777777" w:rsidR="00DA5718" w:rsidRDefault="00DA5718" w:rsidP="00DA5718">
      <w:pPr>
        <w:pStyle w:val="NormalWeb"/>
        <w:spacing w:before="120" w:beforeAutospacing="0" w:after="0" w:afterAutospacing="0"/>
      </w:pPr>
      <w:r>
        <w:t>• How quickly are abnormalities detected?</w:t>
      </w:r>
    </w:p>
    <w:p w14:paraId="1010FDA1" w14:textId="77777777" w:rsidR="00DA5718" w:rsidRDefault="00DA5718" w:rsidP="00DA5718">
      <w:pPr>
        <w:pStyle w:val="NormalWeb"/>
        <w:spacing w:before="120" w:beforeAutospacing="0" w:after="0" w:afterAutospacing="0"/>
      </w:pPr>
      <w:r>
        <w:t>• How are responsible personnel notified?</w:t>
      </w:r>
    </w:p>
    <w:p w14:paraId="76DEBFA9" w14:textId="77777777" w:rsidR="00DA5718" w:rsidRDefault="00DA5718" w:rsidP="00DA5718">
      <w:pPr>
        <w:pStyle w:val="NormalWeb"/>
        <w:spacing w:before="120" w:beforeAutospacing="0" w:after="0" w:afterAutospacing="0"/>
      </w:pPr>
      <w:r>
        <w:t>• What contingencies exist if portions of the system become unavailable?</w:t>
      </w:r>
    </w:p>
    <w:p w14:paraId="5A6B9CBF" w14:textId="77777777" w:rsidR="00DA5718" w:rsidRDefault="00DA5718" w:rsidP="00DA5718">
      <w:pPr>
        <w:pStyle w:val="NormalWeb"/>
      </w:pPr>
      <w:r>
        <w:t>These questions align closely with broader healthcare resilience objectives.</w:t>
      </w:r>
    </w:p>
    <w:p w14:paraId="6D692A05" w14:textId="77777777" w:rsidR="00DA5718" w:rsidRDefault="00DA5718" w:rsidP="00DA5718">
      <w:pPr>
        <w:pStyle w:val="NormalWeb"/>
      </w:pPr>
      <w:r>
        <w:t>Financial Institutions and High-Value Occupancies</w:t>
      </w:r>
    </w:p>
    <w:p w14:paraId="767DEB76" w14:textId="77777777" w:rsidR="00DA5718" w:rsidRDefault="00DA5718" w:rsidP="00DA5718">
      <w:pPr>
        <w:pStyle w:val="NormalWeb"/>
      </w:pPr>
      <w:r>
        <w:t>Banks, credit unions, jewelry stores, pharmacies, precious-metals dealers, and other high-value occupancies often maintain sophisticated protective measures.</w:t>
      </w:r>
    </w:p>
    <w:p w14:paraId="57BF1290" w14:textId="77777777" w:rsidR="00DA5718" w:rsidRDefault="00DA5718" w:rsidP="00DA5718">
      <w:pPr>
        <w:pStyle w:val="NormalWeb"/>
      </w:pPr>
      <w:r>
        <w:t>Many have:</w:t>
      </w:r>
    </w:p>
    <w:p w14:paraId="58381286" w14:textId="77777777" w:rsidR="00DA5718" w:rsidRDefault="00DA5718" w:rsidP="00DA5718">
      <w:pPr>
        <w:pStyle w:val="NormalWeb"/>
        <w:spacing w:before="120" w:beforeAutospacing="0" w:after="0" w:afterAutospacing="0"/>
      </w:pPr>
      <w:r>
        <w:t>• Intrusion detection</w:t>
      </w:r>
    </w:p>
    <w:p w14:paraId="7A2B9450" w14:textId="77777777" w:rsidR="00DA5718" w:rsidRDefault="00DA5718" w:rsidP="00DA5718">
      <w:pPr>
        <w:pStyle w:val="NormalWeb"/>
        <w:spacing w:before="120" w:beforeAutospacing="0" w:after="0" w:afterAutospacing="0"/>
      </w:pPr>
      <w:r>
        <w:t>• Fire protection</w:t>
      </w:r>
    </w:p>
    <w:p w14:paraId="74E5C801" w14:textId="77777777" w:rsidR="00DA5718" w:rsidRDefault="00DA5718" w:rsidP="00DA5718">
      <w:pPr>
        <w:pStyle w:val="NormalWeb"/>
        <w:spacing w:before="120" w:beforeAutospacing="0" w:after="0" w:afterAutospacing="0"/>
      </w:pPr>
      <w:r>
        <w:t>• Video surveillance</w:t>
      </w:r>
    </w:p>
    <w:p w14:paraId="2E36D3D0" w14:textId="77777777" w:rsidR="00DA5718" w:rsidRDefault="00DA5718" w:rsidP="00DA5718">
      <w:pPr>
        <w:pStyle w:val="NormalWeb"/>
        <w:spacing w:before="120" w:beforeAutospacing="0" w:after="0" w:afterAutospacing="0"/>
      </w:pPr>
      <w:r>
        <w:t>• Access control</w:t>
      </w:r>
    </w:p>
    <w:p w14:paraId="08689960" w14:textId="77777777" w:rsidR="00DA5718" w:rsidRDefault="00DA5718" w:rsidP="00DA5718">
      <w:pPr>
        <w:pStyle w:val="NormalWeb"/>
        <w:spacing w:before="120" w:beforeAutospacing="0" w:after="0" w:afterAutospacing="0"/>
      </w:pPr>
      <w:r>
        <w:t>• Vault protection</w:t>
      </w:r>
    </w:p>
    <w:p w14:paraId="2FD09DF1" w14:textId="77777777" w:rsidR="00DA5718" w:rsidRDefault="00DA5718" w:rsidP="00DA5718">
      <w:pPr>
        <w:pStyle w:val="NormalWeb"/>
        <w:spacing w:before="120" w:beforeAutospacing="0" w:after="0" w:afterAutospacing="0"/>
      </w:pPr>
      <w:r>
        <w:t>• Central station monitoring</w:t>
      </w:r>
    </w:p>
    <w:p w14:paraId="7147E484" w14:textId="77777777" w:rsidR="00DA5718" w:rsidRDefault="00DA5718" w:rsidP="00DA5718">
      <w:pPr>
        <w:pStyle w:val="NormalWeb"/>
        <w:spacing w:before="120" w:beforeAutospacing="0" w:after="0" w:afterAutospacing="0"/>
      </w:pPr>
      <w:r>
        <w:t>• Multiple layers of physical security</w:t>
      </w:r>
    </w:p>
    <w:p w14:paraId="6E167E1B" w14:textId="77777777" w:rsidR="00DA5718" w:rsidRDefault="00DA5718" w:rsidP="00DA5718">
      <w:pPr>
        <w:pStyle w:val="NormalWeb"/>
      </w:pPr>
      <w:r>
        <w:t>These organizations frequently assume that protective systems have been designed to resist both accidental failures and intentional attacks.</w:t>
      </w:r>
    </w:p>
    <w:p w14:paraId="6FF0D036" w14:textId="77777777" w:rsidR="00DA5718" w:rsidRDefault="00DA5718" w:rsidP="00DA5718">
      <w:pPr>
        <w:pStyle w:val="NormalWeb"/>
      </w:pPr>
      <w:r>
        <w:lastRenderedPageBreak/>
        <w:t>The litigation has generated attention within these sectors because it raises questions regarding how certain fault conditions may affect overall system operation.</w:t>
      </w:r>
    </w:p>
    <w:p w14:paraId="047091F2" w14:textId="77777777" w:rsidR="00DA5718" w:rsidRDefault="00DA5718" w:rsidP="00DA5718">
      <w:pPr>
        <w:pStyle w:val="NormalWeb"/>
      </w:pPr>
      <w:r>
        <w:t>For organizations protecting valuable assets, understanding those relationships may prove particularly valuable.</w:t>
      </w:r>
    </w:p>
    <w:p w14:paraId="6D9B9ACC" w14:textId="77777777" w:rsidR="00DA5718" w:rsidRDefault="00DA5718" w:rsidP="00DA5718">
      <w:pPr>
        <w:pStyle w:val="NormalWeb"/>
      </w:pPr>
      <w:r>
        <w:t>The Commercial Property Manager's Challenge</w:t>
      </w:r>
    </w:p>
    <w:p w14:paraId="058E728F" w14:textId="77777777" w:rsidR="00DA5718" w:rsidRDefault="00DA5718" w:rsidP="00DA5718">
      <w:pPr>
        <w:pStyle w:val="NormalWeb"/>
      </w:pPr>
      <w:r>
        <w:t>Commercial property managers face a different problem.</w:t>
      </w:r>
    </w:p>
    <w:p w14:paraId="44CD8189" w14:textId="77777777" w:rsidR="00DA5718" w:rsidRDefault="00DA5718" w:rsidP="00DA5718">
      <w:pPr>
        <w:pStyle w:val="NormalWeb"/>
      </w:pPr>
      <w:r>
        <w:t>Many oversee multiple facilities simultaneously.</w:t>
      </w:r>
    </w:p>
    <w:p w14:paraId="1AEF3758" w14:textId="77777777" w:rsidR="00DA5718" w:rsidRDefault="00DA5718" w:rsidP="00DA5718">
      <w:pPr>
        <w:pStyle w:val="NormalWeb"/>
      </w:pPr>
      <w:r>
        <w:t>Their responsibilities may include:</w:t>
      </w:r>
    </w:p>
    <w:p w14:paraId="662AE4E3" w14:textId="77777777" w:rsidR="00DA5718" w:rsidRDefault="00DA5718" w:rsidP="00DA5718">
      <w:pPr>
        <w:pStyle w:val="NormalWeb"/>
        <w:spacing w:before="120" w:beforeAutospacing="0" w:after="0" w:afterAutospacing="0"/>
      </w:pPr>
      <w:r>
        <w:t>• Tenant coordination</w:t>
      </w:r>
    </w:p>
    <w:p w14:paraId="169BC1F7" w14:textId="77777777" w:rsidR="00DA5718" w:rsidRDefault="00DA5718" w:rsidP="00DA5718">
      <w:pPr>
        <w:pStyle w:val="NormalWeb"/>
        <w:spacing w:before="120" w:beforeAutospacing="0" w:after="0" w:afterAutospacing="0"/>
      </w:pPr>
      <w:r>
        <w:t>• Maintenance oversight</w:t>
      </w:r>
    </w:p>
    <w:p w14:paraId="706CF0FA" w14:textId="77777777" w:rsidR="00DA5718" w:rsidRDefault="00DA5718" w:rsidP="00DA5718">
      <w:pPr>
        <w:pStyle w:val="NormalWeb"/>
        <w:spacing w:before="120" w:beforeAutospacing="0" w:after="0" w:afterAutospacing="0"/>
      </w:pPr>
      <w:r>
        <w:t>• Capital planning</w:t>
      </w:r>
    </w:p>
    <w:p w14:paraId="1E659544" w14:textId="77777777" w:rsidR="00DA5718" w:rsidRDefault="00DA5718" w:rsidP="00DA5718">
      <w:pPr>
        <w:pStyle w:val="NormalWeb"/>
        <w:spacing w:before="120" w:beforeAutospacing="0" w:after="0" w:afterAutospacing="0"/>
      </w:pPr>
      <w:r>
        <w:t>• Regulatory compliance</w:t>
      </w:r>
    </w:p>
    <w:p w14:paraId="3A1C21A7" w14:textId="77777777" w:rsidR="00DA5718" w:rsidRDefault="00DA5718" w:rsidP="00DA5718">
      <w:pPr>
        <w:pStyle w:val="NormalWeb"/>
        <w:spacing w:before="120" w:beforeAutospacing="0" w:after="0" w:afterAutospacing="0"/>
      </w:pPr>
      <w:r>
        <w:t>• Vendor management</w:t>
      </w:r>
    </w:p>
    <w:p w14:paraId="6443D63D" w14:textId="77777777" w:rsidR="00DA5718" w:rsidRDefault="00DA5718" w:rsidP="00DA5718">
      <w:pPr>
        <w:pStyle w:val="NormalWeb"/>
        <w:spacing w:before="120" w:beforeAutospacing="0" w:after="0" w:afterAutospacing="0"/>
      </w:pPr>
      <w:r>
        <w:t>• Emergency preparedness</w:t>
      </w:r>
    </w:p>
    <w:p w14:paraId="197EC272" w14:textId="77777777" w:rsidR="00DA5718" w:rsidRDefault="00DA5718" w:rsidP="00DA5718">
      <w:pPr>
        <w:pStyle w:val="NormalWeb"/>
      </w:pPr>
      <w:r>
        <w:t>Alarm systems represent only one of many responsibilities.</w:t>
      </w:r>
    </w:p>
    <w:p w14:paraId="2EF6528D" w14:textId="77777777" w:rsidR="00DA5718" w:rsidRDefault="00DA5718" w:rsidP="00DA5718">
      <w:pPr>
        <w:pStyle w:val="NormalWeb"/>
      </w:pPr>
      <w:r>
        <w:t>Consequently, managers often depend heavily upon service providers, inspection reports, and monitoring relationships.</w:t>
      </w:r>
    </w:p>
    <w:p w14:paraId="3AC9BB79" w14:textId="77777777" w:rsidR="00DA5718" w:rsidRDefault="00DA5718" w:rsidP="00DA5718">
      <w:pPr>
        <w:pStyle w:val="NormalWeb"/>
      </w:pPr>
      <w:r>
        <w:t>The current discussion serves as a reminder that effective oversight requires understanding not only whether systems are operational, but how they perform under abnormal conditions.</w:t>
      </w:r>
    </w:p>
    <w:p w14:paraId="6829D909" w14:textId="77777777" w:rsidR="00DA5718" w:rsidRDefault="00DA5718" w:rsidP="00DA5718">
      <w:pPr>
        <w:pStyle w:val="NormalWeb"/>
      </w:pPr>
      <w:r>
        <w:t>The Hidden Cost of Unexamined Assumptions</w:t>
      </w:r>
    </w:p>
    <w:p w14:paraId="2878246F" w14:textId="77777777" w:rsidR="00DA5718" w:rsidRDefault="00DA5718" w:rsidP="00DA5718">
      <w:pPr>
        <w:pStyle w:val="NormalWeb"/>
      </w:pPr>
      <w:r>
        <w:t>One of the most significant risks facing organizations is not necessarily equipment failure.</w:t>
      </w:r>
    </w:p>
    <w:p w14:paraId="241A7AF6" w14:textId="77777777" w:rsidR="00DA5718" w:rsidRDefault="00DA5718" w:rsidP="00DA5718">
      <w:pPr>
        <w:pStyle w:val="NormalWeb"/>
      </w:pPr>
      <w:r>
        <w:t>It is misplaced confidence.</w:t>
      </w:r>
    </w:p>
    <w:p w14:paraId="26EBF188" w14:textId="77777777" w:rsidR="00DA5718" w:rsidRDefault="00DA5718" w:rsidP="00DA5718">
      <w:pPr>
        <w:pStyle w:val="NormalWeb"/>
      </w:pPr>
      <w:r>
        <w:t>When assumptions remain unexamined, decision-makers may unknowingly rely upon incomplete information.</w:t>
      </w:r>
    </w:p>
    <w:p w14:paraId="449DB0CB" w14:textId="77777777" w:rsidR="00DA5718" w:rsidRDefault="00DA5718" w:rsidP="00DA5718">
      <w:pPr>
        <w:pStyle w:val="NormalWeb"/>
      </w:pPr>
      <w:r>
        <w:t>This principle applies to every industry.</w:t>
      </w:r>
    </w:p>
    <w:p w14:paraId="70943309" w14:textId="77777777" w:rsidR="00DA5718" w:rsidRDefault="00DA5718" w:rsidP="00DA5718">
      <w:pPr>
        <w:pStyle w:val="NormalWeb"/>
        <w:spacing w:before="120" w:beforeAutospacing="0" w:after="0" w:afterAutospacing="0"/>
      </w:pPr>
      <w:r>
        <w:t>Financial planning.</w:t>
      </w:r>
    </w:p>
    <w:p w14:paraId="0076D191" w14:textId="77777777" w:rsidR="00DA5718" w:rsidRDefault="00DA5718" w:rsidP="00DA5718">
      <w:pPr>
        <w:pStyle w:val="NormalWeb"/>
        <w:spacing w:before="120" w:beforeAutospacing="0" w:after="0" w:afterAutospacing="0"/>
      </w:pPr>
      <w:r>
        <w:t>Cybersecurity.</w:t>
      </w:r>
    </w:p>
    <w:p w14:paraId="69524D5D" w14:textId="77777777" w:rsidR="00DA5718" w:rsidRDefault="00DA5718" w:rsidP="00DA5718">
      <w:pPr>
        <w:pStyle w:val="NormalWeb"/>
        <w:spacing w:before="120" w:beforeAutospacing="0" w:after="0" w:afterAutospacing="0"/>
      </w:pPr>
      <w:r>
        <w:t>Healthcare.</w:t>
      </w:r>
    </w:p>
    <w:p w14:paraId="156ED0A4" w14:textId="77777777" w:rsidR="00DA5718" w:rsidRDefault="00DA5718" w:rsidP="00DA5718">
      <w:pPr>
        <w:pStyle w:val="NormalWeb"/>
        <w:spacing w:before="120" w:beforeAutospacing="0" w:after="0" w:afterAutospacing="0"/>
      </w:pPr>
      <w:r>
        <w:t>Infrastructure management.</w:t>
      </w:r>
    </w:p>
    <w:p w14:paraId="5746D913" w14:textId="77777777" w:rsidR="00DA5718" w:rsidRDefault="00DA5718" w:rsidP="00DA5718">
      <w:pPr>
        <w:pStyle w:val="NormalWeb"/>
      </w:pPr>
      <w:r>
        <w:t>Life-safety protection is no exception.</w:t>
      </w:r>
    </w:p>
    <w:p w14:paraId="5402A244" w14:textId="77777777" w:rsidR="00DA5718" w:rsidRDefault="00DA5718" w:rsidP="00DA5718">
      <w:pPr>
        <w:pStyle w:val="NormalWeb"/>
      </w:pPr>
      <w:r>
        <w:lastRenderedPageBreak/>
        <w:t>The litigation encourages organizations to ask a simple but important question:</w:t>
      </w:r>
    </w:p>
    <w:p w14:paraId="0417E7EB" w14:textId="77777777" w:rsidR="00DA5718" w:rsidRDefault="00DA5718" w:rsidP="00DA5718">
      <w:pPr>
        <w:pStyle w:val="NormalWeb"/>
      </w:pPr>
      <w:r>
        <w:t>What assumptions are we making about our alarm systems?</w:t>
      </w:r>
    </w:p>
    <w:p w14:paraId="2428D45A" w14:textId="77777777" w:rsidR="00DA5718" w:rsidRDefault="00DA5718" w:rsidP="00DA5718">
      <w:pPr>
        <w:pStyle w:val="NormalWeb"/>
      </w:pPr>
      <w:r>
        <w:t>For many owners, the answer may be:</w:t>
      </w:r>
    </w:p>
    <w:p w14:paraId="4D673A17" w14:textId="77777777" w:rsidR="00DA5718" w:rsidRDefault="00DA5718" w:rsidP="00DA5718">
      <w:pPr>
        <w:pStyle w:val="NormalWeb"/>
        <w:spacing w:before="120" w:beforeAutospacing="0" w:after="0" w:afterAutospacing="0"/>
      </w:pPr>
      <w:r>
        <w:t>"We have never tested that."</w:t>
      </w:r>
    </w:p>
    <w:p w14:paraId="0C2C6371" w14:textId="77777777" w:rsidR="00DA5718" w:rsidRDefault="00DA5718" w:rsidP="00DA5718">
      <w:pPr>
        <w:pStyle w:val="NormalWeb"/>
        <w:spacing w:before="120" w:beforeAutospacing="0" w:after="0" w:afterAutospacing="0"/>
      </w:pPr>
      <w:r>
        <w:t>There is nothing inherently wrong with that answer.</w:t>
      </w:r>
    </w:p>
    <w:p w14:paraId="1DEFACC9" w14:textId="77777777" w:rsidR="00DA5718" w:rsidRDefault="00DA5718" w:rsidP="00DA5718">
      <w:pPr>
        <w:pStyle w:val="NormalWeb"/>
        <w:spacing w:before="120" w:beforeAutospacing="0" w:after="0" w:afterAutospacing="0"/>
      </w:pPr>
      <w:r>
        <w:t>However, it highlights an opportunity for greater understanding.</w:t>
      </w:r>
    </w:p>
    <w:p w14:paraId="0EC4607B" w14:textId="77777777" w:rsidR="00DA5718" w:rsidRDefault="00DA5718" w:rsidP="00DA5718">
      <w:pPr>
        <w:pStyle w:val="NormalWeb"/>
        <w:spacing w:before="120" w:beforeAutospacing="0" w:after="0" w:afterAutospacing="0"/>
      </w:pPr>
      <w:r>
        <w:t>Verification as a Risk-Management Tool</w:t>
      </w:r>
    </w:p>
    <w:p w14:paraId="1EB610C6" w14:textId="77777777" w:rsidR="00DA5718" w:rsidRDefault="00DA5718" w:rsidP="00DA5718">
      <w:pPr>
        <w:pStyle w:val="NormalWeb"/>
      </w:pPr>
      <w:r>
        <w:t>Increasingly, sophisticated organizations are moving beyond assumption-based evaluations and toward verification-based evaluations.</w:t>
      </w:r>
    </w:p>
    <w:p w14:paraId="49AE3759" w14:textId="77777777" w:rsidR="00DA5718" w:rsidRDefault="00DA5718" w:rsidP="00DA5718">
      <w:pPr>
        <w:pStyle w:val="NormalWeb"/>
      </w:pPr>
      <w:r>
        <w:t>Verification does not imply that a problem exists.</w:t>
      </w:r>
    </w:p>
    <w:p w14:paraId="3B8E2CBF" w14:textId="77777777" w:rsidR="00DA5718" w:rsidRDefault="00DA5718" w:rsidP="00DA5718">
      <w:pPr>
        <w:pStyle w:val="NormalWeb"/>
      </w:pPr>
      <w:r>
        <w:t>Verification simply seeks to understand actual system behavior.</w:t>
      </w:r>
    </w:p>
    <w:p w14:paraId="585765F0" w14:textId="77777777" w:rsidR="00DA5718" w:rsidRDefault="00DA5718" w:rsidP="00DA5718">
      <w:pPr>
        <w:pStyle w:val="NormalWeb"/>
      </w:pPr>
      <w:r>
        <w:t>Examples may include:</w:t>
      </w:r>
    </w:p>
    <w:p w14:paraId="2BEE9E20" w14:textId="77777777" w:rsidR="00DA5718" w:rsidRDefault="00DA5718" w:rsidP="00DA5718">
      <w:pPr>
        <w:pStyle w:val="NormalWeb"/>
        <w:spacing w:before="120" w:beforeAutospacing="0" w:after="0" w:afterAutospacing="0"/>
      </w:pPr>
      <w:r>
        <w:t>• Documentation reviews</w:t>
      </w:r>
    </w:p>
    <w:p w14:paraId="7C3507B7" w14:textId="77777777" w:rsidR="00DA5718" w:rsidRDefault="00DA5718" w:rsidP="00DA5718">
      <w:pPr>
        <w:pStyle w:val="NormalWeb"/>
        <w:spacing w:before="120" w:beforeAutospacing="0" w:after="0" w:afterAutospacing="0"/>
      </w:pPr>
      <w:r>
        <w:t>• Communications-path testing</w:t>
      </w:r>
    </w:p>
    <w:p w14:paraId="1975EC5F" w14:textId="77777777" w:rsidR="00DA5718" w:rsidRDefault="00DA5718" w:rsidP="00DA5718">
      <w:pPr>
        <w:pStyle w:val="NormalWeb"/>
        <w:spacing w:before="120" w:beforeAutospacing="0" w:after="0" w:afterAutospacing="0"/>
      </w:pPr>
      <w:r>
        <w:t>• Supervisory-condition verification</w:t>
      </w:r>
    </w:p>
    <w:p w14:paraId="5BF9B9C6" w14:textId="77777777" w:rsidR="00DA5718" w:rsidRDefault="00DA5718" w:rsidP="00DA5718">
      <w:pPr>
        <w:pStyle w:val="NormalWeb"/>
        <w:spacing w:before="120" w:beforeAutospacing="0" w:after="0" w:afterAutospacing="0"/>
      </w:pPr>
      <w:r>
        <w:t>• Monitoring response verification</w:t>
      </w:r>
    </w:p>
    <w:p w14:paraId="1658C2CA" w14:textId="77777777" w:rsidR="00DA5718" w:rsidRDefault="00DA5718" w:rsidP="00DA5718">
      <w:pPr>
        <w:pStyle w:val="NormalWeb"/>
        <w:spacing w:before="120" w:beforeAutospacing="0" w:after="0" w:afterAutospacing="0"/>
      </w:pPr>
      <w:r>
        <w:t>• Non-destructive fault-condition evaluations</w:t>
      </w:r>
    </w:p>
    <w:p w14:paraId="66357B66" w14:textId="77777777" w:rsidR="00DA5718" w:rsidRDefault="00DA5718" w:rsidP="00DA5718">
      <w:pPr>
        <w:pStyle w:val="NormalWeb"/>
      </w:pPr>
      <w:r>
        <w:t>These activities can provide insight that routine inspections may not reveal.</w:t>
      </w:r>
    </w:p>
    <w:p w14:paraId="2CCBE4DA" w14:textId="77777777" w:rsidR="00DA5718" w:rsidRDefault="00DA5718" w:rsidP="00DA5718">
      <w:pPr>
        <w:pStyle w:val="NormalWeb"/>
      </w:pPr>
      <w:r>
        <w:t>Most importantly, they allow owners to make decisions based upon observed performance rather than assumptions.</w:t>
      </w:r>
    </w:p>
    <w:p w14:paraId="25174F25" w14:textId="77777777" w:rsidR="00DA5718" w:rsidRDefault="00DA5718" w:rsidP="00DA5718">
      <w:pPr>
        <w:pStyle w:val="NormalWeb"/>
      </w:pPr>
      <w:r>
        <w:t>The Difference Between Fear and Awareness</w:t>
      </w:r>
    </w:p>
    <w:p w14:paraId="0A441104" w14:textId="77777777" w:rsidR="00DA5718" w:rsidRDefault="00DA5718" w:rsidP="00DA5718">
      <w:pPr>
        <w:pStyle w:val="NormalWeb"/>
      </w:pPr>
      <w:r>
        <w:t>It is important to distinguish between fear and awareness.</w:t>
      </w:r>
    </w:p>
    <w:p w14:paraId="704D805F" w14:textId="77777777" w:rsidR="00DA5718" w:rsidRDefault="00DA5718" w:rsidP="00DA5718">
      <w:pPr>
        <w:pStyle w:val="NormalWeb"/>
      </w:pPr>
      <w:r>
        <w:t>Fear encourages reaction.</w:t>
      </w:r>
    </w:p>
    <w:p w14:paraId="6842A602" w14:textId="77777777" w:rsidR="00DA5718" w:rsidRDefault="00DA5718" w:rsidP="00DA5718">
      <w:pPr>
        <w:pStyle w:val="NormalWeb"/>
      </w:pPr>
      <w:r>
        <w:t>Awareness encourages understanding.</w:t>
      </w:r>
    </w:p>
    <w:p w14:paraId="5FE79156" w14:textId="77777777" w:rsidR="00DA5718" w:rsidRDefault="00DA5718" w:rsidP="00DA5718">
      <w:pPr>
        <w:pStyle w:val="NormalWeb"/>
      </w:pPr>
      <w:r>
        <w:t>The purpose of examining alarm system architecture is not to create concern where none exists.</w:t>
      </w:r>
    </w:p>
    <w:p w14:paraId="51BF7EB0" w14:textId="77777777" w:rsidR="00DA5718" w:rsidRDefault="00DA5718" w:rsidP="00DA5718">
      <w:pPr>
        <w:pStyle w:val="NormalWeb"/>
      </w:pPr>
      <w:r>
        <w:t>The purpose is to provide owners with information necessary to evaluate risk intelligently.</w:t>
      </w:r>
    </w:p>
    <w:p w14:paraId="3A6BF5BD" w14:textId="77777777" w:rsidR="00DA5718" w:rsidRDefault="00DA5718" w:rsidP="00DA5718">
      <w:pPr>
        <w:pStyle w:val="NormalWeb"/>
      </w:pPr>
      <w:r>
        <w:t>Organizations routinely evaluate cybersecurity risks.</w:t>
      </w:r>
    </w:p>
    <w:p w14:paraId="5ABF184B" w14:textId="77777777" w:rsidR="00DA5718" w:rsidRDefault="00DA5718" w:rsidP="00DA5718">
      <w:pPr>
        <w:pStyle w:val="NormalWeb"/>
      </w:pPr>
      <w:r>
        <w:t>They evaluate financial risks.</w:t>
      </w:r>
    </w:p>
    <w:p w14:paraId="7013DDC5" w14:textId="77777777" w:rsidR="00DA5718" w:rsidRDefault="00DA5718" w:rsidP="00DA5718">
      <w:pPr>
        <w:pStyle w:val="NormalWeb"/>
      </w:pPr>
      <w:r>
        <w:lastRenderedPageBreak/>
        <w:t>They evaluate operational risks.</w:t>
      </w:r>
    </w:p>
    <w:p w14:paraId="452FB751" w14:textId="77777777" w:rsidR="00DA5718" w:rsidRDefault="00DA5718" w:rsidP="00DA5718">
      <w:pPr>
        <w:pStyle w:val="NormalWeb"/>
      </w:pPr>
      <w:r>
        <w:t>Evaluating life-safety system performance should be viewed through the same lens.</w:t>
      </w:r>
    </w:p>
    <w:p w14:paraId="529875DE" w14:textId="77777777" w:rsidR="00DA5718" w:rsidRDefault="00DA5718" w:rsidP="00DA5718">
      <w:pPr>
        <w:pStyle w:val="NormalWeb"/>
      </w:pPr>
      <w:r>
        <w:t>Awareness is not alarmism.</w:t>
      </w:r>
    </w:p>
    <w:p w14:paraId="3DEE9E84" w14:textId="77777777" w:rsidR="00DA5718" w:rsidRDefault="00DA5718" w:rsidP="00DA5718">
      <w:pPr>
        <w:pStyle w:val="NormalWeb"/>
      </w:pPr>
      <w:r>
        <w:t>Awareness is responsible management.</w:t>
      </w:r>
    </w:p>
    <w:p w14:paraId="0643F1C4" w14:textId="77777777" w:rsidR="00DA5718" w:rsidRDefault="00DA5718" w:rsidP="00DA5718">
      <w:pPr>
        <w:pStyle w:val="NormalWeb"/>
      </w:pPr>
      <w:r>
        <w:t>Questions Property Owners May Wish to Ask</w:t>
      </w:r>
    </w:p>
    <w:p w14:paraId="779EAE70" w14:textId="77777777" w:rsidR="00DA5718" w:rsidRDefault="00DA5718" w:rsidP="00DA5718">
      <w:pPr>
        <w:pStyle w:val="NormalWeb"/>
      </w:pPr>
      <w:r>
        <w:t>The litigation may encourage owners to consider several practical questions:</w:t>
      </w:r>
    </w:p>
    <w:p w14:paraId="1D96EE68" w14:textId="77777777" w:rsidR="00DA5718" w:rsidRDefault="00DA5718" w:rsidP="00D72AF6">
      <w:pPr>
        <w:pStyle w:val="NormalWeb"/>
        <w:spacing w:before="120" w:beforeAutospacing="0" w:after="0" w:afterAutospacing="0"/>
      </w:pPr>
      <w:r>
        <w:t>• How are fault conditions reported?</w:t>
      </w:r>
    </w:p>
    <w:p w14:paraId="4244DF07" w14:textId="77777777" w:rsidR="00DA5718" w:rsidRDefault="00DA5718" w:rsidP="00D72AF6">
      <w:pPr>
        <w:pStyle w:val="NormalWeb"/>
        <w:spacing w:before="120" w:beforeAutospacing="0" w:after="0" w:afterAutospacing="0"/>
      </w:pPr>
      <w:r>
        <w:t>• What happens if communications pathways are interrupted?</w:t>
      </w:r>
    </w:p>
    <w:p w14:paraId="672CE1D0" w14:textId="77777777" w:rsidR="00DA5718" w:rsidRDefault="00DA5718" w:rsidP="00D72AF6">
      <w:pPr>
        <w:pStyle w:val="NormalWeb"/>
        <w:spacing w:before="120" w:beforeAutospacing="0" w:after="0" w:afterAutospacing="0"/>
      </w:pPr>
      <w:r>
        <w:t>• Can a single fault affect multiple functions?</w:t>
      </w:r>
    </w:p>
    <w:p w14:paraId="3FDFD356" w14:textId="77777777" w:rsidR="00DA5718" w:rsidRDefault="00DA5718" w:rsidP="00D72AF6">
      <w:pPr>
        <w:pStyle w:val="NormalWeb"/>
        <w:spacing w:before="120" w:beforeAutospacing="0" w:after="0" w:afterAutospacing="0"/>
      </w:pPr>
      <w:r>
        <w:t>• How are monitoring personnel instructed to respond to supervisory events?</w:t>
      </w:r>
    </w:p>
    <w:p w14:paraId="08BB5DDE" w14:textId="77777777" w:rsidR="00DA5718" w:rsidRDefault="00DA5718" w:rsidP="00D72AF6">
      <w:pPr>
        <w:pStyle w:val="NormalWeb"/>
        <w:spacing w:before="120" w:beforeAutospacing="0" w:after="0" w:afterAutospacing="0"/>
      </w:pPr>
      <w:r>
        <w:t>• Have abnormal operating conditions ever been evaluated?</w:t>
      </w:r>
    </w:p>
    <w:p w14:paraId="170CB60A" w14:textId="77777777" w:rsidR="00DA5718" w:rsidRDefault="00DA5718" w:rsidP="00D72AF6">
      <w:pPr>
        <w:pStyle w:val="NormalWeb"/>
        <w:spacing w:before="120" w:beforeAutospacing="0" w:after="0" w:afterAutospacing="0"/>
      </w:pPr>
      <w:r>
        <w:t>• Are system capabilities and limitations clearly understood?</w:t>
      </w:r>
    </w:p>
    <w:p w14:paraId="5DB04D70" w14:textId="77777777" w:rsidR="00DA5718" w:rsidRDefault="00DA5718" w:rsidP="00DA5718">
      <w:pPr>
        <w:pStyle w:val="NormalWeb"/>
      </w:pPr>
      <w:r>
        <w:t>The objective is not necessarily to replace equipment.</w:t>
      </w:r>
    </w:p>
    <w:p w14:paraId="4F97972E" w14:textId="77777777" w:rsidR="00DA5718" w:rsidRDefault="00DA5718" w:rsidP="00DA5718">
      <w:pPr>
        <w:pStyle w:val="NormalWeb"/>
      </w:pPr>
      <w:r>
        <w:t>The objective is to ensure that decisions are based upon knowledge rather than assumptions.</w:t>
      </w:r>
    </w:p>
    <w:p w14:paraId="058FA338" w14:textId="77777777" w:rsidR="00DA5718" w:rsidRDefault="00DA5718" w:rsidP="00D72AF6">
      <w:pPr>
        <w:pStyle w:val="NormalWeb"/>
      </w:pPr>
      <w:r>
        <w:t>The Legacy System Misconception</w:t>
      </w:r>
    </w:p>
    <w:p w14:paraId="72755735" w14:textId="77777777" w:rsidR="00DA5718" w:rsidRDefault="00DA5718" w:rsidP="00DA5718">
      <w:pPr>
        <w:pStyle w:val="NormalWeb"/>
      </w:pPr>
      <w:r>
        <w:t>One misconception that frequently arises during discussions involving alarm system vulnerabilities is the belief that the issue necessarily involves obsolete equipment.</w:t>
      </w:r>
    </w:p>
    <w:p w14:paraId="1A9F917B" w14:textId="77777777" w:rsidR="00DA5718" w:rsidRDefault="00DA5718" w:rsidP="00DA5718">
      <w:pPr>
        <w:pStyle w:val="NormalWeb"/>
      </w:pPr>
      <w:r>
        <w:t>Stakeholders often assume that if a concern has existed for years, the affected products must have disappeared from the marketplace.</w:t>
      </w:r>
    </w:p>
    <w:p w14:paraId="769CCDA8" w14:textId="77777777" w:rsidR="00DA5718" w:rsidRDefault="00DA5718" w:rsidP="00DA5718">
      <w:pPr>
        <w:pStyle w:val="NormalWeb"/>
      </w:pPr>
      <w:r>
        <w:t>The allegations discussed in current litigation challenge that assumption.</w:t>
      </w:r>
    </w:p>
    <w:p w14:paraId="788AAC26" w14:textId="77777777" w:rsidR="00DA5718" w:rsidRDefault="00DA5718" w:rsidP="00DA5718">
      <w:pPr>
        <w:pStyle w:val="NormalWeb"/>
      </w:pPr>
      <w:r>
        <w:t>According to the complaints, the products at issue remained available for sale, installation, service, and support during much of the period in which the underlying concerns were being debated.</w:t>
      </w:r>
    </w:p>
    <w:p w14:paraId="7AFB3366" w14:textId="77777777" w:rsidR="00DA5718" w:rsidRDefault="00DA5718" w:rsidP="00DA5718">
      <w:pPr>
        <w:pStyle w:val="NormalWeb"/>
      </w:pPr>
      <w:r>
        <w:t>If true, this distinction is important.</w:t>
      </w:r>
    </w:p>
    <w:p w14:paraId="11EFCB2A" w14:textId="77777777" w:rsidR="00DA5718" w:rsidRDefault="00DA5718" w:rsidP="00DA5718">
      <w:pPr>
        <w:pStyle w:val="NormalWeb"/>
      </w:pPr>
      <w:r>
        <w:t>The discussion is not solely about historical systems.</w:t>
      </w:r>
    </w:p>
    <w:p w14:paraId="3751CE85" w14:textId="77777777" w:rsidR="00DA5718" w:rsidRDefault="00DA5718" w:rsidP="00DA5718">
      <w:pPr>
        <w:pStyle w:val="NormalWeb"/>
      </w:pPr>
      <w:r>
        <w:t>It may also involve systems currently protecting occupied buildings throughout the United States.</w:t>
      </w:r>
    </w:p>
    <w:p w14:paraId="586C8A00" w14:textId="77777777" w:rsidR="00DA5718" w:rsidRDefault="00DA5718" w:rsidP="00DA5718">
      <w:pPr>
        <w:pStyle w:val="NormalWeb"/>
      </w:pPr>
      <w:r>
        <w:t>For owners and facility managers, this reality reinforces the importance of understanding what equipment is installed, how it functions, and how it responds under adverse conditions.</w:t>
      </w:r>
    </w:p>
    <w:p w14:paraId="56F6F8FE" w14:textId="77777777" w:rsidR="003B62F7" w:rsidRDefault="003B62F7" w:rsidP="00DA5718">
      <w:pPr>
        <w:pStyle w:val="NormalWeb"/>
        <w:rPr>
          <w:b/>
          <w:bCs/>
        </w:rPr>
      </w:pPr>
    </w:p>
    <w:p w14:paraId="5BBAFDB1" w14:textId="77777777" w:rsidR="003B62F7" w:rsidRDefault="003B62F7" w:rsidP="00DA5718">
      <w:pPr>
        <w:pStyle w:val="NormalWeb"/>
        <w:rPr>
          <w:b/>
          <w:bCs/>
        </w:rPr>
      </w:pPr>
    </w:p>
    <w:p w14:paraId="2FA34BD7" w14:textId="77777777" w:rsidR="00DA5718" w:rsidRPr="00D72AF6" w:rsidRDefault="00DA5718" w:rsidP="00DA5718">
      <w:pPr>
        <w:pStyle w:val="NormalWeb"/>
        <w:rPr>
          <w:b/>
          <w:bCs/>
        </w:rPr>
      </w:pPr>
      <w:r w:rsidRPr="00D72AF6">
        <w:rPr>
          <w:b/>
          <w:bCs/>
        </w:rPr>
        <w:lastRenderedPageBreak/>
        <w:t>Key Takeaways</w:t>
      </w:r>
    </w:p>
    <w:p w14:paraId="26A13719" w14:textId="77777777" w:rsidR="00DA5718" w:rsidRDefault="00DA5718" w:rsidP="00DA5718">
      <w:pPr>
        <w:pStyle w:val="NormalWeb"/>
      </w:pPr>
      <w:r>
        <w:t>Most organizations rely upon alarm systems they rarely see in operation.</w:t>
      </w:r>
      <w:r w:rsidR="003B62F7">
        <w:t xml:space="preserve"> </w:t>
      </w:r>
      <w:r>
        <w:t>Confidence in those systems often develops from certifications, inspections, monitoring relationships, and professional recommendations.</w:t>
      </w:r>
    </w:p>
    <w:p w14:paraId="11CB7235" w14:textId="77777777" w:rsidR="00DA5718" w:rsidRDefault="00DA5718" w:rsidP="00DA5718">
      <w:pPr>
        <w:pStyle w:val="NormalWeb"/>
      </w:pPr>
      <w:r>
        <w:t>The litigation highlights the distinction between assumed performance and demonstrated performance.</w:t>
      </w:r>
      <w:r w:rsidR="003B62F7">
        <w:t xml:space="preserve"> </w:t>
      </w:r>
      <w:r>
        <w:t>Schools, healthcare facilities, financial institutions, commercial occupancies, and public-sector organizations may benefit from understanding how systems respond during abnormal conditions.</w:t>
      </w:r>
    </w:p>
    <w:p w14:paraId="44E9109A" w14:textId="77777777" w:rsidR="00DA5718" w:rsidRDefault="00DA5718" w:rsidP="00DA5718">
      <w:pPr>
        <w:pStyle w:val="NormalWeb"/>
      </w:pPr>
      <w:r>
        <w:t>Verification-based evaluations can provide valuable insight without creating disruption or requiring immediate equipment replacement.</w:t>
      </w:r>
      <w:r w:rsidR="00474C99">
        <w:t xml:space="preserve"> </w:t>
      </w:r>
      <w:r>
        <w:t>Ultimately, the most resilient organizations are those that seek understanding before emergencies occur.</w:t>
      </w:r>
    </w:p>
    <w:p w14:paraId="3C2ECA5F" w14:textId="77777777" w:rsidR="00DA5718" w:rsidRDefault="00DA5718" w:rsidP="00DA5718">
      <w:pPr>
        <w:pStyle w:val="NormalWeb"/>
      </w:pPr>
      <w:r>
        <w:t>The objective is not fear.</w:t>
      </w:r>
      <w:r w:rsidR="00474C99">
        <w:t xml:space="preserve"> </w:t>
      </w:r>
      <w:r>
        <w:t>The objective is informed confidence based upon knowledge, transparency, and demonstrated performance.</w:t>
      </w:r>
    </w:p>
    <w:p w14:paraId="6A1683F6" w14:textId="77777777" w:rsidR="00DA5718" w:rsidRDefault="00DA5718"/>
    <w:p w14:paraId="7CD17251" w14:textId="77777777" w:rsidR="00DA5718" w:rsidRDefault="00DA5718"/>
    <w:p w14:paraId="0A1B9A98" w14:textId="77777777" w:rsidR="00C90083" w:rsidRDefault="00C90083"/>
    <w:p w14:paraId="600674C9" w14:textId="77777777" w:rsidR="00C90083" w:rsidRDefault="00C90083"/>
    <w:p w14:paraId="72BB2C5E" w14:textId="77777777" w:rsidR="00C90083" w:rsidRDefault="00C90083"/>
    <w:p w14:paraId="11A1FAD4" w14:textId="77777777" w:rsidR="00C90083" w:rsidRDefault="00C90083"/>
    <w:p w14:paraId="0E20410E" w14:textId="77777777" w:rsidR="00C90083" w:rsidRDefault="00C90083"/>
    <w:p w14:paraId="066C65BF" w14:textId="77777777" w:rsidR="00C90083" w:rsidRDefault="00C90083"/>
    <w:p w14:paraId="0787F195" w14:textId="77777777" w:rsidR="00C90083" w:rsidRDefault="00C90083"/>
    <w:p w14:paraId="054BA684" w14:textId="77777777" w:rsidR="00C90083" w:rsidRDefault="00C90083"/>
    <w:p w14:paraId="423FD112" w14:textId="77777777" w:rsidR="00C90083" w:rsidRDefault="00C90083"/>
    <w:p w14:paraId="25448572" w14:textId="77777777" w:rsidR="00C90083" w:rsidRDefault="00C90083"/>
    <w:p w14:paraId="50C01B17" w14:textId="77777777" w:rsidR="00C90083" w:rsidRDefault="00C90083"/>
    <w:p w14:paraId="74DC0F6E" w14:textId="77777777" w:rsidR="00C90083" w:rsidRDefault="00C90083"/>
    <w:p w14:paraId="3948D324" w14:textId="77777777" w:rsidR="00C90083" w:rsidRDefault="00C90083"/>
    <w:p w14:paraId="39D8E060" w14:textId="77777777" w:rsidR="00C90083" w:rsidRDefault="00C90083"/>
    <w:p w14:paraId="5024839D" w14:textId="77777777" w:rsidR="00C90083" w:rsidRDefault="00C90083"/>
    <w:p w14:paraId="23D9F57B" w14:textId="77777777" w:rsidR="00C90083" w:rsidRDefault="00C90083"/>
    <w:p w14:paraId="7BAB222F" w14:textId="77777777" w:rsidR="00C90083" w:rsidRPr="00C90083" w:rsidRDefault="00C90083" w:rsidP="00C90083">
      <w:pPr>
        <w:pStyle w:val="NormalWeb"/>
        <w:rPr>
          <w:b/>
          <w:bCs/>
        </w:rPr>
      </w:pPr>
      <w:r w:rsidRPr="00C90083">
        <w:rPr>
          <w:b/>
          <w:bCs/>
        </w:rPr>
        <w:lastRenderedPageBreak/>
        <w:t>CHAPTER 9</w:t>
      </w:r>
    </w:p>
    <w:p w14:paraId="6F4B4F3F" w14:textId="77777777" w:rsidR="00C90083" w:rsidRPr="00C90083" w:rsidRDefault="00C90083" w:rsidP="00C90083">
      <w:pPr>
        <w:pStyle w:val="NormalWeb"/>
        <w:rPr>
          <w:b/>
          <w:bCs/>
        </w:rPr>
      </w:pPr>
      <w:r w:rsidRPr="00C90083">
        <w:rPr>
          <w:b/>
          <w:bCs/>
        </w:rPr>
        <w:t>WHAT WE KNOW, WHAT IS ALLEGED, AND WHAT REMAINS UNRESOLVED</w:t>
      </w:r>
    </w:p>
    <w:p w14:paraId="372C0C90" w14:textId="77777777" w:rsidR="00C90083" w:rsidRPr="00C90083" w:rsidRDefault="00C90083" w:rsidP="00C90083">
      <w:pPr>
        <w:pStyle w:val="NormalWeb"/>
        <w:rPr>
          <w:b/>
          <w:bCs/>
        </w:rPr>
      </w:pPr>
      <w:r w:rsidRPr="00C90083">
        <w:rPr>
          <w:b/>
          <w:bCs/>
        </w:rPr>
        <w:t>Separating Facts from Conclusions</w:t>
      </w:r>
    </w:p>
    <w:p w14:paraId="2FEAC0B6" w14:textId="77777777" w:rsidR="00C90083" w:rsidRDefault="00C90083" w:rsidP="00C90083">
      <w:pPr>
        <w:pStyle w:val="NormalWeb"/>
      </w:pPr>
      <w:r>
        <w:t>Introduction</w:t>
      </w:r>
    </w:p>
    <w:p w14:paraId="5BEFDC22" w14:textId="77777777" w:rsidR="00C90083" w:rsidRDefault="00C90083" w:rsidP="00C90083">
      <w:pPr>
        <w:pStyle w:val="NormalWeb"/>
      </w:pPr>
      <w:r>
        <w:t>Whenever technical issues become the subject of litigation, confusion can arise regarding what has been established, what remains disputed, and what questions have yet to be answered.</w:t>
      </w:r>
    </w:p>
    <w:p w14:paraId="1BDCF246" w14:textId="77777777" w:rsidR="00C90083" w:rsidRDefault="00C90083" w:rsidP="00C90083">
      <w:pPr>
        <w:pStyle w:val="NormalWeb"/>
      </w:pPr>
      <w:r>
        <w:t>The alarm system litigation discussed throughout this paper is no exception.</w:t>
      </w:r>
    </w:p>
    <w:p w14:paraId="06472CD1" w14:textId="77777777" w:rsidR="00C90083" w:rsidRDefault="00C90083" w:rsidP="00C90083">
      <w:pPr>
        <w:pStyle w:val="NormalWeb"/>
      </w:pPr>
      <w:r>
        <w:t>As stakeholders evaluate the issues raised, it is important to distinguish between three separate categories of information:</w:t>
      </w:r>
    </w:p>
    <w:p w14:paraId="738F090B" w14:textId="77777777" w:rsidR="00C90083" w:rsidRDefault="00C90083" w:rsidP="00C90083">
      <w:pPr>
        <w:pStyle w:val="NormalWeb"/>
      </w:pPr>
      <w:r>
        <w:t>First, there are facts that can be verified through public records, published documents, court filings, standards, and product literature.</w:t>
      </w:r>
    </w:p>
    <w:p w14:paraId="515AD0E6" w14:textId="77777777" w:rsidR="00C90083" w:rsidRDefault="00C90083" w:rsidP="00C90083">
      <w:pPr>
        <w:pStyle w:val="NormalWeb"/>
      </w:pPr>
      <w:r>
        <w:t>Second, there are allegations made by plaintiffs.</w:t>
      </w:r>
    </w:p>
    <w:p w14:paraId="240CE298" w14:textId="77777777" w:rsidR="00C90083" w:rsidRDefault="00C90083" w:rsidP="00C90083">
      <w:pPr>
        <w:pStyle w:val="NormalWeb"/>
      </w:pPr>
      <w:r>
        <w:t>Third, there are conclusions that have not yet been reached because the litigation remains ongoing.</w:t>
      </w:r>
    </w:p>
    <w:p w14:paraId="1D5DAF4C" w14:textId="77777777" w:rsidR="00C90083" w:rsidRDefault="00C90083" w:rsidP="00C90083">
      <w:pPr>
        <w:pStyle w:val="NormalWeb"/>
      </w:pPr>
      <w:r>
        <w:t>Maintaining these distinctions is essential.</w:t>
      </w:r>
    </w:p>
    <w:p w14:paraId="2E1AB46D" w14:textId="77777777" w:rsidR="00C90083" w:rsidRDefault="00C90083" w:rsidP="00C90083">
      <w:pPr>
        <w:pStyle w:val="NormalWeb"/>
      </w:pPr>
      <w:r>
        <w:t>The purpose of this paper is not to determine liability.</w:t>
      </w:r>
    </w:p>
    <w:p w14:paraId="51888DD1" w14:textId="77777777" w:rsidR="00C90083" w:rsidRDefault="00C90083" w:rsidP="00C90083">
      <w:pPr>
        <w:pStyle w:val="NormalWeb"/>
      </w:pPr>
      <w:r>
        <w:t>That responsibility belongs to the courts.</w:t>
      </w:r>
    </w:p>
    <w:p w14:paraId="7EB56B0E" w14:textId="77777777" w:rsidR="00C90083" w:rsidRDefault="00C90083" w:rsidP="00C90083">
      <w:pPr>
        <w:pStyle w:val="NormalWeb"/>
      </w:pPr>
      <w:r>
        <w:t>Rather, the objective is to help stakeholders understand why the issues have attracted attention and why they may remain relevant regardless of how the litigation ultimately concludes.</w:t>
      </w:r>
    </w:p>
    <w:p w14:paraId="10D8FA04" w14:textId="77777777" w:rsidR="00C90083" w:rsidRDefault="00C90083" w:rsidP="00C90083">
      <w:pPr>
        <w:pStyle w:val="NormalWeb"/>
      </w:pPr>
      <w:r>
        <w:t>What We Know</w:t>
      </w:r>
    </w:p>
    <w:p w14:paraId="6EFC1DBA" w14:textId="77777777" w:rsidR="00C90083" w:rsidRDefault="00C90083" w:rsidP="00C90083">
      <w:pPr>
        <w:pStyle w:val="NormalWeb"/>
      </w:pPr>
      <w:r>
        <w:t>Several facts appear undisputed.</w:t>
      </w:r>
    </w:p>
    <w:p w14:paraId="590D6433" w14:textId="77777777" w:rsidR="00C90083" w:rsidRDefault="00C90083" w:rsidP="00C90083">
      <w:pPr>
        <w:pStyle w:val="NormalWeb"/>
      </w:pPr>
      <w:r>
        <w:t>Lawsuits have been filed involving alarm system architecture, certification issues, and alleged fault conditions.</w:t>
      </w:r>
    </w:p>
    <w:p w14:paraId="71C9EDA3" w14:textId="77777777" w:rsidR="00C90083" w:rsidRDefault="00C90083" w:rsidP="00C90083">
      <w:pPr>
        <w:pStyle w:val="NormalWeb"/>
      </w:pPr>
      <w:r>
        <w:t>Court records exist.</w:t>
      </w:r>
    </w:p>
    <w:p w14:paraId="6AAE82BE" w14:textId="77777777" w:rsidR="00C90083" w:rsidRDefault="00C90083" w:rsidP="00C90083">
      <w:pPr>
        <w:pStyle w:val="NormalWeb"/>
      </w:pPr>
      <w:r>
        <w:t>Technical reports have been prepared.</w:t>
      </w:r>
    </w:p>
    <w:p w14:paraId="43DAAF08" w14:textId="77777777" w:rsidR="00C90083" w:rsidRDefault="00C90083" w:rsidP="00C90083">
      <w:pPr>
        <w:pStyle w:val="NormalWeb"/>
      </w:pPr>
      <w:r>
        <w:t>Industry publications have discussed aspects of the controversy.</w:t>
      </w:r>
    </w:p>
    <w:p w14:paraId="377990FC" w14:textId="77777777" w:rsidR="00C90083" w:rsidRDefault="00C90083" w:rsidP="00C90083">
      <w:pPr>
        <w:pStyle w:val="NormalWeb"/>
      </w:pPr>
      <w:r>
        <w:t>Certification issues have been reviewed and debated.</w:t>
      </w:r>
    </w:p>
    <w:p w14:paraId="4DBBED89" w14:textId="77777777" w:rsidR="00C90083" w:rsidRDefault="00C90083" w:rsidP="00C90083">
      <w:pPr>
        <w:pStyle w:val="NormalWeb"/>
      </w:pPr>
      <w:r>
        <w:t>Manufacturers have publicly responded to allegations.</w:t>
      </w:r>
    </w:p>
    <w:p w14:paraId="3D948061" w14:textId="77777777" w:rsidR="00C90083" w:rsidRDefault="00C90083" w:rsidP="00C90083">
      <w:pPr>
        <w:pStyle w:val="NormalWeb"/>
      </w:pPr>
      <w:r>
        <w:t>Stakeholders throughout the industry have become aware of the controversy to varying degrees.</w:t>
      </w:r>
    </w:p>
    <w:p w14:paraId="050DDA64" w14:textId="77777777" w:rsidR="00C90083" w:rsidRDefault="00C90083" w:rsidP="00C90083">
      <w:pPr>
        <w:pStyle w:val="NormalWeb"/>
      </w:pPr>
      <w:r>
        <w:lastRenderedPageBreak/>
        <w:t>The existence of these events is not disputed.</w:t>
      </w:r>
    </w:p>
    <w:p w14:paraId="7F7FD6F0" w14:textId="77777777" w:rsidR="00C90083" w:rsidRDefault="00C90083" w:rsidP="00C90083">
      <w:pPr>
        <w:pStyle w:val="NormalWeb"/>
      </w:pPr>
      <w:r>
        <w:t>They are matters of public record.</w:t>
      </w:r>
    </w:p>
    <w:p w14:paraId="6665A042" w14:textId="77777777" w:rsidR="00C90083" w:rsidRDefault="00C90083" w:rsidP="00C90083">
      <w:pPr>
        <w:pStyle w:val="NormalWeb"/>
      </w:pPr>
      <w:r>
        <w:t>We also know that modern alarm systems frequently incorporate increasingly complex architectures involving:</w:t>
      </w:r>
    </w:p>
    <w:p w14:paraId="63C1F38B" w14:textId="77777777" w:rsidR="00C90083" w:rsidRDefault="00C90083" w:rsidP="00C90083">
      <w:pPr>
        <w:pStyle w:val="NormalWeb"/>
        <w:spacing w:before="120" w:beforeAutospacing="0" w:after="0" w:afterAutospacing="0"/>
      </w:pPr>
      <w:r>
        <w:t>• Fire alarm functions</w:t>
      </w:r>
    </w:p>
    <w:p w14:paraId="22A90718" w14:textId="77777777" w:rsidR="00C90083" w:rsidRDefault="00C90083" w:rsidP="00C90083">
      <w:pPr>
        <w:pStyle w:val="NormalWeb"/>
        <w:spacing w:before="120" w:beforeAutospacing="0" w:after="0" w:afterAutospacing="0"/>
      </w:pPr>
      <w:r>
        <w:t>• Intrusion alarm functions</w:t>
      </w:r>
    </w:p>
    <w:p w14:paraId="4981F743" w14:textId="77777777" w:rsidR="00C90083" w:rsidRDefault="00C90083" w:rsidP="00C90083">
      <w:pPr>
        <w:pStyle w:val="NormalWeb"/>
        <w:spacing w:before="120" w:beforeAutospacing="0" w:after="0" w:afterAutospacing="0"/>
      </w:pPr>
      <w:r>
        <w:t>• Central station communications</w:t>
      </w:r>
    </w:p>
    <w:p w14:paraId="19F7B37D" w14:textId="77777777" w:rsidR="00C90083" w:rsidRDefault="00C90083" w:rsidP="00C90083">
      <w:pPr>
        <w:pStyle w:val="NormalWeb"/>
        <w:spacing w:before="120" w:beforeAutospacing="0" w:after="0" w:afterAutospacing="0"/>
      </w:pPr>
      <w:r>
        <w:t>• Wireless technologies</w:t>
      </w:r>
    </w:p>
    <w:p w14:paraId="4EAD7656" w14:textId="77777777" w:rsidR="00C90083" w:rsidRDefault="00C90083" w:rsidP="00C90083">
      <w:pPr>
        <w:pStyle w:val="NormalWeb"/>
        <w:spacing w:before="120" w:beforeAutospacing="0" w:after="0" w:afterAutospacing="0"/>
      </w:pPr>
      <w:r>
        <w:t>• Access control integrations</w:t>
      </w:r>
    </w:p>
    <w:p w14:paraId="6FA1965C" w14:textId="77777777" w:rsidR="00C90083" w:rsidRDefault="00C90083" w:rsidP="00C90083">
      <w:pPr>
        <w:pStyle w:val="NormalWeb"/>
        <w:spacing w:before="120" w:beforeAutospacing="0" w:after="0" w:afterAutospacing="0"/>
      </w:pPr>
      <w:r>
        <w:t>• Remote services</w:t>
      </w:r>
    </w:p>
    <w:p w14:paraId="25122E73" w14:textId="77777777" w:rsidR="00C90083" w:rsidRDefault="00C90083" w:rsidP="00C90083">
      <w:pPr>
        <w:pStyle w:val="NormalWeb"/>
        <w:spacing w:before="120" w:beforeAutospacing="0" w:after="0" w:afterAutospacing="0"/>
      </w:pPr>
      <w:r>
        <w:t>• Network connectivity</w:t>
      </w:r>
    </w:p>
    <w:p w14:paraId="458CC253" w14:textId="77777777" w:rsidR="00C90083" w:rsidRDefault="00C90083" w:rsidP="00C90083">
      <w:pPr>
        <w:pStyle w:val="NormalWeb"/>
      </w:pPr>
      <w:r>
        <w:t>As complexity increases, understanding system dependencies becomes more important.</w:t>
      </w:r>
    </w:p>
    <w:p w14:paraId="4407CE1B" w14:textId="77777777" w:rsidR="00C90083" w:rsidRDefault="00C90083" w:rsidP="00C90083">
      <w:pPr>
        <w:pStyle w:val="NormalWeb"/>
      </w:pPr>
      <w:r>
        <w:t>This observation is largely independent of any specific litigation.</w:t>
      </w:r>
    </w:p>
    <w:p w14:paraId="7A7AC77C" w14:textId="77777777" w:rsidR="00C90083" w:rsidRDefault="00C90083" w:rsidP="00C90083">
      <w:pPr>
        <w:pStyle w:val="NormalWeb"/>
      </w:pPr>
      <w:r>
        <w:t>We further know that fault tolerance, survivability, supervision, and resilience have long been recognized principles of life-safety engineering.</w:t>
      </w:r>
    </w:p>
    <w:p w14:paraId="5343CC8B" w14:textId="77777777" w:rsidR="00C90083" w:rsidRDefault="00C90083" w:rsidP="00C90083">
      <w:pPr>
        <w:pStyle w:val="NormalWeb"/>
      </w:pPr>
      <w:r>
        <w:t>These principles appear throughout numerous codes, standards, and engineering disciplines.</w:t>
      </w:r>
    </w:p>
    <w:p w14:paraId="6B0ACAEF" w14:textId="77777777" w:rsidR="00C90083" w:rsidRDefault="00C90083" w:rsidP="00C90083">
      <w:pPr>
        <w:pStyle w:val="NormalWeb"/>
      </w:pPr>
      <w:r>
        <w:t>What Is Alleged</w:t>
      </w:r>
    </w:p>
    <w:p w14:paraId="181815E2" w14:textId="77777777" w:rsidR="00C90083" w:rsidRDefault="00C90083" w:rsidP="00C90083">
      <w:pPr>
        <w:pStyle w:val="NormalWeb"/>
      </w:pPr>
      <w:r>
        <w:t>The litigation contains allegations that remain disputed.</w:t>
      </w:r>
    </w:p>
    <w:p w14:paraId="6F0C37AB" w14:textId="77777777" w:rsidR="00C90083" w:rsidRDefault="00C90083" w:rsidP="00C90083">
      <w:pPr>
        <w:pStyle w:val="NormalWeb"/>
      </w:pPr>
      <w:r>
        <w:t>Among them are claims that certain alarm system architectures permit fault conditions that may affect critical functions.</w:t>
      </w:r>
    </w:p>
    <w:p w14:paraId="42C0A0A5" w14:textId="77777777" w:rsidR="00C90083" w:rsidRDefault="00C90083" w:rsidP="00C90083">
      <w:pPr>
        <w:pStyle w:val="NormalWeb"/>
      </w:pPr>
      <w:r>
        <w:t>Plaintiffs further allege that certain systems contain single points of failure that should not exist within life-safety applications.</w:t>
      </w:r>
    </w:p>
    <w:p w14:paraId="72DFA7CA" w14:textId="77777777" w:rsidR="00C90083" w:rsidRDefault="00C90083" w:rsidP="00C90083">
      <w:pPr>
        <w:pStyle w:val="NormalWeb"/>
      </w:pPr>
      <w:r>
        <w:t>Additional allegations involve testing methodologies, certification determinations, disclosures, standards interpretations, and communications regarding system behavior.</w:t>
      </w:r>
    </w:p>
    <w:p w14:paraId="0934E606" w14:textId="77777777" w:rsidR="00C90083" w:rsidRDefault="00C90083" w:rsidP="00C90083">
      <w:pPr>
        <w:pStyle w:val="NormalWeb"/>
      </w:pPr>
      <w:r>
        <w:t>The complaints contain detailed technical assertions regarding these subjects.</w:t>
      </w:r>
    </w:p>
    <w:p w14:paraId="4D692E8C" w14:textId="77777777" w:rsidR="00C90083" w:rsidRDefault="00C90083" w:rsidP="00C90083">
      <w:pPr>
        <w:pStyle w:val="NormalWeb"/>
      </w:pPr>
      <w:r>
        <w:t>However, allegations should not be confused with findings.</w:t>
      </w:r>
    </w:p>
    <w:p w14:paraId="572B9DCE" w14:textId="77777777" w:rsidR="00C90083" w:rsidRDefault="00C90083" w:rsidP="00C90083">
      <w:pPr>
        <w:pStyle w:val="NormalWeb"/>
      </w:pPr>
      <w:r>
        <w:t>The existence of an allegation does not establish its accuracy.</w:t>
      </w:r>
    </w:p>
    <w:p w14:paraId="3F51C5B9" w14:textId="77777777" w:rsidR="00C90083" w:rsidRDefault="00C90083" w:rsidP="00C90083">
      <w:pPr>
        <w:pStyle w:val="NormalWeb"/>
      </w:pPr>
      <w:r>
        <w:t>Courts evaluate evidence.</w:t>
      </w:r>
    </w:p>
    <w:p w14:paraId="3F1B1489" w14:textId="77777777" w:rsidR="00C90083" w:rsidRDefault="00C90083" w:rsidP="00C90083">
      <w:pPr>
        <w:pStyle w:val="NormalWeb"/>
      </w:pPr>
      <w:r>
        <w:t>Experts present opinions.</w:t>
      </w:r>
    </w:p>
    <w:p w14:paraId="0CEFACCE" w14:textId="77777777" w:rsidR="00C90083" w:rsidRDefault="00C90083" w:rsidP="00C90083">
      <w:pPr>
        <w:pStyle w:val="NormalWeb"/>
      </w:pPr>
      <w:r>
        <w:lastRenderedPageBreak/>
        <w:t>Defendants respond.</w:t>
      </w:r>
    </w:p>
    <w:p w14:paraId="61C516ED" w14:textId="77777777" w:rsidR="00C90083" w:rsidRDefault="00C90083" w:rsidP="00C90083">
      <w:pPr>
        <w:pStyle w:val="NormalWeb"/>
      </w:pPr>
      <w:r>
        <w:t>Ultimately, findings are determined through legal processes rather than allegations alone.</w:t>
      </w:r>
    </w:p>
    <w:p w14:paraId="610D75DC" w14:textId="77777777" w:rsidR="00C90083" w:rsidRDefault="00C90083" w:rsidP="00C90083">
      <w:pPr>
        <w:pStyle w:val="NormalWeb"/>
      </w:pPr>
      <w:r>
        <w:t>This distinction remains important throughout the discussion.</w:t>
      </w:r>
    </w:p>
    <w:p w14:paraId="5C6F6B1C" w14:textId="77777777" w:rsidR="00C90083" w:rsidRDefault="00C90083" w:rsidP="00C90083">
      <w:pPr>
        <w:pStyle w:val="NormalWeb"/>
      </w:pPr>
      <w:r>
        <w:t>What Has Not Been Determined</w:t>
      </w:r>
    </w:p>
    <w:p w14:paraId="396D0A7B" w14:textId="77777777" w:rsidR="00C90083" w:rsidRDefault="00C90083" w:rsidP="00C90083">
      <w:pPr>
        <w:pStyle w:val="NormalWeb"/>
      </w:pPr>
      <w:r>
        <w:t>Many of the most important questions remain unresolved.</w:t>
      </w:r>
    </w:p>
    <w:p w14:paraId="2737ED72" w14:textId="77777777" w:rsidR="00C90083" w:rsidRDefault="00C90083" w:rsidP="00C90083">
      <w:pPr>
        <w:pStyle w:val="NormalWeb"/>
      </w:pPr>
      <w:r>
        <w:t>For example:</w:t>
      </w:r>
    </w:p>
    <w:p w14:paraId="279D034F" w14:textId="77777777" w:rsidR="00C90083" w:rsidRDefault="00C90083" w:rsidP="00C90083">
      <w:pPr>
        <w:pStyle w:val="NormalWeb"/>
      </w:pPr>
      <w:r>
        <w:t>Have the alleged defects been proven?</w:t>
      </w:r>
    </w:p>
    <w:p w14:paraId="4D94BFD2" w14:textId="77777777" w:rsidR="00C90083" w:rsidRDefault="00C90083" w:rsidP="00C90083">
      <w:pPr>
        <w:pStyle w:val="NormalWeb"/>
      </w:pPr>
      <w:r>
        <w:t>Has liability been established?</w:t>
      </w:r>
    </w:p>
    <w:p w14:paraId="5E8FB820" w14:textId="77777777" w:rsidR="00C90083" w:rsidRDefault="00C90083" w:rsidP="00C90083">
      <w:pPr>
        <w:pStyle w:val="NormalWeb"/>
      </w:pPr>
      <w:r>
        <w:t>Have courts concluded that any certification was improper?</w:t>
      </w:r>
    </w:p>
    <w:p w14:paraId="4A977F7D" w14:textId="77777777" w:rsidR="00C90083" w:rsidRDefault="00C90083" w:rsidP="00C90083">
      <w:pPr>
        <w:pStyle w:val="NormalWeb"/>
      </w:pPr>
      <w:r>
        <w:t>Have courts determined that applicable standards were violated?</w:t>
      </w:r>
    </w:p>
    <w:p w14:paraId="3102AC69" w14:textId="77777777" w:rsidR="00C90083" w:rsidRDefault="00C90083" w:rsidP="00C90083">
      <w:pPr>
        <w:pStyle w:val="NormalWeb"/>
      </w:pPr>
      <w:r>
        <w:t>Have courts established that specific damages resulted from the alleged conditions?</w:t>
      </w:r>
    </w:p>
    <w:p w14:paraId="4E9D155B" w14:textId="77777777" w:rsidR="00C90083" w:rsidRDefault="00C90083" w:rsidP="00C90083">
      <w:pPr>
        <w:pStyle w:val="NormalWeb"/>
      </w:pPr>
      <w:r>
        <w:t>At the time of this writing, many of these questions remain subject to ongoing legal proceedings.</w:t>
      </w:r>
    </w:p>
    <w:p w14:paraId="7B491C65" w14:textId="77777777" w:rsidR="00C90083" w:rsidRDefault="00C90083" w:rsidP="00C90083">
      <w:pPr>
        <w:pStyle w:val="NormalWeb"/>
      </w:pPr>
      <w:r>
        <w:t>Stakeholders should therefore exercise caution before treating allegations as settled facts.</w:t>
      </w:r>
    </w:p>
    <w:p w14:paraId="3ED354D0" w14:textId="77777777" w:rsidR="00C90083" w:rsidRDefault="00C90083" w:rsidP="00C90083">
      <w:pPr>
        <w:pStyle w:val="NormalWeb"/>
      </w:pPr>
      <w:r>
        <w:t>The Difference Between Litigation and Engineering</w:t>
      </w:r>
    </w:p>
    <w:p w14:paraId="4C698ECC" w14:textId="77777777" w:rsidR="00C90083" w:rsidRDefault="00C90083" w:rsidP="00C90083">
      <w:pPr>
        <w:pStyle w:val="NormalWeb"/>
      </w:pPr>
      <w:r>
        <w:t>An important observation deserves attention.</w:t>
      </w:r>
    </w:p>
    <w:p w14:paraId="0897FCC8" w14:textId="77777777" w:rsidR="00C90083" w:rsidRDefault="00C90083" w:rsidP="00C90083">
      <w:pPr>
        <w:pStyle w:val="NormalWeb"/>
      </w:pPr>
      <w:r>
        <w:t>Engineering questions and legal questions are not always identical.</w:t>
      </w:r>
    </w:p>
    <w:p w14:paraId="49C941DF" w14:textId="77777777" w:rsidR="00C90083" w:rsidRDefault="00C90083" w:rsidP="00C90083">
      <w:pPr>
        <w:pStyle w:val="NormalWeb"/>
      </w:pPr>
      <w:r>
        <w:t>Courts focus on liability, damages, evidence, and legal standards.</w:t>
      </w:r>
    </w:p>
    <w:p w14:paraId="48F0F136" w14:textId="77777777" w:rsidR="00C90083" w:rsidRDefault="00C90083" w:rsidP="00C90083">
      <w:pPr>
        <w:pStyle w:val="NormalWeb"/>
      </w:pPr>
      <w:r>
        <w:t>Engineers focus on performance, architecture, resilience, fault tolerance, and risk reduction.</w:t>
      </w:r>
    </w:p>
    <w:p w14:paraId="5E627F5B" w14:textId="77777777" w:rsidR="00C90083" w:rsidRDefault="00C90083" w:rsidP="00C90083">
      <w:pPr>
        <w:pStyle w:val="NormalWeb"/>
      </w:pPr>
      <w:r>
        <w:t>As a result, an engineering discussion may remain valuable even when legal outcomes remain uncertain.</w:t>
      </w:r>
    </w:p>
    <w:p w14:paraId="03BC9EA1" w14:textId="77777777" w:rsidR="00C90083" w:rsidRDefault="00C90083" w:rsidP="00C90083">
      <w:pPr>
        <w:pStyle w:val="NormalWeb"/>
      </w:pPr>
      <w:r>
        <w:t>For example, stakeholders may reasonably examine:</w:t>
      </w:r>
    </w:p>
    <w:p w14:paraId="761E2E6C" w14:textId="77777777" w:rsidR="00C90083" w:rsidRDefault="00C90083" w:rsidP="00C90083">
      <w:pPr>
        <w:pStyle w:val="NormalWeb"/>
        <w:spacing w:before="120" w:beforeAutospacing="0" w:after="0" w:afterAutospacing="0"/>
      </w:pPr>
      <w:r>
        <w:t>• How systems respond to faults</w:t>
      </w:r>
    </w:p>
    <w:p w14:paraId="7EE7DE51" w14:textId="77777777" w:rsidR="00C90083" w:rsidRDefault="00C90083" w:rsidP="00C90083">
      <w:pPr>
        <w:pStyle w:val="NormalWeb"/>
        <w:spacing w:before="120" w:beforeAutospacing="0" w:after="0" w:afterAutospacing="0"/>
      </w:pPr>
      <w:r>
        <w:t>• How supervisory conditions are reported</w:t>
      </w:r>
    </w:p>
    <w:p w14:paraId="2048B7A6" w14:textId="77777777" w:rsidR="00C90083" w:rsidRDefault="00C90083" w:rsidP="00C90083">
      <w:pPr>
        <w:pStyle w:val="NormalWeb"/>
        <w:spacing w:before="120" w:beforeAutospacing="0" w:after="0" w:afterAutospacing="0"/>
      </w:pPr>
      <w:r>
        <w:t>• How communication pathways operate</w:t>
      </w:r>
    </w:p>
    <w:p w14:paraId="20BA1647" w14:textId="77777777" w:rsidR="00C90083" w:rsidRDefault="00C90083" w:rsidP="00C90083">
      <w:pPr>
        <w:pStyle w:val="NormalWeb"/>
        <w:spacing w:before="120" w:beforeAutospacing="0" w:after="0" w:afterAutospacing="0"/>
      </w:pPr>
      <w:r>
        <w:t>• How battery reserve calculations are performed</w:t>
      </w:r>
    </w:p>
    <w:p w14:paraId="1DF55366" w14:textId="77777777" w:rsidR="00C90083" w:rsidRDefault="00C90083" w:rsidP="00C90083">
      <w:pPr>
        <w:pStyle w:val="NormalWeb"/>
        <w:spacing w:before="120" w:beforeAutospacing="0" w:after="0" w:afterAutospacing="0"/>
      </w:pPr>
      <w:r>
        <w:t>• How integrated systems manage dependencies</w:t>
      </w:r>
    </w:p>
    <w:p w14:paraId="678D2CF8" w14:textId="77777777" w:rsidR="00C90083" w:rsidRDefault="00C90083" w:rsidP="00C90083">
      <w:pPr>
        <w:pStyle w:val="NormalWeb"/>
      </w:pPr>
      <w:r>
        <w:lastRenderedPageBreak/>
        <w:t>These questions remain worthwhile regardless of litigation outcomes because they concern operational performance rather than legal responsibility.</w:t>
      </w:r>
    </w:p>
    <w:p w14:paraId="2E0319C9" w14:textId="77777777" w:rsidR="00C90083" w:rsidRDefault="00C90083" w:rsidP="00C90083">
      <w:pPr>
        <w:pStyle w:val="NormalWeb"/>
      </w:pPr>
      <w:r>
        <w:t>Why The Questions Matter Even If The Allegations Fail</w:t>
      </w:r>
    </w:p>
    <w:p w14:paraId="4800F8E1" w14:textId="77777777" w:rsidR="00C90083" w:rsidRDefault="00C90083" w:rsidP="00C90083">
      <w:pPr>
        <w:pStyle w:val="NormalWeb"/>
      </w:pPr>
      <w:r>
        <w:t>One of the most important observations emerging from the controversy is that valuable lessons can arise even if allegations are ultimately rejected.</w:t>
      </w:r>
    </w:p>
    <w:p w14:paraId="6858A6CE" w14:textId="77777777" w:rsidR="00C90083" w:rsidRDefault="00C90083" w:rsidP="00B45DEB">
      <w:pPr>
        <w:pStyle w:val="NormalWeb"/>
      </w:pPr>
      <w:r>
        <w:t>History provides many examples.</w:t>
      </w:r>
    </w:p>
    <w:p w14:paraId="2C040939" w14:textId="77777777" w:rsidR="00C90083" w:rsidRDefault="00C90083" w:rsidP="00B45DEB">
      <w:pPr>
        <w:pStyle w:val="NormalWeb"/>
      </w:pPr>
      <w:r>
        <w:t>Investigations frequently identify opportunities for improvement without establishing liability.</w:t>
      </w:r>
    </w:p>
    <w:p w14:paraId="31E2A820" w14:textId="77777777" w:rsidR="00C90083" w:rsidRDefault="00C90083" w:rsidP="00B45DEB">
      <w:pPr>
        <w:pStyle w:val="NormalWeb"/>
      </w:pPr>
      <w:r>
        <w:t>Technical debates often lead to better standards.</w:t>
      </w:r>
    </w:p>
    <w:p w14:paraId="5F5893FD" w14:textId="77777777" w:rsidR="00C90083" w:rsidRDefault="00C90083" w:rsidP="00B45DEB">
      <w:pPr>
        <w:pStyle w:val="NormalWeb"/>
      </w:pPr>
      <w:r>
        <w:t>Industry discussions often improve awareness.</w:t>
      </w:r>
    </w:p>
    <w:p w14:paraId="64322BDF" w14:textId="77777777" w:rsidR="00C90083" w:rsidRDefault="00C90083" w:rsidP="00B45DEB">
      <w:pPr>
        <w:pStyle w:val="NormalWeb"/>
      </w:pPr>
      <w:r>
        <w:t>Risk-management practices evolve as organizations learn from controversy.</w:t>
      </w:r>
    </w:p>
    <w:p w14:paraId="73C9F77B" w14:textId="77777777" w:rsidR="00C90083" w:rsidRDefault="00C90083" w:rsidP="00B45DEB">
      <w:pPr>
        <w:pStyle w:val="NormalWeb"/>
      </w:pPr>
      <w:r>
        <w:t>The same may occur here.</w:t>
      </w:r>
    </w:p>
    <w:p w14:paraId="262811FC" w14:textId="77777777" w:rsidR="00C90083" w:rsidRDefault="00C90083" w:rsidP="00C90083">
      <w:pPr>
        <w:pStyle w:val="NormalWeb"/>
      </w:pPr>
      <w:r>
        <w:t>Even if courts reject specific allegations, stakeholders may still benefit from examining assumptions regarding resilience, survivability, fault isolation, supervisory reporting, and operational verification.</w:t>
      </w:r>
    </w:p>
    <w:p w14:paraId="6A46C464" w14:textId="77777777" w:rsidR="00C90083" w:rsidRDefault="00C90083" w:rsidP="00C90083">
      <w:pPr>
        <w:pStyle w:val="NormalWeb"/>
      </w:pPr>
      <w:r>
        <w:t>The Value of Asking Questions</w:t>
      </w:r>
    </w:p>
    <w:p w14:paraId="37E913FC" w14:textId="77777777" w:rsidR="00C90083" w:rsidRDefault="00C90083" w:rsidP="00C90083">
      <w:pPr>
        <w:pStyle w:val="NormalWeb"/>
      </w:pPr>
      <w:r>
        <w:t>The purpose of asking questions is not necessarily to prove that a problem exists.</w:t>
      </w:r>
    </w:p>
    <w:p w14:paraId="03B0745B" w14:textId="77777777" w:rsidR="00C90083" w:rsidRDefault="00C90083" w:rsidP="00C90083">
      <w:pPr>
        <w:pStyle w:val="NormalWeb"/>
      </w:pPr>
      <w:r>
        <w:t>The purpose is to improve understanding.</w:t>
      </w:r>
    </w:p>
    <w:p w14:paraId="236C7751" w14:textId="77777777" w:rsidR="00C90083" w:rsidRDefault="00C90083" w:rsidP="00C90083">
      <w:pPr>
        <w:pStyle w:val="NormalWeb"/>
      </w:pPr>
      <w:r>
        <w:t>Throughout this paper, several recurring questions have emerged:</w:t>
      </w:r>
    </w:p>
    <w:p w14:paraId="132A1101" w14:textId="77777777" w:rsidR="00C90083" w:rsidRDefault="00C90083" w:rsidP="00B45DEB">
      <w:pPr>
        <w:pStyle w:val="NormalWeb"/>
        <w:spacing w:before="120" w:beforeAutospacing="0" w:after="0" w:afterAutospacing="0"/>
      </w:pPr>
      <w:r>
        <w:t>• How do systems behave during fault conditions?</w:t>
      </w:r>
    </w:p>
    <w:p w14:paraId="4FDB1E24" w14:textId="77777777" w:rsidR="00C90083" w:rsidRDefault="00C90083" w:rsidP="00B45DEB">
      <w:pPr>
        <w:pStyle w:val="NormalWeb"/>
        <w:spacing w:before="120" w:beforeAutospacing="0" w:after="0" w:afterAutospacing="0"/>
      </w:pPr>
      <w:r>
        <w:t>• How are abnormalities reported?</w:t>
      </w:r>
    </w:p>
    <w:p w14:paraId="24202F8F" w14:textId="77777777" w:rsidR="00C90083" w:rsidRDefault="00C90083" w:rsidP="00B45DEB">
      <w:pPr>
        <w:pStyle w:val="NormalWeb"/>
        <w:spacing w:before="120" w:beforeAutospacing="0" w:after="0" w:afterAutospacing="0"/>
      </w:pPr>
      <w:r>
        <w:t>• What assumptions underlie certification?</w:t>
      </w:r>
    </w:p>
    <w:p w14:paraId="01CD4AAF" w14:textId="77777777" w:rsidR="00C90083" w:rsidRDefault="00C90083" w:rsidP="00B45DEB">
      <w:pPr>
        <w:pStyle w:val="NormalWeb"/>
        <w:spacing w:before="120" w:beforeAutospacing="0" w:after="0" w:afterAutospacing="0"/>
      </w:pPr>
      <w:r>
        <w:t>• What system dependencies exist?</w:t>
      </w:r>
    </w:p>
    <w:p w14:paraId="3BB6C4DC" w14:textId="77777777" w:rsidR="00C90083" w:rsidRDefault="00C90083" w:rsidP="00B45DEB">
      <w:pPr>
        <w:pStyle w:val="NormalWeb"/>
        <w:spacing w:before="120" w:beforeAutospacing="0" w:after="0" w:afterAutospacing="0"/>
      </w:pPr>
      <w:r>
        <w:t>• What has been verified?</w:t>
      </w:r>
    </w:p>
    <w:p w14:paraId="6DAB08FC" w14:textId="77777777" w:rsidR="00C90083" w:rsidRDefault="00C90083" w:rsidP="00B45DEB">
      <w:pPr>
        <w:pStyle w:val="NormalWeb"/>
        <w:spacing w:before="120" w:beforeAutospacing="0" w:after="0" w:afterAutospacing="0"/>
      </w:pPr>
      <w:r>
        <w:t>• What has simply been assumed?</w:t>
      </w:r>
    </w:p>
    <w:p w14:paraId="55848CF4" w14:textId="77777777" w:rsidR="00C90083" w:rsidRDefault="00C90083" w:rsidP="00C90083">
      <w:pPr>
        <w:pStyle w:val="NormalWeb"/>
      </w:pPr>
      <w:r>
        <w:t>These questions represent good risk-management practices regardless of the answers.</w:t>
      </w:r>
    </w:p>
    <w:p w14:paraId="59204B93" w14:textId="77777777" w:rsidR="00C90083" w:rsidRDefault="00C90083" w:rsidP="00C90083">
      <w:pPr>
        <w:pStyle w:val="NormalWeb"/>
      </w:pPr>
      <w:r>
        <w:t>In many cases, organizations discover that their systems perform exactly as expected.</w:t>
      </w:r>
    </w:p>
    <w:p w14:paraId="47002590" w14:textId="77777777" w:rsidR="00C90083" w:rsidRDefault="00C90083" w:rsidP="00C90083">
      <w:pPr>
        <w:pStyle w:val="NormalWeb"/>
      </w:pPr>
      <w:r>
        <w:t>In other cases, opportunities for improvement are identified.</w:t>
      </w:r>
    </w:p>
    <w:p w14:paraId="6BADD303" w14:textId="77777777" w:rsidR="00C90083" w:rsidRDefault="00C90083" w:rsidP="00C90083">
      <w:pPr>
        <w:pStyle w:val="NormalWeb"/>
      </w:pPr>
      <w:r>
        <w:t>Both outcomes provide value.</w:t>
      </w:r>
    </w:p>
    <w:p w14:paraId="068501CB" w14:textId="77777777" w:rsidR="00C90083" w:rsidRDefault="00C90083" w:rsidP="00C90083">
      <w:pPr>
        <w:pStyle w:val="NormalWeb"/>
      </w:pPr>
      <w:r>
        <w:t>The Silence Question</w:t>
      </w:r>
    </w:p>
    <w:p w14:paraId="37A28B35" w14:textId="77777777" w:rsidR="00C90083" w:rsidRDefault="00C90083" w:rsidP="00C90083">
      <w:pPr>
        <w:pStyle w:val="NormalWeb"/>
      </w:pPr>
      <w:r>
        <w:lastRenderedPageBreak/>
        <w:t>Another issue frequently raised by stakeholders involves industry awareness.</w:t>
      </w:r>
    </w:p>
    <w:p w14:paraId="71C34E83" w14:textId="77777777" w:rsidR="00C90083" w:rsidRDefault="00C90083" w:rsidP="00C90083">
      <w:pPr>
        <w:pStyle w:val="NormalWeb"/>
      </w:pPr>
      <w:r>
        <w:t>Many observers have noted that relatively little public discussion appears to have occurred despite the technical significance of the allegations.</w:t>
      </w:r>
    </w:p>
    <w:p w14:paraId="6CA7E4C2" w14:textId="77777777" w:rsidR="00C90083" w:rsidRDefault="00C90083" w:rsidP="00C90083">
      <w:pPr>
        <w:pStyle w:val="NormalWeb"/>
      </w:pPr>
      <w:r>
        <w:t>The reasons for this are difficult to determine.</w:t>
      </w:r>
    </w:p>
    <w:p w14:paraId="7FFFD957" w14:textId="77777777" w:rsidR="00C90083" w:rsidRDefault="00C90083" w:rsidP="00C90083">
      <w:pPr>
        <w:pStyle w:val="NormalWeb"/>
      </w:pPr>
      <w:r>
        <w:t>Some organizations may view the issues as unresolved litigation.</w:t>
      </w:r>
    </w:p>
    <w:p w14:paraId="1541C9FB" w14:textId="77777777" w:rsidR="00C90083" w:rsidRDefault="00C90083" w:rsidP="00C90083">
      <w:pPr>
        <w:pStyle w:val="NormalWeb"/>
      </w:pPr>
      <w:r>
        <w:t>Others may believe existing certifications adequately address the concerns.</w:t>
      </w:r>
    </w:p>
    <w:p w14:paraId="17EE60E7" w14:textId="77777777" w:rsidR="00C90083" w:rsidRDefault="00C90083" w:rsidP="00C90083">
      <w:pPr>
        <w:pStyle w:val="NormalWeb"/>
      </w:pPr>
      <w:r>
        <w:t>Still others may simply be unaware of the controversy.</w:t>
      </w:r>
    </w:p>
    <w:p w14:paraId="2F0832AB" w14:textId="77777777" w:rsidR="00C90083" w:rsidRDefault="00C90083" w:rsidP="00C90083">
      <w:pPr>
        <w:pStyle w:val="NormalWeb"/>
      </w:pPr>
      <w:r>
        <w:t>Regardless of the explanation, limited discussion should not be interpreted as proof of either validity or invalidity.</w:t>
      </w:r>
    </w:p>
    <w:p w14:paraId="688C9F2A" w14:textId="77777777" w:rsidR="00C90083" w:rsidRDefault="00C90083" w:rsidP="00C90083">
      <w:pPr>
        <w:pStyle w:val="NormalWeb"/>
      </w:pPr>
      <w:r>
        <w:t>The absence of discussion does not resolve technical questions.</w:t>
      </w:r>
    </w:p>
    <w:p w14:paraId="75C2EE50" w14:textId="77777777" w:rsidR="00C90083" w:rsidRDefault="00C90083" w:rsidP="00C90083">
      <w:pPr>
        <w:pStyle w:val="NormalWeb"/>
      </w:pPr>
      <w:r>
        <w:t>Only evidence, testing, engineering analysis, and legal findings can accomplish that.</w:t>
      </w:r>
    </w:p>
    <w:p w14:paraId="523D6E05" w14:textId="77777777" w:rsidR="00C90083" w:rsidRDefault="00C90083" w:rsidP="00C90083">
      <w:pPr>
        <w:pStyle w:val="NormalWeb"/>
      </w:pPr>
      <w:r>
        <w:t>The Responsible Approach</w:t>
      </w:r>
    </w:p>
    <w:p w14:paraId="19B29281" w14:textId="77777777" w:rsidR="00C90083" w:rsidRDefault="00C90083" w:rsidP="00C90083">
      <w:pPr>
        <w:pStyle w:val="NormalWeb"/>
      </w:pPr>
      <w:r>
        <w:t>For AHJs, insurers, engineers, property owners, and security professionals, the most responsible approach may be one of informed curiosity.</w:t>
      </w:r>
    </w:p>
    <w:p w14:paraId="72AB2CC9" w14:textId="77777777" w:rsidR="00C90083" w:rsidRDefault="00C90083" w:rsidP="00BE0894">
      <w:pPr>
        <w:pStyle w:val="NormalWeb"/>
        <w:spacing w:before="120" w:beforeAutospacing="0" w:after="0" w:afterAutospacing="0"/>
      </w:pPr>
      <w:r>
        <w:t>Avoid assumptions.</w:t>
      </w:r>
    </w:p>
    <w:p w14:paraId="2BE217A0" w14:textId="77777777" w:rsidR="00C90083" w:rsidRDefault="00C90083" w:rsidP="00BE0894">
      <w:pPr>
        <w:pStyle w:val="NormalWeb"/>
        <w:spacing w:before="120" w:beforeAutospacing="0" w:after="0" w:afterAutospacing="0"/>
      </w:pPr>
      <w:r>
        <w:t>Avoid conclusions unsupported by evidence.</w:t>
      </w:r>
    </w:p>
    <w:p w14:paraId="1BB131AA" w14:textId="77777777" w:rsidR="00C90083" w:rsidRDefault="00C90083" w:rsidP="00BE0894">
      <w:pPr>
        <w:pStyle w:val="NormalWeb"/>
        <w:spacing w:before="120" w:beforeAutospacing="0" w:after="0" w:afterAutospacing="0"/>
      </w:pPr>
      <w:r>
        <w:t>Seek understanding.</w:t>
      </w:r>
    </w:p>
    <w:p w14:paraId="77CB06BE" w14:textId="77777777" w:rsidR="00C90083" w:rsidRDefault="00C90083" w:rsidP="00BE0894">
      <w:pPr>
        <w:pStyle w:val="NormalWeb"/>
        <w:spacing w:before="120" w:beforeAutospacing="0" w:after="0" w:afterAutospacing="0"/>
      </w:pPr>
      <w:r>
        <w:t>Review documentation.</w:t>
      </w:r>
    </w:p>
    <w:p w14:paraId="42CEABDF" w14:textId="77777777" w:rsidR="00C90083" w:rsidRDefault="00C90083" w:rsidP="00BE0894">
      <w:pPr>
        <w:pStyle w:val="NormalWeb"/>
        <w:spacing w:before="120" w:beforeAutospacing="0" w:after="0" w:afterAutospacing="0"/>
      </w:pPr>
      <w:r>
        <w:t>Evaluate performance.</w:t>
      </w:r>
    </w:p>
    <w:p w14:paraId="0DA465CD" w14:textId="77777777" w:rsidR="00C90083" w:rsidRDefault="00C90083" w:rsidP="00BE0894">
      <w:pPr>
        <w:pStyle w:val="NormalWeb"/>
        <w:spacing w:before="120" w:beforeAutospacing="0" w:after="0" w:afterAutospacing="0"/>
      </w:pPr>
      <w:r>
        <w:t>Verify critical functions when appropriate.</w:t>
      </w:r>
    </w:p>
    <w:p w14:paraId="76E23080" w14:textId="77777777" w:rsidR="00C90083" w:rsidRDefault="00C90083" w:rsidP="00BE0894">
      <w:pPr>
        <w:pStyle w:val="NormalWeb"/>
        <w:spacing w:before="120" w:beforeAutospacing="0" w:after="0" w:afterAutospacing="0"/>
      </w:pPr>
      <w:r>
        <w:t>Maintain perspective.</w:t>
      </w:r>
    </w:p>
    <w:p w14:paraId="5E6BA632" w14:textId="77777777" w:rsidR="00C90083" w:rsidRDefault="00C90083" w:rsidP="00C90083">
      <w:pPr>
        <w:pStyle w:val="NormalWeb"/>
      </w:pPr>
      <w:r>
        <w:t>These principles apply equally to life-safety systems, cybersecurity, financial controls, healthcare operations, and countless other risk-management disciplines.</w:t>
      </w:r>
    </w:p>
    <w:p w14:paraId="62D3A434" w14:textId="77777777" w:rsidR="00C90083" w:rsidRPr="00BE0894" w:rsidRDefault="00C90083" w:rsidP="00BE0894">
      <w:pPr>
        <w:pStyle w:val="NormalWeb"/>
        <w:rPr>
          <w:b/>
          <w:bCs/>
        </w:rPr>
      </w:pPr>
      <w:r w:rsidRPr="00BE0894">
        <w:rPr>
          <w:b/>
          <w:bCs/>
        </w:rPr>
        <w:t>Key Takeaways</w:t>
      </w:r>
    </w:p>
    <w:p w14:paraId="6C4F4923" w14:textId="77777777" w:rsidR="00C90083" w:rsidRDefault="00C90083" w:rsidP="00C90083">
      <w:pPr>
        <w:pStyle w:val="NormalWeb"/>
      </w:pPr>
      <w:r>
        <w:t>The litigation contains allegations that remain disputed and unresolved.</w:t>
      </w:r>
      <w:r w:rsidR="00BE0894">
        <w:t xml:space="preserve"> </w:t>
      </w:r>
      <w:r>
        <w:t>Stakeholders should carefully distinguish between allegations, facts, and legal findings.</w:t>
      </w:r>
      <w:r w:rsidR="00BE0894">
        <w:t xml:space="preserve"> </w:t>
      </w:r>
      <w:r>
        <w:t>The existence of controversy does not automatically establish liability.</w:t>
      </w:r>
    </w:p>
    <w:p w14:paraId="38B5B349" w14:textId="77777777" w:rsidR="00C90083" w:rsidRDefault="00C90083" w:rsidP="00C90083">
      <w:pPr>
        <w:pStyle w:val="NormalWeb"/>
      </w:pPr>
      <w:r>
        <w:t>At the same time, unresolved questions can still provide valuable opportunities for learning and risk assessment.</w:t>
      </w:r>
      <w:r w:rsidR="00B525A3">
        <w:t xml:space="preserve"> </w:t>
      </w:r>
      <w:r>
        <w:t>The most productive response may not be choosing sides.</w:t>
      </w:r>
      <w:r w:rsidR="00B525A3">
        <w:t xml:space="preserve"> </w:t>
      </w:r>
      <w:r>
        <w:t>The most productive response may be seeking greater understanding of how critical systems perform under the conditions they are most likely to encounter.</w:t>
      </w:r>
      <w:r w:rsidR="00B525A3">
        <w:t xml:space="preserve"> </w:t>
      </w:r>
      <w:r>
        <w:t>Ultimately, informed decisions are built upon evidence, transparency, verification, and a willingness to ask difficult questions before emergencies occur rather than after.</w:t>
      </w:r>
    </w:p>
    <w:p w14:paraId="2DABBCD4" w14:textId="77777777" w:rsidR="009C4D46" w:rsidRPr="009C4D46" w:rsidRDefault="009C4D46" w:rsidP="009C4D46">
      <w:pPr>
        <w:pStyle w:val="NormalWeb"/>
        <w:rPr>
          <w:b/>
          <w:bCs/>
        </w:rPr>
      </w:pPr>
      <w:r w:rsidRPr="009C4D46">
        <w:rPr>
          <w:b/>
          <w:bCs/>
        </w:rPr>
        <w:lastRenderedPageBreak/>
        <w:t>CHAPTER 10</w:t>
      </w:r>
    </w:p>
    <w:p w14:paraId="3077EB88" w14:textId="77777777" w:rsidR="009C4D46" w:rsidRPr="009C4D46" w:rsidRDefault="009C4D46" w:rsidP="009C4D46">
      <w:pPr>
        <w:pStyle w:val="NormalWeb"/>
        <w:rPr>
          <w:b/>
          <w:bCs/>
        </w:rPr>
      </w:pPr>
      <w:r w:rsidRPr="009C4D46">
        <w:rPr>
          <w:b/>
          <w:bCs/>
        </w:rPr>
        <w:t>POTENTIAL INDUSTRY OUTCOMES AND FUTURE DIRECTIONS</w:t>
      </w:r>
    </w:p>
    <w:p w14:paraId="03938412" w14:textId="77777777" w:rsidR="009C4D46" w:rsidRPr="009C4D46" w:rsidRDefault="009C4D46" w:rsidP="009C4D46">
      <w:pPr>
        <w:pStyle w:val="NormalWeb"/>
        <w:rPr>
          <w:b/>
          <w:bCs/>
        </w:rPr>
      </w:pPr>
      <w:r w:rsidRPr="009C4D46">
        <w:rPr>
          <w:b/>
          <w:bCs/>
        </w:rPr>
        <w:t>How Today's Questions May Shape Tomorrow's Life-Safety Systems</w:t>
      </w:r>
    </w:p>
    <w:p w14:paraId="4D3E5AD7" w14:textId="77777777" w:rsidR="009C4D46" w:rsidRDefault="009C4D46" w:rsidP="009C4D46">
      <w:pPr>
        <w:pStyle w:val="NormalWeb"/>
      </w:pPr>
      <w:r>
        <w:t>Introduction</w:t>
      </w:r>
    </w:p>
    <w:p w14:paraId="6C2FBBB3" w14:textId="77777777" w:rsidR="009C4D46" w:rsidRDefault="009C4D46" w:rsidP="009C4D46">
      <w:pPr>
        <w:pStyle w:val="NormalWeb"/>
      </w:pPr>
      <w:r>
        <w:t>Throughout the history of life-safety engineering, major changes have often been preceded by difficult questions.</w:t>
      </w:r>
    </w:p>
    <w:p w14:paraId="7E40BACF" w14:textId="77777777" w:rsidR="009C4D46" w:rsidRDefault="009C4D46" w:rsidP="009C4D46">
      <w:pPr>
        <w:pStyle w:val="NormalWeb"/>
        <w:spacing w:before="120" w:beforeAutospacing="0" w:after="0" w:afterAutospacing="0"/>
      </w:pPr>
      <w:r>
        <w:t>Sometimes those questions arise from fires.</w:t>
      </w:r>
    </w:p>
    <w:p w14:paraId="144B8FE9" w14:textId="77777777" w:rsidR="009C4D46" w:rsidRDefault="009C4D46" w:rsidP="009C4D46">
      <w:pPr>
        <w:pStyle w:val="NormalWeb"/>
        <w:spacing w:before="120" w:beforeAutospacing="0" w:after="0" w:afterAutospacing="0"/>
      </w:pPr>
      <w:r>
        <w:t>Sometimes they arise from accidents.</w:t>
      </w:r>
    </w:p>
    <w:p w14:paraId="31DCA919" w14:textId="77777777" w:rsidR="009C4D46" w:rsidRDefault="009C4D46" w:rsidP="009C4D46">
      <w:pPr>
        <w:pStyle w:val="NormalWeb"/>
        <w:spacing w:before="120" w:beforeAutospacing="0" w:after="0" w:afterAutospacing="0"/>
      </w:pPr>
      <w:r>
        <w:t>Sometimes they arise from technological advances.</w:t>
      </w:r>
    </w:p>
    <w:p w14:paraId="794FFA8C" w14:textId="77777777" w:rsidR="009C4D46" w:rsidRDefault="009C4D46" w:rsidP="009C4D46">
      <w:pPr>
        <w:pStyle w:val="NormalWeb"/>
        <w:spacing w:before="120" w:beforeAutospacing="0" w:after="0" w:afterAutospacing="0"/>
      </w:pPr>
      <w:r>
        <w:t>Sometimes they arise from litigation.</w:t>
      </w:r>
    </w:p>
    <w:p w14:paraId="0C4BBE3B" w14:textId="77777777" w:rsidR="009C4D46" w:rsidRDefault="009C4D46" w:rsidP="009C4D46">
      <w:pPr>
        <w:pStyle w:val="NormalWeb"/>
        <w:spacing w:before="120" w:beforeAutospacing="0" w:after="0" w:afterAutospacing="0"/>
      </w:pPr>
      <w:r>
        <w:t>Regardless of the catalyst, the process is often similar.</w:t>
      </w:r>
    </w:p>
    <w:p w14:paraId="50CD8A2A" w14:textId="77777777" w:rsidR="009C4D46" w:rsidRDefault="009C4D46" w:rsidP="009C4D46">
      <w:pPr>
        <w:pStyle w:val="NormalWeb"/>
        <w:spacing w:before="120" w:beforeAutospacing="0" w:after="0" w:afterAutospacing="0"/>
      </w:pPr>
      <w:r>
        <w:t>Assumptions are challenged.</w:t>
      </w:r>
    </w:p>
    <w:p w14:paraId="783A57F4" w14:textId="77777777" w:rsidR="009C4D46" w:rsidRDefault="009C4D46" w:rsidP="009C4D46">
      <w:pPr>
        <w:pStyle w:val="NormalWeb"/>
        <w:spacing w:before="120" w:beforeAutospacing="0" w:after="0" w:afterAutospacing="0"/>
      </w:pPr>
      <w:r>
        <w:t>Practices are examined.</w:t>
      </w:r>
    </w:p>
    <w:p w14:paraId="714D1EA7" w14:textId="77777777" w:rsidR="009C4D46" w:rsidRDefault="009C4D46" w:rsidP="009C4D46">
      <w:pPr>
        <w:pStyle w:val="NormalWeb"/>
        <w:spacing w:before="120" w:beforeAutospacing="0" w:after="0" w:afterAutospacing="0"/>
      </w:pPr>
      <w:r>
        <w:t>Stakeholders ask questions.</w:t>
      </w:r>
    </w:p>
    <w:p w14:paraId="369DE5FA" w14:textId="77777777" w:rsidR="009C4D46" w:rsidRDefault="009C4D46" w:rsidP="009C4D46">
      <w:pPr>
        <w:pStyle w:val="NormalWeb"/>
        <w:spacing w:before="120" w:beforeAutospacing="0" w:after="0" w:afterAutospacing="0"/>
      </w:pPr>
      <w:r>
        <w:t>Industry adapts.</w:t>
      </w:r>
    </w:p>
    <w:p w14:paraId="628C84A8" w14:textId="77777777" w:rsidR="009C4D46" w:rsidRDefault="009C4D46" w:rsidP="009C4D46">
      <w:pPr>
        <w:pStyle w:val="NormalWeb"/>
      </w:pPr>
      <w:r>
        <w:t>The litigation discussed throughout this paper may ultimately follow that same pattern.</w:t>
      </w:r>
    </w:p>
    <w:p w14:paraId="43C9FCE5" w14:textId="77777777" w:rsidR="009C4D46" w:rsidRDefault="009C4D46" w:rsidP="009C4D46">
      <w:pPr>
        <w:pStyle w:val="NormalWeb"/>
      </w:pPr>
      <w:r>
        <w:t>Whether the allegations are sustained, rejected, or resolved through other means, the controversy has already prompted discussion regarding certification, fault isolation, survivability, supervision, communications integrity, and operational resilience.</w:t>
      </w:r>
    </w:p>
    <w:p w14:paraId="36F7AB31" w14:textId="77777777" w:rsidR="009C4D46" w:rsidRDefault="009C4D46" w:rsidP="009C4D46">
      <w:pPr>
        <w:pStyle w:val="NormalWeb"/>
      </w:pPr>
      <w:r>
        <w:t>As a result, many stakeholders are beginning to consider what the future may hold for the electronic security and life-safety industries.</w:t>
      </w:r>
    </w:p>
    <w:p w14:paraId="566F5403" w14:textId="77777777" w:rsidR="009C4D46" w:rsidRDefault="009C4D46" w:rsidP="009C4D46">
      <w:pPr>
        <w:pStyle w:val="NormalWeb"/>
      </w:pPr>
      <w:r>
        <w:t>The Future of Risk Awareness</w:t>
      </w:r>
    </w:p>
    <w:p w14:paraId="07F6CF6F" w14:textId="77777777" w:rsidR="009C4D46" w:rsidRDefault="009C4D46" w:rsidP="009C4D46">
      <w:pPr>
        <w:pStyle w:val="NormalWeb"/>
      </w:pPr>
      <w:r>
        <w:t>One likely outcome involves increased awareness.</w:t>
      </w:r>
    </w:p>
    <w:p w14:paraId="22808EB9" w14:textId="77777777" w:rsidR="009C4D46" w:rsidRDefault="009C4D46" w:rsidP="009C4D46">
      <w:pPr>
        <w:pStyle w:val="NormalWeb"/>
      </w:pPr>
      <w:r>
        <w:t>Historically, many discussions concerning alarm system architecture occurred primarily among engineers, manufacturers, certification personnel, and technical specialists.</w:t>
      </w:r>
    </w:p>
    <w:p w14:paraId="38F007EE" w14:textId="77777777" w:rsidR="009C4D46" w:rsidRDefault="009C4D46" w:rsidP="009C4D46">
      <w:pPr>
        <w:pStyle w:val="NormalWeb"/>
      </w:pPr>
      <w:r>
        <w:t>Most property owners never participated in those conversations.</w:t>
      </w:r>
    </w:p>
    <w:p w14:paraId="6B6CFC31" w14:textId="77777777" w:rsidR="009C4D46" w:rsidRDefault="009C4D46" w:rsidP="009C4D46">
      <w:pPr>
        <w:pStyle w:val="NormalWeb"/>
      </w:pPr>
      <w:r>
        <w:t>Neither did school administrators, municipal managers, insurance underwriters, or healthcare executives.</w:t>
      </w:r>
    </w:p>
    <w:p w14:paraId="4F13CF9F" w14:textId="77777777" w:rsidR="009C4D46" w:rsidRDefault="009C4D46" w:rsidP="009C4D46">
      <w:pPr>
        <w:pStyle w:val="NormalWeb"/>
      </w:pPr>
      <w:r>
        <w:t>The current controversy has expanded the audience.</w:t>
      </w:r>
    </w:p>
    <w:p w14:paraId="4610EF49" w14:textId="77777777" w:rsidR="009C4D46" w:rsidRDefault="009C4D46" w:rsidP="009C4D46">
      <w:pPr>
        <w:pStyle w:val="NormalWeb"/>
      </w:pPr>
      <w:r>
        <w:t>As awareness grows, stakeholders may become increasingly interested in understanding how critical systems behave under abnormal conditions.</w:t>
      </w:r>
    </w:p>
    <w:p w14:paraId="12B8AC46" w14:textId="77777777" w:rsidR="009C4D46" w:rsidRDefault="009C4D46" w:rsidP="009C4D46">
      <w:pPr>
        <w:pStyle w:val="NormalWeb"/>
      </w:pPr>
      <w:r>
        <w:lastRenderedPageBreak/>
        <w:t>This shift would mirror developments already observed in other fields such as cybersecurity, infrastructure protection, and enterprise risk management.</w:t>
      </w:r>
    </w:p>
    <w:p w14:paraId="51B5AA5B" w14:textId="77777777" w:rsidR="009C4D46" w:rsidRDefault="009C4D46" w:rsidP="009C4D46">
      <w:pPr>
        <w:pStyle w:val="NormalWeb"/>
      </w:pPr>
      <w:r>
        <w:t>In those disciplines, awareness evolved from a technical issue into a boardroom issue.</w:t>
      </w:r>
    </w:p>
    <w:p w14:paraId="4155565A" w14:textId="77777777" w:rsidR="009C4D46" w:rsidRDefault="009C4D46" w:rsidP="009C4D46">
      <w:pPr>
        <w:pStyle w:val="NormalWeb"/>
      </w:pPr>
      <w:r>
        <w:t>A similar evolution may occur within portions of the life-safety industry.</w:t>
      </w:r>
    </w:p>
    <w:p w14:paraId="01DE86C0" w14:textId="77777777" w:rsidR="009C4D46" w:rsidRDefault="009C4D46" w:rsidP="009C4D46">
      <w:pPr>
        <w:pStyle w:val="NormalWeb"/>
      </w:pPr>
      <w:r>
        <w:t>Greater Interest in Verification</w:t>
      </w:r>
    </w:p>
    <w:p w14:paraId="50E4353D" w14:textId="77777777" w:rsidR="009C4D46" w:rsidRDefault="009C4D46" w:rsidP="009C4D46">
      <w:pPr>
        <w:pStyle w:val="NormalWeb"/>
      </w:pPr>
      <w:r>
        <w:t>A second potential outcome involves increased emphasis on verification.</w:t>
      </w:r>
    </w:p>
    <w:p w14:paraId="5DDB358F" w14:textId="77777777" w:rsidR="009C4D46" w:rsidRDefault="009C4D46" w:rsidP="009C4D46">
      <w:pPr>
        <w:pStyle w:val="NormalWeb"/>
      </w:pPr>
      <w:r>
        <w:t>Historically, stakeholders have relied heavily upon listings, inspections, certifications, and monitoring relationships.</w:t>
      </w:r>
    </w:p>
    <w:p w14:paraId="3DA29BF8" w14:textId="77777777" w:rsidR="009C4D46" w:rsidRDefault="009C4D46" w:rsidP="009C4D46">
      <w:pPr>
        <w:pStyle w:val="NormalWeb"/>
      </w:pPr>
      <w:r>
        <w:t>Those tools remain essential.</w:t>
      </w:r>
    </w:p>
    <w:p w14:paraId="22465DF3" w14:textId="77777777" w:rsidR="009C4D46" w:rsidRDefault="009C4D46" w:rsidP="009C4D46">
      <w:pPr>
        <w:pStyle w:val="NormalWeb"/>
      </w:pPr>
      <w:r>
        <w:t>However, the controversy may encourage some organizations to seek additional insight into actual system behavior.</w:t>
      </w:r>
    </w:p>
    <w:p w14:paraId="008EF97D" w14:textId="77777777" w:rsidR="009C4D46" w:rsidRDefault="009C4D46" w:rsidP="009C4D46">
      <w:pPr>
        <w:pStyle w:val="NormalWeb"/>
      </w:pPr>
      <w:r>
        <w:t>Rather than asking only:</w:t>
      </w:r>
    </w:p>
    <w:p w14:paraId="0805EB75" w14:textId="77777777" w:rsidR="009C4D46" w:rsidRDefault="009C4D46" w:rsidP="009C4D46">
      <w:pPr>
        <w:pStyle w:val="NormalWeb"/>
      </w:pPr>
      <w:r>
        <w:t>"Is the system compliant?"</w:t>
      </w:r>
    </w:p>
    <w:p w14:paraId="6626A013" w14:textId="77777777" w:rsidR="009C4D46" w:rsidRDefault="009C4D46" w:rsidP="009C4D46">
      <w:pPr>
        <w:pStyle w:val="NormalWeb"/>
      </w:pPr>
      <w:r>
        <w:t>Organizations may increasingly ask:</w:t>
      </w:r>
    </w:p>
    <w:p w14:paraId="72D7E38F" w14:textId="77777777" w:rsidR="009C4D46" w:rsidRDefault="009C4D46" w:rsidP="009C4D46">
      <w:pPr>
        <w:pStyle w:val="NormalWeb"/>
      </w:pPr>
      <w:r>
        <w:t>"How does the system perform under adverse conditions?"</w:t>
      </w:r>
    </w:p>
    <w:p w14:paraId="5F41E79F" w14:textId="77777777" w:rsidR="009C4D46" w:rsidRDefault="009C4D46" w:rsidP="009C4D46">
      <w:pPr>
        <w:pStyle w:val="NormalWeb"/>
      </w:pPr>
      <w:r>
        <w:t>This subtle shift could influence acceptance testing, risk assessments, maintenance practices, documentation procedures, and system evaluations.</w:t>
      </w:r>
    </w:p>
    <w:p w14:paraId="7E5FB692" w14:textId="77777777" w:rsidR="009C4D46" w:rsidRDefault="009C4D46" w:rsidP="009C4D46">
      <w:pPr>
        <w:pStyle w:val="NormalWeb"/>
      </w:pPr>
      <w:r>
        <w:t>The objective would not necessarily be additional regulation.</w:t>
      </w:r>
    </w:p>
    <w:p w14:paraId="38EBE9E3" w14:textId="77777777" w:rsidR="009C4D46" w:rsidRDefault="009C4D46" w:rsidP="009C4D46">
      <w:pPr>
        <w:pStyle w:val="NormalWeb"/>
      </w:pPr>
      <w:r>
        <w:t>The objective would be greater confidence through greater understanding.</w:t>
      </w:r>
    </w:p>
    <w:p w14:paraId="4D788434" w14:textId="77777777" w:rsidR="009C4D46" w:rsidRDefault="009C4D46" w:rsidP="009C4D46">
      <w:pPr>
        <w:pStyle w:val="NormalWeb"/>
      </w:pPr>
      <w:r>
        <w:t>Potential Changes in Testing Methodologies</w:t>
      </w:r>
    </w:p>
    <w:p w14:paraId="23749775" w14:textId="77777777" w:rsidR="009C4D46" w:rsidRDefault="009C4D46" w:rsidP="009C4D46">
      <w:pPr>
        <w:pStyle w:val="NormalWeb"/>
      </w:pPr>
      <w:r>
        <w:t>Another possibility involves increased attention to testing methodologies.</w:t>
      </w:r>
    </w:p>
    <w:p w14:paraId="4AE331CE" w14:textId="77777777" w:rsidR="009C4D46" w:rsidRDefault="009C4D46" w:rsidP="009C4D46">
      <w:pPr>
        <w:pStyle w:val="NormalWeb"/>
      </w:pPr>
      <w:r>
        <w:t>Throughout many industries, significant controversies often lead stakeholders to reevaluate how products are tested.</w:t>
      </w:r>
    </w:p>
    <w:p w14:paraId="08FA7E8F" w14:textId="77777777" w:rsidR="009C4D46" w:rsidRDefault="009C4D46" w:rsidP="009C4D46">
      <w:pPr>
        <w:pStyle w:val="NormalWeb"/>
      </w:pPr>
      <w:r>
        <w:t>Questions may include:</w:t>
      </w:r>
    </w:p>
    <w:p w14:paraId="0CD5FBCF" w14:textId="77777777" w:rsidR="009C4D46" w:rsidRDefault="009C4D46" w:rsidP="009C4D46">
      <w:pPr>
        <w:pStyle w:val="NormalWeb"/>
        <w:spacing w:before="120" w:beforeAutospacing="0" w:after="0" w:afterAutospacing="0"/>
      </w:pPr>
      <w:r>
        <w:t>• Are existing testing protocols sufficient?</w:t>
      </w:r>
    </w:p>
    <w:p w14:paraId="0829EF19" w14:textId="77777777" w:rsidR="009C4D46" w:rsidRDefault="009C4D46" w:rsidP="009C4D46">
      <w:pPr>
        <w:pStyle w:val="NormalWeb"/>
        <w:spacing w:before="120" w:beforeAutospacing="0" w:after="0" w:afterAutospacing="0"/>
      </w:pPr>
      <w:r>
        <w:t>• Do testing methodologies accurately reflect real-world conditions?</w:t>
      </w:r>
    </w:p>
    <w:p w14:paraId="4BC63CB7" w14:textId="77777777" w:rsidR="009C4D46" w:rsidRDefault="009C4D46" w:rsidP="009C4D46">
      <w:pPr>
        <w:pStyle w:val="NormalWeb"/>
        <w:spacing w:before="120" w:beforeAutospacing="0" w:after="0" w:afterAutospacing="0"/>
      </w:pPr>
      <w:r>
        <w:t>• Should additional fault-condition testing be considered?</w:t>
      </w:r>
    </w:p>
    <w:p w14:paraId="0F141FE3" w14:textId="77777777" w:rsidR="009C4D46" w:rsidRDefault="009C4D46" w:rsidP="009C4D46">
      <w:pPr>
        <w:pStyle w:val="NormalWeb"/>
        <w:spacing w:before="120" w:beforeAutospacing="0" w:after="0" w:afterAutospacing="0"/>
      </w:pPr>
      <w:r>
        <w:t>• How should integrated systems be evaluated?</w:t>
      </w:r>
    </w:p>
    <w:p w14:paraId="1217EE0E" w14:textId="77777777" w:rsidR="009C4D46" w:rsidRDefault="009C4D46" w:rsidP="009C4D46">
      <w:pPr>
        <w:pStyle w:val="NormalWeb"/>
        <w:spacing w:before="120" w:beforeAutospacing="0" w:after="0" w:afterAutospacing="0"/>
      </w:pPr>
      <w:r>
        <w:t>• Are certain failure scenarios adequately represented?</w:t>
      </w:r>
    </w:p>
    <w:p w14:paraId="3B145778" w14:textId="77777777" w:rsidR="009C4D46" w:rsidRDefault="009C4D46" w:rsidP="009C4D46">
      <w:pPr>
        <w:pStyle w:val="NormalWeb"/>
      </w:pPr>
      <w:r>
        <w:lastRenderedPageBreak/>
        <w:t>These questions are not unique to alarm systems.</w:t>
      </w:r>
    </w:p>
    <w:p w14:paraId="166C5BE8" w14:textId="77777777" w:rsidR="009C4D46" w:rsidRDefault="009C4D46" w:rsidP="009C4D46">
      <w:pPr>
        <w:pStyle w:val="NormalWeb"/>
      </w:pPr>
      <w:r>
        <w:t>They arise whenever technology evolves and new information becomes available.</w:t>
      </w:r>
    </w:p>
    <w:p w14:paraId="560E876E" w14:textId="77777777" w:rsidR="009C4D46" w:rsidRDefault="009C4D46" w:rsidP="009C4D46">
      <w:pPr>
        <w:pStyle w:val="NormalWeb"/>
      </w:pPr>
      <w:r>
        <w:t>Whether any changes ultimately occur remains uncertain.</w:t>
      </w:r>
    </w:p>
    <w:p w14:paraId="066E70FD" w14:textId="77777777" w:rsidR="009C4D46" w:rsidRDefault="009C4D46" w:rsidP="009C4D46">
      <w:pPr>
        <w:pStyle w:val="NormalWeb"/>
      </w:pPr>
      <w:r>
        <w:t>However, discussion of testing methodologies is a natural consequence of the issues now being debated.</w:t>
      </w:r>
    </w:p>
    <w:p w14:paraId="55F14E36" w14:textId="77777777" w:rsidR="009C4D46" w:rsidRDefault="009C4D46" w:rsidP="009C4D46">
      <w:pPr>
        <w:pStyle w:val="NormalWeb"/>
      </w:pPr>
      <w:r>
        <w:t>The Role of Certification Organizations</w:t>
      </w:r>
    </w:p>
    <w:p w14:paraId="25523F37" w14:textId="77777777" w:rsidR="009C4D46" w:rsidRDefault="009C4D46" w:rsidP="009C4D46">
      <w:pPr>
        <w:pStyle w:val="NormalWeb"/>
      </w:pPr>
      <w:r>
        <w:t>Certification organizations may also face increased scrutiny.</w:t>
      </w:r>
    </w:p>
    <w:p w14:paraId="5F4FF366" w14:textId="77777777" w:rsidR="009C4D46" w:rsidRDefault="009C4D46" w:rsidP="009C4D46">
      <w:pPr>
        <w:pStyle w:val="NormalWeb"/>
      </w:pPr>
      <w:r>
        <w:t>This should not be interpreted negatively.</w:t>
      </w:r>
    </w:p>
    <w:p w14:paraId="193988C4" w14:textId="77777777" w:rsidR="009C4D46" w:rsidRDefault="009C4D46" w:rsidP="009C4D46">
      <w:pPr>
        <w:pStyle w:val="NormalWeb"/>
      </w:pPr>
      <w:r>
        <w:t>Scrutiny is a normal part of public confidence.</w:t>
      </w:r>
    </w:p>
    <w:p w14:paraId="4F409295" w14:textId="77777777" w:rsidR="009C4D46" w:rsidRDefault="009C4D46" w:rsidP="009C4D46">
      <w:pPr>
        <w:pStyle w:val="NormalWeb"/>
      </w:pPr>
      <w:r>
        <w:t>In fact, confidence often increases when organizations demonstrate transparency, responsiveness, and technical rigor.</w:t>
      </w:r>
    </w:p>
    <w:p w14:paraId="7B442DA0" w14:textId="77777777" w:rsidR="009C4D46" w:rsidRDefault="009C4D46" w:rsidP="009C4D46">
      <w:pPr>
        <w:pStyle w:val="NormalWeb"/>
      </w:pPr>
      <w:r>
        <w:t>As stakeholders ask more questions regarding certification processes, testing criteria, standards interpretation, and product evaluation, certification organizations may find themselves playing a more visible role than they have historically occupied.</w:t>
      </w:r>
    </w:p>
    <w:p w14:paraId="0197489E" w14:textId="77777777" w:rsidR="009C4D46" w:rsidRDefault="009C4D46" w:rsidP="009C4D46">
      <w:pPr>
        <w:pStyle w:val="NormalWeb"/>
      </w:pPr>
      <w:r>
        <w:t>For many years, certification operated largely behind the scenes.</w:t>
      </w:r>
    </w:p>
    <w:p w14:paraId="23C981AF" w14:textId="77777777" w:rsidR="009C4D46" w:rsidRDefault="009C4D46" w:rsidP="009C4D46">
      <w:pPr>
        <w:pStyle w:val="NormalWeb"/>
      </w:pPr>
      <w:r>
        <w:t>Future discussions may place greater emphasis on helping stakeholders understand how certification decisions are reached and what assumptions underlie those decisions.</w:t>
      </w:r>
    </w:p>
    <w:p w14:paraId="0480D778" w14:textId="77777777" w:rsidR="009C4D46" w:rsidRDefault="009C4D46" w:rsidP="009C4D46">
      <w:pPr>
        <w:pStyle w:val="NormalWeb"/>
      </w:pPr>
      <w:r>
        <w:t>The Rise of Operational Resilience</w:t>
      </w:r>
    </w:p>
    <w:p w14:paraId="5DD6BABF" w14:textId="77777777" w:rsidR="009C4D46" w:rsidRDefault="009C4D46" w:rsidP="009C4D46">
      <w:pPr>
        <w:pStyle w:val="NormalWeb"/>
      </w:pPr>
      <w:r>
        <w:t>Perhaps the most significant long-term development may involve a broader focus on operational resilience.</w:t>
      </w:r>
    </w:p>
    <w:p w14:paraId="11C710A9" w14:textId="77777777" w:rsidR="009C4D46" w:rsidRDefault="009C4D46" w:rsidP="009C4D46">
      <w:pPr>
        <w:pStyle w:val="NormalWeb"/>
      </w:pPr>
      <w:r>
        <w:t>Throughout this paper, a recurring theme has emerged:</w:t>
      </w:r>
    </w:p>
    <w:p w14:paraId="1CD6E855" w14:textId="77777777" w:rsidR="009C4D46" w:rsidRDefault="009C4D46" w:rsidP="009C4D46">
      <w:pPr>
        <w:pStyle w:val="NormalWeb"/>
      </w:pPr>
      <w:r>
        <w:t>Protection is not merely about functionality.</w:t>
      </w:r>
    </w:p>
    <w:p w14:paraId="7B9BBC8C" w14:textId="77777777" w:rsidR="009C4D46" w:rsidRDefault="009C4D46" w:rsidP="009C4D46">
      <w:pPr>
        <w:pStyle w:val="NormalWeb"/>
      </w:pPr>
      <w:r>
        <w:t>Protection is about survivability.</w:t>
      </w:r>
    </w:p>
    <w:p w14:paraId="209D457E" w14:textId="77777777" w:rsidR="009C4D46" w:rsidRDefault="009C4D46" w:rsidP="009C4D46">
      <w:pPr>
        <w:pStyle w:val="NormalWeb"/>
      </w:pPr>
      <w:r>
        <w:t>The question is no longer simply:</w:t>
      </w:r>
    </w:p>
    <w:p w14:paraId="4C7FA559" w14:textId="77777777" w:rsidR="009C4D46" w:rsidRDefault="009C4D46" w:rsidP="009C4D46">
      <w:pPr>
        <w:pStyle w:val="NormalWeb"/>
      </w:pPr>
      <w:r>
        <w:t>"Does the system work?"</w:t>
      </w:r>
    </w:p>
    <w:p w14:paraId="57F73879" w14:textId="77777777" w:rsidR="009C4D46" w:rsidRDefault="009C4D46" w:rsidP="009C4D46">
      <w:pPr>
        <w:pStyle w:val="NormalWeb"/>
      </w:pPr>
      <w:r>
        <w:t>The question increasingly becomes:</w:t>
      </w:r>
    </w:p>
    <w:p w14:paraId="423E5E70" w14:textId="77777777" w:rsidR="009C4D46" w:rsidRDefault="009C4D46" w:rsidP="009C4D46">
      <w:pPr>
        <w:pStyle w:val="NormalWeb"/>
      </w:pPr>
      <w:r>
        <w:t>"Does the system continue to work when conditions become unfavorable?"</w:t>
      </w:r>
    </w:p>
    <w:p w14:paraId="6DB9B86A" w14:textId="77777777" w:rsidR="009C4D46" w:rsidRDefault="009C4D46" w:rsidP="009C4D46">
      <w:pPr>
        <w:pStyle w:val="NormalWeb"/>
      </w:pPr>
      <w:r>
        <w:t>This distinction reflects broader trends throughout society.</w:t>
      </w:r>
    </w:p>
    <w:p w14:paraId="08E4B086" w14:textId="77777777" w:rsidR="009C4D46" w:rsidRDefault="009C4D46" w:rsidP="009C4D46">
      <w:pPr>
        <w:pStyle w:val="NormalWeb"/>
      </w:pPr>
      <w:r>
        <w:lastRenderedPageBreak/>
        <w:t>Cybersecurity professionals discuss resilience.</w:t>
      </w:r>
    </w:p>
    <w:p w14:paraId="4854BB74" w14:textId="77777777" w:rsidR="009C4D46" w:rsidRDefault="009C4D46" w:rsidP="009C4D46">
      <w:pPr>
        <w:pStyle w:val="NormalWeb"/>
      </w:pPr>
      <w:r>
        <w:t>Utility providers discuss resilience.</w:t>
      </w:r>
    </w:p>
    <w:p w14:paraId="75A82283" w14:textId="77777777" w:rsidR="009C4D46" w:rsidRDefault="009C4D46" w:rsidP="009C4D46">
      <w:pPr>
        <w:pStyle w:val="NormalWeb"/>
      </w:pPr>
      <w:r>
        <w:t>Healthcare systems discuss resilience.</w:t>
      </w:r>
    </w:p>
    <w:p w14:paraId="4E40DF78" w14:textId="77777777" w:rsidR="009C4D46" w:rsidRDefault="009C4D46" w:rsidP="009C4D46">
      <w:pPr>
        <w:pStyle w:val="NormalWeb"/>
      </w:pPr>
      <w:r>
        <w:t>Emergency managers discuss resilience.</w:t>
      </w:r>
    </w:p>
    <w:p w14:paraId="29C9DD61" w14:textId="77777777" w:rsidR="009C4D46" w:rsidRDefault="009C4D46" w:rsidP="009C4D46">
      <w:pPr>
        <w:pStyle w:val="NormalWeb"/>
      </w:pPr>
      <w:r>
        <w:t>The life-safety industry may increasingly adopt similar terminology and evaluation frameworks.</w:t>
      </w:r>
    </w:p>
    <w:p w14:paraId="403EA376" w14:textId="77777777" w:rsidR="009C4D46" w:rsidRDefault="009C4D46" w:rsidP="009C4D46">
      <w:pPr>
        <w:pStyle w:val="NormalWeb"/>
      </w:pPr>
      <w:r>
        <w:t>The Insurance Perspective</w:t>
      </w:r>
    </w:p>
    <w:p w14:paraId="3E11BBCF" w14:textId="77777777" w:rsidR="009C4D46" w:rsidRDefault="009C4D46" w:rsidP="009C4D46">
      <w:pPr>
        <w:pStyle w:val="NormalWeb"/>
      </w:pPr>
      <w:r>
        <w:t>Insurers may also play an important role in shaping future developments.</w:t>
      </w:r>
    </w:p>
    <w:p w14:paraId="495EDB27" w14:textId="77777777" w:rsidR="009C4D46" w:rsidRDefault="009C4D46" w:rsidP="009C4D46">
      <w:pPr>
        <w:pStyle w:val="NormalWeb"/>
      </w:pPr>
      <w:r>
        <w:t>Historically, insurance companies have frequently influenced improvements in building safety, fire protection, construction practices, and risk management.</w:t>
      </w:r>
    </w:p>
    <w:p w14:paraId="570A30AC" w14:textId="77777777" w:rsidR="009C4D46" w:rsidRDefault="009C4D46" w:rsidP="009C4D46">
      <w:pPr>
        <w:pStyle w:val="NormalWeb"/>
      </w:pPr>
      <w:r>
        <w:t>The current discussion may encourage insurers to place greater emphasis on understanding:</w:t>
      </w:r>
    </w:p>
    <w:p w14:paraId="3CFA1798" w14:textId="77777777" w:rsidR="009C4D46" w:rsidRDefault="009C4D46" w:rsidP="001F1D2A">
      <w:pPr>
        <w:pStyle w:val="NormalWeb"/>
        <w:spacing w:before="120" w:beforeAutospacing="0" w:after="0" w:afterAutospacing="0"/>
      </w:pPr>
      <w:r>
        <w:t>• System dependencies</w:t>
      </w:r>
    </w:p>
    <w:p w14:paraId="6167E547" w14:textId="77777777" w:rsidR="009C4D46" w:rsidRDefault="009C4D46" w:rsidP="001F1D2A">
      <w:pPr>
        <w:pStyle w:val="NormalWeb"/>
        <w:spacing w:before="120" w:beforeAutospacing="0" w:after="0" w:afterAutospacing="0"/>
      </w:pPr>
      <w:r>
        <w:t>• Communications integrity</w:t>
      </w:r>
    </w:p>
    <w:p w14:paraId="69D3C46F" w14:textId="77777777" w:rsidR="009C4D46" w:rsidRDefault="009C4D46" w:rsidP="001F1D2A">
      <w:pPr>
        <w:pStyle w:val="NormalWeb"/>
        <w:spacing w:before="120" w:beforeAutospacing="0" w:after="0" w:afterAutospacing="0"/>
      </w:pPr>
      <w:r>
        <w:t>• Fault reporting</w:t>
      </w:r>
    </w:p>
    <w:p w14:paraId="7C23C8E3" w14:textId="77777777" w:rsidR="009C4D46" w:rsidRDefault="009C4D46" w:rsidP="001F1D2A">
      <w:pPr>
        <w:pStyle w:val="NormalWeb"/>
        <w:spacing w:before="120" w:beforeAutospacing="0" w:after="0" w:afterAutospacing="0"/>
      </w:pPr>
      <w:r>
        <w:t>• Supervisory functions</w:t>
      </w:r>
    </w:p>
    <w:p w14:paraId="03DEA242" w14:textId="77777777" w:rsidR="009C4D46" w:rsidRDefault="009C4D46" w:rsidP="001F1D2A">
      <w:pPr>
        <w:pStyle w:val="NormalWeb"/>
        <w:spacing w:before="120" w:beforeAutospacing="0" w:after="0" w:afterAutospacing="0"/>
      </w:pPr>
      <w:r>
        <w:t>• Battery reserve calculations</w:t>
      </w:r>
    </w:p>
    <w:p w14:paraId="0F035FC6" w14:textId="77777777" w:rsidR="009C4D46" w:rsidRDefault="009C4D46" w:rsidP="001F1D2A">
      <w:pPr>
        <w:pStyle w:val="NormalWeb"/>
        <w:spacing w:before="120" w:beforeAutospacing="0" w:after="0" w:afterAutospacing="0"/>
      </w:pPr>
      <w:r>
        <w:t>• Operational verification</w:t>
      </w:r>
    </w:p>
    <w:p w14:paraId="0F7DDF56" w14:textId="77777777" w:rsidR="009C4D46" w:rsidRDefault="009C4D46" w:rsidP="009C4D46">
      <w:pPr>
        <w:pStyle w:val="NormalWeb"/>
      </w:pPr>
      <w:r>
        <w:t>This does not necessarily imply new requirements.</w:t>
      </w:r>
    </w:p>
    <w:p w14:paraId="6AEDA6C1" w14:textId="77777777" w:rsidR="009C4D46" w:rsidRDefault="009C4D46" w:rsidP="009C4D46">
      <w:pPr>
        <w:pStyle w:val="NormalWeb"/>
      </w:pPr>
      <w:r>
        <w:t>Rather, it reflects the natural evolution of risk management toward greater visibility and understanding.</w:t>
      </w:r>
    </w:p>
    <w:p w14:paraId="3A232303" w14:textId="77777777" w:rsidR="009C4D46" w:rsidRDefault="009C4D46" w:rsidP="009C4D46">
      <w:pPr>
        <w:pStyle w:val="NormalWeb"/>
      </w:pPr>
      <w:r>
        <w:t>The AHJ Perspective</w:t>
      </w:r>
    </w:p>
    <w:p w14:paraId="71030F51" w14:textId="77777777" w:rsidR="009C4D46" w:rsidRDefault="009C4D46" w:rsidP="009C4D46">
      <w:pPr>
        <w:pStyle w:val="NormalWeb"/>
      </w:pPr>
      <w:r>
        <w:t>Authorities Having Jurisdiction may likewise find themselves participating in broader discussions regarding resilience and fault behavior.</w:t>
      </w:r>
    </w:p>
    <w:p w14:paraId="1D6F7F7A" w14:textId="77777777" w:rsidR="009C4D46" w:rsidRDefault="009C4D46" w:rsidP="009C4D46">
      <w:pPr>
        <w:pStyle w:val="NormalWeb"/>
      </w:pPr>
      <w:r>
        <w:t>Most AHJs already evaluate complex systems on a routine basis.</w:t>
      </w:r>
    </w:p>
    <w:p w14:paraId="597A3845" w14:textId="77777777" w:rsidR="009C4D46" w:rsidRDefault="009C4D46" w:rsidP="009C4D46">
      <w:pPr>
        <w:pStyle w:val="NormalWeb"/>
      </w:pPr>
      <w:r>
        <w:t>As awareness grows, some jurisdictions may explore whether additional guidance, educational resources, or testing considerations would be beneficial.</w:t>
      </w:r>
    </w:p>
    <w:p w14:paraId="40CD9DD0" w14:textId="77777777" w:rsidR="009C4D46" w:rsidRDefault="009C4D46" w:rsidP="009C4D46">
      <w:pPr>
        <w:pStyle w:val="NormalWeb"/>
      </w:pPr>
      <w:r>
        <w:t>Others may conclude that existing frameworks remain entirely adequate.</w:t>
      </w:r>
    </w:p>
    <w:p w14:paraId="2B2BF9DF" w14:textId="77777777" w:rsidR="009C4D46" w:rsidRDefault="009C4D46" w:rsidP="009C4D46">
      <w:pPr>
        <w:pStyle w:val="NormalWeb"/>
      </w:pPr>
      <w:r>
        <w:t>Both outcomes are possible.</w:t>
      </w:r>
    </w:p>
    <w:p w14:paraId="511DBA86" w14:textId="77777777" w:rsidR="009C4D46" w:rsidRDefault="009C4D46" w:rsidP="009C4D46">
      <w:pPr>
        <w:pStyle w:val="NormalWeb"/>
      </w:pPr>
      <w:r>
        <w:t>The important point is that the conversation itself has begun.</w:t>
      </w:r>
    </w:p>
    <w:p w14:paraId="7C8990B3" w14:textId="77777777" w:rsidR="009C4D46" w:rsidRDefault="009C4D46" w:rsidP="009C4D46">
      <w:pPr>
        <w:pStyle w:val="NormalWeb"/>
      </w:pPr>
      <w:r>
        <w:t>Technology Modernization</w:t>
      </w:r>
    </w:p>
    <w:p w14:paraId="4481240E" w14:textId="77777777" w:rsidR="009C4D46" w:rsidRDefault="009C4D46" w:rsidP="009C4D46">
      <w:pPr>
        <w:pStyle w:val="NormalWeb"/>
      </w:pPr>
      <w:r>
        <w:lastRenderedPageBreak/>
        <w:t>The controversy may also accelerate modernization efforts.</w:t>
      </w:r>
    </w:p>
    <w:p w14:paraId="2950FED6" w14:textId="77777777" w:rsidR="009C4D46" w:rsidRDefault="009C4D46" w:rsidP="009C4D46">
      <w:pPr>
        <w:pStyle w:val="NormalWeb"/>
      </w:pPr>
      <w:r>
        <w:t>Many organizations operate alarm systems that have expanded over years or even decades.</w:t>
      </w:r>
    </w:p>
    <w:p w14:paraId="234D11BD" w14:textId="77777777" w:rsidR="009C4D46" w:rsidRDefault="009C4D46" w:rsidP="009C4D46">
      <w:pPr>
        <w:pStyle w:val="NormalWeb"/>
      </w:pPr>
      <w:r>
        <w:t>Additional devices are added.</w:t>
      </w:r>
    </w:p>
    <w:p w14:paraId="5EAE49C3" w14:textId="77777777" w:rsidR="009C4D46" w:rsidRDefault="009C4D46" w:rsidP="009C4D46">
      <w:pPr>
        <w:pStyle w:val="NormalWeb"/>
      </w:pPr>
      <w:r>
        <w:t>New communications technologies are introduced.</w:t>
      </w:r>
    </w:p>
    <w:p w14:paraId="5F50B054" w14:textId="77777777" w:rsidR="009C4D46" w:rsidRDefault="009C4D46" w:rsidP="009C4D46">
      <w:pPr>
        <w:pStyle w:val="NormalWeb"/>
      </w:pPr>
      <w:r>
        <w:t>Software platforms evolve.</w:t>
      </w:r>
    </w:p>
    <w:p w14:paraId="35897556" w14:textId="77777777" w:rsidR="009C4D46" w:rsidRDefault="009C4D46" w:rsidP="009C4D46">
      <w:pPr>
        <w:pStyle w:val="NormalWeb"/>
      </w:pPr>
      <w:r>
        <w:t>Operational requirements change.</w:t>
      </w:r>
    </w:p>
    <w:p w14:paraId="75673084" w14:textId="77777777" w:rsidR="009C4D46" w:rsidRDefault="009C4D46" w:rsidP="009C4D46">
      <w:pPr>
        <w:pStyle w:val="NormalWeb"/>
      </w:pPr>
      <w:r>
        <w:t>At some point, stakeholders naturally evaluate whether existing architectures remain the best fit for current needs.</w:t>
      </w:r>
    </w:p>
    <w:p w14:paraId="12BD34B6" w14:textId="77777777" w:rsidR="009C4D46" w:rsidRDefault="009C4D46" w:rsidP="009C4D46">
      <w:pPr>
        <w:pStyle w:val="NormalWeb"/>
      </w:pPr>
      <w:r>
        <w:t>This evaluation process occurs continuously throughout the technology sector.</w:t>
      </w:r>
    </w:p>
    <w:p w14:paraId="7F9BEE39" w14:textId="77777777" w:rsidR="009C4D46" w:rsidRDefault="009C4D46" w:rsidP="009C4D46">
      <w:pPr>
        <w:pStyle w:val="NormalWeb"/>
      </w:pPr>
      <w:r>
        <w:t>The life-safety industry is no exception.</w:t>
      </w:r>
    </w:p>
    <w:p w14:paraId="1C0F052F" w14:textId="77777777" w:rsidR="009C4D46" w:rsidRDefault="009C4D46" w:rsidP="009C4D46">
      <w:pPr>
        <w:pStyle w:val="NormalWeb"/>
      </w:pPr>
      <w:r>
        <w:t>As organizations examine resilience, supervision, communications integrity, and survivability, modernization discussions may become increasingly common.</w:t>
      </w:r>
    </w:p>
    <w:p w14:paraId="074694F3" w14:textId="77777777" w:rsidR="009C4D46" w:rsidRDefault="009C4D46" w:rsidP="009C4D46">
      <w:pPr>
        <w:pStyle w:val="NormalWeb"/>
      </w:pPr>
      <w:r>
        <w:t>The Human Factor</w:t>
      </w:r>
    </w:p>
    <w:p w14:paraId="39CCDC95" w14:textId="77777777" w:rsidR="009C4D46" w:rsidRDefault="009C4D46" w:rsidP="009C4D46">
      <w:pPr>
        <w:pStyle w:val="NormalWeb"/>
      </w:pPr>
      <w:r>
        <w:t>One lesson repeatedly observed throughout safety-related industries is that technology alone does not determine outcomes.</w:t>
      </w:r>
    </w:p>
    <w:p w14:paraId="033723B6" w14:textId="77777777" w:rsidR="009C4D46" w:rsidRDefault="009C4D46" w:rsidP="009C4D46">
      <w:pPr>
        <w:pStyle w:val="NormalWeb"/>
      </w:pPr>
      <w:r>
        <w:t>People do.</w:t>
      </w:r>
    </w:p>
    <w:p w14:paraId="7561BFF3" w14:textId="77777777" w:rsidR="009C4D46" w:rsidRDefault="009C4D46" w:rsidP="001F1D2A">
      <w:pPr>
        <w:pStyle w:val="NormalWeb"/>
        <w:spacing w:before="120" w:beforeAutospacing="0" w:after="0" w:afterAutospacing="0"/>
      </w:pPr>
      <w:r>
        <w:t>Training matters.</w:t>
      </w:r>
    </w:p>
    <w:p w14:paraId="420DCE62" w14:textId="77777777" w:rsidR="009C4D46" w:rsidRDefault="009C4D46" w:rsidP="001F1D2A">
      <w:pPr>
        <w:pStyle w:val="NormalWeb"/>
        <w:spacing w:before="120" w:beforeAutospacing="0" w:after="0" w:afterAutospacing="0"/>
      </w:pPr>
      <w:r>
        <w:t>Documentation matters.</w:t>
      </w:r>
    </w:p>
    <w:p w14:paraId="26B34ECF" w14:textId="77777777" w:rsidR="009C4D46" w:rsidRDefault="009C4D46" w:rsidP="001F1D2A">
      <w:pPr>
        <w:pStyle w:val="NormalWeb"/>
        <w:spacing w:before="120" w:beforeAutospacing="0" w:after="0" w:afterAutospacing="0"/>
      </w:pPr>
      <w:r>
        <w:t>Procedures matter.</w:t>
      </w:r>
    </w:p>
    <w:p w14:paraId="47E3206F" w14:textId="77777777" w:rsidR="009C4D46" w:rsidRDefault="009C4D46" w:rsidP="001F1D2A">
      <w:pPr>
        <w:pStyle w:val="NormalWeb"/>
        <w:spacing w:before="120" w:beforeAutospacing="0" w:after="0" w:afterAutospacing="0"/>
      </w:pPr>
      <w:r>
        <w:t>Awareness matters.</w:t>
      </w:r>
    </w:p>
    <w:p w14:paraId="6F6015DE" w14:textId="77777777" w:rsidR="009C4D46" w:rsidRDefault="009C4D46" w:rsidP="001F1D2A">
      <w:pPr>
        <w:pStyle w:val="NormalWeb"/>
        <w:spacing w:before="120" w:beforeAutospacing="0" w:after="0" w:afterAutospacing="0"/>
      </w:pPr>
      <w:r>
        <w:t>Monitoring center response matters.</w:t>
      </w:r>
    </w:p>
    <w:p w14:paraId="5433D3CB" w14:textId="77777777" w:rsidR="009C4D46" w:rsidRDefault="009C4D46" w:rsidP="001F1D2A">
      <w:pPr>
        <w:pStyle w:val="NormalWeb"/>
        <w:spacing w:before="120" w:beforeAutospacing="0" w:after="0" w:afterAutospacing="0"/>
      </w:pPr>
      <w:r>
        <w:t>Maintenance practices matter.</w:t>
      </w:r>
    </w:p>
    <w:p w14:paraId="6350ED2F" w14:textId="77777777" w:rsidR="009C4D46" w:rsidRDefault="009C4D46" w:rsidP="001F1D2A">
      <w:pPr>
        <w:pStyle w:val="NormalWeb"/>
        <w:spacing w:before="120" w:beforeAutospacing="0" w:after="0" w:afterAutospacing="0"/>
      </w:pPr>
      <w:r>
        <w:t>Communication matters.</w:t>
      </w:r>
    </w:p>
    <w:p w14:paraId="32A80721" w14:textId="77777777" w:rsidR="009C4D46" w:rsidRDefault="009C4D46" w:rsidP="009C4D46">
      <w:pPr>
        <w:pStyle w:val="NormalWeb"/>
      </w:pPr>
      <w:r>
        <w:t>The litigation may ultimately reinforce the importance of these human factors as much as any technical issue.</w:t>
      </w:r>
    </w:p>
    <w:p w14:paraId="73265BC5" w14:textId="77777777" w:rsidR="009C4D46" w:rsidRDefault="009C4D46" w:rsidP="009C4D46">
      <w:pPr>
        <w:pStyle w:val="NormalWeb"/>
      </w:pPr>
      <w:r>
        <w:t>Organizations that understand their systems, maintain their systems, document their systems, and periodically verify system performance are generally better positioned to respond effectively when unexpected conditions occur.</w:t>
      </w:r>
    </w:p>
    <w:p w14:paraId="219B8C27" w14:textId="77777777" w:rsidR="009C4D46" w:rsidRDefault="009C4D46" w:rsidP="009C4D46">
      <w:pPr>
        <w:pStyle w:val="NormalWeb"/>
      </w:pPr>
      <w:r>
        <w:t>The Virginia Opportunity</w:t>
      </w:r>
    </w:p>
    <w:p w14:paraId="675C8A1C" w14:textId="77777777" w:rsidR="009C4D46" w:rsidRDefault="009C4D46" w:rsidP="009C4D46">
      <w:pPr>
        <w:pStyle w:val="NormalWeb"/>
      </w:pPr>
      <w:r>
        <w:t>For organizations throughout Virginia, the current discussion presents a unique opportunity.</w:t>
      </w:r>
    </w:p>
    <w:p w14:paraId="642B3B1F" w14:textId="77777777" w:rsidR="009C4D46" w:rsidRDefault="009C4D46" w:rsidP="009C4D46">
      <w:pPr>
        <w:pStyle w:val="NormalWeb"/>
      </w:pPr>
      <w:r>
        <w:lastRenderedPageBreak/>
        <w:t>Rather than waiting for courts, regulators, manufacturers, or insurers to determine future actions, stakeholders can begin evaluating their own environments today.</w:t>
      </w:r>
    </w:p>
    <w:p w14:paraId="69880421" w14:textId="77777777" w:rsidR="009C4D46" w:rsidRDefault="009C4D46" w:rsidP="009C4D46">
      <w:pPr>
        <w:pStyle w:val="NormalWeb"/>
      </w:pPr>
      <w:r>
        <w:t>Questions worth considering include:</w:t>
      </w:r>
    </w:p>
    <w:p w14:paraId="22134719" w14:textId="77777777" w:rsidR="009C4D46" w:rsidRDefault="009C4D46" w:rsidP="00CA2A3D">
      <w:pPr>
        <w:pStyle w:val="NormalWeb"/>
        <w:spacing w:before="120" w:beforeAutospacing="0" w:after="0" w:afterAutospacing="0"/>
      </w:pPr>
      <w:r>
        <w:t>• What systems do we currently rely upon?</w:t>
      </w:r>
    </w:p>
    <w:p w14:paraId="589B4D24" w14:textId="77777777" w:rsidR="009C4D46" w:rsidRDefault="009C4D46" w:rsidP="00CA2A3D">
      <w:pPr>
        <w:pStyle w:val="NormalWeb"/>
        <w:spacing w:before="120" w:beforeAutospacing="0" w:after="0" w:afterAutospacing="0"/>
      </w:pPr>
      <w:r>
        <w:t>• What assumptions are we making?</w:t>
      </w:r>
    </w:p>
    <w:p w14:paraId="58EB4DB8" w14:textId="77777777" w:rsidR="009C4D46" w:rsidRDefault="009C4D46" w:rsidP="00CA2A3D">
      <w:pPr>
        <w:pStyle w:val="NormalWeb"/>
        <w:spacing w:before="120" w:beforeAutospacing="0" w:after="0" w:afterAutospacing="0"/>
      </w:pPr>
      <w:r>
        <w:t>• What has been verified?</w:t>
      </w:r>
    </w:p>
    <w:p w14:paraId="56117E68" w14:textId="77777777" w:rsidR="009C4D46" w:rsidRDefault="009C4D46" w:rsidP="00CA2A3D">
      <w:pPr>
        <w:pStyle w:val="NormalWeb"/>
        <w:spacing w:before="120" w:beforeAutospacing="0" w:after="0" w:afterAutospacing="0"/>
      </w:pPr>
      <w:r>
        <w:t>• What remains unknown?</w:t>
      </w:r>
    </w:p>
    <w:p w14:paraId="782B5191" w14:textId="77777777" w:rsidR="009C4D46" w:rsidRDefault="009C4D46" w:rsidP="00CA2A3D">
      <w:pPr>
        <w:pStyle w:val="NormalWeb"/>
        <w:spacing w:before="120" w:beforeAutospacing="0" w:after="0" w:afterAutospacing="0"/>
      </w:pPr>
      <w:r>
        <w:t>• What documentation exists?</w:t>
      </w:r>
    </w:p>
    <w:p w14:paraId="30E51632" w14:textId="77777777" w:rsidR="009C4D46" w:rsidRDefault="009C4D46" w:rsidP="00CA2A3D">
      <w:pPr>
        <w:pStyle w:val="NormalWeb"/>
        <w:spacing w:before="120" w:beforeAutospacing="0" w:after="0" w:afterAutospacing="0"/>
      </w:pPr>
      <w:r>
        <w:t>• What fault conditions have been evaluated?</w:t>
      </w:r>
    </w:p>
    <w:p w14:paraId="5F915301" w14:textId="77777777" w:rsidR="009C4D46" w:rsidRDefault="009C4D46" w:rsidP="00CA2A3D">
      <w:pPr>
        <w:pStyle w:val="NormalWeb"/>
        <w:spacing w:before="120" w:beforeAutospacing="0" w:after="0" w:afterAutospacing="0"/>
      </w:pPr>
      <w:r>
        <w:t>• How are abnormal events reported?</w:t>
      </w:r>
    </w:p>
    <w:p w14:paraId="652A3B35" w14:textId="77777777" w:rsidR="009C4D46" w:rsidRDefault="009C4D46" w:rsidP="009C4D46">
      <w:pPr>
        <w:pStyle w:val="NormalWeb"/>
      </w:pPr>
      <w:r>
        <w:t>These questions often reveal valuable information regardless of litigation outcomes.</w:t>
      </w:r>
    </w:p>
    <w:p w14:paraId="202E4509" w14:textId="77777777" w:rsidR="009C4D46" w:rsidRDefault="009C4D46" w:rsidP="00CA2A3D">
      <w:pPr>
        <w:pStyle w:val="NormalWeb"/>
        <w:spacing w:before="120" w:beforeAutospacing="0" w:after="0" w:afterAutospacing="0"/>
      </w:pPr>
      <w:r>
        <w:t>What the Future May Ultimately Bring</w:t>
      </w:r>
    </w:p>
    <w:p w14:paraId="2A1B2983" w14:textId="77777777" w:rsidR="009C4D46" w:rsidRDefault="009C4D46" w:rsidP="00CA2A3D">
      <w:pPr>
        <w:pStyle w:val="NormalWeb"/>
        <w:spacing w:before="120" w:beforeAutospacing="0" w:after="0" w:afterAutospacing="0"/>
      </w:pPr>
      <w:r>
        <w:t>No one can predict how the litigation will conclude.</w:t>
      </w:r>
    </w:p>
    <w:p w14:paraId="6F1445C0" w14:textId="77777777" w:rsidR="009C4D46" w:rsidRDefault="009C4D46" w:rsidP="00CA2A3D">
      <w:pPr>
        <w:pStyle w:val="NormalWeb"/>
        <w:spacing w:before="120" w:beforeAutospacing="0" w:after="0" w:afterAutospacing="0"/>
      </w:pPr>
      <w:r>
        <w:t>No one can predict whether standards will change.</w:t>
      </w:r>
    </w:p>
    <w:p w14:paraId="77C4DBAB" w14:textId="77777777" w:rsidR="009C4D46" w:rsidRDefault="009C4D46" w:rsidP="00CA2A3D">
      <w:pPr>
        <w:pStyle w:val="NormalWeb"/>
        <w:spacing w:before="120" w:beforeAutospacing="0" w:after="0" w:afterAutospacing="0"/>
      </w:pPr>
      <w:r>
        <w:t>No one can predict whether testing methodologies will evolve.</w:t>
      </w:r>
    </w:p>
    <w:p w14:paraId="562C3850" w14:textId="77777777" w:rsidR="009C4D46" w:rsidRDefault="009C4D46" w:rsidP="00CA2A3D">
      <w:pPr>
        <w:pStyle w:val="NormalWeb"/>
        <w:spacing w:before="120" w:beforeAutospacing="0" w:after="0" w:afterAutospacing="0"/>
      </w:pPr>
      <w:r>
        <w:t>No one can predict whether regulatory guidance will be revised.</w:t>
      </w:r>
    </w:p>
    <w:p w14:paraId="79794560" w14:textId="77777777" w:rsidR="009C4D46" w:rsidRDefault="009C4D46" w:rsidP="009C4D46">
      <w:pPr>
        <w:pStyle w:val="NormalWeb"/>
      </w:pPr>
      <w:r>
        <w:t>What can be predicted is that awareness changes behavior.</w:t>
      </w:r>
    </w:p>
    <w:p w14:paraId="3C677ECB" w14:textId="77777777" w:rsidR="009C4D46" w:rsidRDefault="009C4D46" w:rsidP="006035E0">
      <w:pPr>
        <w:pStyle w:val="NormalWeb"/>
        <w:spacing w:before="120" w:beforeAutospacing="0" w:after="0" w:afterAutospacing="0"/>
      </w:pPr>
      <w:r>
        <w:t>Questions lead to investigation.</w:t>
      </w:r>
    </w:p>
    <w:p w14:paraId="69780297" w14:textId="77777777" w:rsidR="009C4D46" w:rsidRDefault="009C4D46" w:rsidP="006035E0">
      <w:pPr>
        <w:pStyle w:val="NormalWeb"/>
        <w:spacing w:before="120" w:beforeAutospacing="0" w:after="0" w:afterAutospacing="0"/>
      </w:pPr>
      <w:r>
        <w:t>Investigation leads to understanding.</w:t>
      </w:r>
    </w:p>
    <w:p w14:paraId="3C085AAF" w14:textId="77777777" w:rsidR="009C4D46" w:rsidRDefault="009C4D46" w:rsidP="006035E0">
      <w:pPr>
        <w:pStyle w:val="NormalWeb"/>
        <w:spacing w:before="120" w:beforeAutospacing="0" w:after="0" w:afterAutospacing="0"/>
      </w:pPr>
      <w:r>
        <w:t>Understanding leads to better decision-making.</w:t>
      </w:r>
    </w:p>
    <w:p w14:paraId="278BC0C5" w14:textId="77777777" w:rsidR="009C4D46" w:rsidRDefault="009C4D46" w:rsidP="009C4D46">
      <w:pPr>
        <w:pStyle w:val="NormalWeb"/>
      </w:pPr>
      <w:r>
        <w:t>This process has shaped virtually every major advancement in safety engineering over the past century.</w:t>
      </w:r>
    </w:p>
    <w:p w14:paraId="376F0D33" w14:textId="77777777" w:rsidR="009C4D46" w:rsidRDefault="009C4D46" w:rsidP="009C4D46">
      <w:pPr>
        <w:pStyle w:val="NormalWeb"/>
      </w:pPr>
      <w:r>
        <w:t>There is little reason to believe the future will be any different.</w:t>
      </w:r>
    </w:p>
    <w:p w14:paraId="3A5A29E1" w14:textId="77777777" w:rsidR="009C4D46" w:rsidRPr="00401F69" w:rsidRDefault="009C4D46" w:rsidP="00401F69">
      <w:pPr>
        <w:pStyle w:val="NormalWeb"/>
        <w:rPr>
          <w:b/>
          <w:bCs/>
        </w:rPr>
      </w:pPr>
      <w:r w:rsidRPr="00401F69">
        <w:rPr>
          <w:b/>
          <w:bCs/>
        </w:rPr>
        <w:t>Key Takeaways</w:t>
      </w:r>
    </w:p>
    <w:p w14:paraId="30057A1A" w14:textId="77777777" w:rsidR="009C4D46" w:rsidRDefault="009C4D46" w:rsidP="009C4D46">
      <w:pPr>
        <w:pStyle w:val="NormalWeb"/>
      </w:pPr>
      <w:r>
        <w:t>The current controversy may influence discussions regarding testing, certification, supervision, fault tolerance, and resilience for years to come.</w:t>
      </w:r>
    </w:p>
    <w:p w14:paraId="5D29F75C" w14:textId="77777777" w:rsidR="009C4D46" w:rsidRDefault="009C4D46" w:rsidP="009C4D46">
      <w:pPr>
        <w:pStyle w:val="NormalWeb"/>
      </w:pPr>
      <w:r>
        <w:t>Stakeholders across multiple industries are increasingly interested in understanding how critical systems perform during abnormal conditions.</w:t>
      </w:r>
      <w:r w:rsidR="00401F69">
        <w:t xml:space="preserve"> </w:t>
      </w:r>
      <w:r>
        <w:t>Future developments may emphasize verification, transparency, operational resilience, and system survivability.</w:t>
      </w:r>
    </w:p>
    <w:p w14:paraId="2E035BF1" w14:textId="77777777" w:rsidR="009C4D46" w:rsidRDefault="009C4D46" w:rsidP="009C4D46">
      <w:pPr>
        <w:pStyle w:val="NormalWeb"/>
      </w:pPr>
      <w:r>
        <w:t>Regardless of legal outcomes, the issues raised have already encouraged valuable conversations concerning risk management and protective-system performance.</w:t>
      </w:r>
      <w:r w:rsidR="00401F69">
        <w:t xml:space="preserve"> </w:t>
      </w:r>
      <w:r>
        <w:t>Ultimately, the most significant impact of the controversy may not be any particular court ruling.</w:t>
      </w:r>
      <w:r w:rsidR="00401F69">
        <w:t xml:space="preserve"> </w:t>
      </w:r>
      <w:r>
        <w:t>It may be the broader realization that confidence is strongest when it is supported by understanding, verification, and a clear appreciation of how critical systems behave when they are needed most.</w:t>
      </w:r>
    </w:p>
    <w:p w14:paraId="51EAE605" w14:textId="77777777" w:rsidR="004A04C7" w:rsidRPr="004A04C7" w:rsidRDefault="004A04C7" w:rsidP="004A04C7">
      <w:pPr>
        <w:pStyle w:val="NormalWeb"/>
        <w:rPr>
          <w:b/>
          <w:bCs/>
        </w:rPr>
      </w:pPr>
      <w:r w:rsidRPr="004A04C7">
        <w:rPr>
          <w:b/>
          <w:bCs/>
        </w:rPr>
        <w:lastRenderedPageBreak/>
        <w:t>CHAPTER 11</w:t>
      </w:r>
    </w:p>
    <w:p w14:paraId="3B8733DF" w14:textId="77777777" w:rsidR="004A04C7" w:rsidRPr="004A04C7" w:rsidRDefault="004A04C7" w:rsidP="004A04C7">
      <w:pPr>
        <w:pStyle w:val="NormalWeb"/>
        <w:rPr>
          <w:b/>
          <w:bCs/>
        </w:rPr>
      </w:pPr>
      <w:r w:rsidRPr="004A04C7">
        <w:rPr>
          <w:b/>
          <w:bCs/>
        </w:rPr>
        <w:t>FROM ASSUMED PROTECTION TO DEMONSTRATED PROTECTION</w:t>
      </w:r>
    </w:p>
    <w:p w14:paraId="4CDDB49F" w14:textId="77777777" w:rsidR="004A04C7" w:rsidRPr="004A04C7" w:rsidRDefault="004A04C7" w:rsidP="004A04C7">
      <w:pPr>
        <w:pStyle w:val="NormalWeb"/>
        <w:rPr>
          <w:b/>
          <w:bCs/>
        </w:rPr>
      </w:pPr>
      <w:r w:rsidRPr="004A04C7">
        <w:rPr>
          <w:b/>
          <w:bCs/>
        </w:rPr>
        <w:t>A Framework for Understanding System Resilience</w:t>
      </w:r>
    </w:p>
    <w:p w14:paraId="706723F5" w14:textId="77777777" w:rsidR="004A04C7" w:rsidRDefault="004A04C7" w:rsidP="004A04C7">
      <w:pPr>
        <w:pStyle w:val="NormalWeb"/>
      </w:pPr>
      <w:r>
        <w:t>Introduction</w:t>
      </w:r>
    </w:p>
    <w:p w14:paraId="3FDB52EF" w14:textId="77777777" w:rsidR="004A04C7" w:rsidRDefault="004A04C7" w:rsidP="004A04C7">
      <w:pPr>
        <w:pStyle w:val="NormalWeb"/>
      </w:pPr>
      <w:r>
        <w:t>Throughout this paper, a recurring theme has emerged.</w:t>
      </w:r>
    </w:p>
    <w:p w14:paraId="5C096813" w14:textId="77777777" w:rsidR="004A04C7" w:rsidRDefault="004A04C7" w:rsidP="004A04C7">
      <w:pPr>
        <w:pStyle w:val="NormalWeb"/>
      </w:pPr>
      <w:r>
        <w:t>Organizations often place significant trust in protective systems they rarely see in operation.</w:t>
      </w:r>
    </w:p>
    <w:p w14:paraId="6FEA8527" w14:textId="77777777" w:rsidR="004A04C7" w:rsidRDefault="004A04C7" w:rsidP="004A04C7">
      <w:pPr>
        <w:pStyle w:val="NormalWeb"/>
      </w:pPr>
      <w:r>
        <w:t>That trust is understandable.</w:t>
      </w:r>
    </w:p>
    <w:p w14:paraId="13032AB9" w14:textId="77777777" w:rsidR="004A04C7" w:rsidRDefault="004A04C7" w:rsidP="004A04C7">
      <w:pPr>
        <w:pStyle w:val="NormalWeb"/>
      </w:pPr>
      <w:r>
        <w:t>Alarm systems are installed by professionals.</w:t>
      </w:r>
    </w:p>
    <w:p w14:paraId="7B8AB0ED" w14:textId="77777777" w:rsidR="004A04C7" w:rsidRDefault="004A04C7" w:rsidP="004A04C7">
      <w:pPr>
        <w:pStyle w:val="NormalWeb"/>
      </w:pPr>
      <w:r>
        <w:t>They are inspected.</w:t>
      </w:r>
    </w:p>
    <w:p w14:paraId="12B27D5F" w14:textId="77777777" w:rsidR="004A04C7" w:rsidRDefault="004A04C7" w:rsidP="004A04C7">
      <w:pPr>
        <w:pStyle w:val="NormalWeb"/>
      </w:pPr>
      <w:r>
        <w:t>They are monitored.</w:t>
      </w:r>
    </w:p>
    <w:p w14:paraId="64804FFF" w14:textId="77777777" w:rsidR="004A04C7" w:rsidRDefault="004A04C7" w:rsidP="004A04C7">
      <w:pPr>
        <w:pStyle w:val="NormalWeb"/>
      </w:pPr>
      <w:r>
        <w:t>They are maintained.</w:t>
      </w:r>
    </w:p>
    <w:p w14:paraId="2989C31A" w14:textId="77777777" w:rsidR="004A04C7" w:rsidRDefault="004A04C7" w:rsidP="004A04C7">
      <w:pPr>
        <w:pStyle w:val="NormalWeb"/>
      </w:pPr>
      <w:r>
        <w:t>They may carry recognized certifications and approvals.</w:t>
      </w:r>
    </w:p>
    <w:p w14:paraId="250E91A4" w14:textId="77777777" w:rsidR="004A04C7" w:rsidRDefault="004A04C7" w:rsidP="004A04C7">
      <w:pPr>
        <w:pStyle w:val="NormalWeb"/>
      </w:pPr>
      <w:r>
        <w:t>For many organizations, these factors create confidence that the systems will perform when needed.</w:t>
      </w:r>
    </w:p>
    <w:p w14:paraId="3AF60836" w14:textId="77777777" w:rsidR="004A04C7" w:rsidRDefault="004A04C7" w:rsidP="004A04C7">
      <w:pPr>
        <w:pStyle w:val="NormalWeb"/>
      </w:pPr>
      <w:r>
        <w:t>In most cases, that confidence is well founded.</w:t>
      </w:r>
    </w:p>
    <w:p w14:paraId="0BA5CBF9" w14:textId="77777777" w:rsidR="004A04C7" w:rsidRDefault="004A04C7" w:rsidP="004A04C7">
      <w:pPr>
        <w:pStyle w:val="NormalWeb"/>
      </w:pPr>
      <w:r>
        <w:t>However, the litigation, technical discussions, and risk-management considerations explored throughout this paper highlight an important distinction:</w:t>
      </w:r>
    </w:p>
    <w:p w14:paraId="728EC674" w14:textId="77777777" w:rsidR="004A04C7" w:rsidRDefault="004A04C7" w:rsidP="004A04C7">
      <w:pPr>
        <w:pStyle w:val="NormalWeb"/>
      </w:pPr>
      <w:r>
        <w:t>Confidence and verification are not the same thing.</w:t>
      </w:r>
    </w:p>
    <w:p w14:paraId="6A60366A" w14:textId="77777777" w:rsidR="004A04C7" w:rsidRDefault="004A04C7" w:rsidP="004A04C7">
      <w:pPr>
        <w:pStyle w:val="NormalWeb"/>
      </w:pPr>
      <w:r>
        <w:t>The strongest confidence is confidence supported by understanding.</w:t>
      </w:r>
    </w:p>
    <w:p w14:paraId="08147E77" w14:textId="77777777" w:rsidR="004A04C7" w:rsidRDefault="004A04C7" w:rsidP="004A04C7">
      <w:pPr>
        <w:pStyle w:val="NormalWeb"/>
      </w:pPr>
      <w:r>
        <w:t>The strongest understanding comes from observation, documentation, testing, and verification.</w:t>
      </w:r>
    </w:p>
    <w:p w14:paraId="15445BAC" w14:textId="77777777" w:rsidR="004A04C7" w:rsidRDefault="004A04C7" w:rsidP="004A04C7">
      <w:pPr>
        <w:pStyle w:val="NormalWeb"/>
      </w:pPr>
      <w:r>
        <w:t>As a result, organizations seeking greater assurance may benefit from moving beyond assumptions and toward demonstrated performance.</w:t>
      </w:r>
    </w:p>
    <w:p w14:paraId="7A7D910D" w14:textId="77777777" w:rsidR="004A04C7" w:rsidRDefault="004A04C7" w:rsidP="004A04C7">
      <w:pPr>
        <w:pStyle w:val="NormalWeb"/>
      </w:pPr>
      <w:r>
        <w:t>The Shift in Thinking</w:t>
      </w:r>
    </w:p>
    <w:p w14:paraId="3E328913" w14:textId="77777777" w:rsidR="004A04C7" w:rsidRDefault="004A04C7" w:rsidP="004A04C7">
      <w:pPr>
        <w:pStyle w:val="NormalWeb"/>
      </w:pPr>
      <w:r>
        <w:t>Historically, many organizations have viewed alarm systems as static assets.</w:t>
      </w:r>
    </w:p>
    <w:p w14:paraId="33C1605D" w14:textId="77777777" w:rsidR="004A04C7" w:rsidRDefault="004A04C7" w:rsidP="004A04C7">
      <w:pPr>
        <w:pStyle w:val="NormalWeb"/>
      </w:pPr>
      <w:r>
        <w:t>The system is installed.</w:t>
      </w:r>
    </w:p>
    <w:p w14:paraId="1C9AAE0C" w14:textId="77777777" w:rsidR="004A04C7" w:rsidRDefault="004A04C7" w:rsidP="004A04C7">
      <w:pPr>
        <w:pStyle w:val="NormalWeb"/>
      </w:pPr>
      <w:r>
        <w:t>The inspection is completed.</w:t>
      </w:r>
    </w:p>
    <w:p w14:paraId="7513C92A" w14:textId="77777777" w:rsidR="004A04C7" w:rsidRDefault="004A04C7" w:rsidP="004A04C7">
      <w:pPr>
        <w:pStyle w:val="NormalWeb"/>
      </w:pPr>
      <w:r>
        <w:t>The monitoring agreement is activated.</w:t>
      </w:r>
    </w:p>
    <w:p w14:paraId="1319430D" w14:textId="77777777" w:rsidR="004A04C7" w:rsidRDefault="004A04C7" w:rsidP="004A04C7">
      <w:pPr>
        <w:pStyle w:val="NormalWeb"/>
      </w:pPr>
      <w:r>
        <w:lastRenderedPageBreak/>
        <w:t>The matter is considered settled.</w:t>
      </w:r>
    </w:p>
    <w:p w14:paraId="4B2E07B0" w14:textId="77777777" w:rsidR="004A04C7" w:rsidRDefault="004A04C7" w:rsidP="004A04C7">
      <w:pPr>
        <w:pStyle w:val="NormalWeb"/>
      </w:pPr>
      <w:r>
        <w:t>Modern risk management increasingly challenges that perspective.</w:t>
      </w:r>
    </w:p>
    <w:p w14:paraId="3FE9CD18" w14:textId="77777777" w:rsidR="004A04C7" w:rsidRDefault="004A04C7" w:rsidP="004A04C7">
      <w:pPr>
        <w:pStyle w:val="NormalWeb"/>
      </w:pPr>
      <w:r>
        <w:t>Protective systems are dynamic.</w:t>
      </w:r>
    </w:p>
    <w:p w14:paraId="076DE99D" w14:textId="77777777" w:rsidR="004A04C7" w:rsidRDefault="004A04C7" w:rsidP="004A04C7">
      <w:pPr>
        <w:pStyle w:val="NormalWeb"/>
      </w:pPr>
      <w:r>
        <w:t>Facilities evolve.</w:t>
      </w:r>
    </w:p>
    <w:p w14:paraId="1EA7E1FC" w14:textId="77777777" w:rsidR="004A04C7" w:rsidRDefault="004A04C7" w:rsidP="004A04C7">
      <w:pPr>
        <w:pStyle w:val="NormalWeb"/>
      </w:pPr>
      <w:r>
        <w:t>Occupancies change.</w:t>
      </w:r>
    </w:p>
    <w:p w14:paraId="299551FF" w14:textId="77777777" w:rsidR="004A04C7" w:rsidRDefault="004A04C7" w:rsidP="004A04C7">
      <w:pPr>
        <w:pStyle w:val="NormalWeb"/>
      </w:pPr>
      <w:r>
        <w:t>Regulations change.</w:t>
      </w:r>
    </w:p>
    <w:p w14:paraId="6077681F" w14:textId="77777777" w:rsidR="004A04C7" w:rsidRDefault="004A04C7" w:rsidP="004A04C7">
      <w:pPr>
        <w:pStyle w:val="NormalWeb"/>
      </w:pPr>
      <w:r>
        <w:t>Communications technologies change.</w:t>
      </w:r>
    </w:p>
    <w:p w14:paraId="5FE247D9" w14:textId="77777777" w:rsidR="004A04C7" w:rsidRDefault="004A04C7" w:rsidP="004A04C7">
      <w:pPr>
        <w:pStyle w:val="NormalWeb"/>
      </w:pPr>
      <w:r>
        <w:t>Threat environments change.</w:t>
      </w:r>
    </w:p>
    <w:p w14:paraId="06EB40D4" w14:textId="77777777" w:rsidR="004A04C7" w:rsidRDefault="004A04C7" w:rsidP="004A04C7">
      <w:pPr>
        <w:pStyle w:val="NormalWeb"/>
      </w:pPr>
      <w:r>
        <w:t>System modifications accumulate over time.</w:t>
      </w:r>
    </w:p>
    <w:p w14:paraId="0A22B533" w14:textId="77777777" w:rsidR="004A04C7" w:rsidRDefault="004A04C7" w:rsidP="004A04C7">
      <w:pPr>
        <w:pStyle w:val="NormalWeb"/>
      </w:pPr>
      <w:r>
        <w:t>Additional devices are added.</w:t>
      </w:r>
    </w:p>
    <w:p w14:paraId="708E1122" w14:textId="77777777" w:rsidR="004A04C7" w:rsidRDefault="004A04C7" w:rsidP="004A04C7">
      <w:pPr>
        <w:pStyle w:val="NormalWeb"/>
      </w:pPr>
      <w:r>
        <w:t>New requirements emerge.</w:t>
      </w:r>
    </w:p>
    <w:p w14:paraId="15343A9E" w14:textId="77777777" w:rsidR="004A04C7" w:rsidRDefault="004A04C7" w:rsidP="004A04C7">
      <w:pPr>
        <w:pStyle w:val="NormalWeb"/>
      </w:pPr>
      <w:r>
        <w:t>Integration increases.</w:t>
      </w:r>
    </w:p>
    <w:p w14:paraId="0FB97D38" w14:textId="77777777" w:rsidR="004A04C7" w:rsidRDefault="004A04C7" w:rsidP="004A04C7">
      <w:pPr>
        <w:pStyle w:val="NormalWeb"/>
      </w:pPr>
      <w:r>
        <w:t>As these changes occur, assumptions that were once reasonable may deserve periodic reexamination.</w:t>
      </w:r>
    </w:p>
    <w:p w14:paraId="5A057B33" w14:textId="77777777" w:rsidR="004A04C7" w:rsidRDefault="004A04C7" w:rsidP="004A04C7">
      <w:pPr>
        <w:pStyle w:val="NormalWeb"/>
      </w:pPr>
      <w:r>
        <w:t>The objective is not to question every decision.</w:t>
      </w:r>
    </w:p>
    <w:p w14:paraId="1F5433AA" w14:textId="77777777" w:rsidR="004A04C7" w:rsidRDefault="004A04C7" w:rsidP="004A04C7">
      <w:pPr>
        <w:pStyle w:val="NormalWeb"/>
      </w:pPr>
      <w:r>
        <w:t>The objective is to maintain confidence through continued understanding.</w:t>
      </w:r>
    </w:p>
    <w:p w14:paraId="7C4EB5F4" w14:textId="77777777" w:rsidR="004A04C7" w:rsidRDefault="004A04C7" w:rsidP="004A04C7">
      <w:pPr>
        <w:pStyle w:val="NormalWeb"/>
      </w:pPr>
      <w:r>
        <w:t>The Verification Model</w:t>
      </w:r>
    </w:p>
    <w:p w14:paraId="72A7507E" w14:textId="77777777" w:rsidR="004A04C7" w:rsidRDefault="004A04C7" w:rsidP="004A04C7">
      <w:pPr>
        <w:pStyle w:val="NormalWeb"/>
      </w:pPr>
      <w:r>
        <w:t>One useful framework is to view alarm-system resilience through four levels of assurance.</w:t>
      </w:r>
    </w:p>
    <w:p w14:paraId="17C7DF8C" w14:textId="77777777" w:rsidR="004A04C7" w:rsidRDefault="004A04C7" w:rsidP="004A04C7">
      <w:pPr>
        <w:pStyle w:val="NormalWeb"/>
      </w:pPr>
      <w:r>
        <w:t>Level One: Assumed Protection</w:t>
      </w:r>
    </w:p>
    <w:p w14:paraId="69D7B561" w14:textId="77777777" w:rsidR="004A04C7" w:rsidRDefault="004A04C7" w:rsidP="004A04C7">
      <w:pPr>
        <w:pStyle w:val="NormalWeb"/>
      </w:pPr>
      <w:r>
        <w:t>At this stage, confidence is based primarily upon installation, certification, monitoring, and inspection records.</w:t>
      </w:r>
    </w:p>
    <w:p w14:paraId="13563AEF" w14:textId="77777777" w:rsidR="004A04C7" w:rsidRDefault="004A04C7" w:rsidP="004A04C7">
      <w:pPr>
        <w:pStyle w:val="NormalWeb"/>
      </w:pPr>
      <w:r>
        <w:t>The organization assumes the system performs as intended because qualified professionals installed and approved it.</w:t>
      </w:r>
    </w:p>
    <w:p w14:paraId="6E1F9D7E" w14:textId="77777777" w:rsidR="004A04C7" w:rsidRDefault="004A04C7" w:rsidP="004A04C7">
      <w:pPr>
        <w:pStyle w:val="NormalWeb"/>
      </w:pPr>
      <w:r>
        <w:t>This represents the starting point for many facilities.</w:t>
      </w:r>
    </w:p>
    <w:p w14:paraId="4DE9CD3B" w14:textId="77777777" w:rsidR="004A04C7" w:rsidRDefault="004A04C7" w:rsidP="004A04C7">
      <w:pPr>
        <w:pStyle w:val="NormalWeb"/>
      </w:pPr>
      <w:r>
        <w:t>Level Two: Documented Protection</w:t>
      </w:r>
    </w:p>
    <w:p w14:paraId="1D731DFD" w14:textId="77777777" w:rsidR="004A04C7" w:rsidRDefault="004A04C7" w:rsidP="004A04C7">
      <w:pPr>
        <w:pStyle w:val="NormalWeb"/>
      </w:pPr>
      <w:r>
        <w:t>At this stage, organizations possess current documentation regarding:</w:t>
      </w:r>
    </w:p>
    <w:p w14:paraId="6452264F" w14:textId="77777777" w:rsidR="004A04C7" w:rsidRDefault="004A04C7" w:rsidP="00871F3C">
      <w:pPr>
        <w:pStyle w:val="NormalWeb"/>
        <w:spacing w:before="120" w:beforeAutospacing="0" w:after="0" w:afterAutospacing="0"/>
      </w:pPr>
      <w:r>
        <w:t>• System architecture</w:t>
      </w:r>
    </w:p>
    <w:p w14:paraId="3E9495C4" w14:textId="77777777" w:rsidR="004A04C7" w:rsidRDefault="004A04C7" w:rsidP="00871F3C">
      <w:pPr>
        <w:pStyle w:val="NormalWeb"/>
        <w:spacing w:before="120" w:beforeAutospacing="0" w:after="0" w:afterAutospacing="0"/>
      </w:pPr>
      <w:r>
        <w:lastRenderedPageBreak/>
        <w:t>• Communications pathways</w:t>
      </w:r>
    </w:p>
    <w:p w14:paraId="65425DB6" w14:textId="77777777" w:rsidR="004A04C7" w:rsidRDefault="004A04C7" w:rsidP="00871F3C">
      <w:pPr>
        <w:pStyle w:val="NormalWeb"/>
        <w:spacing w:before="120" w:beforeAutospacing="0" w:after="0" w:afterAutospacing="0"/>
      </w:pPr>
      <w:r>
        <w:t>• Monitoring procedures</w:t>
      </w:r>
    </w:p>
    <w:p w14:paraId="3E120355" w14:textId="77777777" w:rsidR="004A04C7" w:rsidRDefault="004A04C7" w:rsidP="00871F3C">
      <w:pPr>
        <w:pStyle w:val="NormalWeb"/>
        <w:spacing w:before="120" w:beforeAutospacing="0" w:after="0" w:afterAutospacing="0"/>
      </w:pPr>
      <w:r>
        <w:t>• Battery calculations</w:t>
      </w:r>
    </w:p>
    <w:p w14:paraId="5416A327" w14:textId="77777777" w:rsidR="004A04C7" w:rsidRDefault="004A04C7" w:rsidP="00871F3C">
      <w:pPr>
        <w:pStyle w:val="NormalWeb"/>
        <w:spacing w:before="120" w:beforeAutospacing="0" w:after="0" w:afterAutospacing="0"/>
      </w:pPr>
      <w:r>
        <w:t>• Supervisory functions</w:t>
      </w:r>
    </w:p>
    <w:p w14:paraId="037DEFC1" w14:textId="77777777" w:rsidR="004A04C7" w:rsidRDefault="004A04C7" w:rsidP="00871F3C">
      <w:pPr>
        <w:pStyle w:val="NormalWeb"/>
        <w:spacing w:before="120" w:beforeAutospacing="0" w:after="0" w:afterAutospacing="0"/>
      </w:pPr>
      <w:r>
        <w:t>• Service history</w:t>
      </w:r>
    </w:p>
    <w:p w14:paraId="116377C3" w14:textId="77777777" w:rsidR="004A04C7" w:rsidRDefault="004A04C7" w:rsidP="004A04C7">
      <w:pPr>
        <w:pStyle w:val="NormalWeb"/>
      </w:pPr>
      <w:r>
        <w:t>Documentation improves visibility and reduces uncertainty.</w:t>
      </w:r>
    </w:p>
    <w:p w14:paraId="2FF6339B" w14:textId="77777777" w:rsidR="004A04C7" w:rsidRDefault="004A04C7" w:rsidP="004A04C7">
      <w:pPr>
        <w:pStyle w:val="NormalWeb"/>
      </w:pPr>
      <w:r>
        <w:t>Level Three: Verified Protection</w:t>
      </w:r>
    </w:p>
    <w:p w14:paraId="13268AE4" w14:textId="77777777" w:rsidR="004A04C7" w:rsidRDefault="004A04C7" w:rsidP="004A04C7">
      <w:pPr>
        <w:pStyle w:val="NormalWeb"/>
      </w:pPr>
      <w:r>
        <w:t>At this stage, critical functions have been evaluated through testing, review, or demonstration.</w:t>
      </w:r>
    </w:p>
    <w:p w14:paraId="48AB0E8A" w14:textId="77777777" w:rsidR="004A04C7" w:rsidRDefault="004A04C7" w:rsidP="004A04C7">
      <w:pPr>
        <w:pStyle w:val="NormalWeb"/>
      </w:pPr>
      <w:r>
        <w:t>Stakeholders understand how the system responds to selected abnormal conditions.</w:t>
      </w:r>
    </w:p>
    <w:p w14:paraId="6559A96F" w14:textId="77777777" w:rsidR="004A04C7" w:rsidRDefault="004A04C7" w:rsidP="004A04C7">
      <w:pPr>
        <w:pStyle w:val="NormalWeb"/>
      </w:pPr>
      <w:r>
        <w:t>The focus shifts from assumptions to observed performance.</w:t>
      </w:r>
    </w:p>
    <w:p w14:paraId="3BC5F758" w14:textId="77777777" w:rsidR="004A04C7" w:rsidRDefault="004A04C7" w:rsidP="004A04C7">
      <w:pPr>
        <w:pStyle w:val="NormalWeb"/>
      </w:pPr>
      <w:r>
        <w:t>Level Four: Demonstrated Resilience</w:t>
      </w:r>
    </w:p>
    <w:p w14:paraId="34AEB3A6" w14:textId="77777777" w:rsidR="004A04C7" w:rsidRDefault="004A04C7" w:rsidP="004A04C7">
      <w:pPr>
        <w:pStyle w:val="NormalWeb"/>
      </w:pPr>
      <w:r>
        <w:t>At this stage, organizations possess a comprehensive understanding of system behavior under realistic operating conditions.</w:t>
      </w:r>
    </w:p>
    <w:p w14:paraId="2D2EC87D" w14:textId="77777777" w:rsidR="004A04C7" w:rsidRDefault="004A04C7" w:rsidP="004A04C7">
      <w:pPr>
        <w:pStyle w:val="NormalWeb"/>
      </w:pPr>
      <w:r>
        <w:t>Dependencies are understood.</w:t>
      </w:r>
    </w:p>
    <w:p w14:paraId="76CE2D70" w14:textId="77777777" w:rsidR="004A04C7" w:rsidRDefault="004A04C7" w:rsidP="004A04C7">
      <w:pPr>
        <w:pStyle w:val="NormalWeb"/>
      </w:pPr>
      <w:r>
        <w:t>Fault responses are understood.</w:t>
      </w:r>
    </w:p>
    <w:p w14:paraId="5EB20D35" w14:textId="77777777" w:rsidR="004A04C7" w:rsidRDefault="004A04C7" w:rsidP="004A04C7">
      <w:pPr>
        <w:pStyle w:val="NormalWeb"/>
      </w:pPr>
      <w:r>
        <w:t>Communications pathways are understood.</w:t>
      </w:r>
    </w:p>
    <w:p w14:paraId="6FB19D44" w14:textId="77777777" w:rsidR="004A04C7" w:rsidRDefault="004A04C7" w:rsidP="004A04C7">
      <w:pPr>
        <w:pStyle w:val="NormalWeb"/>
      </w:pPr>
      <w:r>
        <w:t>Response procedures are documented.</w:t>
      </w:r>
    </w:p>
    <w:p w14:paraId="0BEB32F1" w14:textId="77777777" w:rsidR="004A04C7" w:rsidRDefault="004A04C7" w:rsidP="004A04C7">
      <w:pPr>
        <w:pStyle w:val="NormalWeb"/>
      </w:pPr>
      <w:r>
        <w:t>Decision-makers possess confidence supported by evidence rather than assumptions alone.</w:t>
      </w:r>
    </w:p>
    <w:p w14:paraId="590DF721" w14:textId="77777777" w:rsidR="004A04C7" w:rsidRDefault="004A04C7" w:rsidP="004A04C7">
      <w:pPr>
        <w:pStyle w:val="NormalWeb"/>
      </w:pPr>
      <w:r>
        <w:t>The Questions Every Organization Should Ask</w:t>
      </w:r>
    </w:p>
    <w:p w14:paraId="07CE93F2" w14:textId="77777777" w:rsidR="004A04C7" w:rsidRDefault="004A04C7" w:rsidP="004A04C7">
      <w:pPr>
        <w:pStyle w:val="NormalWeb"/>
      </w:pPr>
      <w:r>
        <w:t>Regardless of facility type, several questions deserve consideration.</w:t>
      </w:r>
    </w:p>
    <w:p w14:paraId="1B0E4E0F" w14:textId="77777777" w:rsidR="004A04C7" w:rsidRDefault="004A04C7" w:rsidP="00871F3C">
      <w:pPr>
        <w:pStyle w:val="NormalWeb"/>
        <w:spacing w:before="120" w:beforeAutospacing="0" w:after="0" w:afterAutospacing="0"/>
      </w:pPr>
      <w:r>
        <w:t>What systems protect our facility?</w:t>
      </w:r>
    </w:p>
    <w:p w14:paraId="0ED55032" w14:textId="77777777" w:rsidR="004A04C7" w:rsidRDefault="004A04C7" w:rsidP="00871F3C">
      <w:pPr>
        <w:pStyle w:val="NormalWeb"/>
        <w:spacing w:before="120" w:beforeAutospacing="0" w:after="0" w:afterAutospacing="0"/>
      </w:pPr>
      <w:r>
        <w:t>How are critical signals transmitted?</w:t>
      </w:r>
    </w:p>
    <w:p w14:paraId="2872513A" w14:textId="77777777" w:rsidR="004A04C7" w:rsidRDefault="004A04C7" w:rsidP="00871F3C">
      <w:pPr>
        <w:pStyle w:val="NormalWeb"/>
        <w:spacing w:before="120" w:beforeAutospacing="0" w:after="0" w:afterAutospacing="0"/>
      </w:pPr>
      <w:r>
        <w:t>How are supervisory conditions reported?</w:t>
      </w:r>
    </w:p>
    <w:p w14:paraId="44A2E75A" w14:textId="77777777" w:rsidR="004A04C7" w:rsidRDefault="004A04C7" w:rsidP="00871F3C">
      <w:pPr>
        <w:pStyle w:val="NormalWeb"/>
        <w:spacing w:before="120" w:beforeAutospacing="0" w:after="0" w:afterAutospacing="0"/>
      </w:pPr>
      <w:r>
        <w:t>What dependencies exist between components?</w:t>
      </w:r>
    </w:p>
    <w:p w14:paraId="389233E6" w14:textId="77777777" w:rsidR="004A04C7" w:rsidRDefault="004A04C7" w:rsidP="00871F3C">
      <w:pPr>
        <w:pStyle w:val="NormalWeb"/>
        <w:spacing w:before="120" w:beforeAutospacing="0" w:after="0" w:afterAutospacing="0"/>
      </w:pPr>
      <w:r>
        <w:t>What communications pathways are utilized?</w:t>
      </w:r>
    </w:p>
    <w:p w14:paraId="5BDDCDFA" w14:textId="77777777" w:rsidR="004A04C7" w:rsidRDefault="004A04C7" w:rsidP="00871F3C">
      <w:pPr>
        <w:pStyle w:val="NormalWeb"/>
        <w:spacing w:before="120" w:beforeAutospacing="0" w:after="0" w:afterAutospacing="0"/>
      </w:pPr>
      <w:r>
        <w:t>What fault conditions have been evaluated?</w:t>
      </w:r>
    </w:p>
    <w:p w14:paraId="6733DE56" w14:textId="77777777" w:rsidR="004A04C7" w:rsidRDefault="004A04C7" w:rsidP="00871F3C">
      <w:pPr>
        <w:pStyle w:val="NormalWeb"/>
        <w:spacing w:before="120" w:beforeAutospacing="0" w:after="0" w:afterAutospacing="0"/>
      </w:pPr>
      <w:r>
        <w:t>What documentation exists?</w:t>
      </w:r>
    </w:p>
    <w:p w14:paraId="4BE5865F" w14:textId="77777777" w:rsidR="004A04C7" w:rsidRDefault="004A04C7" w:rsidP="00871F3C">
      <w:pPr>
        <w:pStyle w:val="NormalWeb"/>
        <w:spacing w:before="120" w:beforeAutospacing="0" w:after="0" w:afterAutospacing="0"/>
      </w:pPr>
      <w:r>
        <w:t>What assumptions are we making?</w:t>
      </w:r>
    </w:p>
    <w:p w14:paraId="3F60D163" w14:textId="77777777" w:rsidR="004A04C7" w:rsidRDefault="004A04C7" w:rsidP="00871F3C">
      <w:pPr>
        <w:pStyle w:val="NormalWeb"/>
        <w:spacing w:before="120" w:beforeAutospacing="0" w:after="0" w:afterAutospacing="0"/>
      </w:pPr>
      <w:r>
        <w:t>Which assumptions have been verified?</w:t>
      </w:r>
    </w:p>
    <w:p w14:paraId="004DABDE" w14:textId="77777777" w:rsidR="004A04C7" w:rsidRDefault="004A04C7" w:rsidP="004A04C7">
      <w:pPr>
        <w:pStyle w:val="NormalWeb"/>
      </w:pPr>
      <w:r>
        <w:lastRenderedPageBreak/>
        <w:t>These questions do not imply that deficiencies exist.</w:t>
      </w:r>
    </w:p>
    <w:p w14:paraId="3EC72284" w14:textId="77777777" w:rsidR="004A04C7" w:rsidRDefault="004A04C7" w:rsidP="004A04C7">
      <w:pPr>
        <w:pStyle w:val="NormalWeb"/>
      </w:pPr>
      <w:r>
        <w:t>Rather, they provide a framework for understanding.</w:t>
      </w:r>
    </w:p>
    <w:p w14:paraId="7883E4A3" w14:textId="77777777" w:rsidR="004A04C7" w:rsidRDefault="004A04C7" w:rsidP="004A04C7">
      <w:pPr>
        <w:pStyle w:val="NormalWeb"/>
      </w:pPr>
      <w:r>
        <w:t>The School System Example</w:t>
      </w:r>
    </w:p>
    <w:p w14:paraId="76E742C3" w14:textId="77777777" w:rsidR="004A04C7" w:rsidRDefault="004A04C7" w:rsidP="004A04C7">
      <w:pPr>
        <w:pStyle w:val="NormalWeb"/>
      </w:pPr>
      <w:r>
        <w:t>A school district may operate dozens of facilities.</w:t>
      </w:r>
    </w:p>
    <w:p w14:paraId="20F9354B" w14:textId="77777777" w:rsidR="004A04C7" w:rsidRDefault="004A04C7" w:rsidP="004A04C7">
      <w:pPr>
        <w:pStyle w:val="NormalWeb"/>
      </w:pPr>
      <w:r>
        <w:t>Over time, systems evolve.</w:t>
      </w:r>
    </w:p>
    <w:p w14:paraId="137E3ADE" w14:textId="77777777" w:rsidR="004A04C7" w:rsidRDefault="004A04C7" w:rsidP="004A04C7">
      <w:pPr>
        <w:pStyle w:val="NormalWeb"/>
      </w:pPr>
      <w:r>
        <w:t>Additional devices are added.</w:t>
      </w:r>
    </w:p>
    <w:p w14:paraId="6CA50819" w14:textId="77777777" w:rsidR="004A04C7" w:rsidRDefault="004A04C7" w:rsidP="004A04C7">
      <w:pPr>
        <w:pStyle w:val="NormalWeb"/>
      </w:pPr>
      <w:r>
        <w:t>Communications technologies change.</w:t>
      </w:r>
    </w:p>
    <w:p w14:paraId="1234A2CB" w14:textId="77777777" w:rsidR="004A04C7" w:rsidRDefault="004A04C7" w:rsidP="004A04C7">
      <w:pPr>
        <w:pStyle w:val="NormalWeb"/>
      </w:pPr>
      <w:r>
        <w:t>Security requirements increase.</w:t>
      </w:r>
    </w:p>
    <w:p w14:paraId="0855F508" w14:textId="77777777" w:rsidR="004A04C7" w:rsidRDefault="004A04C7" w:rsidP="004A04C7">
      <w:pPr>
        <w:pStyle w:val="NormalWeb"/>
      </w:pPr>
      <w:r>
        <w:t>Administrative personnel change.</w:t>
      </w:r>
    </w:p>
    <w:p w14:paraId="64A5D89F" w14:textId="77777777" w:rsidR="004A04C7" w:rsidRDefault="004A04C7" w:rsidP="004A04C7">
      <w:pPr>
        <w:pStyle w:val="NormalWeb"/>
      </w:pPr>
      <w:r>
        <w:t>Service providers change.</w:t>
      </w:r>
    </w:p>
    <w:p w14:paraId="497425C0" w14:textId="77777777" w:rsidR="004A04C7" w:rsidRDefault="004A04C7" w:rsidP="004A04C7">
      <w:pPr>
        <w:pStyle w:val="NormalWeb"/>
      </w:pPr>
      <w:r>
        <w:t>Documentation may become fragmented.</w:t>
      </w:r>
    </w:p>
    <w:p w14:paraId="07D9165D" w14:textId="77777777" w:rsidR="004A04C7" w:rsidRDefault="004A04C7" w:rsidP="004A04C7">
      <w:pPr>
        <w:pStyle w:val="NormalWeb"/>
      </w:pPr>
      <w:r>
        <w:t>The district may remain fully compliant.</w:t>
      </w:r>
    </w:p>
    <w:p w14:paraId="2E3B9892" w14:textId="77777777" w:rsidR="004A04C7" w:rsidRDefault="004A04C7" w:rsidP="004A04C7">
      <w:pPr>
        <w:pStyle w:val="NormalWeb"/>
      </w:pPr>
      <w:r>
        <w:t>However, resilience depends upon more than compliance.</w:t>
      </w:r>
    </w:p>
    <w:p w14:paraId="3F58E804" w14:textId="77777777" w:rsidR="004A04C7" w:rsidRDefault="004A04C7" w:rsidP="004A04C7">
      <w:pPr>
        <w:pStyle w:val="NormalWeb"/>
      </w:pPr>
      <w:r>
        <w:t>Understanding how systems behave during abnormal conditions provides information that inspections alone may not reveal.</w:t>
      </w:r>
    </w:p>
    <w:p w14:paraId="50C9A629" w14:textId="77777777" w:rsidR="004A04C7" w:rsidRDefault="004A04C7" w:rsidP="004A04C7">
      <w:pPr>
        <w:pStyle w:val="NormalWeb"/>
      </w:pPr>
      <w:r>
        <w:t>The Pharmacy Example</w:t>
      </w:r>
    </w:p>
    <w:p w14:paraId="62F86263" w14:textId="77777777" w:rsidR="004A04C7" w:rsidRDefault="004A04C7" w:rsidP="004A04C7">
      <w:pPr>
        <w:pStyle w:val="NormalWeb"/>
      </w:pPr>
      <w:r>
        <w:t>The same principle applies to pharmacies.</w:t>
      </w:r>
    </w:p>
    <w:p w14:paraId="6DE35497" w14:textId="77777777" w:rsidR="004A04C7" w:rsidRDefault="004A04C7" w:rsidP="004A04C7">
      <w:pPr>
        <w:pStyle w:val="NormalWeb"/>
      </w:pPr>
      <w:r>
        <w:t>Regulatory requirements may increase detection coverage through the addition of multiple motion detectors and other devices.</w:t>
      </w:r>
    </w:p>
    <w:p w14:paraId="453122E3" w14:textId="77777777" w:rsidR="004A04C7" w:rsidRDefault="004A04C7" w:rsidP="004A04C7">
      <w:pPr>
        <w:pStyle w:val="NormalWeb"/>
      </w:pPr>
      <w:r>
        <w:t>Each modification may satisfy a legitimate objective.</w:t>
      </w:r>
    </w:p>
    <w:p w14:paraId="09142606" w14:textId="77777777" w:rsidR="004A04C7" w:rsidRDefault="004A04C7" w:rsidP="004A04C7">
      <w:pPr>
        <w:pStyle w:val="NormalWeb"/>
      </w:pPr>
      <w:r>
        <w:t>However, cumulative changes can influence battery loading, standby performance, and overall system resilience.</w:t>
      </w:r>
    </w:p>
    <w:p w14:paraId="65037990" w14:textId="77777777" w:rsidR="004A04C7" w:rsidRDefault="004A04C7" w:rsidP="004A04C7">
      <w:pPr>
        <w:pStyle w:val="NormalWeb"/>
      </w:pPr>
      <w:r>
        <w:t>The question is not whether compliance has been achieved.</w:t>
      </w:r>
    </w:p>
    <w:p w14:paraId="515B6ACB" w14:textId="77777777" w:rsidR="004A04C7" w:rsidRDefault="004A04C7" w:rsidP="004A04C7">
      <w:pPr>
        <w:pStyle w:val="NormalWeb"/>
      </w:pPr>
      <w:r>
        <w:t>The question is whether the entire system continues to perform as expected during adverse conditions.</w:t>
      </w:r>
    </w:p>
    <w:p w14:paraId="3B1CD3A6" w14:textId="77777777" w:rsidR="004A04C7" w:rsidRDefault="004A04C7" w:rsidP="004A04C7">
      <w:pPr>
        <w:pStyle w:val="NormalWeb"/>
      </w:pPr>
      <w:r>
        <w:t>This distinction illustrates why system-level evaluation remains important.</w:t>
      </w:r>
    </w:p>
    <w:p w14:paraId="5BF06257" w14:textId="77777777" w:rsidR="004A04C7" w:rsidRDefault="004A04C7" w:rsidP="004A04C7">
      <w:pPr>
        <w:pStyle w:val="NormalWeb"/>
      </w:pPr>
      <w:r>
        <w:t>The Financial Institution Example</w:t>
      </w:r>
    </w:p>
    <w:p w14:paraId="2FF9980C" w14:textId="77777777" w:rsidR="004A04C7" w:rsidRDefault="004A04C7" w:rsidP="004A04C7">
      <w:pPr>
        <w:pStyle w:val="NormalWeb"/>
      </w:pPr>
      <w:r>
        <w:t>Financial institutions often rely upon layered security strategies.</w:t>
      </w:r>
    </w:p>
    <w:p w14:paraId="154AC22E" w14:textId="77777777" w:rsidR="004A04C7" w:rsidRDefault="004A04C7" w:rsidP="00A9276B">
      <w:pPr>
        <w:pStyle w:val="NormalWeb"/>
        <w:spacing w:before="120" w:beforeAutospacing="0" w:after="0" w:afterAutospacing="0"/>
      </w:pPr>
      <w:r>
        <w:lastRenderedPageBreak/>
        <w:t>Intrusion detection.</w:t>
      </w:r>
    </w:p>
    <w:p w14:paraId="70080C90" w14:textId="77777777" w:rsidR="004A04C7" w:rsidRDefault="004A04C7" w:rsidP="00A9276B">
      <w:pPr>
        <w:pStyle w:val="NormalWeb"/>
        <w:spacing w:before="120" w:beforeAutospacing="0" w:after="0" w:afterAutospacing="0"/>
      </w:pPr>
      <w:r>
        <w:t>Fire protection.</w:t>
      </w:r>
    </w:p>
    <w:p w14:paraId="7FD6F6CE" w14:textId="77777777" w:rsidR="004A04C7" w:rsidRDefault="004A04C7" w:rsidP="00A9276B">
      <w:pPr>
        <w:pStyle w:val="NormalWeb"/>
        <w:spacing w:before="120" w:beforeAutospacing="0" w:after="0" w:afterAutospacing="0"/>
      </w:pPr>
      <w:r>
        <w:t>Video surveillance.</w:t>
      </w:r>
    </w:p>
    <w:p w14:paraId="74C73ED5" w14:textId="77777777" w:rsidR="004A04C7" w:rsidRDefault="004A04C7" w:rsidP="00A9276B">
      <w:pPr>
        <w:pStyle w:val="NormalWeb"/>
        <w:spacing w:before="120" w:beforeAutospacing="0" w:after="0" w:afterAutospacing="0"/>
      </w:pPr>
      <w:r>
        <w:t>Access control.</w:t>
      </w:r>
    </w:p>
    <w:p w14:paraId="1AC27747" w14:textId="77777777" w:rsidR="004A04C7" w:rsidRDefault="004A04C7" w:rsidP="00A9276B">
      <w:pPr>
        <w:pStyle w:val="NormalWeb"/>
        <w:spacing w:before="120" w:beforeAutospacing="0" w:after="0" w:afterAutospacing="0"/>
      </w:pPr>
      <w:r>
        <w:t>Monitoring services.</w:t>
      </w:r>
    </w:p>
    <w:p w14:paraId="3166A90C" w14:textId="77777777" w:rsidR="004A04C7" w:rsidRDefault="004A04C7" w:rsidP="00A9276B">
      <w:pPr>
        <w:pStyle w:val="NormalWeb"/>
        <w:spacing w:before="120" w:beforeAutospacing="0" w:after="0" w:afterAutospacing="0"/>
      </w:pPr>
      <w:r>
        <w:t>Physical barriers.</w:t>
      </w:r>
    </w:p>
    <w:p w14:paraId="4A700B6C" w14:textId="77777777" w:rsidR="004A04C7" w:rsidRDefault="004A04C7" w:rsidP="004A04C7">
      <w:pPr>
        <w:pStyle w:val="NormalWeb"/>
      </w:pPr>
      <w:r>
        <w:t>These protections create confidence.</w:t>
      </w:r>
    </w:p>
    <w:p w14:paraId="477314D0" w14:textId="77777777" w:rsidR="004A04C7" w:rsidRDefault="004A04C7" w:rsidP="004A04C7">
      <w:pPr>
        <w:pStyle w:val="NormalWeb"/>
      </w:pPr>
      <w:r>
        <w:t>However, confidence is strongest when stakeholders understand how the layers interact and how each performs during abnormal conditions.</w:t>
      </w:r>
    </w:p>
    <w:p w14:paraId="24F23C97" w14:textId="77777777" w:rsidR="004A04C7" w:rsidRDefault="004A04C7" w:rsidP="004A04C7">
      <w:pPr>
        <w:pStyle w:val="NormalWeb"/>
      </w:pPr>
      <w:r>
        <w:t>Verification transforms assumptions into knowledge.</w:t>
      </w:r>
    </w:p>
    <w:p w14:paraId="7C0B3C34" w14:textId="77777777" w:rsidR="004A04C7" w:rsidRDefault="004A04C7" w:rsidP="004A04C7">
      <w:pPr>
        <w:pStyle w:val="NormalWeb"/>
      </w:pPr>
      <w:r>
        <w:t>The Value of Non-Destructive Evaluation</w:t>
      </w:r>
    </w:p>
    <w:p w14:paraId="56117E71" w14:textId="77777777" w:rsidR="004A04C7" w:rsidRDefault="004A04C7" w:rsidP="004A04C7">
      <w:pPr>
        <w:pStyle w:val="NormalWeb"/>
      </w:pPr>
      <w:r>
        <w:t>One of the most effective methods of improving understanding involves non-destructive evaluation.</w:t>
      </w:r>
    </w:p>
    <w:p w14:paraId="782C9016" w14:textId="77777777" w:rsidR="004A04C7" w:rsidRDefault="004A04C7" w:rsidP="004A04C7">
      <w:pPr>
        <w:pStyle w:val="NormalWeb"/>
      </w:pPr>
      <w:r>
        <w:t>Unlike invasive testing, non-destructive evaluations seek to observe system behavior without impairing operations or damaging equipment.</w:t>
      </w:r>
    </w:p>
    <w:p w14:paraId="60A0906E" w14:textId="77777777" w:rsidR="004A04C7" w:rsidRDefault="004A04C7" w:rsidP="004A04C7">
      <w:pPr>
        <w:pStyle w:val="NormalWeb"/>
      </w:pPr>
      <w:r>
        <w:t>Examples may include:</w:t>
      </w:r>
    </w:p>
    <w:p w14:paraId="0AD1B04B" w14:textId="77777777" w:rsidR="004A04C7" w:rsidRDefault="004A04C7" w:rsidP="00A9276B">
      <w:pPr>
        <w:pStyle w:val="NormalWeb"/>
        <w:spacing w:before="120" w:beforeAutospacing="0" w:after="0" w:afterAutospacing="0"/>
      </w:pPr>
      <w:r>
        <w:t>• Communications verification</w:t>
      </w:r>
    </w:p>
    <w:p w14:paraId="2964E90A" w14:textId="77777777" w:rsidR="004A04C7" w:rsidRDefault="004A04C7" w:rsidP="00A9276B">
      <w:pPr>
        <w:pStyle w:val="NormalWeb"/>
        <w:spacing w:before="120" w:beforeAutospacing="0" w:after="0" w:afterAutospacing="0"/>
      </w:pPr>
      <w:r>
        <w:t>• Supervisory-signal evaluation</w:t>
      </w:r>
    </w:p>
    <w:p w14:paraId="1F4CFC87" w14:textId="77777777" w:rsidR="004A04C7" w:rsidRDefault="004A04C7" w:rsidP="00A9276B">
      <w:pPr>
        <w:pStyle w:val="NormalWeb"/>
        <w:spacing w:before="120" w:beforeAutospacing="0" w:after="0" w:afterAutospacing="0"/>
      </w:pPr>
      <w:r>
        <w:t>• Fault-response observation</w:t>
      </w:r>
    </w:p>
    <w:p w14:paraId="67807CFD" w14:textId="77777777" w:rsidR="004A04C7" w:rsidRDefault="004A04C7" w:rsidP="00A9276B">
      <w:pPr>
        <w:pStyle w:val="NormalWeb"/>
        <w:spacing w:before="120" w:beforeAutospacing="0" w:after="0" w:afterAutospacing="0"/>
      </w:pPr>
      <w:r>
        <w:t>• Battery-capacity review</w:t>
      </w:r>
    </w:p>
    <w:p w14:paraId="4747EDB8" w14:textId="77777777" w:rsidR="004A04C7" w:rsidRDefault="004A04C7" w:rsidP="00A9276B">
      <w:pPr>
        <w:pStyle w:val="NormalWeb"/>
        <w:spacing w:before="120" w:beforeAutospacing="0" w:after="0" w:afterAutospacing="0"/>
      </w:pPr>
      <w:r>
        <w:t>• Documentation analysis</w:t>
      </w:r>
    </w:p>
    <w:p w14:paraId="2D7796B1" w14:textId="77777777" w:rsidR="004A04C7" w:rsidRDefault="004A04C7" w:rsidP="00A9276B">
      <w:pPr>
        <w:pStyle w:val="NormalWeb"/>
        <w:spacing w:before="120" w:beforeAutospacing="0" w:after="0" w:afterAutospacing="0"/>
      </w:pPr>
      <w:r>
        <w:t>• Monitoring-center procedure review</w:t>
      </w:r>
    </w:p>
    <w:p w14:paraId="5FDCDEE3" w14:textId="77777777" w:rsidR="004A04C7" w:rsidRDefault="004A04C7" w:rsidP="004A04C7">
      <w:pPr>
        <w:pStyle w:val="NormalWeb"/>
      </w:pPr>
      <w:r>
        <w:t>These activities can often provide significant insight while minimizing operational disruption.</w:t>
      </w:r>
    </w:p>
    <w:p w14:paraId="375F9B75" w14:textId="77777777" w:rsidR="004A04C7" w:rsidRDefault="004A04C7" w:rsidP="004A04C7">
      <w:pPr>
        <w:pStyle w:val="NormalWeb"/>
      </w:pPr>
      <w:r>
        <w:t>Most importantly, they help stakeholders understand actual system behavior rather than theoretical behavior.</w:t>
      </w:r>
    </w:p>
    <w:p w14:paraId="69DBAE0B" w14:textId="77777777" w:rsidR="004A04C7" w:rsidRDefault="004A04C7" w:rsidP="004A04C7">
      <w:pPr>
        <w:pStyle w:val="NormalWeb"/>
      </w:pPr>
      <w:r>
        <w:t>Why Demonstration Matters</w:t>
      </w:r>
    </w:p>
    <w:p w14:paraId="2BB0D455" w14:textId="77777777" w:rsidR="004A04C7" w:rsidRDefault="004A04C7" w:rsidP="004A04C7">
      <w:pPr>
        <w:pStyle w:val="NormalWeb"/>
      </w:pPr>
      <w:r>
        <w:t>Human beings learn most effectively through observation.</w:t>
      </w:r>
    </w:p>
    <w:p w14:paraId="39CE8FC7" w14:textId="77777777" w:rsidR="004A04C7" w:rsidRDefault="004A04C7" w:rsidP="00911E22">
      <w:pPr>
        <w:pStyle w:val="NormalWeb"/>
        <w:spacing w:before="120" w:beforeAutospacing="0" w:after="0" w:afterAutospacing="0"/>
      </w:pPr>
      <w:r>
        <w:t>Technical reports are valuable.</w:t>
      </w:r>
    </w:p>
    <w:p w14:paraId="446EA966" w14:textId="77777777" w:rsidR="004A04C7" w:rsidRDefault="004A04C7" w:rsidP="00911E22">
      <w:pPr>
        <w:pStyle w:val="NormalWeb"/>
        <w:spacing w:before="120" w:beforeAutospacing="0" w:after="0" w:afterAutospacing="0"/>
      </w:pPr>
      <w:r>
        <w:t>Engineering analyses are valuable.</w:t>
      </w:r>
    </w:p>
    <w:p w14:paraId="64657B4E" w14:textId="77777777" w:rsidR="004A04C7" w:rsidRDefault="004A04C7" w:rsidP="00911E22">
      <w:pPr>
        <w:pStyle w:val="NormalWeb"/>
        <w:spacing w:before="120" w:beforeAutospacing="0" w:after="0" w:afterAutospacing="0"/>
      </w:pPr>
      <w:r>
        <w:t>Inspection records are valuable.</w:t>
      </w:r>
    </w:p>
    <w:p w14:paraId="24384398" w14:textId="77777777" w:rsidR="004A04C7" w:rsidRDefault="004A04C7" w:rsidP="004A04C7">
      <w:pPr>
        <w:pStyle w:val="NormalWeb"/>
      </w:pPr>
      <w:r>
        <w:t>Yet many stakeholders gain their clearest understanding when they witness system behavior directly.</w:t>
      </w:r>
    </w:p>
    <w:p w14:paraId="1D85D30C" w14:textId="77777777" w:rsidR="004A04C7" w:rsidRDefault="004A04C7" w:rsidP="004A04C7">
      <w:pPr>
        <w:pStyle w:val="NormalWeb"/>
      </w:pPr>
      <w:r>
        <w:lastRenderedPageBreak/>
        <w:t>A properly conducted demonstration transforms abstract technical concepts into observable reality.</w:t>
      </w:r>
    </w:p>
    <w:p w14:paraId="31FE2902" w14:textId="77777777" w:rsidR="004A04C7" w:rsidRDefault="004A04C7" w:rsidP="00911E22">
      <w:pPr>
        <w:pStyle w:val="NormalWeb"/>
        <w:spacing w:before="120" w:beforeAutospacing="0" w:after="0" w:afterAutospacing="0"/>
      </w:pPr>
      <w:r>
        <w:t>Questions become answers.</w:t>
      </w:r>
    </w:p>
    <w:p w14:paraId="7E780DA9" w14:textId="77777777" w:rsidR="004A04C7" w:rsidRDefault="004A04C7" w:rsidP="00911E22">
      <w:pPr>
        <w:pStyle w:val="NormalWeb"/>
        <w:spacing w:before="120" w:beforeAutospacing="0" w:after="0" w:afterAutospacing="0"/>
      </w:pPr>
      <w:r>
        <w:t>Assumptions become observations.</w:t>
      </w:r>
    </w:p>
    <w:p w14:paraId="5EB107BA" w14:textId="77777777" w:rsidR="004A04C7" w:rsidRDefault="004A04C7" w:rsidP="00911E22">
      <w:pPr>
        <w:pStyle w:val="NormalWeb"/>
        <w:spacing w:before="120" w:beforeAutospacing="0" w:after="0" w:afterAutospacing="0"/>
      </w:pPr>
      <w:r>
        <w:t>Uncertainty becomes understanding.</w:t>
      </w:r>
    </w:p>
    <w:p w14:paraId="488243CF" w14:textId="77777777" w:rsidR="004A04C7" w:rsidRDefault="004A04C7" w:rsidP="004A04C7">
      <w:pPr>
        <w:pStyle w:val="NormalWeb"/>
      </w:pPr>
      <w:r>
        <w:t>For this reason, demonstrations often represent one of the most effective educational tools available to organizations evaluating critical protective systems.</w:t>
      </w:r>
    </w:p>
    <w:p w14:paraId="487042DA" w14:textId="77777777" w:rsidR="004A04C7" w:rsidRDefault="004A04C7" w:rsidP="004A04C7">
      <w:pPr>
        <w:pStyle w:val="NormalWeb"/>
      </w:pPr>
      <w:r>
        <w:t>A Virginia-Centered Approach</w:t>
      </w:r>
    </w:p>
    <w:p w14:paraId="15C17931" w14:textId="77777777" w:rsidR="004A04C7" w:rsidRDefault="004A04C7" w:rsidP="004A04C7">
      <w:pPr>
        <w:pStyle w:val="NormalWeb"/>
      </w:pPr>
      <w:r>
        <w:t>For organizations throughout Virginia, the path forward does not require waiting for courts, regulators, manufacturers, insurers, or standards organizations to determine future actions.</w:t>
      </w:r>
    </w:p>
    <w:p w14:paraId="3A531808" w14:textId="77777777" w:rsidR="004A04C7" w:rsidRDefault="004A04C7" w:rsidP="004A04C7">
      <w:pPr>
        <w:pStyle w:val="NormalWeb"/>
      </w:pPr>
      <w:r>
        <w:t>Meaningful evaluation can begin immediately.</w:t>
      </w:r>
    </w:p>
    <w:p w14:paraId="20CDAC79" w14:textId="77777777" w:rsidR="004A04C7" w:rsidRDefault="004A04C7" w:rsidP="004A04C7">
      <w:pPr>
        <w:pStyle w:val="NormalWeb"/>
      </w:pPr>
      <w:r>
        <w:t>Owners, managers, risk professionals, and public officials can:</w:t>
      </w:r>
    </w:p>
    <w:p w14:paraId="0D5E4EF7" w14:textId="77777777" w:rsidR="004A04C7" w:rsidRDefault="004A04C7" w:rsidP="00911E22">
      <w:pPr>
        <w:pStyle w:val="NormalWeb"/>
        <w:spacing w:before="120" w:beforeAutospacing="0" w:after="0" w:afterAutospacing="0"/>
      </w:pPr>
      <w:r>
        <w:t>• Review documentation</w:t>
      </w:r>
    </w:p>
    <w:p w14:paraId="76080543" w14:textId="77777777" w:rsidR="004A04C7" w:rsidRDefault="004A04C7" w:rsidP="00911E22">
      <w:pPr>
        <w:pStyle w:val="NormalWeb"/>
        <w:spacing w:before="120" w:beforeAutospacing="0" w:after="0" w:afterAutospacing="0"/>
      </w:pPr>
      <w:r>
        <w:t>• Verify battery calculations</w:t>
      </w:r>
    </w:p>
    <w:p w14:paraId="2CBEC9A3" w14:textId="77777777" w:rsidR="004A04C7" w:rsidRDefault="004A04C7" w:rsidP="00911E22">
      <w:pPr>
        <w:pStyle w:val="NormalWeb"/>
        <w:spacing w:before="120" w:beforeAutospacing="0" w:after="0" w:afterAutospacing="0"/>
      </w:pPr>
      <w:r>
        <w:t>• Examine communications pathways</w:t>
      </w:r>
    </w:p>
    <w:p w14:paraId="2E4A3414" w14:textId="77777777" w:rsidR="004A04C7" w:rsidRDefault="004A04C7" w:rsidP="00911E22">
      <w:pPr>
        <w:pStyle w:val="NormalWeb"/>
        <w:spacing w:before="120" w:beforeAutospacing="0" w:after="0" w:afterAutospacing="0"/>
      </w:pPr>
      <w:r>
        <w:t>• Evaluate supervisory reporting</w:t>
      </w:r>
    </w:p>
    <w:p w14:paraId="6FBCB024" w14:textId="77777777" w:rsidR="004A04C7" w:rsidRDefault="004A04C7" w:rsidP="00911E22">
      <w:pPr>
        <w:pStyle w:val="NormalWeb"/>
        <w:spacing w:before="120" w:beforeAutospacing="0" w:after="0" w:afterAutospacing="0"/>
      </w:pPr>
      <w:r>
        <w:t>• Review monitoring procedures</w:t>
      </w:r>
    </w:p>
    <w:p w14:paraId="34BE3CDB" w14:textId="77777777" w:rsidR="004A04C7" w:rsidRDefault="004A04C7" w:rsidP="00911E22">
      <w:pPr>
        <w:pStyle w:val="NormalWeb"/>
        <w:spacing w:before="120" w:beforeAutospacing="0" w:after="0" w:afterAutospacing="0"/>
      </w:pPr>
      <w:r>
        <w:t>• Assess system dependencies</w:t>
      </w:r>
    </w:p>
    <w:p w14:paraId="01316711" w14:textId="77777777" w:rsidR="004A04C7" w:rsidRDefault="004A04C7" w:rsidP="00911E22">
      <w:pPr>
        <w:pStyle w:val="NormalWeb"/>
        <w:spacing w:before="120" w:beforeAutospacing="0" w:after="0" w:afterAutospacing="0"/>
      </w:pPr>
      <w:r>
        <w:t>• Conduct non-destructive resilience evaluations</w:t>
      </w:r>
    </w:p>
    <w:p w14:paraId="5F4BB1EB" w14:textId="77777777" w:rsidR="004A04C7" w:rsidRDefault="004A04C7" w:rsidP="004A04C7">
      <w:pPr>
        <w:pStyle w:val="NormalWeb"/>
      </w:pPr>
      <w:r>
        <w:t>Each step improves understanding.</w:t>
      </w:r>
    </w:p>
    <w:p w14:paraId="75F56DCB" w14:textId="77777777" w:rsidR="004A04C7" w:rsidRDefault="004A04C7" w:rsidP="004A04C7">
      <w:pPr>
        <w:pStyle w:val="NormalWeb"/>
      </w:pPr>
      <w:r>
        <w:t>Each step improves confidence.</w:t>
      </w:r>
    </w:p>
    <w:p w14:paraId="6381FFDA" w14:textId="77777777" w:rsidR="004A04C7" w:rsidRDefault="004A04C7" w:rsidP="004A04C7">
      <w:pPr>
        <w:pStyle w:val="NormalWeb"/>
      </w:pPr>
      <w:r>
        <w:t>Each step strengthens preparedness.</w:t>
      </w:r>
    </w:p>
    <w:p w14:paraId="0D4138D2" w14:textId="77777777" w:rsidR="004A04C7" w:rsidRDefault="004A04C7" w:rsidP="004A04C7">
      <w:pPr>
        <w:pStyle w:val="NormalWeb"/>
      </w:pPr>
      <w:r>
        <w:t>The Goal Is Not Replacement</w:t>
      </w:r>
    </w:p>
    <w:p w14:paraId="1A2D95FA" w14:textId="77777777" w:rsidR="004A04C7" w:rsidRDefault="004A04C7" w:rsidP="004A04C7">
      <w:pPr>
        <w:pStyle w:val="NormalWeb"/>
      </w:pPr>
      <w:r>
        <w:t>An important point deserves emphasis.</w:t>
      </w:r>
    </w:p>
    <w:p w14:paraId="61DF4872" w14:textId="77777777" w:rsidR="004A04C7" w:rsidRDefault="004A04C7" w:rsidP="004A04C7">
      <w:pPr>
        <w:pStyle w:val="NormalWeb"/>
      </w:pPr>
      <w:r>
        <w:t>The purpose of evaluation is not necessarily equipment replacement.</w:t>
      </w:r>
    </w:p>
    <w:p w14:paraId="4DEB3932" w14:textId="77777777" w:rsidR="004A04C7" w:rsidRDefault="004A04C7" w:rsidP="004A04C7">
      <w:pPr>
        <w:pStyle w:val="NormalWeb"/>
      </w:pPr>
      <w:r>
        <w:t>Evaluation may confirm that systems perform exactly as expected.</w:t>
      </w:r>
    </w:p>
    <w:p w14:paraId="53FE0FB3" w14:textId="77777777" w:rsidR="004A04C7" w:rsidRDefault="004A04C7" w:rsidP="004A04C7">
      <w:pPr>
        <w:pStyle w:val="NormalWeb"/>
      </w:pPr>
      <w:r>
        <w:t>In some cases, no significant changes may be necessary.</w:t>
      </w:r>
    </w:p>
    <w:p w14:paraId="54AD2C61" w14:textId="77777777" w:rsidR="004A04C7" w:rsidRDefault="004A04C7" w:rsidP="004A04C7">
      <w:pPr>
        <w:pStyle w:val="NormalWeb"/>
      </w:pPr>
      <w:r>
        <w:t>In other cases, opportunities for improvement may be identified.</w:t>
      </w:r>
    </w:p>
    <w:p w14:paraId="128C63BA" w14:textId="77777777" w:rsidR="004A04C7" w:rsidRDefault="004A04C7" w:rsidP="004A04C7">
      <w:pPr>
        <w:pStyle w:val="NormalWeb"/>
      </w:pPr>
      <w:r>
        <w:t>Both outcomes provide value.</w:t>
      </w:r>
    </w:p>
    <w:p w14:paraId="2EDA8BEC" w14:textId="77777777" w:rsidR="004A04C7" w:rsidRDefault="004A04C7" w:rsidP="004A04C7">
      <w:pPr>
        <w:pStyle w:val="NormalWeb"/>
      </w:pPr>
      <w:r>
        <w:lastRenderedPageBreak/>
        <w:t>The objective is not to create concern.</w:t>
      </w:r>
    </w:p>
    <w:p w14:paraId="11369CCD" w14:textId="77777777" w:rsidR="004A04C7" w:rsidRDefault="004A04C7" w:rsidP="004A04C7">
      <w:pPr>
        <w:pStyle w:val="NormalWeb"/>
      </w:pPr>
      <w:r>
        <w:t>The objective is to support informed decision-making.</w:t>
      </w:r>
    </w:p>
    <w:p w14:paraId="772A238F" w14:textId="77777777" w:rsidR="004A04C7" w:rsidRDefault="004A04C7" w:rsidP="004A04C7">
      <w:pPr>
        <w:pStyle w:val="NormalWeb"/>
      </w:pPr>
      <w:r>
        <w:t>From Compliance to Confidence</w:t>
      </w:r>
    </w:p>
    <w:p w14:paraId="26A322E8" w14:textId="77777777" w:rsidR="004A04C7" w:rsidRDefault="004A04C7" w:rsidP="004A04C7">
      <w:pPr>
        <w:pStyle w:val="NormalWeb"/>
      </w:pPr>
      <w:r>
        <w:t>The life-safety industry has long emphasized compliance.</w:t>
      </w:r>
    </w:p>
    <w:p w14:paraId="5B7EDECB" w14:textId="77777777" w:rsidR="004A04C7" w:rsidRDefault="004A04C7" w:rsidP="004A04C7">
      <w:pPr>
        <w:pStyle w:val="NormalWeb"/>
      </w:pPr>
      <w:r>
        <w:t>Compliance remains essential.</w:t>
      </w:r>
    </w:p>
    <w:p w14:paraId="2D35FAA6" w14:textId="77777777" w:rsidR="004A04C7" w:rsidRDefault="004A04C7" w:rsidP="004A04C7">
      <w:pPr>
        <w:pStyle w:val="NormalWeb"/>
      </w:pPr>
      <w:r>
        <w:t>However, the future may increasingly emphasize a complementary objective:</w:t>
      </w:r>
    </w:p>
    <w:p w14:paraId="0ADD712C" w14:textId="77777777" w:rsidR="004A04C7" w:rsidRDefault="004A04C7" w:rsidP="004A04C7">
      <w:pPr>
        <w:pStyle w:val="NormalWeb"/>
      </w:pPr>
      <w:r>
        <w:t>Confidence through verification.</w:t>
      </w:r>
    </w:p>
    <w:p w14:paraId="6C4B67AB" w14:textId="77777777" w:rsidR="004A04C7" w:rsidRDefault="004A04C7" w:rsidP="004A04C7">
      <w:pPr>
        <w:pStyle w:val="NormalWeb"/>
      </w:pPr>
      <w:r>
        <w:t>Compliance answers an important question:</w:t>
      </w:r>
    </w:p>
    <w:p w14:paraId="23D4FE4A" w14:textId="77777777" w:rsidR="004A04C7" w:rsidRDefault="004A04C7" w:rsidP="004A04C7">
      <w:pPr>
        <w:pStyle w:val="NormalWeb"/>
      </w:pPr>
      <w:r>
        <w:t>"Does the system satisfy applicable requirements?"</w:t>
      </w:r>
    </w:p>
    <w:p w14:paraId="3D2C1767" w14:textId="77777777" w:rsidR="004A04C7" w:rsidRDefault="004A04C7" w:rsidP="004A04C7">
      <w:pPr>
        <w:pStyle w:val="NormalWeb"/>
      </w:pPr>
      <w:r>
        <w:t>Verification answers a different question:</w:t>
      </w:r>
    </w:p>
    <w:p w14:paraId="5F8A9EEF" w14:textId="77777777" w:rsidR="004A04C7" w:rsidRDefault="004A04C7" w:rsidP="004A04C7">
      <w:pPr>
        <w:pStyle w:val="NormalWeb"/>
      </w:pPr>
      <w:r>
        <w:t>"How does the system actually perform under conditions that matter most?"</w:t>
      </w:r>
    </w:p>
    <w:p w14:paraId="640032D4" w14:textId="77777777" w:rsidR="004A04C7" w:rsidRDefault="004A04C7" w:rsidP="004A04C7">
      <w:pPr>
        <w:pStyle w:val="NormalWeb"/>
      </w:pPr>
      <w:r>
        <w:t>Together, these perspectives provide a stronger foundation for risk management than either could provide independently.</w:t>
      </w:r>
    </w:p>
    <w:p w14:paraId="76AAE074" w14:textId="77777777" w:rsidR="004A04C7" w:rsidRPr="00DA39C8" w:rsidRDefault="004A04C7" w:rsidP="00DA39C8">
      <w:pPr>
        <w:pStyle w:val="NormalWeb"/>
        <w:rPr>
          <w:b/>
          <w:bCs/>
        </w:rPr>
      </w:pPr>
      <w:r w:rsidRPr="00DA39C8">
        <w:rPr>
          <w:b/>
          <w:bCs/>
        </w:rPr>
        <w:t>Conclusion</w:t>
      </w:r>
    </w:p>
    <w:p w14:paraId="1471C27F" w14:textId="77777777" w:rsidR="004A04C7" w:rsidRDefault="004A04C7" w:rsidP="004A04C7">
      <w:pPr>
        <w:pStyle w:val="NormalWeb"/>
      </w:pPr>
      <w:r>
        <w:t>The controversy discussed throughout this paper may ultimately be resolved through courts, standards organizations, certification processes, engineering evaluations, or a combination of all four.</w:t>
      </w:r>
    </w:p>
    <w:p w14:paraId="6B3F3B74" w14:textId="77777777" w:rsidR="004A04C7" w:rsidRDefault="004A04C7" w:rsidP="004A04C7">
      <w:pPr>
        <w:pStyle w:val="NormalWeb"/>
      </w:pPr>
      <w:r>
        <w:t>Regardless of the outcome, the broader lesson remains clear.</w:t>
      </w:r>
      <w:r w:rsidR="00DA39C8">
        <w:t xml:space="preserve"> </w:t>
      </w:r>
      <w:r>
        <w:t>Protective systems are too important to be understood only in theory.</w:t>
      </w:r>
    </w:p>
    <w:p w14:paraId="73D8CF9E" w14:textId="77777777" w:rsidR="004A04C7" w:rsidRDefault="004A04C7" w:rsidP="004A04C7">
      <w:pPr>
        <w:pStyle w:val="NormalWeb"/>
      </w:pPr>
      <w:r>
        <w:t>Organizations benefit when they understand not only what their systems are designed to do, but also how those systems behave under real-world conditions.</w:t>
      </w:r>
    </w:p>
    <w:p w14:paraId="5FA1D19D" w14:textId="77777777" w:rsidR="004A04C7" w:rsidRDefault="004A04C7" w:rsidP="004A04C7">
      <w:pPr>
        <w:pStyle w:val="NormalWeb"/>
      </w:pPr>
      <w:r>
        <w:t>The strongest protection is not protection that is merely assumed.</w:t>
      </w:r>
      <w:r w:rsidR="00C87F8D">
        <w:t xml:space="preserve"> </w:t>
      </w:r>
      <w:r>
        <w:t>The strongest protection is protection that has been examined, understood, verified, and demonstrated.</w:t>
      </w:r>
    </w:p>
    <w:p w14:paraId="5DF35F8E" w14:textId="77777777" w:rsidR="004A04C7" w:rsidRDefault="004A04C7" w:rsidP="004A04C7">
      <w:pPr>
        <w:pStyle w:val="NormalWeb"/>
      </w:pPr>
      <w:r>
        <w:t>That principle applies equally to schools, pharmacies, healthcare facilities, financial institutions, commercial occupancies, municipal governments, and every organization that depends upon critical protective technologies.</w:t>
      </w:r>
    </w:p>
    <w:p w14:paraId="5CA5BD86" w14:textId="77777777" w:rsidR="004A04C7" w:rsidRDefault="004A04C7" w:rsidP="004A04C7">
      <w:pPr>
        <w:pStyle w:val="NormalWeb"/>
      </w:pPr>
      <w:r>
        <w:t>Ultimately, resilience begins with understanding.</w:t>
      </w:r>
      <w:r w:rsidR="00C87F8D">
        <w:t xml:space="preserve"> </w:t>
      </w:r>
      <w:r>
        <w:t>And understanding begins with asking the right questions before an emergency provides the answers.</w:t>
      </w:r>
    </w:p>
    <w:p w14:paraId="5D64AFF2" w14:textId="77777777" w:rsidR="004A04C7" w:rsidRPr="00C87F8D" w:rsidRDefault="004A04C7" w:rsidP="004A04C7">
      <w:pPr>
        <w:pStyle w:val="NormalWeb"/>
        <w:rPr>
          <w:b/>
          <w:bCs/>
        </w:rPr>
      </w:pPr>
      <w:r w:rsidRPr="00C87F8D">
        <w:rPr>
          <w:b/>
          <w:bCs/>
        </w:rPr>
        <w:t>Key Takeaways</w:t>
      </w:r>
    </w:p>
    <w:p w14:paraId="7ABEB0D3" w14:textId="77777777" w:rsidR="004A04C7" w:rsidRDefault="004A04C7" w:rsidP="00C87F8D">
      <w:pPr>
        <w:pStyle w:val="NormalWeb"/>
        <w:spacing w:before="120" w:beforeAutospacing="0" w:after="0" w:afterAutospacing="0"/>
      </w:pPr>
      <w:r>
        <w:t>• Compliance and resilience are related but distinct concepts.</w:t>
      </w:r>
    </w:p>
    <w:p w14:paraId="00928DA9" w14:textId="77777777" w:rsidR="004A04C7" w:rsidRDefault="004A04C7" w:rsidP="00C87F8D">
      <w:pPr>
        <w:pStyle w:val="NormalWeb"/>
        <w:spacing w:before="120" w:beforeAutospacing="0" w:after="0" w:afterAutospacing="0"/>
      </w:pPr>
      <w:r>
        <w:lastRenderedPageBreak/>
        <w:t>• Documentation, verification, and demonstration improve confidence.</w:t>
      </w:r>
    </w:p>
    <w:p w14:paraId="11513B61" w14:textId="77777777" w:rsidR="004A04C7" w:rsidRDefault="004A04C7" w:rsidP="00C87F8D">
      <w:pPr>
        <w:pStyle w:val="NormalWeb"/>
        <w:spacing w:before="120" w:beforeAutospacing="0" w:after="0" w:afterAutospacing="0"/>
      </w:pPr>
      <w:r>
        <w:t>• Non-destructive evaluations can provide valuable insight into system behavior.</w:t>
      </w:r>
    </w:p>
    <w:p w14:paraId="745FA771" w14:textId="77777777" w:rsidR="004A04C7" w:rsidRDefault="004A04C7" w:rsidP="00C87F8D">
      <w:pPr>
        <w:pStyle w:val="NormalWeb"/>
        <w:spacing w:before="120" w:beforeAutospacing="0" w:after="0" w:afterAutospacing="0"/>
      </w:pPr>
      <w:r>
        <w:t>• Organizations benefit from understanding how critical systems respond to abnormal conditions.</w:t>
      </w:r>
    </w:p>
    <w:p w14:paraId="14A79007" w14:textId="77777777" w:rsidR="004A04C7" w:rsidRDefault="004A04C7" w:rsidP="00C87F8D">
      <w:pPr>
        <w:pStyle w:val="NormalWeb"/>
        <w:spacing w:before="120" w:beforeAutospacing="0" w:after="0" w:afterAutospacing="0"/>
      </w:pPr>
      <w:r>
        <w:t>• The objective is not fear, but informed confidence.</w:t>
      </w:r>
    </w:p>
    <w:p w14:paraId="7B4D230C" w14:textId="77777777" w:rsidR="004A04C7" w:rsidRDefault="004A04C7" w:rsidP="00C87F8D">
      <w:pPr>
        <w:pStyle w:val="NormalWeb"/>
        <w:spacing w:before="120" w:beforeAutospacing="0" w:after="0" w:afterAutospacing="0"/>
      </w:pPr>
      <w:r>
        <w:t>• Demonstrated protection provides a stronger foundation for risk management than assumed protection alone.</w:t>
      </w:r>
    </w:p>
    <w:p w14:paraId="594680A3" w14:textId="77777777" w:rsidR="004A04C7" w:rsidRDefault="004A04C7" w:rsidP="00C87F8D">
      <w:pPr>
        <w:pStyle w:val="NormalWeb"/>
        <w:spacing w:before="120" w:beforeAutospacing="0" w:after="0" w:afterAutospacing="0"/>
      </w:pPr>
      <w:r>
        <w:t>• Resilience begins with understanding.</w:t>
      </w:r>
    </w:p>
    <w:p w14:paraId="00C1E208" w14:textId="77777777" w:rsidR="00C90083" w:rsidRDefault="00C90083"/>
    <w:sectPr w:rsidR="00C90083" w:rsidSect="00EB3E8D">
      <w:pgSz w:w="12240" w:h="15840"/>
      <w:pgMar w:top="1152" w:right="1152" w:bottom="720"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2F55"/>
    <w:rsid w:val="001577F4"/>
    <w:rsid w:val="0015786F"/>
    <w:rsid w:val="001A1DBB"/>
    <w:rsid w:val="001B01F2"/>
    <w:rsid w:val="001F1D2A"/>
    <w:rsid w:val="00250BA5"/>
    <w:rsid w:val="003B62F7"/>
    <w:rsid w:val="003D2EC7"/>
    <w:rsid w:val="003F67D4"/>
    <w:rsid w:val="00401F69"/>
    <w:rsid w:val="00474C99"/>
    <w:rsid w:val="004A04C7"/>
    <w:rsid w:val="004F4F69"/>
    <w:rsid w:val="004F5817"/>
    <w:rsid w:val="005C44BB"/>
    <w:rsid w:val="006035E0"/>
    <w:rsid w:val="00871F3C"/>
    <w:rsid w:val="008C1682"/>
    <w:rsid w:val="008F2F55"/>
    <w:rsid w:val="00911E22"/>
    <w:rsid w:val="00950719"/>
    <w:rsid w:val="009C4D46"/>
    <w:rsid w:val="00A527AE"/>
    <w:rsid w:val="00A9276B"/>
    <w:rsid w:val="00B45DEB"/>
    <w:rsid w:val="00B525A3"/>
    <w:rsid w:val="00BA1614"/>
    <w:rsid w:val="00BE0894"/>
    <w:rsid w:val="00C0610B"/>
    <w:rsid w:val="00C87F8D"/>
    <w:rsid w:val="00C90083"/>
    <w:rsid w:val="00CA2A3D"/>
    <w:rsid w:val="00D31F1F"/>
    <w:rsid w:val="00D72AF6"/>
    <w:rsid w:val="00D742D0"/>
    <w:rsid w:val="00DA39C8"/>
    <w:rsid w:val="00DA5718"/>
    <w:rsid w:val="00E816B1"/>
    <w:rsid w:val="00EB3E8D"/>
    <w:rsid w:val="00EE52DF"/>
    <w:rsid w:val="00EF10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78A991"/>
  <w15:chartTrackingRefBased/>
  <w15:docId w15:val="{42F7CDDD-2D9A-4D64-8486-69ECFD0CF4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F2F5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F2F5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F2F5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F2F5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F2F5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F2F5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F2F5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F2F5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F2F5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F2F5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F2F5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F2F5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F2F5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F2F5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F2F5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F2F5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F2F5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F2F55"/>
    <w:rPr>
      <w:rFonts w:eastAsiaTheme="majorEastAsia" w:cstheme="majorBidi"/>
      <w:color w:val="272727" w:themeColor="text1" w:themeTint="D8"/>
    </w:rPr>
  </w:style>
  <w:style w:type="paragraph" w:styleId="Title">
    <w:name w:val="Title"/>
    <w:basedOn w:val="Normal"/>
    <w:next w:val="Normal"/>
    <w:link w:val="TitleChar"/>
    <w:uiPriority w:val="10"/>
    <w:qFormat/>
    <w:rsid w:val="008F2F5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F2F5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F2F5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F2F5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F2F55"/>
    <w:pPr>
      <w:spacing w:before="160"/>
      <w:jc w:val="center"/>
    </w:pPr>
    <w:rPr>
      <w:i/>
      <w:iCs/>
      <w:color w:val="404040" w:themeColor="text1" w:themeTint="BF"/>
    </w:rPr>
  </w:style>
  <w:style w:type="character" w:customStyle="1" w:styleId="QuoteChar">
    <w:name w:val="Quote Char"/>
    <w:basedOn w:val="DefaultParagraphFont"/>
    <w:link w:val="Quote"/>
    <w:uiPriority w:val="29"/>
    <w:rsid w:val="008F2F55"/>
    <w:rPr>
      <w:i/>
      <w:iCs/>
      <w:color w:val="404040" w:themeColor="text1" w:themeTint="BF"/>
    </w:rPr>
  </w:style>
  <w:style w:type="paragraph" w:styleId="ListParagraph">
    <w:name w:val="List Paragraph"/>
    <w:basedOn w:val="Normal"/>
    <w:uiPriority w:val="34"/>
    <w:qFormat/>
    <w:rsid w:val="008F2F55"/>
    <w:pPr>
      <w:ind w:left="720"/>
      <w:contextualSpacing/>
    </w:pPr>
  </w:style>
  <w:style w:type="character" w:styleId="IntenseEmphasis">
    <w:name w:val="Intense Emphasis"/>
    <w:basedOn w:val="DefaultParagraphFont"/>
    <w:uiPriority w:val="21"/>
    <w:qFormat/>
    <w:rsid w:val="008F2F55"/>
    <w:rPr>
      <w:i/>
      <w:iCs/>
      <w:color w:val="0F4761" w:themeColor="accent1" w:themeShade="BF"/>
    </w:rPr>
  </w:style>
  <w:style w:type="paragraph" w:styleId="IntenseQuote">
    <w:name w:val="Intense Quote"/>
    <w:basedOn w:val="Normal"/>
    <w:next w:val="Normal"/>
    <w:link w:val="IntenseQuoteChar"/>
    <w:uiPriority w:val="30"/>
    <w:qFormat/>
    <w:rsid w:val="008F2F5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F2F55"/>
    <w:rPr>
      <w:i/>
      <w:iCs/>
      <w:color w:val="0F4761" w:themeColor="accent1" w:themeShade="BF"/>
    </w:rPr>
  </w:style>
  <w:style w:type="character" w:styleId="IntenseReference">
    <w:name w:val="Intense Reference"/>
    <w:basedOn w:val="DefaultParagraphFont"/>
    <w:uiPriority w:val="32"/>
    <w:qFormat/>
    <w:rsid w:val="008F2F55"/>
    <w:rPr>
      <w:b/>
      <w:bCs/>
      <w:smallCaps/>
      <w:color w:val="0F4761" w:themeColor="accent1" w:themeShade="BF"/>
      <w:spacing w:val="5"/>
    </w:rPr>
  </w:style>
  <w:style w:type="paragraph" w:styleId="NormalWeb">
    <w:name w:val="Normal (Web)"/>
    <w:basedOn w:val="Normal"/>
    <w:uiPriority w:val="99"/>
    <w:semiHidden/>
    <w:unhideWhenUsed/>
    <w:rsid w:val="008F2F55"/>
    <w:pPr>
      <w:spacing w:before="100" w:beforeAutospacing="1" w:after="100" w:afterAutospacing="1" w:line="240" w:lineRule="auto"/>
    </w:pPr>
    <w:rPr>
      <w:rFonts w:ascii="Times New Roman" w:eastAsia="Times New Roman" w:hAnsi="Times New Roman" w:cs="Times New Roman"/>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TotalTime>
  <Pages>64</Pages>
  <Words>14819</Words>
  <Characters>84470</Characters>
  <Application>Microsoft Office Word</Application>
  <DocSecurity>0</DocSecurity>
  <Lines>703</Lines>
  <Paragraphs>198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Lonnie Stabler</dc:creator>
  <cp:keywords/>
  <dc:description/>
  <cp:lastModifiedBy>Lonnie Stabler</cp:lastModifiedBy>
  <cp:revision>5</cp:revision>
  <dcterms:created xsi:type="dcterms:W3CDTF">2026-07-05T02:17:00Z</dcterms:created>
  <dcterms:modified xsi:type="dcterms:W3CDTF">2026-09-01T03:09:00Z</dcterms:modified>
</cp:coreProperties>
</file>