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Política de Cookies: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Esta Política de Cookies detalla cómo Decsson Welding utiliza cookies y tecnologías similares en su sitio web. Al utilizar nuestro sitio, aceptas el uso de cookies de acuerdo con esta política.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Definiciones y Tipos de Cookies:</w:t>
      </w:r>
    </w:p>
    <w:p>
      <w:pPr>
        <w:pStyle w:val="Normal"/>
        <w:rPr/>
      </w:pPr>
      <w:r>
        <w:rPr/>
        <w:t>1.1 Definiciones: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Cookies: Son pequeños archivos de texto que se almacenan en tu dispositivo cuando visitas nuestro sitio web.</w:t>
      </w:r>
    </w:p>
    <w:p>
      <w:pPr>
        <w:pStyle w:val="Normal"/>
        <w:rPr/>
      </w:pPr>
      <w:r>
        <w:rPr/>
        <w:t>Sitio: Se refiere a www.decssonwelding.com y sus subdominios.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1.2 Tipos de Cookies: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Cookies de Sesión: Son temporales y se eliminan cuando cierras el navegador.</w:t>
      </w:r>
    </w:p>
    <w:p>
      <w:pPr>
        <w:pStyle w:val="Normal"/>
        <w:rPr/>
      </w:pPr>
      <w:r>
        <w:rPr/>
        <w:t>Cookies Persistentes: Permanecen en tu dispositivo durante un tiempo específico o hasta que las elimines.</w:t>
      </w:r>
    </w:p>
    <w:p>
      <w:pPr>
        <w:pStyle w:val="Normal"/>
        <w:rPr/>
      </w:pPr>
      <w:r>
        <w:rPr/>
        <w:t>Cookies de Rendimiento: Nos permiten analizar cómo los usuarios utilizan nuestro sitio para mejorar su funcionalidad.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Propósito de las Cookies:</w:t>
      </w:r>
    </w:p>
    <w:p>
      <w:pPr>
        <w:pStyle w:val="Normal"/>
        <w:rPr/>
      </w:pPr>
      <w:r>
        <w:rPr/>
        <w:t>2.1 Cookies Necesarias: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Son esenciales para que el sitio funcione correctamente.</w:t>
      </w:r>
    </w:p>
    <w:p>
      <w:pPr>
        <w:pStyle w:val="Normal"/>
        <w:rPr/>
      </w:pPr>
      <w:r>
        <w:rPr/>
        <w:t>2.2 Cookies de Rendimiento: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Ayudan a entender cómo interactúas con nuestro sitio, lo que nos permite mejorar su rendimiento.</w:t>
      </w:r>
    </w:p>
    <w:p>
      <w:pPr>
        <w:pStyle w:val="Normal"/>
        <w:rPr/>
      </w:pPr>
      <w:r>
        <w:rPr/>
        <w:t>2.3 Cookies de Funcionalidad: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Permiten recordar tus preferencias para una experiencia personalizada.</w:t>
      </w:r>
    </w:p>
    <w:p>
      <w:pPr>
        <w:pStyle w:val="Normal"/>
        <w:rPr/>
      </w:pPr>
      <w:r>
        <w:rPr/>
        <w:t>2.4 Cookies de Marketing: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 utilizan con fines publicitarios y de marketing.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Gestión de Cookies:</w:t>
      </w:r>
    </w:p>
    <w:p>
      <w:pPr>
        <w:pStyle w:val="Normal"/>
        <w:rPr/>
      </w:pPr>
      <w:r>
        <w:rPr/>
        <w:t>3.1 Configuración del Navegador: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Puedes gestionar las preferencias de cookies a través de la configuración de tu navegador.</w:t>
      </w:r>
    </w:p>
    <w:p>
      <w:pPr>
        <w:pStyle w:val="Normal"/>
        <w:rPr/>
      </w:pPr>
      <w:r>
        <w:rPr/>
        <w:t>3.2 Herramientas de Opt-Out: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Puedes optar por no participar en ciertas cookies utilizando herramientas de opt-out.</w:t>
      </w:r>
    </w:p>
    <w:p>
      <w:pPr>
        <w:pStyle w:val="Normal"/>
        <w:rPr/>
      </w:pPr>
      <w:r>
        <w:rPr/>
        <w:t>4. Cambios en la Política de Cookies:</w:t>
      </w:r>
    </w:p>
    <w:p>
      <w:pPr>
        <w:pStyle w:val="Normal"/>
        <w:rPr/>
      </w:pPr>
      <w:r>
        <w:rPr/>
        <w:t>Reservamos el derecho de realizar cambios en esta Política de Cookies en cualquier momento. Los cambios entrarán en vigencia tan pronto como se publiquen en nuestro sitio web.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Contacto:</w:t>
      </w:r>
    </w:p>
    <w:p>
      <w:pPr>
        <w:pStyle w:val="Normal"/>
        <w:rPr/>
      </w:pPr>
      <w:r>
        <w:rPr/>
        <w:t>Si tienes preguntas sobre nuestra Política de Cookies, puedes ponerte en contacto con nosotros a través de la información proporcionada en nuestra Política de Privacidad.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MX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MX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LibreOffice/6.4.4.2$Windows_X86_64 LibreOffice_project/3d775be2011f3886db32dfd395a6a6d1ca2630ff</Application>
  <Pages>2</Pages>
  <Words>273</Words>
  <Characters>1564</Characters>
  <CharactersWithSpaces>1809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2023-11-10T16:20:00Z</dcterms:created>
  <dc:creator>Microsoft Office User</dc:creator>
  <dc:description/>
  <dc:language>en-US</dc:language>
  <cp:lastModifiedBy/>
  <dcterms:modified xsi:type="dcterms:W3CDTF">2023-11-10T11:56:22Z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