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tq1zi964lwdn" w:id="0"/>
      <w:bookmarkEnd w:id="0"/>
      <w:r w:rsidDel="00000000" w:rsidR="00000000" w:rsidRPr="00000000">
        <w:rPr>
          <w:rtl w:val="0"/>
        </w:rPr>
        <w:t xml:space="preserve">Jessie Leigh Gymnastics – Missed Class &amp; Cancelled Session Policy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Because of our strict student-to-teacher ratio, missed classes will not result in make-up classes, prorated tuition, or refunds.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2o17ssk5lkbd" w:id="1"/>
      <w:bookmarkEnd w:id="1"/>
      <w:r w:rsidDel="00000000" w:rsidR="00000000" w:rsidRPr="00000000">
        <w:rPr>
          <w:rtl w:val="0"/>
        </w:rPr>
        <w:t xml:space="preserve">Policy Overview</w:t>
      </w:r>
    </w:p>
    <w:tbl>
      <w:tblPr>
        <w:tblStyle w:val="Table1"/>
        <w:tblW w:w="10000.0" w:type="dxa"/>
        <w:jc w:val="left"/>
        <w:tblBorders>
          <w:top w:color="cbd5e1" w:space="0" w:sz="8" w:val="single"/>
          <w:left w:color="000000" w:space="0" w:sz="0" w:val="nil"/>
          <w:bottom w:color="cbd5e1" w:space="0" w:sz="8" w:val="single"/>
          <w:right w:color="000000" w:space="0" w:sz="0" w:val="nil"/>
          <w:insideH w:color="e2e8f0" w:space="0" w:sz="8" w:val="single"/>
          <w:insideV w:color="000000" w:space="0" w:sz="0" w:val="nil"/>
        </w:tblBorders>
        <w:tblLayout w:type="fixed"/>
        <w:tblLook w:val="0620"/>
      </w:tblPr>
      <w:tblGrid>
        <w:gridCol w:w="5000"/>
        <w:gridCol w:w="5000"/>
        <w:tblGridChange w:id="0">
          <w:tblGrid>
            <w:gridCol w:w="5000"/>
            <w:gridCol w:w="50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Category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Policy Provision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Scheduled Holidays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No refunds for classes missed, including scheduled holidays.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Adverse Weather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JLG will not refund any sessions cancelled due to adverse weather conditions.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Forced Closures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JLG will not refund any sessions cancelled due to forced government closures.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Health Epidemic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JLG will not refund any sessions cancelled due to a health epidemic.</w:t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rPr/>
      </w:pPr>
      <w:bookmarkStart w:colFirst="0" w:colLast="0" w:name="_9vc8gh3v5a31" w:id="2"/>
      <w:bookmarkEnd w:id="2"/>
      <w:r w:rsidDel="00000000" w:rsidR="00000000" w:rsidRPr="00000000">
        <w:rPr>
          <w:rtl w:val="0"/>
        </w:rPr>
        <w:t xml:space="preserve">Detailed Policy Guidelines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Scheduled Holidays:</w:t>
      </w:r>
      <w:r w:rsidDel="00000000" w:rsidR="00000000" w:rsidRPr="00000000">
        <w:rPr>
          <w:rtl w:val="0"/>
        </w:rPr>
        <w:t xml:space="preserve"> No refunds for classes missed, including scheduled holidays.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Adverse Weather:</w:t>
      </w:r>
      <w:r w:rsidDel="00000000" w:rsidR="00000000" w:rsidRPr="00000000">
        <w:rPr>
          <w:rtl w:val="0"/>
        </w:rPr>
        <w:t xml:space="preserve"> JLG will not refund any sessions cancelled due to adverse weather conditions.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Forced Closures:</w:t>
      </w:r>
      <w:r w:rsidDel="00000000" w:rsidR="00000000" w:rsidRPr="00000000">
        <w:rPr>
          <w:rtl w:val="0"/>
        </w:rPr>
        <w:t xml:space="preserve"> JLG will not refund any sessions cancelled due to forced government closures.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Health Epidemic:</w:t>
      </w:r>
      <w:r w:rsidDel="00000000" w:rsidR="00000000" w:rsidRPr="00000000">
        <w:rPr>
          <w:rtl w:val="0"/>
        </w:rPr>
        <w:t xml:space="preserve"> JLG will not refund any sessions cancelled due to a health epidemic.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34155"/>
        <w:sz w:val="22"/>
        <w:szCs w:val="22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1e293b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Montserrat" w:cs="Montserrat" w:eastAsia="Montserrat" w:hAnsi="Montserrat"/>
      <w:b w:val="1"/>
      <w:bCs w:val="1"/>
      <w:i w:val="0"/>
      <w:iCs w:val="0"/>
      <w:color w:val="33415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0f172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Montserrat" w:cs="Montserrat" w:eastAsia="Montserrat" w:hAnsi="Montserrat"/>
        <w:b w:val="1"/>
        <w:bCs w:val="1"/>
        <w:i w:val="0"/>
        <w:iCs w:val="0"/>
        <w:color w:val="0f172a"/>
        <w:sz w:val="20"/>
        <w:szCs w:val="20"/>
      </w:rPr>
      <w:tcPr>
        <w:shd w:fill="f1f5f9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