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FA4" w:rsidRPr="006C5128" w:rsidRDefault="001808C3" w:rsidP="001808C3">
      <w:pPr>
        <w:jc w:val="center"/>
        <w:rPr>
          <w:b/>
          <w:bCs/>
        </w:rPr>
      </w:pPr>
      <w:r w:rsidRPr="006C5128">
        <w:rPr>
          <w:b/>
          <w:bCs/>
        </w:rPr>
        <w:t>PARENT/GUARDIAN INFORMATION</w:t>
      </w:r>
    </w:p>
    <w:p w:rsidR="006C5128" w:rsidRDefault="006C5128" w:rsidP="001808C3">
      <w:pPr>
        <w:jc w:val="center"/>
      </w:pPr>
    </w:p>
    <w:p w:rsidR="001808C3" w:rsidRPr="006C5128" w:rsidRDefault="001808C3" w:rsidP="001808C3">
      <w:pPr>
        <w:rPr>
          <w:b/>
          <w:bCs/>
        </w:rPr>
      </w:pPr>
      <w:r w:rsidRPr="006C5128">
        <w:rPr>
          <w:b/>
          <w:bCs/>
        </w:rPr>
        <w:t>GENERAL CAMP INFORMATION</w:t>
      </w:r>
    </w:p>
    <w:p w:rsidR="001808C3" w:rsidRDefault="001808C3" w:rsidP="001808C3">
      <w:pPr>
        <w:pStyle w:val="ListParagraph"/>
        <w:numPr>
          <w:ilvl w:val="0"/>
          <w:numId w:val="2"/>
        </w:numPr>
      </w:pPr>
      <w:r>
        <w:t>Camp runs from 9 am to 4pm Monday-Thursday and 9am-1pm on Friday</w:t>
      </w:r>
    </w:p>
    <w:p w:rsidR="001808C3" w:rsidRDefault="001808C3" w:rsidP="001808C3">
      <w:pPr>
        <w:pStyle w:val="ListParagraph"/>
        <w:numPr>
          <w:ilvl w:val="0"/>
          <w:numId w:val="2"/>
        </w:numPr>
      </w:pPr>
      <w:r>
        <w:t>Late fees- A late pick-up fee of $5.00 for each 15-minute interval will be charged</w:t>
      </w:r>
    </w:p>
    <w:p w:rsidR="001808C3" w:rsidRDefault="001808C3" w:rsidP="001808C3">
      <w:pPr>
        <w:pStyle w:val="ListParagraph"/>
        <w:numPr>
          <w:ilvl w:val="0"/>
          <w:numId w:val="2"/>
        </w:numPr>
      </w:pPr>
      <w:r>
        <w:t>Ratio is 10:2  10 campers to 1 instructor and 1 staff member</w:t>
      </w:r>
    </w:p>
    <w:p w:rsidR="001808C3" w:rsidRDefault="001808C3" w:rsidP="001808C3"/>
    <w:p w:rsidR="001808C3" w:rsidRPr="006C5128" w:rsidRDefault="001808C3" w:rsidP="001808C3">
      <w:pPr>
        <w:rPr>
          <w:b/>
          <w:bCs/>
        </w:rPr>
      </w:pPr>
      <w:r w:rsidRPr="006C5128">
        <w:rPr>
          <w:b/>
          <w:bCs/>
        </w:rPr>
        <w:t>SAFE ARRIVAL AND DISMISSAL</w:t>
      </w:r>
    </w:p>
    <w:p w:rsidR="001808C3" w:rsidRDefault="001808C3" w:rsidP="001808C3">
      <w:pPr>
        <w:pStyle w:val="ListParagraph"/>
        <w:numPr>
          <w:ilvl w:val="0"/>
          <w:numId w:val="2"/>
        </w:numPr>
      </w:pPr>
      <w:r>
        <w:t xml:space="preserve">Parent/legal guardians/caregivers must accompany the child to the sign-in area. </w:t>
      </w:r>
    </w:p>
    <w:p w:rsidR="001808C3" w:rsidRDefault="001808C3" w:rsidP="001808C3">
      <w:pPr>
        <w:pStyle w:val="ListParagraph"/>
        <w:numPr>
          <w:ilvl w:val="0"/>
          <w:numId w:val="2"/>
        </w:numPr>
      </w:pPr>
      <w:r>
        <w:t>Anyone listed as an authorized person must show a photo ID Daily</w:t>
      </w:r>
      <w:r w:rsidR="003F3E47">
        <w:t xml:space="preserve">. Children are to be signed out and dismissed from the sign-out area only. </w:t>
      </w:r>
    </w:p>
    <w:p w:rsidR="001808C3" w:rsidRDefault="001808C3" w:rsidP="003F3E47"/>
    <w:p w:rsidR="001808C3" w:rsidRPr="006C5128" w:rsidRDefault="001808C3" w:rsidP="001808C3">
      <w:pPr>
        <w:rPr>
          <w:b/>
          <w:bCs/>
        </w:rPr>
      </w:pPr>
      <w:r w:rsidRPr="006C5128">
        <w:rPr>
          <w:b/>
          <w:bCs/>
        </w:rPr>
        <w:t>WHAT TO BRING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>Golf Clubs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>Golf glove (optional)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>Runing shoes or golf shoes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>Hat &amp; Sunscreen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>Refillable Water bottle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>Weather-appropriate clothing including rain gear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>Packed</w:t>
      </w:r>
      <w:r w:rsidR="006A225F">
        <w:t xml:space="preserve"> </w:t>
      </w:r>
      <w:r w:rsidR="006A225F" w:rsidRPr="006A225F">
        <w:rPr>
          <w:b/>
          <w:bCs/>
        </w:rPr>
        <w:t>peanut/nut free</w:t>
      </w:r>
      <w:r>
        <w:t xml:space="preserve"> lunch &amp; at least 2 snacks (Monday-Thursday)</w:t>
      </w:r>
    </w:p>
    <w:p w:rsidR="001808C3" w:rsidRPr="006C5128" w:rsidRDefault="001808C3" w:rsidP="001808C3">
      <w:pPr>
        <w:rPr>
          <w:b/>
          <w:bCs/>
          <w:i/>
          <w:iCs/>
        </w:rPr>
      </w:pPr>
      <w:r w:rsidRPr="006C5128">
        <w:rPr>
          <w:b/>
          <w:bCs/>
          <w:i/>
          <w:iCs/>
        </w:rPr>
        <w:t>Friday lunch is provided</w:t>
      </w:r>
    </w:p>
    <w:p w:rsidR="001808C3" w:rsidRDefault="001808C3" w:rsidP="001808C3"/>
    <w:p w:rsidR="001808C3" w:rsidRPr="003F3E47" w:rsidRDefault="001808C3" w:rsidP="001808C3">
      <w:pPr>
        <w:rPr>
          <w:b/>
          <w:bCs/>
        </w:rPr>
      </w:pPr>
      <w:r w:rsidRPr="003F3E47">
        <w:rPr>
          <w:b/>
          <w:bCs/>
        </w:rPr>
        <w:t>WHAT TO EXPECT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>Skill-based instruction tailored to all ability levels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>Games and challenges on the range, putting green, and course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>A mix of golf and non-golf activities to keep kids engaged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>Emphasis on sportsmanship, confidence and fun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>A Friday scramble tournament with prizing</w:t>
      </w:r>
    </w:p>
    <w:p w:rsidR="001808C3" w:rsidRDefault="001808C3" w:rsidP="001808C3">
      <w:pPr>
        <w:pStyle w:val="ListParagraph"/>
        <w:numPr>
          <w:ilvl w:val="0"/>
          <w:numId w:val="1"/>
        </w:numPr>
      </w:pPr>
      <w:r>
        <w:t xml:space="preserve">A welcoming environment where kids make friends and grow their love for golf </w:t>
      </w:r>
    </w:p>
    <w:p w:rsidR="003F3E47" w:rsidRDefault="003F3E47" w:rsidP="003F3E47"/>
    <w:p w:rsidR="003F3E47" w:rsidRPr="003F3E47" w:rsidRDefault="003F3E47" w:rsidP="003F3E47">
      <w:pPr>
        <w:rPr>
          <w:b/>
          <w:bCs/>
        </w:rPr>
      </w:pPr>
      <w:r w:rsidRPr="003F3E47">
        <w:rPr>
          <w:b/>
          <w:bCs/>
        </w:rPr>
        <w:t>MEDICATIONS</w:t>
      </w:r>
    </w:p>
    <w:p w:rsidR="003F3E47" w:rsidRDefault="003F3E47" w:rsidP="003F3E47">
      <w:r>
        <w:t>Children requiring prescription medication at camp must:</w:t>
      </w:r>
    </w:p>
    <w:p w:rsidR="003F3E47" w:rsidRDefault="003F3E47" w:rsidP="003F3E47">
      <w:pPr>
        <w:pStyle w:val="ListParagraph"/>
        <w:numPr>
          <w:ilvl w:val="0"/>
          <w:numId w:val="1"/>
        </w:numPr>
      </w:pPr>
      <w:r>
        <w:t>Have a completed Parent/legal guardian medication consent form</w:t>
      </w:r>
    </w:p>
    <w:p w:rsidR="003F3E47" w:rsidRDefault="003F3E47" w:rsidP="003F3E47">
      <w:pPr>
        <w:pStyle w:val="ListParagraph"/>
        <w:numPr>
          <w:ilvl w:val="0"/>
          <w:numId w:val="1"/>
        </w:numPr>
      </w:pPr>
      <w:r>
        <w:lastRenderedPageBreak/>
        <w:t xml:space="preserve">Campers must be able to self-administer medication under the supervision of camp/supervisory staff, except epinephrine auto-injector for life-threatening allergies in the event of anaphylactic shock. </w:t>
      </w:r>
    </w:p>
    <w:p w:rsidR="003F3E47" w:rsidRDefault="003F3E47" w:rsidP="003F3E47">
      <w:pPr>
        <w:pStyle w:val="ListParagraph"/>
        <w:numPr>
          <w:ilvl w:val="0"/>
          <w:numId w:val="1"/>
        </w:numPr>
      </w:pPr>
      <w:r>
        <w:t xml:space="preserve">If a camper cannot self administer his/her medication, arrangements must be </w:t>
      </w:r>
      <w:proofErr w:type="gramStart"/>
      <w:r>
        <w:t>make</w:t>
      </w:r>
      <w:proofErr w:type="gramEnd"/>
      <w:r>
        <w:t xml:space="preserve"> for a parent/legal guardian or another qualified and trained individual to administer on-site at the prescribed time. A completed </w:t>
      </w:r>
      <w:proofErr w:type="gramStart"/>
      <w:r>
        <w:t>Third Party</w:t>
      </w:r>
      <w:proofErr w:type="gramEnd"/>
      <w:r>
        <w:t xml:space="preserve"> Medical Administration Consent form must be on site. </w:t>
      </w:r>
    </w:p>
    <w:p w:rsidR="003F3E47" w:rsidRDefault="003F3E47" w:rsidP="003F3E47">
      <w:pPr>
        <w:pStyle w:val="ListParagraph"/>
        <w:numPr>
          <w:ilvl w:val="0"/>
          <w:numId w:val="1"/>
        </w:numPr>
      </w:pPr>
      <w:r>
        <w:t xml:space="preserve">Medication must be stored in its original container, and labeled with the pharmacist/pharmacy label, the child, doctor, medication name, dosage, and how the medication is administered and stored. </w:t>
      </w:r>
    </w:p>
    <w:p w:rsidR="003F3E47" w:rsidRDefault="003F3E47" w:rsidP="003F3E47">
      <w:pPr>
        <w:pStyle w:val="ListParagraph"/>
        <w:numPr>
          <w:ilvl w:val="0"/>
          <w:numId w:val="1"/>
        </w:numPr>
      </w:pPr>
      <w:r>
        <w:t xml:space="preserve">Only one day’s dosage may be sent each morning to camp staff for secure storage. </w:t>
      </w:r>
    </w:p>
    <w:p w:rsidR="003F3E47" w:rsidRDefault="003F3E47" w:rsidP="003F3E47">
      <w:pPr>
        <w:pStyle w:val="ListParagraph"/>
        <w:numPr>
          <w:ilvl w:val="0"/>
          <w:numId w:val="1"/>
        </w:numPr>
      </w:pPr>
      <w:r>
        <w:t xml:space="preserve">If a dosage instrument is used (i.e. teaspoon) it must be supplied with the medication and labeled with the child’s name. </w:t>
      </w:r>
    </w:p>
    <w:p w:rsidR="003F3E47" w:rsidRPr="003F3E47" w:rsidRDefault="003F3E47" w:rsidP="003F3E47">
      <w:pPr>
        <w:rPr>
          <w:b/>
          <w:bCs/>
        </w:rPr>
      </w:pPr>
    </w:p>
    <w:p w:rsidR="003F3E47" w:rsidRPr="003F3E47" w:rsidRDefault="003F3E47" w:rsidP="003F3E47">
      <w:pPr>
        <w:rPr>
          <w:b/>
          <w:bCs/>
        </w:rPr>
      </w:pPr>
      <w:r w:rsidRPr="003F3E47">
        <w:rPr>
          <w:b/>
          <w:bCs/>
        </w:rPr>
        <w:t>STAFF QUALIFICATIONS</w:t>
      </w:r>
    </w:p>
    <w:p w:rsidR="003F3E47" w:rsidRDefault="003F3E47" w:rsidP="003F3E47"/>
    <w:p w:rsidR="003F3E47" w:rsidRDefault="003F3E47" w:rsidP="003F3E47">
      <w:pPr>
        <w:pStyle w:val="ListParagraph"/>
        <w:numPr>
          <w:ilvl w:val="0"/>
          <w:numId w:val="1"/>
        </w:numPr>
      </w:pPr>
      <w:r>
        <w:t xml:space="preserve">Camp staff are certified in Emergency First Aid/CPR </w:t>
      </w:r>
    </w:p>
    <w:p w:rsidR="003F3E47" w:rsidRDefault="003F3E47" w:rsidP="003F3E47">
      <w:pPr>
        <w:pStyle w:val="ListParagraph"/>
        <w:numPr>
          <w:ilvl w:val="0"/>
          <w:numId w:val="1"/>
        </w:numPr>
      </w:pPr>
      <w:r>
        <w:t>Camp staff have completed a vulnerable sector police check</w:t>
      </w:r>
    </w:p>
    <w:sectPr w:rsidR="003F3E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18D4"/>
    <w:multiLevelType w:val="hybridMultilevel"/>
    <w:tmpl w:val="35EAD80E"/>
    <w:lvl w:ilvl="0" w:tplc="9A9A7E7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C5286"/>
    <w:multiLevelType w:val="hybridMultilevel"/>
    <w:tmpl w:val="FEB4D01C"/>
    <w:lvl w:ilvl="0" w:tplc="8FA41F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062534">
    <w:abstractNumId w:val="0"/>
  </w:num>
  <w:num w:numId="2" w16cid:durableId="1181503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C3"/>
    <w:rsid w:val="001808C3"/>
    <w:rsid w:val="00273FA4"/>
    <w:rsid w:val="003F3E47"/>
    <w:rsid w:val="006341A4"/>
    <w:rsid w:val="006A225F"/>
    <w:rsid w:val="006C5128"/>
    <w:rsid w:val="008E1BD0"/>
    <w:rsid w:val="00B4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34172"/>
  <w15:chartTrackingRefBased/>
  <w15:docId w15:val="{3DFC35C2-E570-47BA-BB32-F0CE44C2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8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8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8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8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8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8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8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8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8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8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8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8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Lane</dc:creator>
  <cp:keywords/>
  <dc:description/>
  <cp:lastModifiedBy>Natalie Lane</cp:lastModifiedBy>
  <cp:revision>2</cp:revision>
  <cp:lastPrinted>2026-01-19T21:12:00Z</cp:lastPrinted>
  <dcterms:created xsi:type="dcterms:W3CDTF">2026-01-19T20:34:00Z</dcterms:created>
  <dcterms:modified xsi:type="dcterms:W3CDTF">2026-01-19T21:13:00Z</dcterms:modified>
</cp:coreProperties>
</file>