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145E" w14:textId="77777777" w:rsidR="007E710E" w:rsidRPr="003E6F26" w:rsidRDefault="007E710E" w:rsidP="00E17E6C">
      <w:pPr>
        <w:autoSpaceDE w:val="0"/>
        <w:autoSpaceDN w:val="0"/>
        <w:adjustRightInd w:val="0"/>
        <w:spacing w:after="0" w:line="240" w:lineRule="auto"/>
        <w:jc w:val="center"/>
        <w:rPr>
          <w:rFonts w:ascii="Times New Roman" w:hAnsi="Times New Roman" w:cs="Times New Roman"/>
          <w:sz w:val="24"/>
          <w:szCs w:val="24"/>
        </w:rPr>
      </w:pPr>
      <w:r w:rsidRPr="003E6F26">
        <w:rPr>
          <w:rFonts w:ascii="Times New Roman" w:hAnsi="Times New Roman" w:cs="Times New Roman"/>
          <w:sz w:val="24"/>
          <w:szCs w:val="24"/>
          <w:lang w:val="en-CA"/>
        </w:rPr>
        <w:fldChar w:fldCharType="begin"/>
      </w:r>
      <w:r w:rsidRPr="003E6F26">
        <w:rPr>
          <w:rFonts w:ascii="Times New Roman" w:hAnsi="Times New Roman" w:cs="Times New Roman"/>
          <w:sz w:val="24"/>
          <w:szCs w:val="24"/>
          <w:lang w:val="en-CA"/>
        </w:rPr>
        <w:instrText xml:space="preserve"> SEQ CHAPTER \h \r 1</w:instrText>
      </w:r>
      <w:r w:rsidRPr="003E6F26">
        <w:rPr>
          <w:rFonts w:ascii="Times New Roman" w:hAnsi="Times New Roman" w:cs="Times New Roman"/>
          <w:sz w:val="24"/>
          <w:szCs w:val="24"/>
          <w:lang w:val="en-CA"/>
        </w:rPr>
        <w:fldChar w:fldCharType="end"/>
      </w:r>
      <w:r w:rsidR="00BA3E19">
        <w:rPr>
          <w:rFonts w:ascii="Times New Roman" w:hAnsi="Times New Roman" w:cs="Times New Roman"/>
          <w:sz w:val="24"/>
          <w:szCs w:val="24"/>
          <w:lang w:val="en-CA"/>
        </w:rPr>
        <w:t>MEMO</w:t>
      </w:r>
      <w:r w:rsidRPr="003E6F26">
        <w:rPr>
          <w:rFonts w:ascii="Times New Roman" w:hAnsi="Times New Roman" w:cs="Times New Roman"/>
          <w:sz w:val="24"/>
          <w:szCs w:val="24"/>
        </w:rPr>
        <w:t>RANDUM</w:t>
      </w:r>
    </w:p>
    <w:p w14:paraId="4154442C" w14:textId="77777777" w:rsidR="007E710E" w:rsidRPr="003E6F26" w:rsidRDefault="007E710E" w:rsidP="007E710E">
      <w:pPr>
        <w:autoSpaceDE w:val="0"/>
        <w:autoSpaceDN w:val="0"/>
        <w:adjustRightInd w:val="0"/>
        <w:spacing w:after="0" w:line="240" w:lineRule="auto"/>
        <w:rPr>
          <w:rFonts w:ascii="Times New Roman" w:hAnsi="Times New Roman" w:cs="Times New Roman"/>
          <w:sz w:val="24"/>
          <w:szCs w:val="24"/>
        </w:rPr>
      </w:pPr>
    </w:p>
    <w:p w14:paraId="58C826A5" w14:textId="77777777" w:rsidR="007E710E" w:rsidRPr="003E6F26" w:rsidRDefault="00FD6ED9" w:rsidP="007E710E">
      <w:pPr>
        <w:autoSpaceDE w:val="0"/>
        <w:autoSpaceDN w:val="0"/>
        <w:adjustRightInd w:val="0"/>
        <w:spacing w:after="0" w:line="240" w:lineRule="auto"/>
        <w:jc w:val="both"/>
        <w:rPr>
          <w:rFonts w:ascii="Times New Roman" w:hAnsi="Times New Roman" w:cs="Times New Roman"/>
          <w:sz w:val="24"/>
          <w:szCs w:val="24"/>
        </w:rPr>
      </w:pPr>
      <w:r w:rsidRPr="003E6F26">
        <w:rPr>
          <w:rFonts w:ascii="Times New Roman" w:hAnsi="Times New Roman" w:cs="Times New Roman"/>
          <w:sz w:val="24"/>
          <w:szCs w:val="24"/>
        </w:rPr>
        <w:t xml:space="preserve">TO: </w:t>
      </w:r>
      <w:r w:rsidR="007E710E" w:rsidRPr="003E6F26">
        <w:rPr>
          <w:rFonts w:ascii="Times New Roman" w:hAnsi="Times New Roman" w:cs="Times New Roman"/>
          <w:sz w:val="24"/>
          <w:szCs w:val="24"/>
        </w:rPr>
        <w:tab/>
      </w:r>
      <w:r w:rsidR="00382C34">
        <w:rPr>
          <w:rFonts w:ascii="Times New Roman" w:hAnsi="Times New Roman" w:cs="Times New Roman"/>
          <w:sz w:val="24"/>
          <w:szCs w:val="24"/>
        </w:rPr>
        <w:tab/>
        <w:t>Parish Council</w:t>
      </w:r>
      <w:r w:rsidR="007E710E" w:rsidRPr="003E6F26">
        <w:rPr>
          <w:rFonts w:ascii="Times New Roman" w:hAnsi="Times New Roman" w:cs="Times New Roman"/>
          <w:sz w:val="24"/>
          <w:szCs w:val="24"/>
        </w:rPr>
        <w:tab/>
      </w:r>
    </w:p>
    <w:p w14:paraId="117F7FE8" w14:textId="77777777" w:rsidR="007E710E" w:rsidRPr="003E6F26" w:rsidRDefault="007E710E" w:rsidP="007E710E">
      <w:pPr>
        <w:autoSpaceDE w:val="0"/>
        <w:autoSpaceDN w:val="0"/>
        <w:adjustRightInd w:val="0"/>
        <w:spacing w:after="0" w:line="240" w:lineRule="auto"/>
        <w:jc w:val="both"/>
        <w:rPr>
          <w:rFonts w:ascii="Times New Roman" w:hAnsi="Times New Roman" w:cs="Times New Roman"/>
          <w:sz w:val="24"/>
          <w:szCs w:val="24"/>
        </w:rPr>
      </w:pPr>
    </w:p>
    <w:p w14:paraId="635A9356" w14:textId="77777777" w:rsidR="007E710E" w:rsidRPr="003E6F26" w:rsidRDefault="00FD6ED9" w:rsidP="007E710E">
      <w:pPr>
        <w:autoSpaceDE w:val="0"/>
        <w:autoSpaceDN w:val="0"/>
        <w:adjustRightInd w:val="0"/>
        <w:spacing w:after="0" w:line="240" w:lineRule="auto"/>
        <w:jc w:val="both"/>
        <w:rPr>
          <w:rFonts w:ascii="Times New Roman" w:hAnsi="Times New Roman" w:cs="Times New Roman"/>
          <w:sz w:val="24"/>
          <w:szCs w:val="24"/>
        </w:rPr>
      </w:pPr>
      <w:r w:rsidRPr="003E6F26">
        <w:rPr>
          <w:rFonts w:ascii="Times New Roman" w:hAnsi="Times New Roman" w:cs="Times New Roman"/>
          <w:sz w:val="24"/>
          <w:szCs w:val="24"/>
        </w:rPr>
        <w:t xml:space="preserve">FROM: </w:t>
      </w:r>
      <w:r w:rsidR="00382C34">
        <w:rPr>
          <w:rFonts w:ascii="Times New Roman" w:hAnsi="Times New Roman" w:cs="Times New Roman"/>
          <w:sz w:val="24"/>
          <w:szCs w:val="24"/>
        </w:rPr>
        <w:tab/>
        <w:t>Timothy Boller</w:t>
      </w:r>
      <w:r w:rsidR="007E710E" w:rsidRPr="003E6F26">
        <w:rPr>
          <w:rFonts w:ascii="Times New Roman" w:hAnsi="Times New Roman" w:cs="Times New Roman"/>
          <w:sz w:val="24"/>
          <w:szCs w:val="24"/>
        </w:rPr>
        <w:tab/>
      </w:r>
      <w:r w:rsidR="007E710E" w:rsidRPr="003E6F26">
        <w:rPr>
          <w:rFonts w:ascii="Times New Roman" w:hAnsi="Times New Roman" w:cs="Times New Roman"/>
          <w:sz w:val="24"/>
          <w:szCs w:val="24"/>
        </w:rPr>
        <w:tab/>
      </w:r>
    </w:p>
    <w:p w14:paraId="24D342F4" w14:textId="77777777" w:rsidR="007E710E" w:rsidRPr="003E6F26" w:rsidRDefault="007E710E" w:rsidP="007E710E">
      <w:pPr>
        <w:autoSpaceDE w:val="0"/>
        <w:autoSpaceDN w:val="0"/>
        <w:adjustRightInd w:val="0"/>
        <w:spacing w:after="0" w:line="240" w:lineRule="auto"/>
        <w:jc w:val="both"/>
        <w:rPr>
          <w:rFonts w:ascii="Times New Roman" w:hAnsi="Times New Roman" w:cs="Times New Roman"/>
          <w:sz w:val="24"/>
          <w:szCs w:val="24"/>
        </w:rPr>
      </w:pPr>
    </w:p>
    <w:p w14:paraId="57BC5604" w14:textId="77777777" w:rsidR="0094626A" w:rsidRPr="003E6F26" w:rsidRDefault="00FD6ED9" w:rsidP="007E710E">
      <w:pPr>
        <w:autoSpaceDE w:val="0"/>
        <w:autoSpaceDN w:val="0"/>
        <w:adjustRightInd w:val="0"/>
        <w:spacing w:after="0" w:line="240" w:lineRule="auto"/>
        <w:jc w:val="both"/>
        <w:rPr>
          <w:rFonts w:ascii="Times New Roman" w:hAnsi="Times New Roman" w:cs="Times New Roman"/>
          <w:sz w:val="24"/>
          <w:szCs w:val="24"/>
        </w:rPr>
      </w:pPr>
      <w:r w:rsidRPr="003E6F26">
        <w:rPr>
          <w:rFonts w:ascii="Times New Roman" w:hAnsi="Times New Roman" w:cs="Times New Roman"/>
          <w:sz w:val="24"/>
          <w:szCs w:val="24"/>
        </w:rPr>
        <w:t>DATE:</w:t>
      </w:r>
      <w:r w:rsidR="007E710E" w:rsidRPr="003E6F26">
        <w:rPr>
          <w:rFonts w:ascii="Times New Roman" w:hAnsi="Times New Roman" w:cs="Times New Roman"/>
          <w:sz w:val="24"/>
          <w:szCs w:val="24"/>
        </w:rPr>
        <w:tab/>
      </w:r>
      <w:r w:rsidR="00382C34">
        <w:rPr>
          <w:rFonts w:ascii="Times New Roman" w:hAnsi="Times New Roman" w:cs="Times New Roman"/>
          <w:sz w:val="24"/>
          <w:szCs w:val="24"/>
        </w:rPr>
        <w:tab/>
      </w:r>
      <w:r w:rsidR="00BA7BE5">
        <w:rPr>
          <w:rFonts w:ascii="Times New Roman" w:hAnsi="Times New Roman" w:cs="Times New Roman"/>
          <w:sz w:val="24"/>
          <w:szCs w:val="24"/>
        </w:rPr>
        <w:t>March 11</w:t>
      </w:r>
      <w:r w:rsidR="00EF5E61">
        <w:rPr>
          <w:rFonts w:ascii="Times New Roman" w:hAnsi="Times New Roman" w:cs="Times New Roman"/>
          <w:sz w:val="24"/>
          <w:szCs w:val="24"/>
        </w:rPr>
        <w:t>, 2026</w:t>
      </w:r>
    </w:p>
    <w:p w14:paraId="6F3CCD50" w14:textId="77777777" w:rsidR="007E710E" w:rsidRPr="003E6F26" w:rsidRDefault="007E710E" w:rsidP="007E710E">
      <w:pPr>
        <w:autoSpaceDE w:val="0"/>
        <w:autoSpaceDN w:val="0"/>
        <w:adjustRightInd w:val="0"/>
        <w:spacing w:after="0" w:line="240" w:lineRule="auto"/>
        <w:jc w:val="both"/>
        <w:rPr>
          <w:rFonts w:ascii="Times New Roman" w:hAnsi="Times New Roman" w:cs="Times New Roman"/>
          <w:sz w:val="24"/>
          <w:szCs w:val="24"/>
        </w:rPr>
      </w:pPr>
    </w:p>
    <w:p w14:paraId="0A9D6B8E" w14:textId="77777777" w:rsidR="000C4413" w:rsidRPr="003E6F26" w:rsidRDefault="007E710E" w:rsidP="007E710E">
      <w:pPr>
        <w:pBdr>
          <w:bottom w:val="single" w:sz="12" w:space="1" w:color="auto"/>
        </w:pBdr>
        <w:rPr>
          <w:rFonts w:ascii="Times New Roman" w:hAnsi="Times New Roman" w:cs="Times New Roman"/>
          <w:sz w:val="24"/>
          <w:szCs w:val="24"/>
        </w:rPr>
      </w:pPr>
      <w:r w:rsidRPr="003E6F26">
        <w:rPr>
          <w:rFonts w:ascii="Times New Roman" w:hAnsi="Times New Roman" w:cs="Times New Roman"/>
          <w:sz w:val="24"/>
          <w:szCs w:val="24"/>
        </w:rPr>
        <w:t>R</w:t>
      </w:r>
      <w:r w:rsidR="00FD6ED9" w:rsidRPr="003E6F26">
        <w:rPr>
          <w:rFonts w:ascii="Times New Roman" w:hAnsi="Times New Roman" w:cs="Times New Roman"/>
          <w:sz w:val="24"/>
          <w:szCs w:val="24"/>
        </w:rPr>
        <w:t>E:</w:t>
      </w:r>
      <w:r w:rsidR="00382C34">
        <w:rPr>
          <w:rFonts w:ascii="Times New Roman" w:hAnsi="Times New Roman" w:cs="Times New Roman"/>
          <w:sz w:val="24"/>
          <w:szCs w:val="24"/>
        </w:rPr>
        <w:tab/>
      </w:r>
      <w:r w:rsidR="00382C34">
        <w:rPr>
          <w:rFonts w:ascii="Times New Roman" w:hAnsi="Times New Roman" w:cs="Times New Roman"/>
          <w:sz w:val="24"/>
          <w:szCs w:val="24"/>
        </w:rPr>
        <w:tab/>
      </w:r>
      <w:r w:rsidR="002A2A12">
        <w:rPr>
          <w:rFonts w:ascii="Times New Roman" w:hAnsi="Times New Roman" w:cs="Times New Roman"/>
          <w:sz w:val="24"/>
          <w:szCs w:val="24"/>
        </w:rPr>
        <w:t>Social Justice</w:t>
      </w:r>
      <w:r w:rsidR="006257F4">
        <w:rPr>
          <w:rFonts w:ascii="Times New Roman" w:hAnsi="Times New Roman" w:cs="Times New Roman"/>
          <w:sz w:val="24"/>
          <w:szCs w:val="24"/>
        </w:rPr>
        <w:t xml:space="preserve"> Committee Meeting</w:t>
      </w:r>
      <w:r w:rsidR="00382C34">
        <w:rPr>
          <w:rFonts w:ascii="Times New Roman" w:hAnsi="Times New Roman" w:cs="Times New Roman"/>
          <w:sz w:val="24"/>
          <w:szCs w:val="24"/>
        </w:rPr>
        <w:t xml:space="preserve"> </w:t>
      </w:r>
    </w:p>
    <w:p w14:paraId="5433D2DE" w14:textId="77777777" w:rsidR="005B09C1" w:rsidRDefault="005B09C1" w:rsidP="0064211D">
      <w:pPr>
        <w:spacing w:after="0"/>
        <w:jc w:val="both"/>
        <w:rPr>
          <w:rFonts w:ascii="Times New Roman" w:hAnsi="Times New Roman" w:cs="Times New Roman"/>
          <w:sz w:val="24"/>
          <w:szCs w:val="24"/>
        </w:rPr>
      </w:pPr>
    </w:p>
    <w:p w14:paraId="632D75E6" w14:textId="77777777" w:rsidR="002A2A12" w:rsidRDefault="00BA7BE5"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The Social Justice Committee met on Tuesday, March 10, 2026. Present were Joe </w:t>
      </w:r>
      <w:proofErr w:type="spellStart"/>
      <w:r>
        <w:rPr>
          <w:rFonts w:ascii="Times New Roman" w:hAnsi="Times New Roman" w:cs="Times New Roman"/>
          <w:sz w:val="24"/>
          <w:szCs w:val="24"/>
        </w:rPr>
        <w:t>Gardyasz</w:t>
      </w:r>
      <w:proofErr w:type="spellEnd"/>
      <w:r>
        <w:rPr>
          <w:rFonts w:ascii="Times New Roman" w:hAnsi="Times New Roman" w:cs="Times New Roman"/>
          <w:sz w:val="24"/>
          <w:szCs w:val="24"/>
        </w:rPr>
        <w:t>, Ron Grimm, Rita Grimm, Barb Sanders, Christine Guevara and Tim Boller.</w:t>
      </w:r>
    </w:p>
    <w:p w14:paraId="6210DDEE" w14:textId="77777777" w:rsidR="00BA7BE5" w:rsidRDefault="00BA7BE5" w:rsidP="00145F21">
      <w:pPr>
        <w:spacing w:after="0"/>
        <w:jc w:val="both"/>
        <w:rPr>
          <w:rFonts w:ascii="Times New Roman" w:hAnsi="Times New Roman" w:cs="Times New Roman"/>
          <w:sz w:val="24"/>
          <w:szCs w:val="24"/>
        </w:rPr>
      </w:pPr>
    </w:p>
    <w:p w14:paraId="3C1EEA73" w14:textId="77777777" w:rsidR="00BA7BE5" w:rsidRDefault="00BA7BE5" w:rsidP="00145F21">
      <w:pPr>
        <w:spacing w:after="0"/>
        <w:jc w:val="both"/>
        <w:rPr>
          <w:rFonts w:ascii="Times New Roman" w:hAnsi="Times New Roman" w:cs="Times New Roman"/>
          <w:sz w:val="24"/>
          <w:szCs w:val="24"/>
        </w:rPr>
      </w:pPr>
      <w:r>
        <w:rPr>
          <w:rFonts w:ascii="Times New Roman" w:hAnsi="Times New Roman" w:cs="Times New Roman"/>
          <w:sz w:val="24"/>
          <w:szCs w:val="24"/>
        </w:rPr>
        <w:t>Tim Boller provided a brief report on the status of our sister Parish in Haiti, St. John Bosco. Tim has communicated recently with the Pastor, Fr. Michel. The Parish is in desperate need of a generator. The estimated cost for the project is $12,000.00. Fr. Michel definitely welcomes our support to help fund the cost of the generator. The Haiti Committee will meet on March 12 to discuss this matter and ma</w:t>
      </w:r>
      <w:r w:rsidR="00D300B7">
        <w:rPr>
          <w:rFonts w:ascii="Times New Roman" w:hAnsi="Times New Roman" w:cs="Times New Roman"/>
          <w:sz w:val="24"/>
          <w:szCs w:val="24"/>
        </w:rPr>
        <w:t xml:space="preserve">ke </w:t>
      </w:r>
      <w:r>
        <w:rPr>
          <w:rFonts w:ascii="Times New Roman" w:hAnsi="Times New Roman" w:cs="Times New Roman"/>
          <w:sz w:val="24"/>
          <w:szCs w:val="24"/>
        </w:rPr>
        <w:t>a donation so that St. John Bosco can acquire the new generator.</w:t>
      </w:r>
    </w:p>
    <w:p w14:paraId="09150257" w14:textId="77777777" w:rsidR="00BA7BE5" w:rsidRDefault="00BA7BE5" w:rsidP="00145F21">
      <w:pPr>
        <w:spacing w:after="0"/>
        <w:jc w:val="both"/>
        <w:rPr>
          <w:rFonts w:ascii="Times New Roman" w:hAnsi="Times New Roman" w:cs="Times New Roman"/>
          <w:sz w:val="24"/>
          <w:szCs w:val="24"/>
        </w:rPr>
      </w:pPr>
    </w:p>
    <w:p w14:paraId="06077ECD" w14:textId="77777777" w:rsidR="00BA7BE5" w:rsidRDefault="00BA7BE5" w:rsidP="00145F21">
      <w:pPr>
        <w:spacing w:after="0"/>
        <w:jc w:val="both"/>
        <w:rPr>
          <w:rFonts w:ascii="Times New Roman" w:hAnsi="Times New Roman" w:cs="Times New Roman"/>
          <w:sz w:val="24"/>
          <w:szCs w:val="24"/>
        </w:rPr>
      </w:pPr>
      <w:r>
        <w:rPr>
          <w:rFonts w:ascii="Times New Roman" w:hAnsi="Times New Roman" w:cs="Times New Roman"/>
          <w:sz w:val="24"/>
          <w:szCs w:val="24"/>
        </w:rPr>
        <w:t>Tim Boller also reported that he received an e-mail several months ago from Deacon Brian Zeman at the Archdiocese Social Justice Ministry Office asking whether our committee would be interested in participating in the Archdiocese One Family program for immigrants. Ron Grimm will do some research about the program and report at the next meeting.</w:t>
      </w:r>
    </w:p>
    <w:p w14:paraId="689844FA" w14:textId="77777777" w:rsidR="00BA7BE5" w:rsidRDefault="00BA7BE5" w:rsidP="00145F21">
      <w:pPr>
        <w:spacing w:after="0"/>
        <w:jc w:val="both"/>
        <w:rPr>
          <w:rFonts w:ascii="Times New Roman" w:hAnsi="Times New Roman" w:cs="Times New Roman"/>
          <w:sz w:val="24"/>
          <w:szCs w:val="24"/>
        </w:rPr>
      </w:pPr>
    </w:p>
    <w:p w14:paraId="349B281A" w14:textId="77777777" w:rsidR="00BA7BE5" w:rsidRDefault="00BA7BE5" w:rsidP="00145F21">
      <w:pPr>
        <w:spacing w:after="0"/>
        <w:jc w:val="both"/>
        <w:rPr>
          <w:rFonts w:ascii="Times New Roman" w:hAnsi="Times New Roman" w:cs="Times New Roman"/>
          <w:sz w:val="24"/>
          <w:szCs w:val="24"/>
        </w:rPr>
      </w:pPr>
      <w:r>
        <w:rPr>
          <w:rFonts w:ascii="Times New Roman" w:hAnsi="Times New Roman" w:cs="Times New Roman"/>
          <w:sz w:val="24"/>
          <w:szCs w:val="24"/>
        </w:rPr>
        <w:t>Christine Guevara reported that the Cedar Valley Interfaith Council, headed by Dave Cushing at Blessed Sacrament, has formed an ad hoc committee to meet with various immigrant groups in the Cedar Valley to investigate and address their needs. Christine will keep abreast of the information gathered to determine whether the Social Justice Committee can better support the immigrants in the Cedar Valley.</w:t>
      </w:r>
    </w:p>
    <w:p w14:paraId="3F5E3BE5" w14:textId="77777777" w:rsidR="00BA7BE5" w:rsidRDefault="00BA7BE5" w:rsidP="00145F21">
      <w:pPr>
        <w:spacing w:after="0"/>
        <w:jc w:val="both"/>
        <w:rPr>
          <w:rFonts w:ascii="Times New Roman" w:hAnsi="Times New Roman" w:cs="Times New Roman"/>
          <w:sz w:val="24"/>
          <w:szCs w:val="24"/>
        </w:rPr>
      </w:pPr>
    </w:p>
    <w:p w14:paraId="1D2CA0DA" w14:textId="77777777" w:rsidR="00BA7BE5" w:rsidRDefault="00BA7BE5"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There was considerable discussion about coordinating with the Cedar Valley Justice Coalition and the AMOS Social Justice organization to improve the delivery of our ministries such as Matthew 25. AMOS has extensive experience in training people regarding the delivery of social justice services and may be a good aid to Matthew 25 in generating funds and volunteers. The Cedar Valley Justice Coalition may be a means by which Matthew 25 can obtain community support for this ministry. Tim Boller and Rita Grimm will attend the next Cedar Valley Justice Coalition meeting on May 2. Barb Sanders is on the steering committee and can </w:t>
      </w:r>
      <w:r w:rsidR="00D300B7">
        <w:rPr>
          <w:rFonts w:ascii="Times New Roman" w:hAnsi="Times New Roman" w:cs="Times New Roman"/>
          <w:sz w:val="24"/>
          <w:szCs w:val="24"/>
        </w:rPr>
        <w:t xml:space="preserve">also </w:t>
      </w:r>
      <w:r>
        <w:rPr>
          <w:rFonts w:ascii="Times New Roman" w:hAnsi="Times New Roman" w:cs="Times New Roman"/>
          <w:sz w:val="24"/>
          <w:szCs w:val="24"/>
        </w:rPr>
        <w:t>obtain further information.</w:t>
      </w:r>
    </w:p>
    <w:p w14:paraId="54238ACF" w14:textId="77777777" w:rsidR="00BA7BE5" w:rsidRDefault="00BA7BE5" w:rsidP="00145F21">
      <w:pPr>
        <w:spacing w:after="0"/>
        <w:jc w:val="both"/>
        <w:rPr>
          <w:rFonts w:ascii="Times New Roman" w:hAnsi="Times New Roman" w:cs="Times New Roman"/>
          <w:sz w:val="24"/>
          <w:szCs w:val="24"/>
        </w:rPr>
      </w:pPr>
    </w:p>
    <w:p w14:paraId="72910934" w14:textId="77777777" w:rsidR="00BA7BE5" w:rsidRDefault="00BA7BE5"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Christine Guevara reported on her recent visit to St. Thomas Moore Parish in Coralville and their fair trade shop. St. Thomas Moore operates a small store which is open after weekend Masses to support immigrants and other social justice organizations. Participants in the shop make religious </w:t>
      </w:r>
      <w:r>
        <w:rPr>
          <w:rFonts w:ascii="Times New Roman" w:hAnsi="Times New Roman" w:cs="Times New Roman"/>
          <w:sz w:val="24"/>
          <w:szCs w:val="24"/>
        </w:rPr>
        <w:lastRenderedPageBreak/>
        <w:t xml:space="preserve">items, food and other gift </w:t>
      </w:r>
      <w:proofErr w:type="gramStart"/>
      <w:r>
        <w:rPr>
          <w:rFonts w:ascii="Times New Roman" w:hAnsi="Times New Roman" w:cs="Times New Roman"/>
          <w:sz w:val="24"/>
          <w:szCs w:val="24"/>
        </w:rPr>
        <w:t>type</w:t>
      </w:r>
      <w:proofErr w:type="gramEnd"/>
      <w:r>
        <w:rPr>
          <w:rFonts w:ascii="Times New Roman" w:hAnsi="Times New Roman" w:cs="Times New Roman"/>
          <w:sz w:val="24"/>
          <w:szCs w:val="24"/>
        </w:rPr>
        <w:t xml:space="preserve"> merchandise for sale to the parishioners which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used to support these organizations. It may be something to consider for St. Patrick.</w:t>
      </w:r>
    </w:p>
    <w:p w14:paraId="411B0035" w14:textId="77777777" w:rsidR="00BA7BE5" w:rsidRDefault="00BA7BE5" w:rsidP="00145F21">
      <w:pPr>
        <w:spacing w:after="0"/>
        <w:jc w:val="both"/>
        <w:rPr>
          <w:rFonts w:ascii="Times New Roman" w:hAnsi="Times New Roman" w:cs="Times New Roman"/>
          <w:sz w:val="24"/>
          <w:szCs w:val="24"/>
        </w:rPr>
      </w:pPr>
    </w:p>
    <w:p w14:paraId="43E3D5E2" w14:textId="77777777" w:rsidR="00BA7BE5" w:rsidRDefault="00BA7BE5"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Christine Guevara also reported that Catholic Daughters is interested in having Tim Kneeland from Cedar Valley Bridges Out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Poverty come speak to the organization. Tim Boller and Christine Guevara will contact Mr. Kneeland to see if he is interested in speaking at one of the meetings. Unfortunately, Catholic Daughters is booked for the rest of the year, but openings are available in 2027.</w:t>
      </w:r>
    </w:p>
    <w:p w14:paraId="169116C5" w14:textId="77777777" w:rsidR="00BA7BE5" w:rsidRDefault="00BA7BE5" w:rsidP="00145F21">
      <w:pPr>
        <w:spacing w:after="0"/>
        <w:jc w:val="both"/>
        <w:rPr>
          <w:rFonts w:ascii="Times New Roman" w:hAnsi="Times New Roman" w:cs="Times New Roman"/>
          <w:sz w:val="24"/>
          <w:szCs w:val="24"/>
        </w:rPr>
      </w:pPr>
    </w:p>
    <w:p w14:paraId="57234AF9" w14:textId="77777777" w:rsidR="00BA7BE5" w:rsidRDefault="00BA7BE5"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Joe </w:t>
      </w:r>
      <w:proofErr w:type="spellStart"/>
      <w:r>
        <w:rPr>
          <w:rFonts w:ascii="Times New Roman" w:hAnsi="Times New Roman" w:cs="Times New Roman"/>
          <w:sz w:val="24"/>
          <w:szCs w:val="24"/>
        </w:rPr>
        <w:t>Gardyasz</w:t>
      </w:r>
      <w:proofErr w:type="spellEnd"/>
      <w:r>
        <w:rPr>
          <w:rFonts w:ascii="Times New Roman" w:hAnsi="Times New Roman" w:cs="Times New Roman"/>
          <w:sz w:val="24"/>
          <w:szCs w:val="24"/>
        </w:rPr>
        <w:t xml:space="preserve"> reported that the Time &amp; Talent Survey will begin in the next few weeks. He proposed doing a social justice announcement in </w:t>
      </w:r>
      <w:r w:rsidR="00313BC2">
        <w:rPr>
          <w:rFonts w:ascii="Times New Roman" w:hAnsi="Times New Roman" w:cs="Times New Roman"/>
          <w:sz w:val="24"/>
          <w:szCs w:val="24"/>
        </w:rPr>
        <w:t>the bulletin discussion the work of the social justice ministry in an effort to recruit parishioners to sign up for the ministry during the Time &amp; Talent Survey. Tim Boller and Joe will coordinate this announcement.</w:t>
      </w:r>
    </w:p>
    <w:p w14:paraId="00001045" w14:textId="77777777" w:rsidR="00313BC2" w:rsidRDefault="00313BC2" w:rsidP="00145F21">
      <w:pPr>
        <w:spacing w:after="0"/>
        <w:jc w:val="both"/>
        <w:rPr>
          <w:rFonts w:ascii="Times New Roman" w:hAnsi="Times New Roman" w:cs="Times New Roman"/>
          <w:sz w:val="24"/>
          <w:szCs w:val="24"/>
        </w:rPr>
      </w:pPr>
    </w:p>
    <w:p w14:paraId="1D7CEA6E" w14:textId="77777777" w:rsidR="00313BC2" w:rsidRDefault="00313BC2"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The Social Justice Committee will be serving a meal at the Catholic Worker House on April 16, 2026. Rita Grimm will coordinate the preparation of the food. </w:t>
      </w:r>
    </w:p>
    <w:p w14:paraId="5C3A3CC0" w14:textId="77777777" w:rsidR="00313BC2" w:rsidRDefault="00313BC2" w:rsidP="00145F21">
      <w:pPr>
        <w:spacing w:after="0"/>
        <w:jc w:val="both"/>
        <w:rPr>
          <w:rFonts w:ascii="Times New Roman" w:hAnsi="Times New Roman" w:cs="Times New Roman"/>
          <w:sz w:val="24"/>
          <w:szCs w:val="24"/>
        </w:rPr>
      </w:pPr>
    </w:p>
    <w:p w14:paraId="4139819E" w14:textId="77777777" w:rsidR="00313BC2" w:rsidRDefault="00313BC2"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Cathy Hartz provided a report regarding Community Meals. On February 10, </w:t>
      </w:r>
      <w:proofErr w:type="gramStart"/>
      <w:r>
        <w:rPr>
          <w:rFonts w:ascii="Times New Roman" w:hAnsi="Times New Roman" w:cs="Times New Roman"/>
          <w:sz w:val="24"/>
          <w:szCs w:val="24"/>
        </w:rPr>
        <w:t>2026</w:t>
      </w:r>
      <w:proofErr w:type="gramEnd"/>
      <w:r>
        <w:rPr>
          <w:rFonts w:ascii="Times New Roman" w:hAnsi="Times New Roman" w:cs="Times New Roman"/>
          <w:sz w:val="24"/>
          <w:szCs w:val="24"/>
        </w:rPr>
        <w:t xml:space="preserve"> St. Patrick served 134 persons at the community meal. The menu included chicken nuggets, </w:t>
      </w:r>
      <w:proofErr w:type="spellStart"/>
      <w:r>
        <w:rPr>
          <w:rFonts w:ascii="Times New Roman" w:hAnsi="Times New Roman" w:cs="Times New Roman"/>
          <w:sz w:val="24"/>
          <w:szCs w:val="24"/>
        </w:rPr>
        <w:t>french</w:t>
      </w:r>
      <w:proofErr w:type="spellEnd"/>
      <w:r>
        <w:rPr>
          <w:rFonts w:ascii="Times New Roman" w:hAnsi="Times New Roman" w:cs="Times New Roman"/>
          <w:sz w:val="24"/>
          <w:szCs w:val="24"/>
        </w:rPr>
        <w:t xml:space="preserve"> fries, vegetable salad, peaches, and a variety of desserts. St. Patrick also served 156 persons at the community meal on March 10, 2026. The menu was sloppy joes, potato chips, vegetable salad, pears and a variety of desserts. </w:t>
      </w:r>
    </w:p>
    <w:p w14:paraId="49B48D02" w14:textId="77777777" w:rsidR="001D2B7E" w:rsidRDefault="001D2B7E" w:rsidP="001D2B7E">
      <w:pPr>
        <w:pStyle w:val="BodyText"/>
        <w:rPr>
          <w:rFonts w:ascii="Times New Roman" w:eastAsiaTheme="minorHAnsi" w:hAnsi="Times New Roman" w:cs="Times New Roman"/>
          <w:sz w:val="24"/>
          <w:szCs w:val="24"/>
        </w:rPr>
      </w:pPr>
    </w:p>
    <w:p w14:paraId="381A89F4" w14:textId="77777777" w:rsidR="001D2B7E" w:rsidRDefault="001D2B7E" w:rsidP="001D2B7E">
      <w:pPr>
        <w:pStyle w:val="BodyText"/>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Following the meeting, Cindy provided the Matthew 25 reports by email: </w:t>
      </w:r>
    </w:p>
    <w:p w14:paraId="2998F816" w14:textId="77777777" w:rsidR="001D2B7E" w:rsidRDefault="001D2B7E" w:rsidP="001D2B7E">
      <w:pPr>
        <w:pStyle w:val="BodyText"/>
        <w:rPr>
          <w:rFonts w:ascii="Times New Roman" w:eastAsiaTheme="minorHAnsi" w:hAnsi="Times New Roman" w:cs="Times New Roman"/>
          <w:sz w:val="24"/>
          <w:szCs w:val="24"/>
        </w:rPr>
      </w:pPr>
    </w:p>
    <w:p w14:paraId="063B0A1C" w14:textId="6D2B1A33" w:rsidR="001D2B7E" w:rsidRPr="001D2B7E" w:rsidRDefault="001D2B7E" w:rsidP="001D2B7E">
      <w:pPr>
        <w:pStyle w:val="BodyText"/>
        <w:rPr>
          <w:rFonts w:ascii="Times New Roman" w:eastAsiaTheme="minorHAnsi" w:hAnsi="Times New Roman" w:cs="Times New Roman"/>
          <w:sz w:val="24"/>
          <w:szCs w:val="24"/>
        </w:rPr>
      </w:pPr>
      <w:r w:rsidRPr="001D2B7E">
        <w:rPr>
          <w:rFonts w:ascii="Times New Roman" w:eastAsiaTheme="minorHAnsi" w:hAnsi="Times New Roman" w:cs="Times New Roman"/>
          <w:sz w:val="24"/>
          <w:szCs w:val="24"/>
        </w:rPr>
        <w:t>Here is the Matthew 25 report for January:</w:t>
      </w:r>
    </w:p>
    <w:p w14:paraId="21FF74EB" w14:textId="77777777" w:rsidR="001D2B7E" w:rsidRPr="001D2B7E" w:rsidRDefault="001D2B7E" w:rsidP="001D2B7E">
      <w:pPr>
        <w:pStyle w:val="BodyText"/>
        <w:spacing w:before="26"/>
        <w:rPr>
          <w:rFonts w:ascii="Times New Roman" w:eastAsiaTheme="minorHAnsi" w:hAnsi="Times New Roman" w:cs="Times New Roman"/>
          <w:sz w:val="24"/>
          <w:szCs w:val="24"/>
        </w:rPr>
      </w:pPr>
    </w:p>
    <w:p w14:paraId="60351D4E" w14:textId="77777777" w:rsidR="001D2B7E" w:rsidRPr="001D2B7E" w:rsidRDefault="001D2B7E" w:rsidP="001D2B7E">
      <w:pPr>
        <w:pStyle w:val="BodyText"/>
        <w:tabs>
          <w:tab w:val="left" w:pos="7910"/>
        </w:tabs>
        <w:spacing w:line="249" w:lineRule="auto"/>
        <w:ind w:left="194" w:right="371" w:firstLine="1"/>
        <w:rPr>
          <w:rFonts w:ascii="Times New Roman" w:eastAsiaTheme="minorHAnsi" w:hAnsi="Times New Roman" w:cs="Times New Roman"/>
          <w:sz w:val="24"/>
          <w:szCs w:val="24"/>
        </w:rPr>
      </w:pPr>
      <w:r w:rsidRPr="001D2B7E">
        <w:rPr>
          <w:rFonts w:ascii="Times New Roman" w:eastAsiaTheme="minorHAnsi" w:hAnsi="Times New Roman" w:cs="Times New Roman"/>
          <w:sz w:val="24"/>
          <w:szCs w:val="24"/>
        </w:rPr>
        <w:t>In January, Matthew 25 served 49 households which included 126 individuals. Almost a third of the individuals we served were children - 30%. About 19% were seniors.</w:t>
      </w:r>
      <w:r w:rsidRPr="001D2B7E">
        <w:rPr>
          <w:rFonts w:ascii="Times New Roman" w:eastAsiaTheme="minorHAnsi" w:hAnsi="Times New Roman" w:cs="Times New Roman"/>
          <w:sz w:val="24"/>
          <w:szCs w:val="24"/>
        </w:rPr>
        <w:tab/>
        <w:t>•</w:t>
      </w:r>
    </w:p>
    <w:p w14:paraId="70B2338B" w14:textId="77777777" w:rsidR="001D2B7E" w:rsidRPr="001D2B7E" w:rsidRDefault="001D2B7E" w:rsidP="001D2B7E">
      <w:pPr>
        <w:pStyle w:val="BodyText"/>
        <w:spacing w:before="15"/>
        <w:rPr>
          <w:rFonts w:ascii="Times New Roman" w:eastAsiaTheme="minorHAnsi" w:hAnsi="Times New Roman" w:cs="Times New Roman"/>
          <w:sz w:val="24"/>
          <w:szCs w:val="24"/>
        </w:rPr>
      </w:pPr>
    </w:p>
    <w:p w14:paraId="7F703F26" w14:textId="77777777" w:rsidR="001D2B7E" w:rsidRPr="001D2B7E" w:rsidRDefault="001D2B7E" w:rsidP="001D2B7E">
      <w:pPr>
        <w:pStyle w:val="BodyText"/>
        <w:spacing w:line="254" w:lineRule="auto"/>
        <w:ind w:left="202" w:firstLine="4"/>
        <w:rPr>
          <w:rFonts w:ascii="Times New Roman" w:eastAsiaTheme="minorHAnsi" w:hAnsi="Times New Roman" w:cs="Times New Roman"/>
          <w:sz w:val="24"/>
          <w:szCs w:val="24"/>
        </w:rPr>
      </w:pPr>
      <w:r w:rsidRPr="001D2B7E">
        <w:rPr>
          <w:rFonts w:ascii="Times New Roman" w:eastAsiaTheme="minorHAnsi" w:hAnsi="Times New Roman" w:cs="Times New Roman"/>
          <w:sz w:val="24"/>
          <w:szCs w:val="24"/>
        </w:rPr>
        <w:t>During the month of January, we distributed 3,100 pounds of food and 431 pounds of non-food items, which are primarily comprised of personal care items and basic household supplies.</w:t>
      </w:r>
    </w:p>
    <w:p w14:paraId="10338520" w14:textId="77777777" w:rsidR="001D2B7E" w:rsidRPr="001D2B7E" w:rsidRDefault="001D2B7E" w:rsidP="001D2B7E">
      <w:pPr>
        <w:pStyle w:val="BodyText"/>
        <w:spacing w:before="12"/>
        <w:rPr>
          <w:rFonts w:ascii="Times New Roman" w:eastAsiaTheme="minorHAnsi" w:hAnsi="Times New Roman" w:cs="Times New Roman"/>
          <w:sz w:val="24"/>
          <w:szCs w:val="24"/>
        </w:rPr>
      </w:pPr>
    </w:p>
    <w:p w14:paraId="2386DAE4" w14:textId="77777777" w:rsidR="001D2B7E" w:rsidRPr="001D2B7E" w:rsidRDefault="001D2B7E" w:rsidP="001D2B7E">
      <w:pPr>
        <w:pStyle w:val="BodyText"/>
        <w:spacing w:line="252" w:lineRule="auto"/>
        <w:ind w:left="216" w:hanging="5"/>
        <w:rPr>
          <w:rFonts w:ascii="Times New Roman" w:eastAsiaTheme="minorHAnsi" w:hAnsi="Times New Roman" w:cs="Times New Roman"/>
          <w:sz w:val="24"/>
          <w:szCs w:val="24"/>
        </w:rPr>
      </w:pPr>
      <w:r w:rsidRPr="001D2B7E">
        <w:rPr>
          <w:rFonts w:ascii="Times New Roman" w:eastAsiaTheme="minorHAnsi" w:hAnsi="Times New Roman" w:cs="Times New Roman"/>
          <w:sz w:val="24"/>
          <w:szCs w:val="24"/>
        </w:rPr>
        <w:t xml:space="preserve">The 2025 St. Patrick Parish Giving Tree was a great success. We helped provide Christmas gifts for single mothers and their children, as well as women who have aged out of foster care, 21 households in total, for residents of the House </w:t>
      </w:r>
      <w:proofErr w:type="gramStart"/>
      <w:r w:rsidRPr="001D2B7E">
        <w:rPr>
          <w:rFonts w:ascii="Times New Roman" w:eastAsiaTheme="minorHAnsi" w:hAnsi="Times New Roman" w:cs="Times New Roman"/>
          <w:sz w:val="24"/>
          <w:szCs w:val="24"/>
        </w:rPr>
        <w:t>Of</w:t>
      </w:r>
      <w:proofErr w:type="gramEnd"/>
      <w:r w:rsidRPr="001D2B7E">
        <w:rPr>
          <w:rFonts w:ascii="Times New Roman" w:eastAsiaTheme="minorHAnsi" w:hAnsi="Times New Roman" w:cs="Times New Roman"/>
          <w:sz w:val="24"/>
          <w:szCs w:val="24"/>
        </w:rPr>
        <w:t xml:space="preserve"> Hope in Waterloo. As always, they were very appreciative of our help.</w:t>
      </w:r>
    </w:p>
    <w:p w14:paraId="0788347F" w14:textId="77777777" w:rsidR="001D2B7E" w:rsidRPr="001D2B7E" w:rsidRDefault="001D2B7E" w:rsidP="001D2B7E">
      <w:pPr>
        <w:pStyle w:val="BodyText"/>
        <w:spacing w:before="9"/>
        <w:rPr>
          <w:rFonts w:ascii="Times New Roman" w:eastAsiaTheme="minorHAnsi" w:hAnsi="Times New Roman" w:cs="Times New Roman"/>
          <w:sz w:val="24"/>
          <w:szCs w:val="24"/>
        </w:rPr>
      </w:pPr>
    </w:p>
    <w:p w14:paraId="2437EE2E" w14:textId="5AC8F94D" w:rsidR="001D2B7E" w:rsidRDefault="001D2B7E" w:rsidP="001D2B7E">
      <w:pPr>
        <w:pStyle w:val="BodyText"/>
        <w:tabs>
          <w:tab w:val="left" w:pos="10219"/>
        </w:tabs>
        <w:spacing w:before="1" w:line="252" w:lineRule="auto"/>
        <w:ind w:left="238" w:right="397" w:hanging="10"/>
        <w:jc w:val="both"/>
        <w:rPr>
          <w:rFonts w:ascii="Times New Roman" w:eastAsiaTheme="minorHAnsi" w:hAnsi="Times New Roman" w:cs="Times New Roman"/>
          <w:sz w:val="24"/>
          <w:szCs w:val="24"/>
        </w:rPr>
      </w:pPr>
      <w:r w:rsidRPr="001D2B7E">
        <w:rPr>
          <w:rFonts w:ascii="Times New Roman" w:eastAsiaTheme="minorHAnsi" w:hAnsi="Times New Roman" w:cs="Times New Roman"/>
          <w:sz w:val="24"/>
          <w:szCs w:val="24"/>
        </w:rPr>
        <w:t xml:space="preserve">We have a few new volunteers training for the phone position and a couple of volunteers who were off on medical leave, but are now back and either continuing their training where </w:t>
      </w:r>
    </w:p>
    <w:p w14:paraId="0F52B38C" w14:textId="29BAB292" w:rsidR="001D2B7E" w:rsidRDefault="001D2B7E" w:rsidP="001D2B7E">
      <w:pPr>
        <w:pStyle w:val="BodyText"/>
        <w:tabs>
          <w:tab w:val="left" w:pos="10219"/>
        </w:tabs>
        <w:spacing w:before="1" w:line="252" w:lineRule="auto"/>
        <w:ind w:left="238" w:right="397" w:hanging="10"/>
        <w:jc w:val="both"/>
        <w:rPr>
          <w:rFonts w:ascii="Times New Roman" w:eastAsiaTheme="minorHAnsi" w:hAnsi="Times New Roman" w:cs="Times New Roman"/>
          <w:sz w:val="24"/>
          <w:szCs w:val="24"/>
        </w:rPr>
      </w:pPr>
      <w:r w:rsidRPr="001D2B7E">
        <w:rPr>
          <w:rFonts w:ascii="Times New Roman" w:eastAsiaTheme="minorHAnsi" w:hAnsi="Times New Roman" w:cs="Times New Roman"/>
          <w:sz w:val="24"/>
          <w:szCs w:val="24"/>
        </w:rPr>
        <w:t>they left off or are working their own shifts.</w:t>
      </w:r>
    </w:p>
    <w:p w14:paraId="035712D6" w14:textId="77777777" w:rsidR="001D2B7E" w:rsidRDefault="001D2B7E" w:rsidP="001D2B7E">
      <w:pPr>
        <w:pStyle w:val="BodyText"/>
        <w:tabs>
          <w:tab w:val="left" w:pos="10219"/>
        </w:tabs>
        <w:spacing w:before="1" w:line="252" w:lineRule="auto"/>
        <w:ind w:left="238" w:right="397" w:hanging="10"/>
        <w:jc w:val="both"/>
        <w:rPr>
          <w:rFonts w:ascii="Times New Roman" w:eastAsiaTheme="minorHAnsi" w:hAnsi="Times New Roman" w:cs="Times New Roman"/>
          <w:sz w:val="24"/>
          <w:szCs w:val="24"/>
        </w:rPr>
      </w:pPr>
    </w:p>
    <w:p w14:paraId="779F4D98" w14:textId="77777777" w:rsidR="001D2B7E" w:rsidRPr="001D2B7E" w:rsidRDefault="001D2B7E" w:rsidP="001D2B7E">
      <w:pPr>
        <w:pStyle w:val="BodyText"/>
        <w:tabs>
          <w:tab w:val="left" w:pos="10219"/>
        </w:tabs>
        <w:spacing w:before="1" w:line="252" w:lineRule="auto"/>
        <w:ind w:left="238" w:right="397" w:hanging="10"/>
        <w:jc w:val="both"/>
        <w:rPr>
          <w:rFonts w:ascii="Times New Roman" w:eastAsiaTheme="minorHAnsi" w:hAnsi="Times New Roman" w:cs="Times New Roman"/>
          <w:sz w:val="24"/>
          <w:szCs w:val="24"/>
        </w:rPr>
      </w:pPr>
    </w:p>
    <w:p w14:paraId="72BEB94E" w14:textId="77777777" w:rsidR="001D2B7E" w:rsidRPr="001D2B7E" w:rsidRDefault="001D2B7E" w:rsidP="001D2B7E">
      <w:pPr>
        <w:pStyle w:val="BodyText"/>
        <w:spacing w:before="20"/>
        <w:rPr>
          <w:rFonts w:ascii="Times New Roman" w:eastAsiaTheme="minorHAnsi" w:hAnsi="Times New Roman" w:cs="Times New Roman"/>
          <w:sz w:val="24"/>
          <w:szCs w:val="24"/>
        </w:rPr>
      </w:pPr>
    </w:p>
    <w:p w14:paraId="19D7CF10" w14:textId="77777777" w:rsidR="001D2B7E" w:rsidRPr="001D2B7E" w:rsidRDefault="001D2B7E" w:rsidP="001D2B7E">
      <w:pPr>
        <w:pStyle w:val="BodyText"/>
        <w:ind w:left="241"/>
        <w:rPr>
          <w:rFonts w:ascii="Times New Roman" w:eastAsiaTheme="minorHAnsi" w:hAnsi="Times New Roman" w:cs="Times New Roman"/>
          <w:sz w:val="24"/>
          <w:szCs w:val="24"/>
        </w:rPr>
      </w:pPr>
      <w:r w:rsidRPr="001D2B7E">
        <w:rPr>
          <w:rFonts w:ascii="Times New Roman" w:eastAsiaTheme="minorHAnsi" w:hAnsi="Times New Roman" w:cs="Times New Roman"/>
          <w:sz w:val="24"/>
          <w:szCs w:val="24"/>
        </w:rPr>
        <w:lastRenderedPageBreak/>
        <w:t>Here is the Matthew 25 report for February:</w:t>
      </w:r>
    </w:p>
    <w:p w14:paraId="072F57AE" w14:textId="77777777" w:rsidR="001D2B7E" w:rsidRPr="001D2B7E" w:rsidRDefault="001D2B7E" w:rsidP="001D2B7E">
      <w:pPr>
        <w:pStyle w:val="BodyText"/>
        <w:spacing w:before="19"/>
        <w:rPr>
          <w:rFonts w:ascii="Times New Roman" w:eastAsiaTheme="minorHAnsi" w:hAnsi="Times New Roman" w:cs="Times New Roman"/>
          <w:sz w:val="24"/>
          <w:szCs w:val="24"/>
        </w:rPr>
      </w:pPr>
    </w:p>
    <w:p w14:paraId="3E4370E6" w14:textId="77777777" w:rsidR="001D2B7E" w:rsidRPr="001D2B7E" w:rsidRDefault="001D2B7E" w:rsidP="001D2B7E">
      <w:pPr>
        <w:pStyle w:val="BodyText"/>
        <w:spacing w:line="254" w:lineRule="auto"/>
        <w:ind w:left="259" w:hanging="7"/>
        <w:rPr>
          <w:rFonts w:ascii="Times New Roman" w:eastAsiaTheme="minorHAnsi" w:hAnsi="Times New Roman" w:cs="Times New Roman"/>
          <w:sz w:val="24"/>
          <w:szCs w:val="24"/>
        </w:rPr>
      </w:pPr>
      <w:r w:rsidRPr="001D2B7E">
        <w:rPr>
          <w:rFonts w:ascii="Times New Roman" w:eastAsiaTheme="minorHAnsi" w:hAnsi="Times New Roman" w:cs="Times New Roman"/>
          <w:sz w:val="24"/>
          <w:szCs w:val="24"/>
        </w:rPr>
        <w:t>In February, Matthew 25 served 45 households which included 117 individuals. Almost a third of the individuals we served were children - 32%. About 17% were seniors.</w:t>
      </w:r>
    </w:p>
    <w:p w14:paraId="3C4EF45B" w14:textId="77777777" w:rsidR="001D2B7E" w:rsidRPr="001D2B7E" w:rsidRDefault="001D2B7E" w:rsidP="001D2B7E">
      <w:pPr>
        <w:pStyle w:val="BodyText"/>
        <w:spacing w:before="12"/>
        <w:rPr>
          <w:rFonts w:ascii="Times New Roman" w:eastAsiaTheme="minorHAnsi" w:hAnsi="Times New Roman" w:cs="Times New Roman"/>
          <w:sz w:val="24"/>
          <w:szCs w:val="24"/>
        </w:rPr>
      </w:pPr>
    </w:p>
    <w:p w14:paraId="3C0127DE" w14:textId="77777777" w:rsidR="001D2B7E" w:rsidRPr="001D2B7E" w:rsidRDefault="001D2B7E" w:rsidP="001D2B7E">
      <w:pPr>
        <w:pStyle w:val="BodyText"/>
        <w:spacing w:line="254" w:lineRule="auto"/>
        <w:ind w:left="267" w:right="371" w:hanging="10"/>
        <w:rPr>
          <w:rFonts w:ascii="Times New Roman" w:eastAsiaTheme="minorHAnsi" w:hAnsi="Times New Roman" w:cs="Times New Roman"/>
          <w:sz w:val="24"/>
          <w:szCs w:val="24"/>
        </w:rPr>
      </w:pPr>
      <w:r w:rsidRPr="001D2B7E">
        <w:rPr>
          <w:rFonts w:ascii="Times New Roman" w:eastAsiaTheme="minorHAnsi" w:hAnsi="Times New Roman" w:cs="Times New Roman"/>
          <w:sz w:val="24"/>
          <w:szCs w:val="24"/>
        </w:rPr>
        <w:t>During the month of February, we distributed 2,800 pounds of food and 338 pounds of non-food items, which are primarily comprised of personal care items and basic household supplies</w:t>
      </w:r>
      <w:proofErr w:type="gramStart"/>
      <w:r w:rsidRPr="001D2B7E">
        <w:rPr>
          <w:rFonts w:ascii="Times New Roman" w:eastAsiaTheme="minorHAnsi" w:hAnsi="Times New Roman" w:cs="Times New Roman"/>
          <w:sz w:val="24"/>
          <w:szCs w:val="24"/>
        </w:rPr>
        <w:t>. ,</w:t>
      </w:r>
      <w:proofErr w:type="gramEnd"/>
    </w:p>
    <w:p w14:paraId="13633D34" w14:textId="77777777" w:rsidR="001D2B7E" w:rsidRPr="001D2B7E" w:rsidRDefault="001D2B7E" w:rsidP="001D2B7E">
      <w:pPr>
        <w:pStyle w:val="BodyText"/>
        <w:spacing w:before="11"/>
        <w:rPr>
          <w:rFonts w:ascii="Times New Roman" w:eastAsiaTheme="minorHAnsi" w:hAnsi="Times New Roman" w:cs="Times New Roman"/>
          <w:sz w:val="24"/>
          <w:szCs w:val="24"/>
        </w:rPr>
      </w:pPr>
    </w:p>
    <w:p w14:paraId="612FA74A" w14:textId="77777777" w:rsidR="001D2B7E" w:rsidRPr="001D2B7E" w:rsidRDefault="001D2B7E" w:rsidP="001D2B7E">
      <w:pPr>
        <w:pStyle w:val="BodyText"/>
        <w:spacing w:line="254" w:lineRule="auto"/>
        <w:ind w:left="269" w:right="76" w:firstLine="2"/>
        <w:rPr>
          <w:rFonts w:ascii="Times New Roman" w:eastAsiaTheme="minorHAnsi" w:hAnsi="Times New Roman" w:cs="Times New Roman"/>
          <w:sz w:val="24"/>
          <w:szCs w:val="24"/>
        </w:rPr>
      </w:pPr>
      <w:r w:rsidRPr="001D2B7E">
        <w:rPr>
          <w:rFonts w:ascii="Times New Roman" w:eastAsiaTheme="minorHAnsi" w:hAnsi="Times New Roman" w:cs="Times New Roman"/>
          <w:sz w:val="24"/>
          <w:szCs w:val="24"/>
        </w:rPr>
        <w:t xml:space="preserve">We are still collecting for the Lenten round of blessing bags, Collection ends on Monday the 23rd. The blessing bags will be assembled by a group of students from the school on Wednesday, March 25 in the </w:t>
      </w:r>
      <w:proofErr w:type="gramStart"/>
      <w:r w:rsidRPr="001D2B7E">
        <w:rPr>
          <w:rFonts w:ascii="Times New Roman" w:eastAsiaTheme="minorHAnsi" w:hAnsi="Times New Roman" w:cs="Times New Roman"/>
          <w:sz w:val="24"/>
          <w:szCs w:val="24"/>
        </w:rPr>
        <w:t>lower level</w:t>
      </w:r>
      <w:proofErr w:type="gramEnd"/>
      <w:r w:rsidRPr="001D2B7E">
        <w:rPr>
          <w:rFonts w:ascii="Times New Roman" w:eastAsiaTheme="minorHAnsi" w:hAnsi="Times New Roman" w:cs="Times New Roman"/>
          <w:sz w:val="24"/>
          <w:szCs w:val="24"/>
        </w:rPr>
        <w:t xml:space="preserve"> gym, with the assistance of </w:t>
      </w:r>
      <w:proofErr w:type="gramStart"/>
      <w:r w:rsidRPr="001D2B7E">
        <w:rPr>
          <w:rFonts w:ascii="Times New Roman" w:eastAsiaTheme="minorHAnsi" w:hAnsi="Times New Roman" w:cs="Times New Roman"/>
          <w:sz w:val="24"/>
          <w:szCs w:val="24"/>
        </w:rPr>
        <w:t>Matthew</w:t>
      </w:r>
      <w:proofErr w:type="gramEnd"/>
      <w:r w:rsidRPr="001D2B7E">
        <w:rPr>
          <w:rFonts w:ascii="Times New Roman" w:eastAsiaTheme="minorHAnsi" w:hAnsi="Times New Roman" w:cs="Times New Roman"/>
          <w:sz w:val="24"/>
          <w:szCs w:val="24"/>
        </w:rPr>
        <w:t xml:space="preserve"> 25 volunteers.</w:t>
      </w:r>
    </w:p>
    <w:p w14:paraId="7C31B2F2" w14:textId="77777777" w:rsidR="001D2B7E" w:rsidRPr="001D2B7E" w:rsidRDefault="001D2B7E" w:rsidP="001D2B7E">
      <w:pPr>
        <w:pStyle w:val="BodyText"/>
        <w:spacing w:before="13"/>
        <w:rPr>
          <w:rFonts w:ascii="Times New Roman" w:eastAsiaTheme="minorHAnsi" w:hAnsi="Times New Roman" w:cs="Times New Roman"/>
          <w:sz w:val="24"/>
          <w:szCs w:val="24"/>
        </w:rPr>
      </w:pPr>
    </w:p>
    <w:p w14:paraId="19AAF1CA" w14:textId="77777777" w:rsidR="001D2B7E" w:rsidRPr="001D2B7E" w:rsidRDefault="001D2B7E" w:rsidP="001D2B7E">
      <w:pPr>
        <w:pStyle w:val="BodyText"/>
        <w:spacing w:line="254" w:lineRule="auto"/>
        <w:ind w:left="285"/>
        <w:rPr>
          <w:rFonts w:ascii="Times New Roman" w:eastAsiaTheme="minorHAnsi" w:hAnsi="Times New Roman" w:cs="Times New Roman"/>
          <w:sz w:val="24"/>
          <w:szCs w:val="24"/>
        </w:rPr>
      </w:pPr>
      <w:r w:rsidRPr="001D2B7E">
        <w:rPr>
          <w:rFonts w:ascii="Times New Roman" w:eastAsiaTheme="minorHAnsi" w:hAnsi="Times New Roman" w:cs="Times New Roman"/>
          <w:sz w:val="24"/>
          <w:szCs w:val="24"/>
        </w:rPr>
        <w:t xml:space="preserve">We've had a </w:t>
      </w:r>
      <w:proofErr w:type="gramStart"/>
      <w:r w:rsidRPr="001D2B7E">
        <w:rPr>
          <w:rFonts w:ascii="Times New Roman" w:eastAsiaTheme="minorHAnsi" w:hAnsi="Times New Roman" w:cs="Times New Roman"/>
          <w:sz w:val="24"/>
          <w:szCs w:val="24"/>
        </w:rPr>
        <w:t>couple</w:t>
      </w:r>
      <w:proofErr w:type="gramEnd"/>
      <w:r w:rsidRPr="001D2B7E">
        <w:rPr>
          <w:rFonts w:ascii="Times New Roman" w:eastAsiaTheme="minorHAnsi" w:hAnsi="Times New Roman" w:cs="Times New Roman"/>
          <w:sz w:val="24"/>
          <w:szCs w:val="24"/>
        </w:rPr>
        <w:t xml:space="preserve"> phone volunteers who were training in January and have now completed their training and have taken their own shifts, so that is wonderful. After spring break, we will have a Hawkeye student begin training as a phone volunteer. She reached out to me a few weeks </w:t>
      </w:r>
      <w:proofErr w:type="gramStart"/>
      <w:r w:rsidRPr="001D2B7E">
        <w:rPr>
          <w:rFonts w:ascii="Times New Roman" w:eastAsiaTheme="minorHAnsi" w:hAnsi="Times New Roman" w:cs="Times New Roman"/>
          <w:sz w:val="24"/>
          <w:szCs w:val="24"/>
        </w:rPr>
        <w:t>ago, but</w:t>
      </w:r>
      <w:proofErr w:type="gramEnd"/>
      <w:r w:rsidRPr="001D2B7E">
        <w:rPr>
          <w:rFonts w:ascii="Times New Roman" w:eastAsiaTheme="minorHAnsi" w:hAnsi="Times New Roman" w:cs="Times New Roman"/>
          <w:sz w:val="24"/>
          <w:szCs w:val="24"/>
        </w:rPr>
        <w:t xml:space="preserve"> is currently on a mission trip in Texas so she will begin training when she gets back. She's attends Mass at St. </w:t>
      </w:r>
      <w:proofErr w:type="gramStart"/>
      <w:r w:rsidRPr="001D2B7E">
        <w:rPr>
          <w:rFonts w:ascii="Times New Roman" w:eastAsiaTheme="minorHAnsi" w:hAnsi="Times New Roman" w:cs="Times New Roman"/>
          <w:sz w:val="24"/>
          <w:szCs w:val="24"/>
        </w:rPr>
        <w:t>Stephen's</w:t>
      </w:r>
      <w:proofErr w:type="gramEnd"/>
      <w:r w:rsidRPr="001D2B7E">
        <w:rPr>
          <w:rFonts w:ascii="Times New Roman" w:eastAsiaTheme="minorHAnsi" w:hAnsi="Times New Roman" w:cs="Times New Roman"/>
          <w:sz w:val="24"/>
          <w:szCs w:val="24"/>
        </w:rPr>
        <w:t xml:space="preserve"> but she is very excited to join our </w:t>
      </w:r>
      <w:proofErr w:type="gramStart"/>
      <w:r w:rsidRPr="001D2B7E">
        <w:rPr>
          <w:rFonts w:ascii="Times New Roman" w:eastAsiaTheme="minorHAnsi" w:hAnsi="Times New Roman" w:cs="Times New Roman"/>
          <w:sz w:val="24"/>
          <w:szCs w:val="24"/>
        </w:rPr>
        <w:t>ministry</w:t>
      </w:r>
      <w:proofErr w:type="gramEnd"/>
      <w:r w:rsidRPr="001D2B7E">
        <w:rPr>
          <w:rFonts w:ascii="Times New Roman" w:eastAsiaTheme="minorHAnsi" w:hAnsi="Times New Roman" w:cs="Times New Roman"/>
          <w:sz w:val="24"/>
          <w:szCs w:val="24"/>
        </w:rPr>
        <w:t xml:space="preserve"> and she will be working around her class schedule and her work schedule to volunteer during open pantry hours.</w:t>
      </w:r>
    </w:p>
    <w:p w14:paraId="4E0AA03C" w14:textId="77777777" w:rsidR="001D2B7E" w:rsidRPr="001D2B7E" w:rsidRDefault="001D2B7E" w:rsidP="001D2B7E">
      <w:pPr>
        <w:pStyle w:val="BodyText"/>
        <w:rPr>
          <w:rFonts w:ascii="Times New Roman" w:eastAsiaTheme="minorHAnsi" w:hAnsi="Times New Roman" w:cs="Times New Roman"/>
          <w:sz w:val="24"/>
          <w:szCs w:val="24"/>
        </w:rPr>
      </w:pPr>
    </w:p>
    <w:p w14:paraId="4DDF1D49" w14:textId="77777777" w:rsidR="00313BC2" w:rsidRDefault="00313BC2" w:rsidP="00145F21">
      <w:pPr>
        <w:spacing w:after="0"/>
        <w:jc w:val="both"/>
        <w:rPr>
          <w:rFonts w:ascii="Times New Roman" w:hAnsi="Times New Roman" w:cs="Times New Roman"/>
          <w:sz w:val="24"/>
          <w:szCs w:val="24"/>
        </w:rPr>
      </w:pPr>
      <w:r>
        <w:rPr>
          <w:rFonts w:ascii="Times New Roman" w:hAnsi="Times New Roman" w:cs="Times New Roman"/>
          <w:sz w:val="24"/>
          <w:szCs w:val="24"/>
        </w:rPr>
        <w:t xml:space="preserve">The next Social Justice Committee meeting has been tentatively scheduled for May 12, </w:t>
      </w:r>
      <w:proofErr w:type="gramStart"/>
      <w:r>
        <w:rPr>
          <w:rFonts w:ascii="Times New Roman" w:hAnsi="Times New Roman" w:cs="Times New Roman"/>
          <w:sz w:val="24"/>
          <w:szCs w:val="24"/>
        </w:rPr>
        <w:t>2026</w:t>
      </w:r>
      <w:proofErr w:type="gramEnd"/>
      <w:r>
        <w:rPr>
          <w:rFonts w:ascii="Times New Roman" w:hAnsi="Times New Roman" w:cs="Times New Roman"/>
          <w:sz w:val="24"/>
          <w:szCs w:val="24"/>
        </w:rPr>
        <w:t xml:space="preserve"> at 5:30 p.m. at the Annex Conference Room.</w:t>
      </w:r>
    </w:p>
    <w:p w14:paraId="12A0E64C" w14:textId="77777777" w:rsidR="001D2B7E" w:rsidRDefault="001D2B7E" w:rsidP="00145F21">
      <w:pPr>
        <w:spacing w:after="0"/>
        <w:jc w:val="both"/>
        <w:rPr>
          <w:rFonts w:ascii="Times New Roman" w:hAnsi="Times New Roman" w:cs="Times New Roman"/>
          <w:sz w:val="24"/>
          <w:szCs w:val="24"/>
        </w:rPr>
      </w:pPr>
    </w:p>
    <w:p w14:paraId="0D316E14" w14:textId="77777777" w:rsidR="001D2B7E" w:rsidRDefault="001D2B7E" w:rsidP="00145F21">
      <w:pPr>
        <w:spacing w:after="0"/>
        <w:jc w:val="both"/>
        <w:rPr>
          <w:rFonts w:ascii="Times New Roman" w:hAnsi="Times New Roman" w:cs="Times New Roman"/>
          <w:sz w:val="24"/>
          <w:szCs w:val="24"/>
        </w:rPr>
      </w:pPr>
    </w:p>
    <w:p w14:paraId="0373692B" w14:textId="77777777" w:rsidR="00313BC2" w:rsidRDefault="00313BC2" w:rsidP="00145F21">
      <w:pPr>
        <w:spacing w:after="0"/>
        <w:jc w:val="both"/>
        <w:rPr>
          <w:rFonts w:ascii="Times New Roman" w:hAnsi="Times New Roman" w:cs="Times New Roman"/>
          <w:sz w:val="24"/>
          <w:szCs w:val="24"/>
        </w:rPr>
      </w:pPr>
    </w:p>
    <w:p w14:paraId="7D963C75" w14:textId="05474062" w:rsidR="00313BC2" w:rsidRDefault="00313BC2" w:rsidP="00145F21">
      <w:pPr>
        <w:spacing w:after="0"/>
        <w:jc w:val="both"/>
        <w:rPr>
          <w:rFonts w:ascii="Times New Roman" w:hAnsi="Times New Roman" w:cs="Times New Roman"/>
          <w:sz w:val="24"/>
          <w:szCs w:val="24"/>
        </w:rPr>
      </w:pPr>
    </w:p>
    <w:sectPr w:rsidR="00313BC2" w:rsidSect="00A85572">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4994" w14:textId="77777777" w:rsidR="009F21EE" w:rsidRDefault="009F21EE" w:rsidP="006F3564">
      <w:pPr>
        <w:spacing w:after="0" w:line="240" w:lineRule="auto"/>
      </w:pPr>
      <w:r>
        <w:separator/>
      </w:r>
    </w:p>
  </w:endnote>
  <w:endnote w:type="continuationSeparator" w:id="0">
    <w:p w14:paraId="5B5B0B28" w14:textId="77777777" w:rsidR="009F21EE" w:rsidRDefault="009F21EE" w:rsidP="006F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B32D" w14:textId="77777777" w:rsidR="009F21EE" w:rsidRDefault="009F21EE" w:rsidP="006F3564">
      <w:pPr>
        <w:spacing w:after="0" w:line="240" w:lineRule="auto"/>
      </w:pPr>
      <w:r>
        <w:separator/>
      </w:r>
    </w:p>
  </w:footnote>
  <w:footnote w:type="continuationSeparator" w:id="0">
    <w:p w14:paraId="55F9EC94" w14:textId="77777777" w:rsidR="009F21EE" w:rsidRDefault="009F21EE" w:rsidP="006F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628486"/>
      <w:docPartObj>
        <w:docPartGallery w:val="Page Numbers (Top of Page)"/>
        <w:docPartUnique/>
      </w:docPartObj>
    </w:sdtPr>
    <w:sdtEndPr>
      <w:rPr>
        <w:noProof/>
      </w:rPr>
    </w:sdtEndPr>
    <w:sdtContent>
      <w:p w14:paraId="6380F6C1" w14:textId="77777777" w:rsidR="00B939BC" w:rsidRDefault="00B939BC">
        <w:pPr>
          <w:pStyle w:val="Header"/>
          <w:jc w:val="center"/>
        </w:pPr>
        <w:r>
          <w:fldChar w:fldCharType="begin"/>
        </w:r>
        <w:r>
          <w:instrText xml:space="preserve"> PAGE   \* MERGEFORMAT </w:instrText>
        </w:r>
        <w:r>
          <w:fldChar w:fldCharType="separate"/>
        </w:r>
        <w:r w:rsidR="00D300B7">
          <w:rPr>
            <w:noProof/>
          </w:rPr>
          <w:t>2</w:t>
        </w:r>
        <w:r>
          <w:rPr>
            <w:noProof/>
          </w:rPr>
          <w:fldChar w:fldCharType="end"/>
        </w:r>
      </w:p>
    </w:sdtContent>
  </w:sdt>
  <w:p w14:paraId="658724A0" w14:textId="77777777" w:rsidR="00B939BC" w:rsidRDefault="00B939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10E"/>
    <w:rsid w:val="0004064B"/>
    <w:rsid w:val="00042D05"/>
    <w:rsid w:val="00054FEB"/>
    <w:rsid w:val="000736BC"/>
    <w:rsid w:val="000A6D08"/>
    <w:rsid w:val="000B2F98"/>
    <w:rsid w:val="000B3330"/>
    <w:rsid w:val="000B7298"/>
    <w:rsid w:val="000B7439"/>
    <w:rsid w:val="000C4413"/>
    <w:rsid w:val="000C5D2E"/>
    <w:rsid w:val="000D5A4A"/>
    <w:rsid w:val="000F43FB"/>
    <w:rsid w:val="001027D1"/>
    <w:rsid w:val="00135323"/>
    <w:rsid w:val="00145F21"/>
    <w:rsid w:val="001523B6"/>
    <w:rsid w:val="00181DF4"/>
    <w:rsid w:val="00182B79"/>
    <w:rsid w:val="001960EE"/>
    <w:rsid w:val="001973D5"/>
    <w:rsid w:val="001A04EB"/>
    <w:rsid w:val="001C3667"/>
    <w:rsid w:val="001D2B7E"/>
    <w:rsid w:val="002264A5"/>
    <w:rsid w:val="00240447"/>
    <w:rsid w:val="002537BC"/>
    <w:rsid w:val="00261149"/>
    <w:rsid w:val="002771AC"/>
    <w:rsid w:val="00290E11"/>
    <w:rsid w:val="002968E7"/>
    <w:rsid w:val="002A2A12"/>
    <w:rsid w:val="002A3960"/>
    <w:rsid w:val="002A4482"/>
    <w:rsid w:val="002E2219"/>
    <w:rsid w:val="002E38EE"/>
    <w:rsid w:val="002E71A4"/>
    <w:rsid w:val="002F0F25"/>
    <w:rsid w:val="00310333"/>
    <w:rsid w:val="00313BC2"/>
    <w:rsid w:val="003240D7"/>
    <w:rsid w:val="00325351"/>
    <w:rsid w:val="00331555"/>
    <w:rsid w:val="0033474B"/>
    <w:rsid w:val="00336219"/>
    <w:rsid w:val="003409EE"/>
    <w:rsid w:val="00344754"/>
    <w:rsid w:val="0037194A"/>
    <w:rsid w:val="00382C34"/>
    <w:rsid w:val="003B3712"/>
    <w:rsid w:val="003C3053"/>
    <w:rsid w:val="003E6F26"/>
    <w:rsid w:val="003E70B7"/>
    <w:rsid w:val="003F04D6"/>
    <w:rsid w:val="003F2295"/>
    <w:rsid w:val="004000E3"/>
    <w:rsid w:val="00401896"/>
    <w:rsid w:val="00424E6A"/>
    <w:rsid w:val="00441A8D"/>
    <w:rsid w:val="00460043"/>
    <w:rsid w:val="00462F07"/>
    <w:rsid w:val="00466E3A"/>
    <w:rsid w:val="00493D48"/>
    <w:rsid w:val="004961E8"/>
    <w:rsid w:val="004A0AC6"/>
    <w:rsid w:val="004A20DF"/>
    <w:rsid w:val="004A55AE"/>
    <w:rsid w:val="00511F05"/>
    <w:rsid w:val="0051580E"/>
    <w:rsid w:val="00525ED6"/>
    <w:rsid w:val="00566348"/>
    <w:rsid w:val="005911A2"/>
    <w:rsid w:val="00593E2C"/>
    <w:rsid w:val="005A6896"/>
    <w:rsid w:val="005B09C1"/>
    <w:rsid w:val="005B552F"/>
    <w:rsid w:val="005D5F02"/>
    <w:rsid w:val="006075C7"/>
    <w:rsid w:val="006244D9"/>
    <w:rsid w:val="00624B0C"/>
    <w:rsid w:val="006257F4"/>
    <w:rsid w:val="00627F08"/>
    <w:rsid w:val="0064211D"/>
    <w:rsid w:val="00642378"/>
    <w:rsid w:val="00646A8C"/>
    <w:rsid w:val="00647E3B"/>
    <w:rsid w:val="00653E08"/>
    <w:rsid w:val="00667378"/>
    <w:rsid w:val="00675DBB"/>
    <w:rsid w:val="00686856"/>
    <w:rsid w:val="006C2FAD"/>
    <w:rsid w:val="006E38A3"/>
    <w:rsid w:val="006F3084"/>
    <w:rsid w:val="006F3564"/>
    <w:rsid w:val="006F5E86"/>
    <w:rsid w:val="007157C9"/>
    <w:rsid w:val="00717D1F"/>
    <w:rsid w:val="00755D03"/>
    <w:rsid w:val="00760141"/>
    <w:rsid w:val="00776072"/>
    <w:rsid w:val="00785E21"/>
    <w:rsid w:val="00795083"/>
    <w:rsid w:val="007B1DD4"/>
    <w:rsid w:val="007B3D41"/>
    <w:rsid w:val="007C12A4"/>
    <w:rsid w:val="007C22C2"/>
    <w:rsid w:val="007E710E"/>
    <w:rsid w:val="007F48E3"/>
    <w:rsid w:val="007F728E"/>
    <w:rsid w:val="00800B97"/>
    <w:rsid w:val="00804C64"/>
    <w:rsid w:val="00806342"/>
    <w:rsid w:val="00812A4D"/>
    <w:rsid w:val="00837170"/>
    <w:rsid w:val="00847881"/>
    <w:rsid w:val="00851D41"/>
    <w:rsid w:val="00855246"/>
    <w:rsid w:val="00855FBE"/>
    <w:rsid w:val="0086235A"/>
    <w:rsid w:val="00866F8A"/>
    <w:rsid w:val="00876916"/>
    <w:rsid w:val="008A30D1"/>
    <w:rsid w:val="008A4E5A"/>
    <w:rsid w:val="008A6ABD"/>
    <w:rsid w:val="008B7304"/>
    <w:rsid w:val="008D2179"/>
    <w:rsid w:val="008E4F34"/>
    <w:rsid w:val="00904842"/>
    <w:rsid w:val="00926394"/>
    <w:rsid w:val="0094626A"/>
    <w:rsid w:val="00957099"/>
    <w:rsid w:val="00962507"/>
    <w:rsid w:val="00965617"/>
    <w:rsid w:val="00970803"/>
    <w:rsid w:val="0098567D"/>
    <w:rsid w:val="00996A35"/>
    <w:rsid w:val="009A3014"/>
    <w:rsid w:val="009C38EC"/>
    <w:rsid w:val="009D1353"/>
    <w:rsid w:val="009D6317"/>
    <w:rsid w:val="009E4EE2"/>
    <w:rsid w:val="009F21EE"/>
    <w:rsid w:val="00A1534F"/>
    <w:rsid w:val="00A24611"/>
    <w:rsid w:val="00A30D8F"/>
    <w:rsid w:val="00A34B0C"/>
    <w:rsid w:val="00A85572"/>
    <w:rsid w:val="00A931A1"/>
    <w:rsid w:val="00AA4BA6"/>
    <w:rsid w:val="00AB3CA4"/>
    <w:rsid w:val="00AD2830"/>
    <w:rsid w:val="00AD74C5"/>
    <w:rsid w:val="00AE01F4"/>
    <w:rsid w:val="00B0180A"/>
    <w:rsid w:val="00B10B8F"/>
    <w:rsid w:val="00B352F4"/>
    <w:rsid w:val="00B43847"/>
    <w:rsid w:val="00B61B42"/>
    <w:rsid w:val="00B63AD4"/>
    <w:rsid w:val="00B710EF"/>
    <w:rsid w:val="00B91776"/>
    <w:rsid w:val="00B939BC"/>
    <w:rsid w:val="00BA3E19"/>
    <w:rsid w:val="00BA7BE5"/>
    <w:rsid w:val="00BB4FD3"/>
    <w:rsid w:val="00BD010B"/>
    <w:rsid w:val="00BE1B56"/>
    <w:rsid w:val="00BF3811"/>
    <w:rsid w:val="00BF3FBE"/>
    <w:rsid w:val="00C03680"/>
    <w:rsid w:val="00C14BBB"/>
    <w:rsid w:val="00C174A3"/>
    <w:rsid w:val="00C24FFC"/>
    <w:rsid w:val="00C3779D"/>
    <w:rsid w:val="00CA5413"/>
    <w:rsid w:val="00CB1785"/>
    <w:rsid w:val="00CE7DA5"/>
    <w:rsid w:val="00D03850"/>
    <w:rsid w:val="00D136A3"/>
    <w:rsid w:val="00D2169D"/>
    <w:rsid w:val="00D25B2B"/>
    <w:rsid w:val="00D300B7"/>
    <w:rsid w:val="00D35DE9"/>
    <w:rsid w:val="00D578B9"/>
    <w:rsid w:val="00D62F8E"/>
    <w:rsid w:val="00D76D26"/>
    <w:rsid w:val="00D93763"/>
    <w:rsid w:val="00DC0DC8"/>
    <w:rsid w:val="00DD4A4B"/>
    <w:rsid w:val="00DE06F5"/>
    <w:rsid w:val="00DE1501"/>
    <w:rsid w:val="00DE310F"/>
    <w:rsid w:val="00E120ED"/>
    <w:rsid w:val="00E17E6C"/>
    <w:rsid w:val="00E3448E"/>
    <w:rsid w:val="00E34DED"/>
    <w:rsid w:val="00E52543"/>
    <w:rsid w:val="00E52FA6"/>
    <w:rsid w:val="00E90079"/>
    <w:rsid w:val="00EB3363"/>
    <w:rsid w:val="00EB67EE"/>
    <w:rsid w:val="00EC049B"/>
    <w:rsid w:val="00EC100F"/>
    <w:rsid w:val="00EE3505"/>
    <w:rsid w:val="00EE7013"/>
    <w:rsid w:val="00EF5B2E"/>
    <w:rsid w:val="00EF5E61"/>
    <w:rsid w:val="00F12AE0"/>
    <w:rsid w:val="00F23B5A"/>
    <w:rsid w:val="00F5711B"/>
    <w:rsid w:val="00F709BF"/>
    <w:rsid w:val="00F71A4A"/>
    <w:rsid w:val="00FA23CF"/>
    <w:rsid w:val="00FB2501"/>
    <w:rsid w:val="00FC67FB"/>
    <w:rsid w:val="00FD0D94"/>
    <w:rsid w:val="00FD0EE5"/>
    <w:rsid w:val="00FD4F1E"/>
    <w:rsid w:val="00FD6ED9"/>
    <w:rsid w:val="00FE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6738"/>
  <w15:chartTrackingRefBased/>
  <w15:docId w15:val="{C0DE6048-F0C9-4D43-9DCC-A0B688FA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564"/>
  </w:style>
  <w:style w:type="paragraph" w:styleId="Footer">
    <w:name w:val="footer"/>
    <w:basedOn w:val="Normal"/>
    <w:link w:val="FooterChar"/>
    <w:uiPriority w:val="99"/>
    <w:unhideWhenUsed/>
    <w:rsid w:val="006F3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564"/>
  </w:style>
  <w:style w:type="paragraph" w:styleId="BalloonText">
    <w:name w:val="Balloon Text"/>
    <w:basedOn w:val="Normal"/>
    <w:link w:val="BalloonTextChar"/>
    <w:uiPriority w:val="99"/>
    <w:semiHidden/>
    <w:unhideWhenUsed/>
    <w:rsid w:val="00A85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572"/>
    <w:rPr>
      <w:rFonts w:ascii="Segoe UI" w:hAnsi="Segoe UI" w:cs="Segoe UI"/>
      <w:sz w:val="18"/>
      <w:szCs w:val="18"/>
    </w:rPr>
  </w:style>
  <w:style w:type="character" w:styleId="CommentReference">
    <w:name w:val="annotation reference"/>
    <w:basedOn w:val="DefaultParagraphFont"/>
    <w:uiPriority w:val="99"/>
    <w:semiHidden/>
    <w:unhideWhenUsed/>
    <w:rsid w:val="00D93763"/>
    <w:rPr>
      <w:sz w:val="16"/>
      <w:szCs w:val="16"/>
    </w:rPr>
  </w:style>
  <w:style w:type="paragraph" w:styleId="CommentText">
    <w:name w:val="annotation text"/>
    <w:basedOn w:val="Normal"/>
    <w:link w:val="CommentTextChar"/>
    <w:uiPriority w:val="99"/>
    <w:semiHidden/>
    <w:unhideWhenUsed/>
    <w:rsid w:val="00D93763"/>
    <w:pPr>
      <w:spacing w:line="240" w:lineRule="auto"/>
    </w:pPr>
    <w:rPr>
      <w:sz w:val="20"/>
      <w:szCs w:val="20"/>
    </w:rPr>
  </w:style>
  <w:style w:type="character" w:customStyle="1" w:styleId="CommentTextChar">
    <w:name w:val="Comment Text Char"/>
    <w:basedOn w:val="DefaultParagraphFont"/>
    <w:link w:val="CommentText"/>
    <w:uiPriority w:val="99"/>
    <w:semiHidden/>
    <w:rsid w:val="00D93763"/>
    <w:rPr>
      <w:sz w:val="20"/>
      <w:szCs w:val="20"/>
    </w:rPr>
  </w:style>
  <w:style w:type="paragraph" w:styleId="CommentSubject">
    <w:name w:val="annotation subject"/>
    <w:basedOn w:val="CommentText"/>
    <w:next w:val="CommentText"/>
    <w:link w:val="CommentSubjectChar"/>
    <w:uiPriority w:val="99"/>
    <w:semiHidden/>
    <w:unhideWhenUsed/>
    <w:rsid w:val="00D93763"/>
    <w:rPr>
      <w:b/>
      <w:bCs/>
    </w:rPr>
  </w:style>
  <w:style w:type="character" w:customStyle="1" w:styleId="CommentSubjectChar">
    <w:name w:val="Comment Subject Char"/>
    <w:basedOn w:val="CommentTextChar"/>
    <w:link w:val="CommentSubject"/>
    <w:uiPriority w:val="99"/>
    <w:semiHidden/>
    <w:rsid w:val="00D93763"/>
    <w:rPr>
      <w:b/>
      <w:bCs/>
      <w:sz w:val="20"/>
      <w:szCs w:val="20"/>
    </w:rPr>
  </w:style>
  <w:style w:type="paragraph" w:styleId="BodyText">
    <w:name w:val="Body Text"/>
    <w:basedOn w:val="Normal"/>
    <w:link w:val="BodyTextChar"/>
    <w:uiPriority w:val="1"/>
    <w:qFormat/>
    <w:rsid w:val="001D2B7E"/>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1D2B7E"/>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40C50-61D2-41A6-99BD-6239AC1A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Jesse</dc:creator>
  <cp:keywords/>
  <dc:description/>
  <cp:lastModifiedBy>Joe and Emily GARDYASZ</cp:lastModifiedBy>
  <cp:revision>4</cp:revision>
  <cp:lastPrinted>2026-03-12T19:07:00Z</cp:lastPrinted>
  <dcterms:created xsi:type="dcterms:W3CDTF">2026-03-12T17:48:00Z</dcterms:created>
  <dcterms:modified xsi:type="dcterms:W3CDTF">2026-03-18T14:19:00Z</dcterms:modified>
</cp:coreProperties>
</file>