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0399E" w14:textId="77777777" w:rsidR="00B304C9" w:rsidRDefault="00B304C9" w:rsidP="003D35DC">
      <w:pPr>
        <w:spacing w:line="240" w:lineRule="auto"/>
        <w:jc w:val="center"/>
        <w:rPr>
          <w:b/>
          <w:sz w:val="40"/>
          <w:szCs w:val="40"/>
          <w:u w:val="single"/>
        </w:rPr>
      </w:pPr>
      <w:r w:rsidRPr="00B304C9">
        <w:rPr>
          <w:b/>
          <w:noProof/>
          <w:sz w:val="40"/>
          <w:szCs w:val="40"/>
        </w:rPr>
        <w:drawing>
          <wp:inline distT="0" distB="0" distL="0" distR="0" wp14:anchorId="380BF73B" wp14:editId="41FBF77F">
            <wp:extent cx="2009775" cy="5542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LC-logo-Horizonta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0228" cy="5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FFEEE" w14:textId="1E0D5441" w:rsidR="00381931" w:rsidRPr="00A50B64" w:rsidRDefault="0019346E" w:rsidP="003D35DC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/>
      </w:r>
      <w:r w:rsidR="00381931" w:rsidRPr="00A50B64">
        <w:rPr>
          <w:b/>
          <w:sz w:val="36"/>
          <w:szCs w:val="36"/>
        </w:rPr>
        <w:t xml:space="preserve">Chamber Networking Breakfast </w:t>
      </w:r>
      <w:r w:rsidR="00953A51">
        <w:rPr>
          <w:b/>
          <w:sz w:val="36"/>
          <w:szCs w:val="36"/>
        </w:rPr>
        <w:t>Guidelines</w:t>
      </w:r>
    </w:p>
    <w:p w14:paraId="4FD3D072" w14:textId="6C6E599A" w:rsidR="00E07F9E" w:rsidRDefault="00E07F9E" w:rsidP="003D35DC">
      <w:pPr>
        <w:pStyle w:val="ListParagraph"/>
        <w:numPr>
          <w:ilvl w:val="0"/>
          <w:numId w:val="1"/>
        </w:numPr>
        <w:spacing w:line="240" w:lineRule="auto"/>
      </w:pPr>
      <w:r>
        <w:t xml:space="preserve">The </w:t>
      </w:r>
      <w:r w:rsidR="00A621D0">
        <w:t xml:space="preserve">Chamber Networking </w:t>
      </w:r>
      <w:r w:rsidR="00943F68">
        <w:t xml:space="preserve">Breakfast </w:t>
      </w:r>
      <w:r w:rsidR="00A621D0">
        <w:t xml:space="preserve">Club </w:t>
      </w:r>
      <w:r w:rsidR="00C70EAF">
        <w:t>fee</w:t>
      </w:r>
      <w:r>
        <w:t xml:space="preserve"> is $</w:t>
      </w:r>
      <w:r w:rsidR="008C7690">
        <w:t>75</w:t>
      </w:r>
      <w:r w:rsidR="00C70EAF">
        <w:t xml:space="preserve"> </w:t>
      </w:r>
      <w:r w:rsidR="000A42AD">
        <w:t xml:space="preserve">for </w:t>
      </w:r>
      <w:proofErr w:type="gramStart"/>
      <w:r w:rsidR="000A42AD">
        <w:t>a 12</w:t>
      </w:r>
      <w:proofErr w:type="gramEnd"/>
      <w:r w:rsidR="00217AAB">
        <w:t>-</w:t>
      </w:r>
      <w:r w:rsidR="000A42AD">
        <w:t>month membership</w:t>
      </w:r>
      <w:r w:rsidR="00094D11">
        <w:t xml:space="preserve"> and includes one seat to each of our </w:t>
      </w:r>
      <w:r w:rsidR="0026324B">
        <w:t>breakfast meetings.</w:t>
      </w:r>
    </w:p>
    <w:p w14:paraId="0BF0730B" w14:textId="2624CFE0" w:rsidR="00E07F9E" w:rsidRPr="00E07F9E" w:rsidRDefault="00E07F9E" w:rsidP="003D35DC">
      <w:pPr>
        <w:pStyle w:val="ListParagraph"/>
        <w:numPr>
          <w:ilvl w:val="0"/>
          <w:numId w:val="1"/>
        </w:numPr>
        <w:spacing w:line="240" w:lineRule="auto"/>
      </w:pPr>
      <w:r w:rsidRPr="00E07F9E">
        <w:t xml:space="preserve">You must be a Chamber member to be a member of </w:t>
      </w:r>
      <w:r w:rsidR="00943F68">
        <w:t>the Breakfast</w:t>
      </w:r>
      <w:r w:rsidRPr="00E07F9E">
        <w:t xml:space="preserve"> </w:t>
      </w:r>
      <w:r w:rsidR="0026324B">
        <w:t>Club</w:t>
      </w:r>
      <w:r w:rsidRPr="00E07F9E">
        <w:t xml:space="preserve"> and </w:t>
      </w:r>
      <w:r w:rsidR="006B316F" w:rsidRPr="00E07F9E">
        <w:t>up</w:t>
      </w:r>
      <w:r w:rsidR="006B316F">
        <w:t xml:space="preserve"> to date</w:t>
      </w:r>
      <w:r w:rsidRPr="00E07F9E">
        <w:t xml:space="preserve"> on dues. If you have any questions about your </w:t>
      </w:r>
      <w:r w:rsidR="00217AAB" w:rsidRPr="00E07F9E">
        <w:t>dues,</w:t>
      </w:r>
      <w:r w:rsidRPr="00E07F9E">
        <w:t xml:space="preserve"> contact </w:t>
      </w:r>
      <w:r w:rsidR="006F088E">
        <w:t xml:space="preserve">the Chamber </w:t>
      </w:r>
      <w:r w:rsidR="006B316F">
        <w:t xml:space="preserve">at </w:t>
      </w:r>
      <w:r w:rsidR="006B316F" w:rsidRPr="00E07F9E">
        <w:t>(</w:t>
      </w:r>
      <w:r w:rsidRPr="00E07F9E">
        <w:t>719</w:t>
      </w:r>
      <w:r w:rsidR="006F088E">
        <w:t xml:space="preserve">) </w:t>
      </w:r>
      <w:r w:rsidRPr="00E07F9E">
        <w:t xml:space="preserve">481-3282 or </w:t>
      </w:r>
      <w:r w:rsidR="006F088E">
        <w:t>nathan</w:t>
      </w:r>
      <w:r w:rsidRPr="00E07F9E">
        <w:t>@trilakeschamber.com.</w:t>
      </w:r>
    </w:p>
    <w:p w14:paraId="227A275E" w14:textId="7BABD386" w:rsidR="00E07F9E" w:rsidRPr="00E07F9E" w:rsidRDefault="00E07F9E" w:rsidP="003D35DC">
      <w:pPr>
        <w:pStyle w:val="ListParagraph"/>
        <w:numPr>
          <w:ilvl w:val="0"/>
          <w:numId w:val="1"/>
        </w:numPr>
        <w:spacing w:line="240" w:lineRule="auto"/>
      </w:pPr>
      <w:r w:rsidRPr="00E07F9E">
        <w:t xml:space="preserve">Your company </w:t>
      </w:r>
      <w:r w:rsidR="006140BF">
        <w:t>may</w:t>
      </w:r>
      <w:r w:rsidRPr="00E07F9E">
        <w:t xml:space="preserve"> join the</w:t>
      </w:r>
      <w:r w:rsidR="00943F68">
        <w:t xml:space="preserve"> Breakfast</w:t>
      </w:r>
      <w:r w:rsidR="0026324B">
        <w:t xml:space="preserve"> Club</w:t>
      </w:r>
      <w:r w:rsidR="0010166F">
        <w:t xml:space="preserve">. Please </w:t>
      </w:r>
      <w:r w:rsidR="00217AAB">
        <w:t>note</w:t>
      </w:r>
      <w:r w:rsidR="0010166F">
        <w:t xml:space="preserve"> this membership is</w:t>
      </w:r>
      <w:r w:rsidRPr="00E07F9E">
        <w:t xml:space="preserve"> good for one seat. You cannot bring multiple people unless you have multiple </w:t>
      </w:r>
      <w:r w:rsidR="006140BF">
        <w:t>b</w:t>
      </w:r>
      <w:r w:rsidRPr="00E07F9E">
        <w:t xml:space="preserve">reakfast memberships. You </w:t>
      </w:r>
      <w:r w:rsidR="00022DBF" w:rsidRPr="00E07F9E">
        <w:t>can,</w:t>
      </w:r>
      <w:r w:rsidRPr="00E07F9E">
        <w:t xml:space="preserve"> however, have different people </w:t>
      </w:r>
      <w:r w:rsidR="00EE6B4B">
        <w:t>rotating</w:t>
      </w:r>
      <w:r w:rsidRPr="00E07F9E">
        <w:t xml:space="preserve"> </w:t>
      </w:r>
      <w:r w:rsidR="0010166F">
        <w:t>the</w:t>
      </w:r>
      <w:r w:rsidRPr="00E07F9E">
        <w:t xml:space="preserve"> one seat</w:t>
      </w:r>
      <w:r w:rsidR="0099396B">
        <w:t xml:space="preserve">. </w:t>
      </w:r>
      <w:r w:rsidRPr="00E07F9E">
        <w:t xml:space="preserve"> </w:t>
      </w:r>
    </w:p>
    <w:p w14:paraId="434507BB" w14:textId="3F997E63" w:rsidR="00E07F9E" w:rsidRPr="00E07F9E" w:rsidRDefault="00E07F9E" w:rsidP="003D35DC">
      <w:pPr>
        <w:pStyle w:val="ListParagraph"/>
        <w:numPr>
          <w:ilvl w:val="0"/>
          <w:numId w:val="1"/>
        </w:numPr>
        <w:spacing w:line="240" w:lineRule="auto"/>
      </w:pPr>
      <w:r w:rsidRPr="00EE6B4B">
        <w:rPr>
          <w:u w:val="single"/>
        </w:rPr>
        <w:t>You must register for each breakfast</w:t>
      </w:r>
      <w:r w:rsidRPr="00E07F9E">
        <w:t xml:space="preserve">. </w:t>
      </w:r>
      <w:r w:rsidR="00983C70">
        <w:t xml:space="preserve">Registration will close at 5:00 p.m. the Wednesday prior to </w:t>
      </w:r>
      <w:proofErr w:type="gramStart"/>
      <w:r w:rsidR="00506859">
        <w:t>the breakfast</w:t>
      </w:r>
      <w:proofErr w:type="gramEnd"/>
      <w:r w:rsidR="00983C70">
        <w:t>.</w:t>
      </w:r>
    </w:p>
    <w:p w14:paraId="4A466ED2" w14:textId="77777777" w:rsidR="00E07F9E" w:rsidRPr="00E07F9E" w:rsidRDefault="00E07F9E" w:rsidP="003D35DC">
      <w:pPr>
        <w:pStyle w:val="ListParagraph"/>
        <w:numPr>
          <w:ilvl w:val="0"/>
          <w:numId w:val="1"/>
        </w:numPr>
        <w:spacing w:line="240" w:lineRule="auto"/>
      </w:pPr>
      <w:r w:rsidRPr="00E07F9E">
        <w:t>No walk-ins allowed.</w:t>
      </w:r>
    </w:p>
    <w:p w14:paraId="0B16389F" w14:textId="0552CEE4" w:rsidR="00E07F9E" w:rsidRPr="00E07F9E" w:rsidRDefault="00E07F9E" w:rsidP="003D35DC">
      <w:pPr>
        <w:pStyle w:val="ListParagraph"/>
        <w:numPr>
          <w:ilvl w:val="0"/>
          <w:numId w:val="1"/>
        </w:numPr>
        <w:spacing w:line="240" w:lineRule="auto"/>
      </w:pPr>
      <w:r w:rsidRPr="00E07F9E">
        <w:t xml:space="preserve">If you invite a guest, they must </w:t>
      </w:r>
      <w:r w:rsidR="00506859">
        <w:t>be new to the Chamber and register in advance also</w:t>
      </w:r>
      <w:r>
        <w:t>.</w:t>
      </w:r>
      <w:r w:rsidRPr="00E07F9E">
        <w:t xml:space="preserve"> </w:t>
      </w:r>
      <w:r>
        <w:t>N</w:t>
      </w:r>
      <w:r w:rsidRPr="00E07F9E">
        <w:t>o guest walk-ins allowed</w:t>
      </w:r>
      <w:r w:rsidR="00D87F1D">
        <w:t>.</w:t>
      </w:r>
    </w:p>
    <w:p w14:paraId="6E86E66E" w14:textId="139EC86D" w:rsidR="00E07F9E" w:rsidRPr="00E07F9E" w:rsidRDefault="00E07F9E" w:rsidP="003D35DC">
      <w:pPr>
        <w:pStyle w:val="ListParagraph"/>
        <w:numPr>
          <w:ilvl w:val="0"/>
          <w:numId w:val="1"/>
        </w:numPr>
        <w:spacing w:line="240" w:lineRule="auto"/>
      </w:pPr>
      <w:r w:rsidRPr="00E07F9E">
        <w:t>If you do not receive an email confirmation for registration</w:t>
      </w:r>
      <w:r>
        <w:t xml:space="preserve">, the registration did not go through. </w:t>
      </w:r>
      <w:r w:rsidR="006B316F">
        <w:t xml:space="preserve">Please email </w:t>
      </w:r>
      <w:r w:rsidR="00B010EE">
        <w:t>abigail</w:t>
      </w:r>
      <w:r w:rsidR="006B316F">
        <w:t>@tri-lakeschamber.com</w:t>
      </w:r>
      <w:r w:rsidR="00EE6B4B">
        <w:t xml:space="preserve"> </w:t>
      </w:r>
      <w:r w:rsidR="006B316F">
        <w:t>or call (719) 481-</w:t>
      </w:r>
      <w:r w:rsidR="00BD69E0">
        <w:t xml:space="preserve">3282 </w:t>
      </w:r>
      <w:r w:rsidR="00EE6B4B">
        <w:t>to get registered.</w:t>
      </w:r>
    </w:p>
    <w:p w14:paraId="4842EC6B" w14:textId="230EBEF9" w:rsidR="00E07F9E" w:rsidRDefault="00E07F9E" w:rsidP="003D35DC">
      <w:pPr>
        <w:pStyle w:val="ListParagraph"/>
        <w:numPr>
          <w:ilvl w:val="0"/>
          <w:numId w:val="1"/>
        </w:numPr>
        <w:spacing w:line="240" w:lineRule="auto"/>
      </w:pPr>
      <w:r w:rsidRPr="00E07F9E">
        <w:t xml:space="preserve">Please let us know in advance if you registered but are not able to </w:t>
      </w:r>
      <w:r w:rsidR="00BD69E0">
        <w:t>attend.</w:t>
      </w:r>
    </w:p>
    <w:p w14:paraId="636075D0" w14:textId="78D444A9" w:rsidR="00BE3130" w:rsidRPr="00E07F9E" w:rsidRDefault="00BE3130" w:rsidP="003D35DC">
      <w:pPr>
        <w:pStyle w:val="ListParagraph"/>
        <w:numPr>
          <w:ilvl w:val="0"/>
          <w:numId w:val="1"/>
        </w:numPr>
        <w:spacing w:line="240" w:lineRule="auto"/>
      </w:pPr>
      <w:r>
        <w:t xml:space="preserve">Please do not park ANYWHERE across from our west side parking lot. Those spaces, including The Ice Cave spaces are for Black Forest Foods. There is a public parking lot just down the alley from The Chamber. </w:t>
      </w:r>
    </w:p>
    <w:p w14:paraId="752212FF" w14:textId="1072EE91" w:rsidR="00E07F9E" w:rsidRDefault="00FA4310" w:rsidP="003D35DC">
      <w:pPr>
        <w:pStyle w:val="ListParagraph"/>
        <w:numPr>
          <w:ilvl w:val="0"/>
          <w:numId w:val="1"/>
        </w:numPr>
        <w:spacing w:line="240" w:lineRule="auto"/>
      </w:pPr>
      <w:r>
        <w:t>Each attendee</w:t>
      </w:r>
      <w:r w:rsidR="00E07F9E">
        <w:t xml:space="preserve"> is </w:t>
      </w:r>
      <w:r w:rsidR="00034EEC">
        <w:t>allowed about a minute</w:t>
      </w:r>
      <w:r w:rsidR="00E07F9E">
        <w:t xml:space="preserve"> for a commercial about anything they want</w:t>
      </w:r>
      <w:r w:rsidR="00034EEC">
        <w:t xml:space="preserve"> (</w:t>
      </w:r>
      <w:r w:rsidR="00E07F9E">
        <w:t>talking about themselves, the</w:t>
      </w:r>
      <w:r w:rsidR="00110C55">
        <w:t>ir</w:t>
      </w:r>
      <w:r w:rsidR="00E07F9E">
        <w:t xml:space="preserve"> company, a referral you </w:t>
      </w:r>
      <w:r w:rsidR="00110C55">
        <w:t>received</w:t>
      </w:r>
      <w:r w:rsidR="00E07F9E">
        <w:t xml:space="preserve">, business you did with someone else in the </w:t>
      </w:r>
      <w:r w:rsidR="00943F68">
        <w:t>Breakfast G</w:t>
      </w:r>
      <w:r w:rsidR="00E07F9E">
        <w:t>roup, etc</w:t>
      </w:r>
      <w:r w:rsidR="007A7A70">
        <w:t>.</w:t>
      </w:r>
      <w:r w:rsidR="00110C55">
        <w:t>)</w:t>
      </w:r>
      <w:r w:rsidR="007A7A70">
        <w:t>.</w:t>
      </w:r>
      <w:r w:rsidR="00E07F9E">
        <w:t xml:space="preserve"> </w:t>
      </w:r>
    </w:p>
    <w:p w14:paraId="219123FA" w14:textId="4105C952" w:rsidR="00E07F9E" w:rsidRPr="00E07F9E" w:rsidRDefault="00E07F9E" w:rsidP="003D35DC">
      <w:pPr>
        <w:pStyle w:val="ListParagraph"/>
        <w:numPr>
          <w:ilvl w:val="0"/>
          <w:numId w:val="1"/>
        </w:numPr>
        <w:spacing w:line="240" w:lineRule="auto"/>
      </w:pPr>
      <w:r w:rsidRPr="00E07F9E">
        <w:t>If you are not receiving the Breakfast</w:t>
      </w:r>
      <w:r w:rsidR="00943F68">
        <w:t xml:space="preserve"> Group</w:t>
      </w:r>
      <w:r w:rsidRPr="00E07F9E">
        <w:t xml:space="preserve"> emails, please let </w:t>
      </w:r>
      <w:r w:rsidR="00207455">
        <w:t>Abigail</w:t>
      </w:r>
      <w:r w:rsidRPr="00E07F9E">
        <w:t xml:space="preserve"> know so </w:t>
      </w:r>
      <w:r w:rsidR="006A5E56">
        <w:t>this can be addressed.</w:t>
      </w:r>
    </w:p>
    <w:p w14:paraId="125818BC" w14:textId="277097B6" w:rsidR="00D429EC" w:rsidRPr="006A5E56" w:rsidRDefault="003D35DC" w:rsidP="003D35DC">
      <w:pPr>
        <w:spacing w:after="0" w:line="240" w:lineRule="auto"/>
        <w:rPr>
          <w:b/>
        </w:rPr>
      </w:pPr>
      <w:r>
        <w:rPr>
          <w:b/>
        </w:rPr>
        <w:br/>
      </w:r>
      <w:r w:rsidR="00D429EC" w:rsidRPr="006A5E56">
        <w:rPr>
          <w:b/>
        </w:rPr>
        <w:t>Speaker</w:t>
      </w:r>
      <w:r w:rsidR="006A5E56">
        <w:rPr>
          <w:b/>
        </w:rPr>
        <w:t>’</w:t>
      </w:r>
      <w:r w:rsidR="00D429EC" w:rsidRPr="006A5E56">
        <w:rPr>
          <w:b/>
        </w:rPr>
        <w:t>s Responsibility</w:t>
      </w:r>
    </w:p>
    <w:p w14:paraId="58B99EE4" w14:textId="18BD4EE3" w:rsidR="003F2E6D" w:rsidRDefault="006A5E56" w:rsidP="003D35DC">
      <w:pPr>
        <w:pStyle w:val="ListParagraph"/>
        <w:numPr>
          <w:ilvl w:val="0"/>
          <w:numId w:val="3"/>
        </w:numPr>
        <w:spacing w:line="240" w:lineRule="auto"/>
      </w:pPr>
      <w:r>
        <w:t>Speakers</w:t>
      </w:r>
      <w:r w:rsidR="000138C9">
        <w:t xml:space="preserve"> </w:t>
      </w:r>
      <w:r w:rsidR="003F2E6D">
        <w:t xml:space="preserve">must be a member of the </w:t>
      </w:r>
      <w:r w:rsidR="00943F68">
        <w:t xml:space="preserve">Breakfast </w:t>
      </w:r>
      <w:r w:rsidR="00801F58">
        <w:t>Club</w:t>
      </w:r>
      <w:r w:rsidR="003F2E6D">
        <w:t xml:space="preserve"> for 6 m</w:t>
      </w:r>
      <w:r w:rsidR="0092342E">
        <w:t>on</w:t>
      </w:r>
      <w:r w:rsidR="003F2E6D">
        <w:t xml:space="preserve">ths before </w:t>
      </w:r>
      <w:r>
        <w:t>they</w:t>
      </w:r>
      <w:r w:rsidR="00DF45C3">
        <w:t xml:space="preserve"> can</w:t>
      </w:r>
      <w:r w:rsidR="00943F68">
        <w:t xml:space="preserve"> sign up to</w:t>
      </w:r>
      <w:r w:rsidR="00DF45C3">
        <w:t xml:space="preserve"> be a speaker</w:t>
      </w:r>
      <w:r w:rsidR="00E30AD9">
        <w:t>.</w:t>
      </w:r>
    </w:p>
    <w:p w14:paraId="64116C50" w14:textId="2B0CFA8E" w:rsidR="00DF45C3" w:rsidRDefault="006A5E56" w:rsidP="003D35DC">
      <w:pPr>
        <w:pStyle w:val="ListParagraph"/>
        <w:numPr>
          <w:ilvl w:val="0"/>
          <w:numId w:val="3"/>
        </w:numPr>
        <w:spacing w:line="240" w:lineRule="auto"/>
      </w:pPr>
      <w:r>
        <w:t>Speakers</w:t>
      </w:r>
      <w:r w:rsidR="00DF45C3">
        <w:t xml:space="preserve"> must be a member in good standing </w:t>
      </w:r>
      <w:r>
        <w:t>(current</w:t>
      </w:r>
      <w:r w:rsidR="00DF45C3">
        <w:t xml:space="preserve"> with Chamber dues and the</w:t>
      </w:r>
      <w:r w:rsidR="00943F68">
        <w:t xml:space="preserve"> Breakfast Group</w:t>
      </w:r>
      <w:r w:rsidR="00DF45C3">
        <w:t xml:space="preserve"> dues</w:t>
      </w:r>
      <w:r>
        <w:t>)</w:t>
      </w:r>
      <w:r w:rsidR="00DF45C3">
        <w:t xml:space="preserve">. In addition, </w:t>
      </w:r>
      <w:proofErr w:type="gramStart"/>
      <w:r>
        <w:t>speaker</w:t>
      </w:r>
      <w:proofErr w:type="gramEnd"/>
      <w:r w:rsidR="00DF45C3">
        <w:t xml:space="preserve"> must have attend</w:t>
      </w:r>
      <w:r w:rsidR="00E30AD9">
        <w:t>ed</w:t>
      </w:r>
      <w:r w:rsidR="00DF45C3">
        <w:t xml:space="preserve"> at least 50% of the meetings in the previous 6 m</w:t>
      </w:r>
      <w:r w:rsidR="0092342E">
        <w:t>on</w:t>
      </w:r>
      <w:r w:rsidR="00DF45C3">
        <w:t>ths</w:t>
      </w:r>
      <w:r w:rsidR="00E30AD9">
        <w:t>.</w:t>
      </w:r>
    </w:p>
    <w:p w14:paraId="0B7530F4" w14:textId="30B1A332" w:rsidR="00DF45C3" w:rsidRDefault="00C85823" w:rsidP="003D35DC">
      <w:pPr>
        <w:pStyle w:val="ListParagraph"/>
        <w:numPr>
          <w:ilvl w:val="0"/>
          <w:numId w:val="3"/>
        </w:numPr>
        <w:spacing w:line="240" w:lineRule="auto"/>
      </w:pPr>
      <w:r>
        <w:t>Speakers</w:t>
      </w:r>
      <w:r w:rsidR="00DF45C3">
        <w:t xml:space="preserve"> cannot sign up to speak more than once a year due to the size of the </w:t>
      </w:r>
      <w:r w:rsidR="00943F68">
        <w:t>Breakfast G</w:t>
      </w:r>
      <w:r w:rsidR="00DF45C3">
        <w:t>roup</w:t>
      </w:r>
      <w:r w:rsidR="00E30AD9">
        <w:t>.</w:t>
      </w:r>
    </w:p>
    <w:p w14:paraId="29E3A5BB" w14:textId="1571DBE7" w:rsidR="00FC5206" w:rsidRDefault="005F2CD7" w:rsidP="003D35DC">
      <w:pPr>
        <w:pStyle w:val="ListParagraph"/>
        <w:numPr>
          <w:ilvl w:val="0"/>
          <w:numId w:val="3"/>
        </w:numPr>
        <w:spacing w:line="240" w:lineRule="auto"/>
      </w:pPr>
      <w:r>
        <w:t>Speakers may talk</w:t>
      </w:r>
      <w:r w:rsidR="00FC5206">
        <w:t xml:space="preserve"> </w:t>
      </w:r>
      <w:r>
        <w:t xml:space="preserve">for 20 minutes and </w:t>
      </w:r>
      <w:r w:rsidR="00935988">
        <w:t xml:space="preserve">address </w:t>
      </w:r>
      <w:r w:rsidR="000138C9">
        <w:t>questions</w:t>
      </w:r>
      <w:r w:rsidR="00943F68">
        <w:t xml:space="preserve"> </w:t>
      </w:r>
      <w:r w:rsidR="00935988">
        <w:t>for 5 minutes.</w:t>
      </w:r>
    </w:p>
    <w:p w14:paraId="1929B36D" w14:textId="64BA499A" w:rsidR="006D71D7" w:rsidRDefault="000C6415" w:rsidP="003D35DC">
      <w:pPr>
        <w:pStyle w:val="ListParagraph"/>
        <w:numPr>
          <w:ilvl w:val="0"/>
          <w:numId w:val="3"/>
        </w:numPr>
        <w:spacing w:line="240" w:lineRule="auto"/>
      </w:pPr>
      <w:r>
        <w:t xml:space="preserve">Speaker may test technology prior to breakfast. Please schedule a time </w:t>
      </w:r>
      <w:r w:rsidR="00BA5B8F">
        <w:t>with Julie to do this.</w:t>
      </w:r>
    </w:p>
    <w:p w14:paraId="6FD50941" w14:textId="213878E6" w:rsidR="00FC5206" w:rsidRDefault="00BA5B8F" w:rsidP="003D35DC">
      <w:pPr>
        <w:pStyle w:val="ListParagraph"/>
        <w:numPr>
          <w:ilvl w:val="0"/>
          <w:numId w:val="3"/>
        </w:numPr>
        <w:spacing w:line="240" w:lineRule="auto"/>
      </w:pPr>
      <w:proofErr w:type="gramStart"/>
      <w:r>
        <w:t>Speaker</w:t>
      </w:r>
      <w:proofErr w:type="gramEnd"/>
      <w:r>
        <w:t xml:space="preserve"> provides breakfast for the group</w:t>
      </w:r>
      <w:r w:rsidR="00FC5206">
        <w:t xml:space="preserve">. </w:t>
      </w:r>
      <w:r w:rsidR="002A2F65">
        <w:t>Speaker</w:t>
      </w:r>
      <w:r w:rsidR="00FC5206">
        <w:t xml:space="preserve"> can bring </w:t>
      </w:r>
      <w:r w:rsidR="002A2F65">
        <w:t>any type of breakfast.</w:t>
      </w:r>
      <w:r w:rsidR="00FC5206">
        <w:t xml:space="preserve"> </w:t>
      </w:r>
      <w:r w:rsidR="002A2F65">
        <w:t xml:space="preserve">Minimum expectation </w:t>
      </w:r>
      <w:r w:rsidR="000178F8">
        <w:t>is bagels</w:t>
      </w:r>
      <w:r w:rsidR="00FC5206">
        <w:t>, cream cheese</w:t>
      </w:r>
      <w:r w:rsidR="002A2F65">
        <w:t>,</w:t>
      </w:r>
      <w:r w:rsidR="00FC5206">
        <w:t xml:space="preserve"> and fruit or yogurt. However, a breakfast casserole, breakfast burritos or oth</w:t>
      </w:r>
      <w:r w:rsidR="00C3593A">
        <w:t xml:space="preserve">er hot foods </w:t>
      </w:r>
      <w:r w:rsidR="00E30AD9">
        <w:t>are</w:t>
      </w:r>
      <w:r w:rsidR="00C3593A">
        <w:t xml:space="preserve"> very much appre</w:t>
      </w:r>
      <w:r w:rsidR="00FC5206">
        <w:t xml:space="preserve">ciated by the group. </w:t>
      </w:r>
      <w:r w:rsidR="00766143">
        <w:t>You may s</w:t>
      </w:r>
      <w:r w:rsidR="00FC5206">
        <w:t>how off</w:t>
      </w:r>
      <w:r w:rsidR="00DE1746">
        <w:t xml:space="preserve"> your cooking skills or at least your ability to read a recipe</w:t>
      </w:r>
      <w:r w:rsidR="00FC5206">
        <w:t xml:space="preserve">. </w:t>
      </w:r>
      <w:r w:rsidR="00766143">
        <w:t>The Chamber</w:t>
      </w:r>
      <w:r w:rsidR="00DE1746">
        <w:t xml:space="preserve"> provide</w:t>
      </w:r>
      <w:r w:rsidR="00766143">
        <w:t>s</w:t>
      </w:r>
      <w:r w:rsidR="00DE1746">
        <w:t xml:space="preserve"> </w:t>
      </w:r>
      <w:r w:rsidR="00E30AD9">
        <w:t>c</w:t>
      </w:r>
      <w:r w:rsidR="00DE1746">
        <w:t xml:space="preserve">offee and water, but </w:t>
      </w:r>
      <w:proofErr w:type="gramStart"/>
      <w:r w:rsidR="00766143">
        <w:t>speaker</w:t>
      </w:r>
      <w:proofErr w:type="gramEnd"/>
      <w:r w:rsidR="00766143">
        <w:t xml:space="preserve"> may also bring juice.</w:t>
      </w:r>
    </w:p>
    <w:p w14:paraId="5AD0E657" w14:textId="05668641" w:rsidR="000138C9" w:rsidRDefault="000138C9" w:rsidP="003D35DC">
      <w:pPr>
        <w:pStyle w:val="ListParagraph"/>
        <w:numPr>
          <w:ilvl w:val="0"/>
          <w:numId w:val="3"/>
        </w:numPr>
        <w:spacing w:line="240" w:lineRule="auto"/>
      </w:pPr>
      <w:r>
        <w:t xml:space="preserve">Food must be ready at 7:30 </w:t>
      </w:r>
      <w:r w:rsidR="00766143">
        <w:t>a.m.</w:t>
      </w:r>
    </w:p>
    <w:p w14:paraId="1B218ED2" w14:textId="3E282FB7" w:rsidR="00DE1746" w:rsidRDefault="00DE1746" w:rsidP="003D35DC">
      <w:pPr>
        <w:pStyle w:val="ListParagraph"/>
        <w:numPr>
          <w:ilvl w:val="0"/>
          <w:numId w:val="3"/>
        </w:numPr>
        <w:spacing w:line="240" w:lineRule="auto"/>
      </w:pPr>
      <w:r>
        <w:t xml:space="preserve">Speakers are </w:t>
      </w:r>
      <w:r w:rsidR="0012296E">
        <w:t>asked to help clean</w:t>
      </w:r>
      <w:r>
        <w:t xml:space="preserve"> up</w:t>
      </w:r>
      <w:r w:rsidR="00943F68">
        <w:t xml:space="preserve"> as well</w:t>
      </w:r>
      <w:r w:rsidR="000138C9">
        <w:t>, which includes loading dishwasher, putting food away or tak</w:t>
      </w:r>
      <w:r w:rsidR="00943F68">
        <w:t>ing food</w:t>
      </w:r>
      <w:r w:rsidR="000138C9">
        <w:t xml:space="preserve"> home, and wiping down counters, tables</w:t>
      </w:r>
      <w:r w:rsidR="0012296E">
        <w:t>,</w:t>
      </w:r>
      <w:r w:rsidR="000138C9">
        <w:t xml:space="preserve"> and chairs. </w:t>
      </w:r>
      <w:r>
        <w:t xml:space="preserve"> </w:t>
      </w:r>
    </w:p>
    <w:p w14:paraId="7170C163" w14:textId="4DB3E681" w:rsidR="00381931" w:rsidRDefault="0012296E" w:rsidP="003D35DC">
      <w:pPr>
        <w:pStyle w:val="ListParagraph"/>
        <w:numPr>
          <w:ilvl w:val="0"/>
          <w:numId w:val="3"/>
        </w:numPr>
        <w:spacing w:line="240" w:lineRule="auto"/>
      </w:pPr>
      <w:r>
        <w:t>Most</w:t>
      </w:r>
      <w:r w:rsidR="00DE1746">
        <w:t xml:space="preserve"> people only get a chance to speak every 12-1</w:t>
      </w:r>
      <w:r w:rsidR="000138C9">
        <w:t>8</w:t>
      </w:r>
      <w:r w:rsidR="00DE1746">
        <w:t xml:space="preserve"> months. Make </w:t>
      </w:r>
      <w:r w:rsidR="006D71D7">
        <w:t>the most</w:t>
      </w:r>
      <w:r w:rsidR="00DE1746">
        <w:t xml:space="preserve"> of it and your time</w:t>
      </w:r>
      <w:r w:rsidR="00E30AD9">
        <w:t>.</w:t>
      </w:r>
    </w:p>
    <w:p w14:paraId="0F225035" w14:textId="3897627A" w:rsidR="00D36859" w:rsidRDefault="00B304C9" w:rsidP="003D35DC">
      <w:pPr>
        <w:pStyle w:val="ListParagraph"/>
        <w:numPr>
          <w:ilvl w:val="0"/>
          <w:numId w:val="3"/>
        </w:numPr>
        <w:spacing w:line="240" w:lineRule="auto"/>
      </w:pPr>
      <w:r>
        <w:t>To get on the schedule</w:t>
      </w:r>
      <w:r w:rsidR="0019346E">
        <w:t xml:space="preserve"> to speak</w:t>
      </w:r>
      <w:r w:rsidR="00E30AD9">
        <w:t>,</w:t>
      </w:r>
      <w:r>
        <w:t xml:space="preserve"> email </w:t>
      </w:r>
      <w:hyperlink r:id="rId12" w:history="1">
        <w:r w:rsidR="00DB6E9C" w:rsidRPr="005F43F5">
          <w:rPr>
            <w:rStyle w:val="Hyperlink"/>
          </w:rPr>
          <w:t>abigail@tri-lakeschamber.com</w:t>
        </w:r>
      </w:hyperlink>
      <w:r w:rsidR="00FD260C">
        <w:t>.</w:t>
      </w:r>
    </w:p>
    <w:p w14:paraId="4ACC0B16" w14:textId="7CEC450F" w:rsidR="00BE3130" w:rsidRPr="0019346E" w:rsidRDefault="00BE3130" w:rsidP="003D35DC">
      <w:pPr>
        <w:pStyle w:val="ListParagraph"/>
        <w:numPr>
          <w:ilvl w:val="0"/>
          <w:numId w:val="3"/>
        </w:numPr>
        <w:spacing w:line="240" w:lineRule="auto"/>
        <w:rPr>
          <w:rStyle w:val="Hyperlink"/>
          <w:color w:val="auto"/>
          <w:u w:val="none"/>
        </w:rPr>
      </w:pPr>
      <w:r w:rsidRPr="0019346E">
        <w:rPr>
          <w:rStyle w:val="Hyperlink"/>
          <w:color w:val="auto"/>
          <w:u w:val="none"/>
        </w:rPr>
        <w:lastRenderedPageBreak/>
        <w:t>If speaking</w:t>
      </w:r>
      <w:r w:rsidR="00FD260C" w:rsidRPr="0019346E">
        <w:rPr>
          <w:rStyle w:val="Hyperlink"/>
          <w:color w:val="auto"/>
          <w:u w:val="none"/>
        </w:rPr>
        <w:t>-</w:t>
      </w:r>
      <w:r w:rsidRPr="0019346E">
        <w:rPr>
          <w:rStyle w:val="Hyperlink"/>
          <w:color w:val="auto"/>
          <w:u w:val="none"/>
        </w:rPr>
        <w:t xml:space="preserve"> you </w:t>
      </w:r>
      <w:r w:rsidR="00FD260C" w:rsidRPr="0019346E">
        <w:rPr>
          <w:rStyle w:val="Hyperlink"/>
          <w:color w:val="auto"/>
          <w:u w:val="none"/>
        </w:rPr>
        <w:t>may</w:t>
      </w:r>
      <w:r w:rsidRPr="0019346E">
        <w:rPr>
          <w:rStyle w:val="Hyperlink"/>
          <w:color w:val="auto"/>
          <w:u w:val="none"/>
        </w:rPr>
        <w:t xml:space="preserve"> bring others from your company that day</w:t>
      </w:r>
      <w:r w:rsidR="00FD260C" w:rsidRPr="0019346E">
        <w:rPr>
          <w:rStyle w:val="Hyperlink"/>
          <w:color w:val="auto"/>
          <w:u w:val="none"/>
        </w:rPr>
        <w:t>. Please</w:t>
      </w:r>
      <w:r w:rsidRPr="0019346E">
        <w:rPr>
          <w:rStyle w:val="Hyperlink"/>
          <w:color w:val="auto"/>
          <w:u w:val="none"/>
        </w:rPr>
        <w:t xml:space="preserve"> registered </w:t>
      </w:r>
      <w:r w:rsidR="00953A51" w:rsidRPr="0019346E">
        <w:rPr>
          <w:rStyle w:val="Hyperlink"/>
          <w:color w:val="auto"/>
          <w:u w:val="none"/>
        </w:rPr>
        <w:t>them</w:t>
      </w:r>
      <w:r w:rsidRPr="0019346E">
        <w:rPr>
          <w:rStyle w:val="Hyperlink"/>
          <w:color w:val="auto"/>
          <w:u w:val="none"/>
        </w:rPr>
        <w:t>.</w:t>
      </w:r>
      <w:r w:rsidR="0019346E" w:rsidRPr="0019346E">
        <w:rPr>
          <w:rStyle w:val="Hyperlink"/>
          <w:color w:val="auto"/>
          <w:u w:val="none"/>
        </w:rPr>
        <w:br/>
      </w:r>
      <w:r w:rsidR="0019346E" w:rsidRPr="0019346E">
        <w:rPr>
          <w:rStyle w:val="Hyperlink"/>
          <w:color w:val="auto"/>
          <w:u w:val="none"/>
        </w:rPr>
        <w:br/>
      </w:r>
    </w:p>
    <w:p w14:paraId="4FC730B5" w14:textId="77777777" w:rsidR="00953A51" w:rsidRDefault="00953A51" w:rsidP="003D35DC">
      <w:pPr>
        <w:spacing w:after="0" w:line="240" w:lineRule="auto"/>
        <w:rPr>
          <w:b/>
          <w:u w:val="single"/>
        </w:rPr>
      </w:pPr>
    </w:p>
    <w:p w14:paraId="2D6300DD" w14:textId="77777777" w:rsidR="00D36859" w:rsidRDefault="00D36859" w:rsidP="003D35DC">
      <w:pPr>
        <w:spacing w:after="0" w:line="240" w:lineRule="auto"/>
        <w:rPr>
          <w:b/>
          <w:u w:val="single"/>
        </w:rPr>
      </w:pPr>
    </w:p>
    <w:p w14:paraId="02816CA7" w14:textId="77777777" w:rsidR="00D36859" w:rsidRDefault="00D36859" w:rsidP="003D35DC">
      <w:pPr>
        <w:spacing w:after="0" w:line="240" w:lineRule="auto"/>
        <w:rPr>
          <w:b/>
          <w:u w:val="single"/>
        </w:rPr>
      </w:pPr>
    </w:p>
    <w:p w14:paraId="64465262" w14:textId="0E82CBBA" w:rsidR="000138C9" w:rsidRPr="00D36859" w:rsidRDefault="000138C9" w:rsidP="003D35DC">
      <w:pPr>
        <w:spacing w:after="0" w:line="240" w:lineRule="auto"/>
        <w:rPr>
          <w:b/>
        </w:rPr>
      </w:pPr>
      <w:r w:rsidRPr="00D36859">
        <w:rPr>
          <w:b/>
        </w:rPr>
        <w:t>Protocols for last minute speaker fill ins</w:t>
      </w:r>
      <w:r w:rsidR="00D87F1D" w:rsidRPr="00D36859">
        <w:rPr>
          <w:b/>
        </w:rPr>
        <w:t xml:space="preserve"> when a speaker </w:t>
      </w:r>
      <w:r w:rsidR="008708CF" w:rsidRPr="00D36859">
        <w:rPr>
          <w:b/>
        </w:rPr>
        <w:t>must</w:t>
      </w:r>
      <w:r w:rsidR="00D87F1D" w:rsidRPr="00D36859">
        <w:rPr>
          <w:b/>
        </w:rPr>
        <w:t xml:space="preserve"> cancel. </w:t>
      </w:r>
    </w:p>
    <w:p w14:paraId="78D37348" w14:textId="6E9E8099" w:rsidR="000138C9" w:rsidRDefault="000138C9" w:rsidP="003D35DC">
      <w:pPr>
        <w:pStyle w:val="ListParagraph"/>
        <w:numPr>
          <w:ilvl w:val="0"/>
          <w:numId w:val="7"/>
        </w:numPr>
        <w:spacing w:line="240" w:lineRule="auto"/>
      </w:pPr>
      <w:proofErr w:type="gramStart"/>
      <w:r>
        <w:t>First</w:t>
      </w:r>
      <w:proofErr w:type="gramEnd"/>
      <w:r>
        <w:t xml:space="preserve"> </w:t>
      </w:r>
      <w:r w:rsidR="00F7676F">
        <w:t xml:space="preserve">group of </w:t>
      </w:r>
      <w:r>
        <w:t xml:space="preserve">people </w:t>
      </w:r>
      <w:r w:rsidR="00736595">
        <w:t xml:space="preserve">to be </w:t>
      </w:r>
      <w:r>
        <w:t xml:space="preserve">contacted </w:t>
      </w:r>
      <w:r w:rsidR="00EE6B4B">
        <w:t>are</w:t>
      </w:r>
      <w:r>
        <w:t xml:space="preserve"> those </w:t>
      </w:r>
      <w:r w:rsidR="00EE6B4B">
        <w:t>who</w:t>
      </w:r>
      <w:r>
        <w:t xml:space="preserve"> are already scheduled to speak</w:t>
      </w:r>
      <w:r w:rsidR="00736595">
        <w:t xml:space="preserve">. They may choose </w:t>
      </w:r>
      <w:r w:rsidR="00943F68">
        <w:t xml:space="preserve">to speak </w:t>
      </w:r>
      <w:r w:rsidR="00736595">
        <w:t>earlier on the calendar</w:t>
      </w:r>
      <w:r w:rsidR="00943F68">
        <w:t>.</w:t>
      </w:r>
    </w:p>
    <w:p w14:paraId="62FA90C2" w14:textId="2930A299" w:rsidR="000138C9" w:rsidRDefault="000138C9" w:rsidP="003D35DC">
      <w:pPr>
        <w:pStyle w:val="ListParagraph"/>
        <w:numPr>
          <w:ilvl w:val="0"/>
          <w:numId w:val="7"/>
        </w:numPr>
        <w:spacing w:line="240" w:lineRule="auto"/>
      </w:pPr>
      <w:proofErr w:type="gramStart"/>
      <w:r>
        <w:t>Second</w:t>
      </w:r>
      <w:proofErr w:type="gramEnd"/>
      <w:r>
        <w:t xml:space="preserve"> </w:t>
      </w:r>
      <w:r w:rsidR="00F7676F">
        <w:t xml:space="preserve">group of </w:t>
      </w:r>
      <w:r>
        <w:t xml:space="preserve">people contacted </w:t>
      </w:r>
      <w:r w:rsidR="00EE6B4B">
        <w:t>are</w:t>
      </w:r>
      <w:r>
        <w:t xml:space="preserve"> current attending members </w:t>
      </w:r>
      <w:r w:rsidR="00736595">
        <w:t>(</w:t>
      </w:r>
      <w:r>
        <w:t>within the last 6 months</w:t>
      </w:r>
      <w:r w:rsidR="00736595">
        <w:t>)</w:t>
      </w:r>
      <w:r>
        <w:t xml:space="preserve">. </w:t>
      </w:r>
    </w:p>
    <w:p w14:paraId="41904934" w14:textId="77777777" w:rsidR="000138C9" w:rsidRDefault="000138C9" w:rsidP="003D35DC">
      <w:pPr>
        <w:pStyle w:val="ListParagraph"/>
        <w:numPr>
          <w:ilvl w:val="0"/>
          <w:numId w:val="7"/>
        </w:numPr>
        <w:spacing w:line="240" w:lineRule="auto"/>
      </w:pPr>
      <w:proofErr w:type="gramStart"/>
      <w:r>
        <w:t>Third</w:t>
      </w:r>
      <w:proofErr w:type="gramEnd"/>
      <w:r>
        <w:t xml:space="preserve"> </w:t>
      </w:r>
      <w:r w:rsidR="00F7676F">
        <w:t xml:space="preserve">group of </w:t>
      </w:r>
      <w:r>
        <w:t xml:space="preserve">people contacted is everyone else in the breakfast group. </w:t>
      </w:r>
    </w:p>
    <w:p w14:paraId="57552ADA" w14:textId="49DA998E" w:rsidR="000138C9" w:rsidRDefault="00EE6B4B" w:rsidP="003D35DC">
      <w:pPr>
        <w:pStyle w:val="ListParagraph"/>
        <w:numPr>
          <w:ilvl w:val="0"/>
          <w:numId w:val="7"/>
        </w:numPr>
        <w:spacing w:line="240" w:lineRule="auto"/>
      </w:pPr>
      <w:r>
        <w:t>Each</w:t>
      </w:r>
      <w:r w:rsidR="000138C9">
        <w:t xml:space="preserve"> group </w:t>
      </w:r>
      <w:r>
        <w:t xml:space="preserve">will be given </w:t>
      </w:r>
      <w:r w:rsidR="000138C9">
        <w:t>24 hour</w:t>
      </w:r>
      <w:r w:rsidR="00736595">
        <w:t>s</w:t>
      </w:r>
      <w:r w:rsidR="000138C9">
        <w:t xml:space="preserve"> minimum</w:t>
      </w:r>
      <w:r>
        <w:t xml:space="preserve"> to respond</w:t>
      </w:r>
      <w:r w:rsidR="000138C9">
        <w:t xml:space="preserve">, </w:t>
      </w:r>
      <w:r w:rsidR="00E07F9E">
        <w:t xml:space="preserve">depending on the time </w:t>
      </w:r>
      <w:r w:rsidR="000138C9">
        <w:t xml:space="preserve">frame before </w:t>
      </w:r>
      <w:proofErr w:type="gramStart"/>
      <w:r w:rsidR="000138C9">
        <w:t>the breakfast</w:t>
      </w:r>
      <w:proofErr w:type="gramEnd"/>
      <w:r w:rsidR="000138C9">
        <w:t xml:space="preserve">. </w:t>
      </w:r>
    </w:p>
    <w:p w14:paraId="1AC14165" w14:textId="4990D2B0" w:rsidR="006B06A1" w:rsidRDefault="000138C9" w:rsidP="003D35DC">
      <w:pPr>
        <w:pStyle w:val="ListParagraph"/>
        <w:numPr>
          <w:ilvl w:val="0"/>
          <w:numId w:val="7"/>
        </w:numPr>
        <w:spacing w:line="240" w:lineRule="auto"/>
      </w:pPr>
      <w:r>
        <w:t xml:space="preserve">If </w:t>
      </w:r>
      <w:r w:rsidR="00943F68">
        <w:t>a speaker</w:t>
      </w:r>
      <w:r>
        <w:t xml:space="preserve"> cancels 24-48 hours prior to </w:t>
      </w:r>
      <w:proofErr w:type="gramStart"/>
      <w:r>
        <w:t>the breakfast</w:t>
      </w:r>
      <w:proofErr w:type="gramEnd"/>
      <w:r w:rsidR="001E02D9">
        <w:t>, all rules</w:t>
      </w:r>
      <w:r w:rsidR="00943F68">
        <w:t xml:space="preserve"> are</w:t>
      </w:r>
      <w:r w:rsidR="001E02D9">
        <w:t xml:space="preserve"> out the window</w:t>
      </w:r>
      <w:r w:rsidR="003E4E56">
        <w:t>. W</w:t>
      </w:r>
      <w:r w:rsidR="001E02D9">
        <w:t xml:space="preserve">e will </w:t>
      </w:r>
      <w:r w:rsidR="00943F68">
        <w:t>email</w:t>
      </w:r>
      <w:r w:rsidR="003E4E56">
        <w:t xml:space="preserve"> </w:t>
      </w:r>
      <w:r w:rsidR="00943F68">
        <w:t xml:space="preserve">our need to everyone at once. </w:t>
      </w:r>
    </w:p>
    <w:p w14:paraId="07269410" w14:textId="1F6C59E4" w:rsidR="00381931" w:rsidRPr="005D0E24" w:rsidRDefault="00381931" w:rsidP="003D35DC">
      <w:pPr>
        <w:spacing w:line="240" w:lineRule="auto"/>
      </w:pPr>
      <w:r w:rsidRPr="006B06A1">
        <w:rPr>
          <w:b/>
          <w:u w:val="single"/>
        </w:rPr>
        <w:t xml:space="preserve">Agenda </w:t>
      </w:r>
    </w:p>
    <w:p w14:paraId="6E0AD74B" w14:textId="77777777" w:rsidR="00381931" w:rsidRDefault="00381931" w:rsidP="003D35DC">
      <w:pPr>
        <w:spacing w:after="0" w:line="240" w:lineRule="auto"/>
      </w:pPr>
      <w:r>
        <w:t>6:45am – Doors to the Chamber are opened by staff so hosts can prepare breakfast</w:t>
      </w:r>
    </w:p>
    <w:p w14:paraId="30F23BE7" w14:textId="77777777" w:rsidR="00381931" w:rsidRDefault="00381931" w:rsidP="003D35DC">
      <w:pPr>
        <w:spacing w:after="0" w:line="240" w:lineRule="auto"/>
      </w:pPr>
      <w:r>
        <w:t>7:30am – Attendees arrive, get drinks/food, network</w:t>
      </w:r>
    </w:p>
    <w:p w14:paraId="57F0D6DF" w14:textId="7B48CE59" w:rsidR="00381931" w:rsidRDefault="00381931" w:rsidP="003D35DC">
      <w:pPr>
        <w:spacing w:after="0" w:line="240" w:lineRule="auto"/>
      </w:pPr>
      <w:r>
        <w:t xml:space="preserve">7:45am –The </w:t>
      </w:r>
      <w:proofErr w:type="gramStart"/>
      <w:r w:rsidR="003E4E56">
        <w:t>1 minute</w:t>
      </w:r>
      <w:proofErr w:type="gramEnd"/>
      <w:r>
        <w:t xml:space="preserve"> commercials begin</w:t>
      </w:r>
    </w:p>
    <w:p w14:paraId="4D700D91" w14:textId="77777777" w:rsidR="00381931" w:rsidRDefault="00381931" w:rsidP="003D35DC">
      <w:pPr>
        <w:spacing w:after="0" w:line="240" w:lineRule="auto"/>
      </w:pPr>
      <w:r>
        <w:t>8:10am – Coffee Break, networking</w:t>
      </w:r>
    </w:p>
    <w:p w14:paraId="5EC5445F" w14:textId="1B518E89" w:rsidR="00381931" w:rsidRDefault="00381931" w:rsidP="003D35DC">
      <w:pPr>
        <w:spacing w:after="0" w:line="240" w:lineRule="auto"/>
      </w:pPr>
      <w:r>
        <w:t xml:space="preserve">8:25am – Presentation </w:t>
      </w:r>
    </w:p>
    <w:p w14:paraId="44E666DB" w14:textId="77777777" w:rsidR="00381931" w:rsidRDefault="00381931" w:rsidP="003D35DC">
      <w:pPr>
        <w:spacing w:after="0" w:line="240" w:lineRule="auto"/>
      </w:pPr>
      <w:r>
        <w:t>8:55am – Announcements</w:t>
      </w:r>
    </w:p>
    <w:p w14:paraId="5604A671" w14:textId="63EE3EE5" w:rsidR="00381931" w:rsidRDefault="00381931" w:rsidP="003D35DC">
      <w:pPr>
        <w:spacing w:after="0" w:line="240" w:lineRule="auto"/>
      </w:pPr>
      <w:r>
        <w:t xml:space="preserve">9:00am – Event done, but </w:t>
      </w:r>
      <w:r w:rsidR="003E4E56">
        <w:t>attendees may</w:t>
      </w:r>
      <w:r>
        <w:t xml:space="preserve"> stay </w:t>
      </w:r>
      <w:r w:rsidR="003E4E56">
        <w:t>and</w:t>
      </w:r>
      <w:r>
        <w:t xml:space="preserve"> talk</w:t>
      </w:r>
    </w:p>
    <w:p w14:paraId="48685692" w14:textId="77777777" w:rsidR="004C4840" w:rsidRDefault="004C4840" w:rsidP="003D35DC">
      <w:pPr>
        <w:spacing w:after="0" w:line="240" w:lineRule="auto"/>
        <w:rPr>
          <w:b/>
          <w:u w:val="single"/>
        </w:rPr>
      </w:pPr>
    </w:p>
    <w:p w14:paraId="7912BF28" w14:textId="056680D0" w:rsidR="00BE3130" w:rsidRPr="00D36859" w:rsidRDefault="00DF45C3" w:rsidP="003D35DC">
      <w:pPr>
        <w:spacing w:after="0" w:line="240" w:lineRule="auto"/>
        <w:rPr>
          <w:b/>
        </w:rPr>
      </w:pPr>
      <w:r w:rsidRPr="00D36859">
        <w:rPr>
          <w:b/>
        </w:rPr>
        <w:t>Tips on how to make the most of this networking experience</w:t>
      </w:r>
    </w:p>
    <w:p w14:paraId="411DD492" w14:textId="70A80BC9" w:rsidR="00D36859" w:rsidRDefault="00DF45C3" w:rsidP="003D35DC">
      <w:pPr>
        <w:pStyle w:val="ListParagraph"/>
        <w:numPr>
          <w:ilvl w:val="0"/>
          <w:numId w:val="5"/>
        </w:numPr>
        <w:spacing w:after="0" w:line="240" w:lineRule="auto"/>
      </w:pPr>
      <w:r>
        <w:t>Follow the guidelines</w:t>
      </w:r>
      <w:r w:rsidR="00D36859">
        <w:t>.</w:t>
      </w:r>
    </w:p>
    <w:p w14:paraId="2392DC9E" w14:textId="678053DB" w:rsidR="00DF45C3" w:rsidRDefault="00DF45C3" w:rsidP="003D35DC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Schedule one on </w:t>
      </w:r>
      <w:proofErr w:type="gramStart"/>
      <w:r>
        <w:t>ones</w:t>
      </w:r>
      <w:proofErr w:type="gramEnd"/>
      <w:r>
        <w:t xml:space="preserve"> with other members, either right after the breakfast or at another time</w:t>
      </w:r>
      <w:r w:rsidR="00E30AD9">
        <w:t>.</w:t>
      </w:r>
    </w:p>
    <w:p w14:paraId="5426611B" w14:textId="77777777" w:rsidR="00DF45C3" w:rsidRDefault="006D71D7" w:rsidP="003D35DC">
      <w:pPr>
        <w:pStyle w:val="ListParagraph"/>
        <w:numPr>
          <w:ilvl w:val="0"/>
          <w:numId w:val="5"/>
        </w:numPr>
        <w:spacing w:line="240" w:lineRule="auto"/>
      </w:pPr>
      <w:r>
        <w:t>Do business with others in the group</w:t>
      </w:r>
      <w:r w:rsidR="00E30AD9">
        <w:t>.</w:t>
      </w:r>
    </w:p>
    <w:p w14:paraId="5F681C21" w14:textId="77777777" w:rsidR="006D71D7" w:rsidRDefault="006D71D7" w:rsidP="003D35DC">
      <w:pPr>
        <w:pStyle w:val="ListParagraph"/>
        <w:numPr>
          <w:ilvl w:val="0"/>
          <w:numId w:val="5"/>
        </w:numPr>
        <w:spacing w:line="240" w:lineRule="auto"/>
      </w:pPr>
      <w:r>
        <w:t>Refer other members of the group</w:t>
      </w:r>
      <w:r w:rsidR="00E30AD9">
        <w:t>.</w:t>
      </w:r>
    </w:p>
    <w:sectPr w:rsidR="006D71D7" w:rsidSect="00D36859">
      <w:footerReference w:type="default" r:id="rId13"/>
      <w:pgSz w:w="12240" w:h="15840"/>
      <w:pgMar w:top="630" w:right="1260" w:bottom="1080" w:left="117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629A6" w14:textId="77777777" w:rsidR="000E34EB" w:rsidRDefault="000E34EB" w:rsidP="00BE3130">
      <w:pPr>
        <w:spacing w:after="0" w:line="240" w:lineRule="auto"/>
      </w:pPr>
      <w:r>
        <w:separator/>
      </w:r>
    </w:p>
  </w:endnote>
  <w:endnote w:type="continuationSeparator" w:id="0">
    <w:p w14:paraId="75C813E7" w14:textId="77777777" w:rsidR="000E34EB" w:rsidRDefault="000E34EB" w:rsidP="00BE3130">
      <w:pPr>
        <w:spacing w:after="0" w:line="240" w:lineRule="auto"/>
      </w:pPr>
      <w:r>
        <w:continuationSeparator/>
      </w:r>
    </w:p>
  </w:endnote>
  <w:endnote w:type="continuationNotice" w:id="1">
    <w:p w14:paraId="671888CD" w14:textId="77777777" w:rsidR="000E34EB" w:rsidRDefault="000E34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55F00" w14:textId="63D19629" w:rsidR="00BE3130" w:rsidRDefault="002C2CB4">
    <w:pPr>
      <w:pStyle w:val="Footer"/>
    </w:pPr>
    <w:r>
      <w:t xml:space="preserve">Updated </w:t>
    </w:r>
    <w:r w:rsidR="003D35DC">
      <w:t>1.</w:t>
    </w:r>
    <w:r w:rsidR="00D16195">
      <w:t>6</w:t>
    </w:r>
    <w:r w:rsidR="003D35DC">
      <w:t>.202</w:t>
    </w:r>
    <w:r w:rsidR="00D16195">
      <w:t>5</w:t>
    </w:r>
  </w:p>
  <w:p w14:paraId="7F64FEF9" w14:textId="77777777" w:rsidR="00BE3130" w:rsidRDefault="00BE31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2FAD3" w14:textId="77777777" w:rsidR="000E34EB" w:rsidRDefault="000E34EB" w:rsidP="00BE3130">
      <w:pPr>
        <w:spacing w:after="0" w:line="240" w:lineRule="auto"/>
      </w:pPr>
      <w:r>
        <w:separator/>
      </w:r>
    </w:p>
  </w:footnote>
  <w:footnote w:type="continuationSeparator" w:id="0">
    <w:p w14:paraId="2E26373E" w14:textId="77777777" w:rsidR="000E34EB" w:rsidRDefault="000E34EB" w:rsidP="00BE3130">
      <w:pPr>
        <w:spacing w:after="0" w:line="240" w:lineRule="auto"/>
      </w:pPr>
      <w:r>
        <w:continuationSeparator/>
      </w:r>
    </w:p>
  </w:footnote>
  <w:footnote w:type="continuationNotice" w:id="1">
    <w:p w14:paraId="332ED198" w14:textId="77777777" w:rsidR="000E34EB" w:rsidRDefault="000E34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567A1"/>
    <w:multiLevelType w:val="hybridMultilevel"/>
    <w:tmpl w:val="2BD4AA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30AB8"/>
    <w:multiLevelType w:val="hybridMultilevel"/>
    <w:tmpl w:val="E0D27E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7709B"/>
    <w:multiLevelType w:val="hybridMultilevel"/>
    <w:tmpl w:val="A8381FE4"/>
    <w:lvl w:ilvl="0" w:tplc="D99CE66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E4737"/>
    <w:multiLevelType w:val="hybridMultilevel"/>
    <w:tmpl w:val="A3B84B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23FC9"/>
    <w:multiLevelType w:val="hybridMultilevel"/>
    <w:tmpl w:val="6B1C6E28"/>
    <w:lvl w:ilvl="0" w:tplc="677C8A34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5A5364CE"/>
    <w:multiLevelType w:val="hybridMultilevel"/>
    <w:tmpl w:val="FC669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970A99"/>
    <w:multiLevelType w:val="hybridMultilevel"/>
    <w:tmpl w:val="B46AE2EC"/>
    <w:lvl w:ilvl="0" w:tplc="925440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63660069">
    <w:abstractNumId w:val="3"/>
  </w:num>
  <w:num w:numId="2" w16cid:durableId="1024792209">
    <w:abstractNumId w:val="6"/>
  </w:num>
  <w:num w:numId="3" w16cid:durableId="148642902">
    <w:abstractNumId w:val="1"/>
  </w:num>
  <w:num w:numId="4" w16cid:durableId="551891874">
    <w:abstractNumId w:val="0"/>
  </w:num>
  <w:num w:numId="5" w16cid:durableId="2110344800">
    <w:abstractNumId w:val="2"/>
  </w:num>
  <w:num w:numId="6" w16cid:durableId="668098539">
    <w:abstractNumId w:val="5"/>
  </w:num>
  <w:num w:numId="7" w16cid:durableId="16723733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931"/>
    <w:rsid w:val="000138C9"/>
    <w:rsid w:val="000178F8"/>
    <w:rsid w:val="00022DBF"/>
    <w:rsid w:val="00034EEC"/>
    <w:rsid w:val="00054E6A"/>
    <w:rsid w:val="00056A39"/>
    <w:rsid w:val="00087A27"/>
    <w:rsid w:val="00094D11"/>
    <w:rsid w:val="000A42AD"/>
    <w:rsid w:val="000C6415"/>
    <w:rsid w:val="000E34EB"/>
    <w:rsid w:val="000F4045"/>
    <w:rsid w:val="0010166F"/>
    <w:rsid w:val="00102099"/>
    <w:rsid w:val="00110C55"/>
    <w:rsid w:val="0012296E"/>
    <w:rsid w:val="00157C53"/>
    <w:rsid w:val="0019346E"/>
    <w:rsid w:val="001E02D9"/>
    <w:rsid w:val="00207455"/>
    <w:rsid w:val="00217AAB"/>
    <w:rsid w:val="0024725F"/>
    <w:rsid w:val="0026324B"/>
    <w:rsid w:val="002920D9"/>
    <w:rsid w:val="002A2F65"/>
    <w:rsid w:val="002C2CB4"/>
    <w:rsid w:val="002C4E03"/>
    <w:rsid w:val="002D1EE9"/>
    <w:rsid w:val="0035726C"/>
    <w:rsid w:val="00381931"/>
    <w:rsid w:val="003D35DC"/>
    <w:rsid w:val="003E4E56"/>
    <w:rsid w:val="003F2712"/>
    <w:rsid w:val="003F2E6D"/>
    <w:rsid w:val="003F3433"/>
    <w:rsid w:val="004C4840"/>
    <w:rsid w:val="00506859"/>
    <w:rsid w:val="005547C5"/>
    <w:rsid w:val="00570A54"/>
    <w:rsid w:val="005D0E24"/>
    <w:rsid w:val="005F2CD7"/>
    <w:rsid w:val="006140BF"/>
    <w:rsid w:val="00631A7F"/>
    <w:rsid w:val="00662CF8"/>
    <w:rsid w:val="00682300"/>
    <w:rsid w:val="006A5E56"/>
    <w:rsid w:val="006B06A1"/>
    <w:rsid w:val="006B316F"/>
    <w:rsid w:val="006D71D7"/>
    <w:rsid w:val="006E6059"/>
    <w:rsid w:val="006F088E"/>
    <w:rsid w:val="006F0F45"/>
    <w:rsid w:val="00736595"/>
    <w:rsid w:val="00766143"/>
    <w:rsid w:val="007A7A70"/>
    <w:rsid w:val="007C6391"/>
    <w:rsid w:val="007D7551"/>
    <w:rsid w:val="00801F58"/>
    <w:rsid w:val="008708CF"/>
    <w:rsid w:val="008C7690"/>
    <w:rsid w:val="008D7BAE"/>
    <w:rsid w:val="008F5F10"/>
    <w:rsid w:val="0092342E"/>
    <w:rsid w:val="00935988"/>
    <w:rsid w:val="00943F68"/>
    <w:rsid w:val="00953A51"/>
    <w:rsid w:val="00983C70"/>
    <w:rsid w:val="0099396B"/>
    <w:rsid w:val="009E7AF9"/>
    <w:rsid w:val="009F74E7"/>
    <w:rsid w:val="00A50B64"/>
    <w:rsid w:val="00A621D0"/>
    <w:rsid w:val="00A91FB9"/>
    <w:rsid w:val="00AE195E"/>
    <w:rsid w:val="00B010EE"/>
    <w:rsid w:val="00B304C9"/>
    <w:rsid w:val="00B52ACF"/>
    <w:rsid w:val="00B96EBF"/>
    <w:rsid w:val="00BA5B8F"/>
    <w:rsid w:val="00BD69E0"/>
    <w:rsid w:val="00BE3130"/>
    <w:rsid w:val="00C3593A"/>
    <w:rsid w:val="00C360B3"/>
    <w:rsid w:val="00C650FF"/>
    <w:rsid w:val="00C70EAF"/>
    <w:rsid w:val="00C85823"/>
    <w:rsid w:val="00CB53EF"/>
    <w:rsid w:val="00D02BDA"/>
    <w:rsid w:val="00D07C4A"/>
    <w:rsid w:val="00D16195"/>
    <w:rsid w:val="00D36859"/>
    <w:rsid w:val="00D429EC"/>
    <w:rsid w:val="00D47858"/>
    <w:rsid w:val="00D87F1D"/>
    <w:rsid w:val="00DB6E9C"/>
    <w:rsid w:val="00DE1746"/>
    <w:rsid w:val="00DF45C3"/>
    <w:rsid w:val="00E07F9E"/>
    <w:rsid w:val="00E30AD9"/>
    <w:rsid w:val="00E56B45"/>
    <w:rsid w:val="00E920FD"/>
    <w:rsid w:val="00EE6B4B"/>
    <w:rsid w:val="00F6107A"/>
    <w:rsid w:val="00F7676F"/>
    <w:rsid w:val="00FA4310"/>
    <w:rsid w:val="00FA792E"/>
    <w:rsid w:val="00FB3692"/>
    <w:rsid w:val="00FC5206"/>
    <w:rsid w:val="00FD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933D3"/>
  <w15:chartTrackingRefBased/>
  <w15:docId w15:val="{E1E621AB-97EE-474C-8315-01F2C4005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9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42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04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04C9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E3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130"/>
  </w:style>
  <w:style w:type="paragraph" w:styleId="Footer">
    <w:name w:val="footer"/>
    <w:basedOn w:val="Normal"/>
    <w:link w:val="FooterChar"/>
    <w:uiPriority w:val="99"/>
    <w:unhideWhenUsed/>
    <w:rsid w:val="00BE3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bigail@tri-lakeschamber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B9ED5765B3844FA873A7EADD93EBE0" ma:contentTypeVersion="18" ma:contentTypeDescription="Create a new document." ma:contentTypeScope="" ma:versionID="fa06cc90dbe4e7b22977d2180eb7afc8">
  <xsd:schema xmlns:xsd="http://www.w3.org/2001/XMLSchema" xmlns:xs="http://www.w3.org/2001/XMLSchema" xmlns:p="http://schemas.microsoft.com/office/2006/metadata/properties" xmlns:ns2="04e5867b-3d36-4ad9-bf63-8a81935e844c" xmlns:ns3="5c1729c4-ec54-46ee-877e-f22626e46a4a" targetNamespace="http://schemas.microsoft.com/office/2006/metadata/properties" ma:root="true" ma:fieldsID="1de78bcd387e2ce5b1e1bde97a5b35aa" ns2:_="" ns3:_="">
    <xsd:import namespace="04e5867b-3d36-4ad9-bf63-8a81935e844c"/>
    <xsd:import namespace="5c1729c4-ec54-46ee-877e-f22626e46a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5867b-3d36-4ad9-bf63-8a81935e84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c881b61-47d9-4177-b1ff-8600602d98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729c4-ec54-46ee-877e-f22626e46a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69d7c6-2e7a-46d7-b887-27ca963d29de}" ma:internalName="TaxCatchAll" ma:showField="CatchAllData" ma:web="5c1729c4-ec54-46ee-877e-f22626e46a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1729c4-ec54-46ee-877e-f22626e46a4a" xsi:nil="true"/>
    <lcf76f155ced4ddcb4097134ff3c332f xmlns="04e5867b-3d36-4ad9-bf63-8a81935e844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1FA1CC-1C73-432A-895F-97DC037109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524EC2-6E49-44A2-A4C0-90609691E2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09EDC3-D630-426E-9234-0733E30E4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5867b-3d36-4ad9-bf63-8a81935e844c"/>
    <ds:schemaRef ds:uri="5c1729c4-ec54-46ee-877e-f22626e46a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B49948-395E-4854-B488-AD64C9FDCCDE}">
  <ds:schemaRefs>
    <ds:schemaRef ds:uri="http://schemas.microsoft.com/office/2006/metadata/properties"/>
    <ds:schemaRef ds:uri="http://schemas.microsoft.com/office/infopath/2007/PartnerControls"/>
    <ds:schemaRef ds:uri="5c1729c4-ec54-46ee-877e-f22626e46a4a"/>
    <ds:schemaRef ds:uri="04e5867b-3d36-4ad9-bf63-8a81935e84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</dc:creator>
  <cp:keywords/>
  <dc:description/>
  <cp:lastModifiedBy>Abigail Leger</cp:lastModifiedBy>
  <cp:revision>2</cp:revision>
  <cp:lastPrinted>2017-11-29T16:17:00Z</cp:lastPrinted>
  <dcterms:created xsi:type="dcterms:W3CDTF">2025-02-13T22:09:00Z</dcterms:created>
  <dcterms:modified xsi:type="dcterms:W3CDTF">2025-02-13T22:09:00Z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0x01010056B9ED5765B3844FA873A7EADD93EBE0</vt:lpwstr>
  </property>
  <property fmtid="{D5CDD505-2E9C-101B-9397-08002B2CF9AE}" pid="3" name="MediaServiceImageTags">
    <vt:lpwstr/>
  </property>
</Properties>
</file>