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163BD" w14:textId="77777777" w:rsidR="00AA4A4D" w:rsidRDefault="00AA4A4D">
      <w:pPr>
        <w:rPr>
          <w:rFonts w:ascii="Arial" w:hAnsi="Arial" w:cs="Arial"/>
          <w:sz w:val="20"/>
          <w:szCs w:val="20"/>
        </w:rPr>
      </w:pPr>
    </w:p>
    <w:p w14:paraId="7D6C32EE" w14:textId="77777777" w:rsidR="00862F50" w:rsidRDefault="00326D21" w:rsidP="00357032">
      <w:pPr>
        <w:jc w:val="center"/>
        <w:rPr>
          <w:rFonts w:ascii="Arial" w:hAnsi="Arial" w:cs="Arial"/>
          <w:sz w:val="20"/>
          <w:szCs w:val="20"/>
        </w:rPr>
      </w:pPr>
      <w:r>
        <w:rPr>
          <w:rFonts w:ascii="Arial" w:hAnsi="Arial" w:cs="Arial"/>
          <w:sz w:val="20"/>
          <w:szCs w:val="20"/>
        </w:rPr>
        <w:t>Terms &amp; Conditions for bookings at Forge</w:t>
      </w:r>
    </w:p>
    <w:p w14:paraId="3AEADC9B" w14:textId="77777777" w:rsidR="00326D21" w:rsidRPr="00326D21" w:rsidRDefault="00326D21" w:rsidP="00357032">
      <w:pPr>
        <w:jc w:val="center"/>
        <w:rPr>
          <w:rFonts w:ascii="Georgia" w:hAnsi="Georgia" w:cs="Arial"/>
          <w:sz w:val="20"/>
          <w:szCs w:val="20"/>
        </w:rPr>
      </w:pPr>
    </w:p>
    <w:p w14:paraId="5F1E01CB" w14:textId="77777777" w:rsidR="00326D21" w:rsidRPr="00326D21" w:rsidRDefault="00326D21" w:rsidP="00357032">
      <w:pPr>
        <w:jc w:val="center"/>
        <w:rPr>
          <w:rFonts w:ascii="Georgia" w:hAnsi="Georgia" w:cs="Arial"/>
          <w:sz w:val="20"/>
          <w:szCs w:val="20"/>
        </w:rPr>
      </w:pPr>
    </w:p>
    <w:p w14:paraId="1D37C0A2" w14:textId="77777777" w:rsidR="005C51FF" w:rsidRDefault="005C51FF" w:rsidP="005C51FF">
      <w:pPr>
        <w:pStyle w:val="ListParagraph"/>
        <w:numPr>
          <w:ilvl w:val="0"/>
          <w:numId w:val="11"/>
        </w:numPr>
        <w:rPr>
          <w:rFonts w:ascii="Georgia" w:hAnsi="Georgia" w:cs="Arial"/>
          <w:b/>
          <w:bCs/>
          <w:sz w:val="20"/>
          <w:szCs w:val="20"/>
        </w:rPr>
      </w:pPr>
      <w:r w:rsidRPr="005C51FF">
        <w:rPr>
          <w:rFonts w:ascii="Georgia" w:hAnsi="Georgia" w:cs="Arial"/>
          <w:b/>
          <w:bCs/>
          <w:sz w:val="20"/>
          <w:szCs w:val="20"/>
        </w:rPr>
        <w:t>Bookings</w:t>
      </w:r>
    </w:p>
    <w:p w14:paraId="7EE5D24D" w14:textId="77777777" w:rsidR="00DA44C0" w:rsidRPr="005C51FF" w:rsidRDefault="00DA44C0" w:rsidP="00DA44C0">
      <w:pPr>
        <w:pStyle w:val="ListParagraph"/>
        <w:rPr>
          <w:rFonts w:ascii="Georgia" w:hAnsi="Georgia" w:cs="Arial"/>
          <w:b/>
          <w:bCs/>
          <w:sz w:val="20"/>
          <w:szCs w:val="20"/>
        </w:rPr>
      </w:pPr>
    </w:p>
    <w:p w14:paraId="51C1D0CD" w14:textId="77777777" w:rsidR="00CD1282" w:rsidRDefault="00326D21" w:rsidP="00326D21">
      <w:pPr>
        <w:pStyle w:val="ListParagraph"/>
        <w:numPr>
          <w:ilvl w:val="0"/>
          <w:numId w:val="12"/>
        </w:numPr>
        <w:rPr>
          <w:rFonts w:ascii="Georgia" w:hAnsi="Georgia" w:cs="Arial"/>
          <w:sz w:val="20"/>
          <w:szCs w:val="20"/>
        </w:rPr>
      </w:pPr>
      <w:r w:rsidRPr="00E82934">
        <w:rPr>
          <w:rFonts w:ascii="Georgia" w:hAnsi="Georgia" w:cs="Arial"/>
          <w:sz w:val="20"/>
          <w:szCs w:val="20"/>
        </w:rPr>
        <w:t>The booking is confirmed when the booking form has been completed</w:t>
      </w:r>
      <w:r w:rsidR="00EE7496">
        <w:rPr>
          <w:rFonts w:ascii="Georgia" w:hAnsi="Georgia" w:cs="Arial"/>
          <w:sz w:val="20"/>
          <w:szCs w:val="20"/>
        </w:rPr>
        <w:t>,</w:t>
      </w:r>
      <w:r w:rsidRPr="00E82934">
        <w:rPr>
          <w:rFonts w:ascii="Georgia" w:hAnsi="Georgia" w:cs="Arial"/>
          <w:sz w:val="20"/>
          <w:szCs w:val="20"/>
        </w:rPr>
        <w:t xml:space="preserve"> the deposit and breakage deposit has been paid</w:t>
      </w:r>
      <w:r w:rsidR="00EE7496">
        <w:rPr>
          <w:rFonts w:ascii="Georgia" w:hAnsi="Georgia" w:cs="Arial"/>
          <w:sz w:val="20"/>
          <w:szCs w:val="20"/>
        </w:rPr>
        <w:t>,</w:t>
      </w:r>
      <w:r w:rsidRPr="00E82934">
        <w:rPr>
          <w:rFonts w:ascii="Georgia" w:hAnsi="Georgia" w:cs="Arial"/>
          <w:sz w:val="20"/>
          <w:szCs w:val="20"/>
        </w:rPr>
        <w:t xml:space="preserve"> and these terms and conditions are accepted.</w:t>
      </w:r>
    </w:p>
    <w:p w14:paraId="137439FE" w14:textId="77777777" w:rsidR="006715F0" w:rsidRDefault="00326D21" w:rsidP="00326D21">
      <w:pPr>
        <w:pStyle w:val="ListParagraph"/>
        <w:numPr>
          <w:ilvl w:val="0"/>
          <w:numId w:val="12"/>
        </w:numPr>
        <w:rPr>
          <w:rFonts w:ascii="Georgia" w:hAnsi="Georgia" w:cs="Arial"/>
          <w:sz w:val="20"/>
          <w:szCs w:val="20"/>
        </w:rPr>
      </w:pPr>
      <w:r w:rsidRPr="00CD1282">
        <w:rPr>
          <w:rFonts w:ascii="Georgia" w:hAnsi="Georgia" w:cs="Arial"/>
          <w:sz w:val="20"/>
          <w:szCs w:val="20"/>
        </w:rPr>
        <w:t xml:space="preserve">The booking is for the agreed </w:t>
      </w:r>
      <w:r w:rsidR="00761E1E">
        <w:rPr>
          <w:rFonts w:ascii="Georgia" w:hAnsi="Georgia" w:cs="Arial"/>
          <w:sz w:val="20"/>
          <w:szCs w:val="20"/>
        </w:rPr>
        <w:t>dates</w:t>
      </w:r>
      <w:r w:rsidRPr="00CD1282">
        <w:rPr>
          <w:rFonts w:ascii="Georgia" w:hAnsi="Georgia" w:cs="Arial"/>
          <w:sz w:val="20"/>
          <w:szCs w:val="20"/>
        </w:rPr>
        <w:t xml:space="preserve"> laid out on the booking form and for the agreed number of people. These </w:t>
      </w:r>
      <w:r w:rsidR="00324082" w:rsidRPr="00CD1282">
        <w:rPr>
          <w:rFonts w:ascii="Georgia" w:hAnsi="Georgia" w:cs="Arial"/>
          <w:sz w:val="20"/>
          <w:szCs w:val="20"/>
        </w:rPr>
        <w:t>cannot</w:t>
      </w:r>
      <w:r w:rsidRPr="00CD1282">
        <w:rPr>
          <w:rFonts w:ascii="Georgia" w:hAnsi="Georgia" w:cs="Arial"/>
          <w:sz w:val="20"/>
          <w:szCs w:val="20"/>
        </w:rPr>
        <w:t xml:space="preserve"> be changed without prior agreement from Forge in France.</w:t>
      </w:r>
    </w:p>
    <w:p w14:paraId="6CE17FDD" w14:textId="77777777" w:rsidR="00196E0F" w:rsidRPr="006E3D1B" w:rsidRDefault="00326D21" w:rsidP="006E3D1B">
      <w:pPr>
        <w:pStyle w:val="ListParagraph"/>
        <w:numPr>
          <w:ilvl w:val="0"/>
          <w:numId w:val="12"/>
        </w:numPr>
        <w:rPr>
          <w:rFonts w:ascii="Georgia" w:hAnsi="Georgia" w:cs="Arial"/>
          <w:sz w:val="20"/>
          <w:szCs w:val="20"/>
        </w:rPr>
      </w:pPr>
      <w:r w:rsidRPr="006715F0">
        <w:rPr>
          <w:rFonts w:ascii="Georgia" w:hAnsi="Georgia" w:cs="Arial"/>
          <w:sz w:val="20"/>
          <w:szCs w:val="20"/>
        </w:rPr>
        <w:t xml:space="preserve">Forge can be booked in </w:t>
      </w:r>
      <w:r w:rsidR="00324082" w:rsidRPr="006715F0">
        <w:rPr>
          <w:rFonts w:ascii="Georgia" w:hAnsi="Georgia" w:cs="Arial"/>
          <w:sz w:val="20"/>
          <w:szCs w:val="20"/>
        </w:rPr>
        <w:t>many ways</w:t>
      </w:r>
      <w:r w:rsidR="00015E85">
        <w:rPr>
          <w:rFonts w:ascii="Georgia" w:hAnsi="Georgia" w:cs="Arial"/>
          <w:sz w:val="20"/>
          <w:szCs w:val="20"/>
        </w:rPr>
        <w:t xml:space="preserve">, </w:t>
      </w:r>
      <w:r w:rsidR="006715F0">
        <w:rPr>
          <w:rFonts w:ascii="Georgia" w:hAnsi="Georgia" w:cs="Arial"/>
          <w:sz w:val="20"/>
          <w:szCs w:val="20"/>
        </w:rPr>
        <w:t>individual</w:t>
      </w:r>
      <w:r w:rsidRPr="006715F0">
        <w:rPr>
          <w:rFonts w:ascii="Georgia" w:hAnsi="Georgia" w:cs="Arial"/>
          <w:sz w:val="20"/>
          <w:szCs w:val="20"/>
        </w:rPr>
        <w:t xml:space="preserve"> room</w:t>
      </w:r>
      <w:r w:rsidR="006715F0">
        <w:rPr>
          <w:rFonts w:ascii="Georgia" w:hAnsi="Georgia" w:cs="Arial"/>
          <w:sz w:val="20"/>
          <w:szCs w:val="20"/>
        </w:rPr>
        <w:t>s</w:t>
      </w:r>
      <w:r w:rsidRPr="006715F0">
        <w:rPr>
          <w:rFonts w:ascii="Georgia" w:hAnsi="Georgia" w:cs="Arial"/>
          <w:sz w:val="20"/>
          <w:szCs w:val="20"/>
        </w:rPr>
        <w:t xml:space="preserve"> for a set </w:t>
      </w:r>
      <w:r w:rsidR="00015E85">
        <w:rPr>
          <w:rFonts w:ascii="Georgia" w:hAnsi="Georgia" w:cs="Arial"/>
          <w:sz w:val="20"/>
          <w:szCs w:val="20"/>
        </w:rPr>
        <w:t>date</w:t>
      </w:r>
      <w:r w:rsidRPr="006715F0">
        <w:rPr>
          <w:rFonts w:ascii="Georgia" w:hAnsi="Georgia" w:cs="Arial"/>
          <w:sz w:val="20"/>
          <w:szCs w:val="20"/>
        </w:rPr>
        <w:t xml:space="preserve"> or in the case of events</w:t>
      </w:r>
      <w:r w:rsidR="000E638B">
        <w:rPr>
          <w:rFonts w:ascii="Georgia" w:hAnsi="Georgia" w:cs="Arial"/>
          <w:sz w:val="20"/>
          <w:szCs w:val="20"/>
        </w:rPr>
        <w:t>,</w:t>
      </w:r>
      <w:r w:rsidRPr="006715F0">
        <w:rPr>
          <w:rFonts w:ascii="Georgia" w:hAnsi="Georgia" w:cs="Arial"/>
          <w:sz w:val="20"/>
          <w:szCs w:val="20"/>
        </w:rPr>
        <w:t xml:space="preserve"> </w:t>
      </w:r>
      <w:proofErr w:type="gramStart"/>
      <w:r w:rsidRPr="006715F0">
        <w:rPr>
          <w:rFonts w:ascii="Georgia" w:hAnsi="Georgia" w:cs="Arial"/>
          <w:sz w:val="20"/>
          <w:szCs w:val="20"/>
        </w:rPr>
        <w:t>several  room</w:t>
      </w:r>
      <w:r w:rsidR="00A0642F">
        <w:rPr>
          <w:rFonts w:ascii="Georgia" w:hAnsi="Georgia" w:cs="Arial"/>
          <w:sz w:val="20"/>
          <w:szCs w:val="20"/>
        </w:rPr>
        <w:t>s</w:t>
      </w:r>
      <w:proofErr w:type="gramEnd"/>
      <w:r w:rsidR="00A0642F">
        <w:rPr>
          <w:rFonts w:ascii="Georgia" w:hAnsi="Georgia" w:cs="Arial"/>
          <w:sz w:val="20"/>
          <w:szCs w:val="20"/>
        </w:rPr>
        <w:t xml:space="preserve"> might be required</w:t>
      </w:r>
      <w:r w:rsidRPr="006715F0">
        <w:rPr>
          <w:rFonts w:ascii="Georgia" w:hAnsi="Georgia" w:cs="Arial"/>
          <w:sz w:val="20"/>
          <w:szCs w:val="20"/>
        </w:rPr>
        <w:t>. The rooms</w:t>
      </w:r>
      <w:r w:rsidR="006034FF">
        <w:rPr>
          <w:rFonts w:ascii="Georgia" w:hAnsi="Georgia" w:cs="Arial"/>
          <w:sz w:val="20"/>
          <w:szCs w:val="20"/>
        </w:rPr>
        <w:t xml:space="preserve"> that can be</w:t>
      </w:r>
      <w:r w:rsidRPr="006715F0">
        <w:rPr>
          <w:rFonts w:ascii="Georgia" w:hAnsi="Georgia" w:cs="Arial"/>
          <w:sz w:val="20"/>
          <w:szCs w:val="20"/>
        </w:rPr>
        <w:t xml:space="preserve"> booked are </w:t>
      </w:r>
      <w:r w:rsidR="00324082" w:rsidRPr="006715F0">
        <w:rPr>
          <w:rFonts w:ascii="Georgia" w:hAnsi="Georgia" w:cs="Arial"/>
          <w:sz w:val="20"/>
          <w:szCs w:val="20"/>
        </w:rPr>
        <w:t xml:space="preserve">listed </w:t>
      </w:r>
      <w:r w:rsidRPr="006715F0">
        <w:rPr>
          <w:rFonts w:ascii="Georgia" w:hAnsi="Georgia" w:cs="Arial"/>
          <w:sz w:val="20"/>
          <w:szCs w:val="20"/>
        </w:rPr>
        <w:t xml:space="preserve">on the booking </w:t>
      </w:r>
      <w:r w:rsidR="009B6FED">
        <w:rPr>
          <w:rFonts w:ascii="Georgia" w:hAnsi="Georgia" w:cs="Arial"/>
          <w:sz w:val="20"/>
          <w:szCs w:val="20"/>
        </w:rPr>
        <w:t>form</w:t>
      </w:r>
      <w:r w:rsidR="00240224">
        <w:rPr>
          <w:rFonts w:ascii="Georgia" w:hAnsi="Georgia" w:cs="Arial"/>
          <w:sz w:val="20"/>
          <w:szCs w:val="20"/>
        </w:rPr>
        <w:t>,</w:t>
      </w:r>
      <w:r w:rsidR="00AB23BF">
        <w:rPr>
          <w:rFonts w:ascii="Georgia" w:hAnsi="Georgia" w:cs="Arial"/>
          <w:sz w:val="20"/>
          <w:szCs w:val="20"/>
        </w:rPr>
        <w:t xml:space="preserve"> the</w:t>
      </w:r>
      <w:r w:rsidR="00240224">
        <w:rPr>
          <w:rFonts w:ascii="Georgia" w:hAnsi="Georgia" w:cs="Arial"/>
          <w:sz w:val="20"/>
          <w:szCs w:val="20"/>
        </w:rPr>
        <w:t xml:space="preserve"> </w:t>
      </w:r>
      <w:r w:rsidR="00AB23BF">
        <w:rPr>
          <w:rFonts w:ascii="Georgia" w:hAnsi="Georgia" w:cs="Arial"/>
          <w:sz w:val="20"/>
          <w:szCs w:val="20"/>
        </w:rPr>
        <w:t xml:space="preserve">other </w:t>
      </w:r>
      <w:r w:rsidR="00842234" w:rsidRPr="006715F0">
        <w:rPr>
          <w:rFonts w:ascii="Georgia" w:hAnsi="Georgia" w:cs="Arial"/>
          <w:sz w:val="20"/>
          <w:szCs w:val="20"/>
        </w:rPr>
        <w:t>rooms are out of bounds.</w:t>
      </w:r>
    </w:p>
    <w:p w14:paraId="21F34323" w14:textId="77777777" w:rsidR="00196E0F" w:rsidRDefault="00196E0F" w:rsidP="007C35AF">
      <w:pPr>
        <w:pStyle w:val="ListParagraph"/>
        <w:ind w:left="360"/>
        <w:rPr>
          <w:rFonts w:ascii="Georgia" w:hAnsi="Georgia" w:cs="Arial"/>
          <w:sz w:val="20"/>
          <w:szCs w:val="20"/>
        </w:rPr>
      </w:pPr>
    </w:p>
    <w:p w14:paraId="0C636751" w14:textId="77777777" w:rsidR="00274E2F" w:rsidRPr="00274E2F" w:rsidRDefault="00274E2F" w:rsidP="00274E2F">
      <w:pPr>
        <w:pStyle w:val="ListParagraph"/>
        <w:numPr>
          <w:ilvl w:val="0"/>
          <w:numId w:val="11"/>
        </w:numPr>
        <w:rPr>
          <w:rFonts w:ascii="Georgia" w:hAnsi="Georgia" w:cs="Arial"/>
          <w:sz w:val="20"/>
          <w:szCs w:val="20"/>
        </w:rPr>
      </w:pPr>
      <w:r>
        <w:rPr>
          <w:rFonts w:ascii="Georgia" w:hAnsi="Georgia" w:cs="Arial"/>
          <w:b/>
          <w:bCs/>
          <w:sz w:val="20"/>
          <w:szCs w:val="20"/>
        </w:rPr>
        <w:t>Cancellation</w:t>
      </w:r>
    </w:p>
    <w:p w14:paraId="5C7F3A7B" w14:textId="77777777" w:rsidR="00274E2F" w:rsidRPr="00274E2F" w:rsidRDefault="00274E2F" w:rsidP="00274E2F">
      <w:pPr>
        <w:pStyle w:val="ListParagraph"/>
        <w:ind w:left="360"/>
        <w:rPr>
          <w:rFonts w:ascii="Georgia" w:hAnsi="Georgia" w:cs="Arial"/>
          <w:sz w:val="20"/>
          <w:szCs w:val="20"/>
        </w:rPr>
      </w:pPr>
    </w:p>
    <w:p w14:paraId="17F37965" w14:textId="77777777" w:rsidR="00A5448A" w:rsidRPr="00274E2F" w:rsidRDefault="00CC5314" w:rsidP="00274E2F">
      <w:pPr>
        <w:pStyle w:val="ListParagraph"/>
        <w:numPr>
          <w:ilvl w:val="0"/>
          <w:numId w:val="13"/>
        </w:numPr>
        <w:rPr>
          <w:rFonts w:ascii="Georgia" w:hAnsi="Georgia" w:cs="Arial"/>
          <w:sz w:val="20"/>
          <w:szCs w:val="20"/>
        </w:rPr>
      </w:pPr>
      <w:r w:rsidRPr="00274E2F">
        <w:rPr>
          <w:rFonts w:ascii="Georgia" w:hAnsi="Georgia" w:cs="Arial"/>
          <w:sz w:val="20"/>
          <w:szCs w:val="20"/>
        </w:rPr>
        <w:t xml:space="preserve">In case of cancellation, your deposit will only be returned if notice </w:t>
      </w:r>
      <w:r w:rsidR="007D4C45" w:rsidRPr="00274E2F">
        <w:rPr>
          <w:rFonts w:ascii="Georgia" w:hAnsi="Georgia" w:cs="Arial"/>
          <w:sz w:val="20"/>
          <w:szCs w:val="20"/>
        </w:rPr>
        <w:t xml:space="preserve">is given </w:t>
      </w:r>
      <w:r w:rsidRPr="00274E2F">
        <w:rPr>
          <w:rFonts w:ascii="Georgia" w:hAnsi="Georgia" w:cs="Arial"/>
          <w:sz w:val="20"/>
          <w:szCs w:val="20"/>
        </w:rPr>
        <w:t xml:space="preserve">in writing by post or </w:t>
      </w:r>
      <w:r w:rsidR="00EC764C" w:rsidRPr="00274E2F">
        <w:rPr>
          <w:rFonts w:ascii="Georgia" w:hAnsi="Georgia" w:cs="Arial"/>
          <w:sz w:val="20"/>
          <w:szCs w:val="20"/>
        </w:rPr>
        <w:t>email at least</w:t>
      </w:r>
      <w:r w:rsidR="00324082" w:rsidRPr="00274E2F">
        <w:rPr>
          <w:rFonts w:ascii="Georgia" w:hAnsi="Georgia" w:cs="Arial"/>
          <w:sz w:val="20"/>
          <w:szCs w:val="20"/>
        </w:rPr>
        <w:t xml:space="preserve"> 4 weeks prior to the commencement of the holiday</w:t>
      </w:r>
      <w:r w:rsidR="00394E0B" w:rsidRPr="00274E2F">
        <w:rPr>
          <w:rFonts w:ascii="Georgia" w:hAnsi="Georgia" w:cs="Arial"/>
          <w:sz w:val="20"/>
          <w:szCs w:val="20"/>
        </w:rPr>
        <w:t xml:space="preserve"> and/or event</w:t>
      </w:r>
      <w:r w:rsidR="007D4C45" w:rsidRPr="00274E2F">
        <w:rPr>
          <w:rFonts w:ascii="Georgia" w:hAnsi="Georgia" w:cs="Arial"/>
          <w:sz w:val="20"/>
          <w:szCs w:val="20"/>
        </w:rPr>
        <w:t>.</w:t>
      </w:r>
      <w:r w:rsidR="00324082" w:rsidRPr="00274E2F">
        <w:rPr>
          <w:rFonts w:ascii="Georgia" w:hAnsi="Georgia" w:cs="Arial"/>
          <w:sz w:val="20"/>
          <w:szCs w:val="20"/>
        </w:rPr>
        <w:t xml:space="preserve"> </w:t>
      </w:r>
      <w:r w:rsidR="00344382" w:rsidRPr="00274E2F">
        <w:rPr>
          <w:rFonts w:ascii="Georgia" w:hAnsi="Georgia" w:cs="Arial"/>
          <w:sz w:val="20"/>
          <w:szCs w:val="20"/>
        </w:rPr>
        <w:t xml:space="preserve">After </w:t>
      </w:r>
      <w:r w:rsidR="00A5448A" w:rsidRPr="00274E2F">
        <w:rPr>
          <w:rFonts w:ascii="Georgia" w:hAnsi="Georgia" w:cs="Arial"/>
          <w:sz w:val="20"/>
          <w:szCs w:val="20"/>
        </w:rPr>
        <w:t xml:space="preserve">4 weeks, </w:t>
      </w:r>
      <w:r w:rsidR="00324082" w:rsidRPr="00274E2F">
        <w:rPr>
          <w:rFonts w:ascii="Georgia" w:hAnsi="Georgia" w:cs="Arial"/>
          <w:sz w:val="20"/>
          <w:szCs w:val="20"/>
        </w:rPr>
        <w:t>the client will be liable for the full amount if the accommodation is not re-let. We therefore recommend that holiday cancellation insurance is taken out.</w:t>
      </w:r>
    </w:p>
    <w:p w14:paraId="7284E311" w14:textId="77777777" w:rsidR="00324082" w:rsidRDefault="00324082" w:rsidP="00326D21">
      <w:pPr>
        <w:pStyle w:val="ListParagraph"/>
        <w:numPr>
          <w:ilvl w:val="0"/>
          <w:numId w:val="12"/>
        </w:numPr>
        <w:rPr>
          <w:rFonts w:ascii="Georgia" w:hAnsi="Georgia" w:cs="Arial"/>
          <w:sz w:val="20"/>
          <w:szCs w:val="20"/>
        </w:rPr>
      </w:pPr>
      <w:r w:rsidRPr="00A5448A">
        <w:rPr>
          <w:rFonts w:ascii="Georgia" w:hAnsi="Georgia" w:cs="Arial"/>
          <w:sz w:val="20"/>
          <w:szCs w:val="20"/>
        </w:rPr>
        <w:t xml:space="preserve">We retain the right to cancel bookings, but if we should need to do so we will contact you immediately and refund any payments in full, we will also do our upmost to recommend suitable alternative accommodation in the local area. Our liability will not extend beyond these conditions. This includes emergency cancellations during a stay should the property become unsuitable. </w:t>
      </w:r>
    </w:p>
    <w:p w14:paraId="6F07F909" w14:textId="77777777" w:rsidR="00E27BD9" w:rsidRPr="00E27BD9" w:rsidRDefault="00E27BD9" w:rsidP="00E27BD9">
      <w:pPr>
        <w:pStyle w:val="ListParagraph"/>
        <w:numPr>
          <w:ilvl w:val="0"/>
          <w:numId w:val="12"/>
        </w:numPr>
        <w:rPr>
          <w:rFonts w:ascii="Georgia" w:hAnsi="Georgia"/>
          <w:sz w:val="20"/>
          <w:szCs w:val="20"/>
        </w:rPr>
      </w:pPr>
      <w:r w:rsidRPr="00E27BD9">
        <w:rPr>
          <w:rFonts w:ascii="Georgia" w:hAnsi="Georgia"/>
          <w:i/>
          <w:iCs/>
          <w:sz w:val="20"/>
          <w:szCs w:val="20"/>
        </w:rPr>
        <w:t>Force Majeure</w:t>
      </w:r>
      <w:r w:rsidRPr="00E27BD9">
        <w:rPr>
          <w:rFonts w:ascii="Georgia" w:hAnsi="Georgia"/>
          <w:sz w:val="20"/>
          <w:szCs w:val="20"/>
        </w:rPr>
        <w:t xml:space="preserve">: We cannot accept responsibility or liability for any alterations, delay or cancellation or any other loss or damage caused by war, civil strife, terrorist action, industrial disputes, fire, sickness, bad weather, epidemics, acts of any government or public authority or any other event outside our control. </w:t>
      </w:r>
    </w:p>
    <w:p w14:paraId="1FE9C3D6" w14:textId="77777777" w:rsidR="008E61A7" w:rsidRPr="007C5D4D" w:rsidRDefault="008E61A7" w:rsidP="007C5D4D">
      <w:pPr>
        <w:rPr>
          <w:rFonts w:ascii="Georgia" w:hAnsi="Georgia" w:cs="Arial"/>
          <w:sz w:val="20"/>
          <w:szCs w:val="20"/>
        </w:rPr>
      </w:pPr>
    </w:p>
    <w:p w14:paraId="660A9C11" w14:textId="77777777" w:rsidR="00324082" w:rsidRDefault="00324082" w:rsidP="00326D21">
      <w:pPr>
        <w:rPr>
          <w:rFonts w:ascii="Georgia" w:hAnsi="Georgia" w:cs="Arial"/>
          <w:sz w:val="20"/>
          <w:szCs w:val="20"/>
        </w:rPr>
      </w:pPr>
    </w:p>
    <w:p w14:paraId="40122246" w14:textId="77777777" w:rsidR="003713CC" w:rsidRPr="007D66FD" w:rsidRDefault="003713CC" w:rsidP="007D66FD">
      <w:pPr>
        <w:pStyle w:val="ListParagraph"/>
        <w:numPr>
          <w:ilvl w:val="0"/>
          <w:numId w:val="11"/>
        </w:numPr>
        <w:rPr>
          <w:rFonts w:ascii="Georgia" w:hAnsi="Georgia" w:cs="Arial"/>
          <w:sz w:val="20"/>
          <w:szCs w:val="20"/>
        </w:rPr>
      </w:pPr>
      <w:r w:rsidRPr="003713CC">
        <w:rPr>
          <w:rFonts w:ascii="Georgia" w:hAnsi="Georgia" w:cs="Arial"/>
          <w:b/>
          <w:bCs/>
          <w:sz w:val="20"/>
          <w:szCs w:val="20"/>
        </w:rPr>
        <w:t>Pets</w:t>
      </w:r>
    </w:p>
    <w:p w14:paraId="12B9B910" w14:textId="77777777" w:rsidR="004402A2" w:rsidRDefault="004402A2" w:rsidP="004402A2">
      <w:pPr>
        <w:pStyle w:val="ListParagraph"/>
        <w:ind w:left="360"/>
        <w:rPr>
          <w:rFonts w:ascii="Georgia" w:hAnsi="Georgia" w:cs="Arial"/>
          <w:sz w:val="20"/>
          <w:szCs w:val="20"/>
        </w:rPr>
      </w:pPr>
    </w:p>
    <w:p w14:paraId="79FD6849" w14:textId="75B205D4" w:rsidR="00731BE7" w:rsidRDefault="00324082" w:rsidP="00060CBE">
      <w:pPr>
        <w:pStyle w:val="ListParagraph"/>
        <w:numPr>
          <w:ilvl w:val="0"/>
          <w:numId w:val="15"/>
        </w:numPr>
        <w:rPr>
          <w:rFonts w:ascii="Georgia" w:hAnsi="Georgia" w:cs="Arial"/>
          <w:sz w:val="20"/>
          <w:szCs w:val="20"/>
        </w:rPr>
      </w:pPr>
      <w:r w:rsidRPr="003713CC">
        <w:rPr>
          <w:rFonts w:ascii="Georgia" w:hAnsi="Georgia" w:cs="Arial"/>
          <w:sz w:val="20"/>
          <w:szCs w:val="20"/>
        </w:rPr>
        <w:t>We</w:t>
      </w:r>
      <w:r w:rsidR="0088698D">
        <w:rPr>
          <w:rFonts w:ascii="Georgia" w:hAnsi="Georgia" w:cs="Arial"/>
          <w:sz w:val="20"/>
          <w:szCs w:val="20"/>
        </w:rPr>
        <w:t xml:space="preserve"> do not allow pets at Forge</w:t>
      </w:r>
    </w:p>
    <w:p w14:paraId="655F1A96" w14:textId="77777777" w:rsidR="00115443" w:rsidRPr="00B429ED" w:rsidRDefault="00115443" w:rsidP="00115443">
      <w:pPr>
        <w:pStyle w:val="font8"/>
        <w:spacing w:before="0" w:beforeAutospacing="0" w:after="0" w:afterAutospacing="0"/>
        <w:textAlignment w:val="baseline"/>
        <w:rPr>
          <w:rFonts w:ascii="Georgia" w:hAnsi="Georgia"/>
          <w:color w:val="000000"/>
          <w:sz w:val="20"/>
          <w:szCs w:val="20"/>
        </w:rPr>
      </w:pPr>
    </w:p>
    <w:p w14:paraId="0C8BD685" w14:textId="77777777" w:rsidR="00074DAB" w:rsidRDefault="00834DAB" w:rsidP="00074DAB">
      <w:pPr>
        <w:pStyle w:val="ListParagraph"/>
        <w:numPr>
          <w:ilvl w:val="0"/>
          <w:numId w:val="11"/>
        </w:numPr>
        <w:rPr>
          <w:rFonts w:ascii="Georgia" w:hAnsi="Georgia"/>
          <w:b/>
          <w:bCs/>
          <w:sz w:val="20"/>
          <w:szCs w:val="20"/>
        </w:rPr>
      </w:pPr>
      <w:r w:rsidRPr="00074DAB">
        <w:rPr>
          <w:rFonts w:ascii="Georgia" w:hAnsi="Georgia"/>
          <w:b/>
          <w:bCs/>
          <w:sz w:val="20"/>
          <w:szCs w:val="20"/>
        </w:rPr>
        <w:t>Losses, breakages and damages</w:t>
      </w:r>
    </w:p>
    <w:p w14:paraId="6BB1609D" w14:textId="77777777" w:rsidR="00074DAB" w:rsidRPr="00074DAB" w:rsidRDefault="00074DAB" w:rsidP="00074DAB">
      <w:pPr>
        <w:pStyle w:val="ListParagraph"/>
        <w:ind w:left="360"/>
        <w:rPr>
          <w:rFonts w:ascii="Georgia" w:hAnsi="Georgia"/>
          <w:b/>
          <w:bCs/>
          <w:sz w:val="20"/>
          <w:szCs w:val="20"/>
        </w:rPr>
      </w:pPr>
    </w:p>
    <w:p w14:paraId="0ED45F00" w14:textId="77777777" w:rsidR="00E84EEB" w:rsidRDefault="00115443" w:rsidP="00243FB8">
      <w:pPr>
        <w:pStyle w:val="ListParagraph"/>
        <w:numPr>
          <w:ilvl w:val="0"/>
          <w:numId w:val="16"/>
        </w:numPr>
        <w:rPr>
          <w:rFonts w:ascii="Georgia" w:hAnsi="Georgia"/>
          <w:sz w:val="20"/>
          <w:szCs w:val="20"/>
        </w:rPr>
      </w:pPr>
      <w:r w:rsidRPr="00074DAB">
        <w:rPr>
          <w:rFonts w:ascii="Georgia" w:hAnsi="Georgia"/>
          <w:sz w:val="20"/>
          <w:szCs w:val="20"/>
        </w:rPr>
        <w:t>All losses, breakages, damage etc., must be reported to us and the property must be left clean and tidy. A breakage/cleaning surcharge will be applied to any breakage that cannot be easily repaired or replaced or to any extra cleaning required.</w:t>
      </w:r>
      <w:r w:rsidR="00E84EEB">
        <w:rPr>
          <w:rFonts w:ascii="Georgia" w:hAnsi="Georgia"/>
          <w:sz w:val="20"/>
          <w:szCs w:val="20"/>
        </w:rPr>
        <w:t xml:space="preserve"> </w:t>
      </w:r>
    </w:p>
    <w:p w14:paraId="044D2F23" w14:textId="77777777" w:rsidR="00BF7243" w:rsidRDefault="00BF7243" w:rsidP="00243FB8">
      <w:pPr>
        <w:pStyle w:val="ListParagraph"/>
        <w:numPr>
          <w:ilvl w:val="0"/>
          <w:numId w:val="16"/>
        </w:numPr>
        <w:rPr>
          <w:rFonts w:ascii="Georgia" w:hAnsi="Georgia"/>
          <w:sz w:val="20"/>
          <w:szCs w:val="20"/>
        </w:rPr>
      </w:pPr>
      <w:r>
        <w:rPr>
          <w:rFonts w:ascii="Georgia" w:hAnsi="Georgia"/>
          <w:sz w:val="20"/>
          <w:szCs w:val="20"/>
        </w:rPr>
        <w:t>We reserve the right to charge for any missing or damaged items, damage to the property and/or grounds, excessive cleaning and contraventions of our terms and conditions.</w:t>
      </w:r>
    </w:p>
    <w:p w14:paraId="201604AB" w14:textId="77777777" w:rsidR="0060510F" w:rsidRDefault="00E84EEB" w:rsidP="00243FB8">
      <w:pPr>
        <w:pStyle w:val="ListParagraph"/>
        <w:numPr>
          <w:ilvl w:val="0"/>
          <w:numId w:val="16"/>
        </w:numPr>
        <w:rPr>
          <w:rFonts w:ascii="Georgia" w:hAnsi="Georgia"/>
          <w:sz w:val="20"/>
          <w:szCs w:val="20"/>
        </w:rPr>
      </w:pPr>
      <w:r>
        <w:rPr>
          <w:rFonts w:ascii="Georgia" w:hAnsi="Georgia"/>
          <w:sz w:val="20"/>
          <w:szCs w:val="20"/>
        </w:rPr>
        <w:t xml:space="preserve">The </w:t>
      </w:r>
      <w:r w:rsidR="0060510F" w:rsidRPr="00243FB8">
        <w:rPr>
          <w:rFonts w:ascii="Georgia" w:hAnsi="Georgia"/>
          <w:sz w:val="20"/>
          <w:szCs w:val="20"/>
        </w:rPr>
        <w:t>security deposit</w:t>
      </w:r>
      <w:r w:rsidR="00945ED3" w:rsidRPr="00243FB8">
        <w:rPr>
          <w:rFonts w:ascii="Georgia" w:hAnsi="Georgia"/>
          <w:sz w:val="20"/>
          <w:szCs w:val="20"/>
        </w:rPr>
        <w:t xml:space="preserve"> will be refunded within 7</w:t>
      </w:r>
      <w:r w:rsidR="0060510F" w:rsidRPr="00243FB8">
        <w:rPr>
          <w:rFonts w:ascii="Georgia" w:hAnsi="Georgia"/>
          <w:sz w:val="20"/>
          <w:szCs w:val="20"/>
        </w:rPr>
        <w:t xml:space="preserve"> days of departure if there are no breakages, losses or excessive cleaning needed.</w:t>
      </w:r>
    </w:p>
    <w:p w14:paraId="07BDDB62" w14:textId="77777777" w:rsidR="00943971" w:rsidRPr="00943971" w:rsidRDefault="00943971" w:rsidP="00943971">
      <w:pPr>
        <w:rPr>
          <w:rFonts w:ascii="Georgia" w:hAnsi="Georgia"/>
          <w:sz w:val="20"/>
          <w:szCs w:val="20"/>
        </w:rPr>
      </w:pPr>
    </w:p>
    <w:p w14:paraId="1995E81D" w14:textId="77777777" w:rsidR="0060510F" w:rsidRDefault="0060510F" w:rsidP="00115443">
      <w:pPr>
        <w:rPr>
          <w:rFonts w:ascii="Georgia" w:hAnsi="Georgia"/>
          <w:sz w:val="20"/>
          <w:szCs w:val="20"/>
        </w:rPr>
      </w:pPr>
    </w:p>
    <w:p w14:paraId="26F66C24" w14:textId="77777777" w:rsidR="0060510F" w:rsidRPr="00311908" w:rsidRDefault="00311908" w:rsidP="00311908">
      <w:pPr>
        <w:pStyle w:val="ListParagraph"/>
        <w:numPr>
          <w:ilvl w:val="0"/>
          <w:numId w:val="11"/>
        </w:numPr>
        <w:rPr>
          <w:rFonts w:ascii="Georgia" w:hAnsi="Georgia"/>
          <w:b/>
          <w:bCs/>
          <w:sz w:val="20"/>
          <w:szCs w:val="20"/>
        </w:rPr>
      </w:pPr>
      <w:r w:rsidRPr="00311908">
        <w:rPr>
          <w:rFonts w:ascii="Georgia" w:hAnsi="Georgia"/>
          <w:b/>
          <w:bCs/>
          <w:sz w:val="20"/>
          <w:szCs w:val="20"/>
        </w:rPr>
        <w:t>Use of premises</w:t>
      </w:r>
    </w:p>
    <w:p w14:paraId="569F5F1E" w14:textId="77777777" w:rsidR="000123C4" w:rsidRDefault="000123C4" w:rsidP="00115443">
      <w:pPr>
        <w:rPr>
          <w:rFonts w:ascii="Georgia" w:hAnsi="Georgia"/>
          <w:sz w:val="20"/>
          <w:szCs w:val="20"/>
        </w:rPr>
      </w:pPr>
    </w:p>
    <w:p w14:paraId="3B10EB06" w14:textId="77777777" w:rsidR="00D10FE3" w:rsidRDefault="0060510F" w:rsidP="00115443">
      <w:pPr>
        <w:pStyle w:val="ListParagraph"/>
        <w:numPr>
          <w:ilvl w:val="0"/>
          <w:numId w:val="17"/>
        </w:numPr>
        <w:rPr>
          <w:rFonts w:ascii="Georgia" w:hAnsi="Georgia"/>
          <w:sz w:val="20"/>
          <w:szCs w:val="20"/>
        </w:rPr>
      </w:pPr>
      <w:r w:rsidRPr="000123C4">
        <w:rPr>
          <w:rFonts w:ascii="Georgia" w:hAnsi="Georgia"/>
          <w:sz w:val="20"/>
          <w:szCs w:val="20"/>
        </w:rPr>
        <w:t xml:space="preserve">Smoking or vaping anywhere in the house is strictly prohibited. Please note that offending guests may be asked to leave immediately and may be liable for professional cleaning of any rooms and any outstanding balance of nights booked but not taken </w:t>
      </w:r>
      <w:r w:rsidR="000F06E9" w:rsidRPr="000123C4">
        <w:rPr>
          <w:rFonts w:ascii="Georgia" w:hAnsi="Georgia"/>
          <w:sz w:val="20"/>
          <w:szCs w:val="20"/>
        </w:rPr>
        <w:t>through early departure/ejection.</w:t>
      </w:r>
    </w:p>
    <w:p w14:paraId="2B6AFEF7" w14:textId="77777777" w:rsidR="00327543" w:rsidRDefault="000F06E9" w:rsidP="00115443">
      <w:pPr>
        <w:pStyle w:val="ListParagraph"/>
        <w:numPr>
          <w:ilvl w:val="0"/>
          <w:numId w:val="17"/>
        </w:numPr>
        <w:rPr>
          <w:rFonts w:ascii="Georgia" w:hAnsi="Georgia"/>
          <w:sz w:val="20"/>
          <w:szCs w:val="20"/>
        </w:rPr>
      </w:pPr>
      <w:r w:rsidRPr="00386294">
        <w:rPr>
          <w:rFonts w:ascii="Georgia" w:hAnsi="Georgia"/>
          <w:sz w:val="20"/>
          <w:szCs w:val="20"/>
        </w:rPr>
        <w:t xml:space="preserve">Please note that the house has a septic tank sewage system, so do not put anything except toilet paper down the toilet. </w:t>
      </w:r>
      <w:r w:rsidR="006B3B2D">
        <w:rPr>
          <w:rFonts w:ascii="Georgia" w:hAnsi="Georgia"/>
          <w:sz w:val="20"/>
          <w:szCs w:val="20"/>
        </w:rPr>
        <w:t>There are notices to that effect in every bathroom or WC</w:t>
      </w:r>
      <w:r w:rsidR="00327543">
        <w:rPr>
          <w:rFonts w:ascii="Georgia" w:hAnsi="Georgia"/>
          <w:sz w:val="20"/>
          <w:szCs w:val="20"/>
        </w:rPr>
        <w:t>.</w:t>
      </w:r>
    </w:p>
    <w:p w14:paraId="42C417A8" w14:textId="0405886C" w:rsidR="000441BA" w:rsidRDefault="0088698D" w:rsidP="00115443">
      <w:pPr>
        <w:pStyle w:val="ListParagraph"/>
        <w:numPr>
          <w:ilvl w:val="0"/>
          <w:numId w:val="17"/>
        </w:numPr>
        <w:rPr>
          <w:rFonts w:ascii="Georgia" w:hAnsi="Georgia"/>
          <w:sz w:val="20"/>
          <w:szCs w:val="20"/>
        </w:rPr>
      </w:pPr>
      <w:r>
        <w:rPr>
          <w:rFonts w:ascii="Georgia" w:hAnsi="Georgia"/>
          <w:sz w:val="20"/>
          <w:szCs w:val="20"/>
        </w:rPr>
        <w:t xml:space="preserve">We </w:t>
      </w:r>
      <w:r w:rsidR="000F06E9" w:rsidRPr="00327543">
        <w:rPr>
          <w:rFonts w:ascii="Georgia" w:hAnsi="Georgia"/>
          <w:sz w:val="20"/>
          <w:szCs w:val="20"/>
        </w:rPr>
        <w:t>must be notified immediately if any emergency service have been requested to the property.</w:t>
      </w:r>
    </w:p>
    <w:p w14:paraId="77CC5E45" w14:textId="77777777" w:rsidR="00D24D4D" w:rsidRDefault="000F06E9" w:rsidP="00115443">
      <w:pPr>
        <w:pStyle w:val="ListParagraph"/>
        <w:numPr>
          <w:ilvl w:val="0"/>
          <w:numId w:val="17"/>
        </w:numPr>
        <w:rPr>
          <w:rFonts w:ascii="Georgia" w:hAnsi="Georgia"/>
          <w:sz w:val="20"/>
          <w:szCs w:val="20"/>
        </w:rPr>
      </w:pPr>
      <w:r w:rsidRPr="000441BA">
        <w:rPr>
          <w:rFonts w:ascii="Georgia" w:hAnsi="Georgia"/>
          <w:sz w:val="20"/>
          <w:szCs w:val="20"/>
        </w:rPr>
        <w:t>Please take muddy shoes off in the hall and use indoor shoes in the house.</w:t>
      </w:r>
    </w:p>
    <w:p w14:paraId="76497FE3" w14:textId="77777777" w:rsidR="000F06E9" w:rsidRPr="00D24D4D" w:rsidRDefault="000F06E9" w:rsidP="00115443">
      <w:pPr>
        <w:pStyle w:val="ListParagraph"/>
        <w:numPr>
          <w:ilvl w:val="0"/>
          <w:numId w:val="17"/>
        </w:numPr>
        <w:rPr>
          <w:rFonts w:ascii="Georgia" w:hAnsi="Georgia"/>
          <w:sz w:val="20"/>
          <w:szCs w:val="20"/>
        </w:rPr>
      </w:pPr>
      <w:r w:rsidRPr="00D24D4D">
        <w:rPr>
          <w:rFonts w:ascii="Georgia" w:hAnsi="Georgia"/>
          <w:sz w:val="20"/>
          <w:szCs w:val="20"/>
        </w:rPr>
        <w:t xml:space="preserve">No unattended candles to be left in the house. </w:t>
      </w:r>
    </w:p>
    <w:p w14:paraId="7CBC2D5C" w14:textId="77777777" w:rsidR="000F06E9" w:rsidRDefault="000F06E9" w:rsidP="00115443">
      <w:pPr>
        <w:rPr>
          <w:rFonts w:ascii="Georgia" w:hAnsi="Georgia"/>
          <w:sz w:val="20"/>
          <w:szCs w:val="20"/>
        </w:rPr>
      </w:pPr>
    </w:p>
    <w:p w14:paraId="5A25130A" w14:textId="77777777" w:rsidR="003D018B" w:rsidRPr="00DB7257" w:rsidRDefault="00D24D4D" w:rsidP="003D018B">
      <w:pPr>
        <w:pStyle w:val="ListParagraph"/>
        <w:numPr>
          <w:ilvl w:val="0"/>
          <w:numId w:val="11"/>
        </w:numPr>
        <w:rPr>
          <w:rFonts w:ascii="Georgia" w:hAnsi="Georgia"/>
          <w:sz w:val="20"/>
          <w:szCs w:val="20"/>
        </w:rPr>
      </w:pPr>
      <w:r w:rsidRPr="003D018B">
        <w:rPr>
          <w:rFonts w:ascii="Georgia" w:hAnsi="Georgia"/>
          <w:b/>
          <w:bCs/>
          <w:sz w:val="20"/>
          <w:szCs w:val="20"/>
        </w:rPr>
        <w:t>Children and their safety</w:t>
      </w:r>
    </w:p>
    <w:p w14:paraId="5B5840C5" w14:textId="77777777" w:rsidR="00DB7257" w:rsidRPr="00DB7257" w:rsidRDefault="00DB7257" w:rsidP="00DB7257">
      <w:pPr>
        <w:rPr>
          <w:rFonts w:ascii="Georgia" w:hAnsi="Georgia"/>
          <w:sz w:val="20"/>
          <w:szCs w:val="20"/>
        </w:rPr>
      </w:pPr>
    </w:p>
    <w:p w14:paraId="63B9B31C" w14:textId="77777777" w:rsidR="00DC161E" w:rsidRDefault="00DB7257" w:rsidP="00603EF2">
      <w:pPr>
        <w:rPr>
          <w:rFonts w:ascii="Georgia" w:hAnsi="Georgia"/>
          <w:sz w:val="20"/>
          <w:szCs w:val="20"/>
        </w:rPr>
      </w:pPr>
      <w:r>
        <w:rPr>
          <w:rFonts w:ascii="Georgia" w:hAnsi="Georgia"/>
          <w:sz w:val="20"/>
          <w:szCs w:val="20"/>
        </w:rPr>
        <w:t xml:space="preserve">Forges </w:t>
      </w:r>
      <w:r w:rsidR="00DC161E">
        <w:rPr>
          <w:rFonts w:ascii="Georgia" w:hAnsi="Georgia"/>
          <w:sz w:val="20"/>
          <w:szCs w:val="20"/>
        </w:rPr>
        <w:t>is not ideally suited to young children there are many dangers</w:t>
      </w:r>
      <w:r w:rsidR="00AC488D">
        <w:rPr>
          <w:rFonts w:ascii="Georgia" w:hAnsi="Georgia"/>
          <w:sz w:val="20"/>
          <w:szCs w:val="20"/>
        </w:rPr>
        <w:t xml:space="preserve"> if they are not used to such </w:t>
      </w:r>
      <w:r w:rsidR="00794EDC">
        <w:rPr>
          <w:rFonts w:ascii="Georgia" w:hAnsi="Georgia"/>
          <w:sz w:val="20"/>
          <w:szCs w:val="20"/>
        </w:rPr>
        <w:t>environment</w:t>
      </w:r>
      <w:r w:rsidR="00DC161E">
        <w:rPr>
          <w:rFonts w:ascii="Georgia" w:hAnsi="Georgia"/>
          <w:sz w:val="20"/>
          <w:szCs w:val="20"/>
        </w:rPr>
        <w:t xml:space="preserve">. If we have agreed to rent to you including children it is your responsibility to ensure their safety. </w:t>
      </w:r>
    </w:p>
    <w:p w14:paraId="66192870" w14:textId="77777777" w:rsidR="00DC161E" w:rsidRDefault="00DC161E" w:rsidP="00115443">
      <w:pPr>
        <w:rPr>
          <w:rFonts w:ascii="Georgia" w:hAnsi="Georgia"/>
          <w:sz w:val="20"/>
          <w:szCs w:val="20"/>
        </w:rPr>
      </w:pPr>
    </w:p>
    <w:p w14:paraId="6E3146C6" w14:textId="77777777" w:rsidR="000E5D1D" w:rsidRPr="000E5D1D" w:rsidRDefault="00794EDC" w:rsidP="000E5D1D">
      <w:pPr>
        <w:pStyle w:val="ListParagraph"/>
        <w:numPr>
          <w:ilvl w:val="0"/>
          <w:numId w:val="11"/>
        </w:numPr>
        <w:rPr>
          <w:rFonts w:ascii="Georgia" w:hAnsi="Georgia"/>
          <w:b/>
          <w:bCs/>
          <w:sz w:val="20"/>
          <w:szCs w:val="20"/>
        </w:rPr>
      </w:pPr>
      <w:r w:rsidRPr="000E5D1D">
        <w:rPr>
          <w:rFonts w:ascii="Georgia" w:hAnsi="Georgia"/>
          <w:b/>
          <w:bCs/>
          <w:sz w:val="20"/>
          <w:szCs w:val="20"/>
        </w:rPr>
        <w:t>Security</w:t>
      </w:r>
    </w:p>
    <w:p w14:paraId="7374FDF5" w14:textId="77777777" w:rsidR="000E5D1D" w:rsidRDefault="000E5D1D" w:rsidP="00115443">
      <w:pPr>
        <w:rPr>
          <w:rFonts w:ascii="Georgia" w:hAnsi="Georgia"/>
          <w:b/>
          <w:bCs/>
          <w:sz w:val="20"/>
          <w:szCs w:val="20"/>
        </w:rPr>
      </w:pPr>
    </w:p>
    <w:p w14:paraId="6A3F8CB9" w14:textId="77777777" w:rsidR="000F06E9" w:rsidRDefault="000F06E9" w:rsidP="00115443">
      <w:pPr>
        <w:rPr>
          <w:rFonts w:ascii="Georgia" w:hAnsi="Georgia"/>
          <w:sz w:val="20"/>
          <w:szCs w:val="20"/>
        </w:rPr>
      </w:pPr>
      <w:r>
        <w:rPr>
          <w:rFonts w:ascii="Georgia" w:hAnsi="Georgia"/>
          <w:sz w:val="20"/>
          <w:szCs w:val="20"/>
        </w:rPr>
        <w:t>Please be aware that we have external CCTV for your safety and security.</w:t>
      </w:r>
    </w:p>
    <w:p w14:paraId="230684A1" w14:textId="77777777" w:rsidR="000F06E9" w:rsidRDefault="000F06E9" w:rsidP="00115443">
      <w:pPr>
        <w:rPr>
          <w:rFonts w:ascii="Georgia" w:hAnsi="Georgia"/>
          <w:sz w:val="20"/>
          <w:szCs w:val="20"/>
        </w:rPr>
      </w:pPr>
    </w:p>
    <w:p w14:paraId="4C1ACBC9" w14:textId="77777777" w:rsidR="000F06E9" w:rsidRDefault="000F06E9" w:rsidP="00115443">
      <w:pPr>
        <w:rPr>
          <w:rFonts w:ascii="Georgia" w:hAnsi="Georgia"/>
          <w:sz w:val="20"/>
          <w:szCs w:val="20"/>
        </w:rPr>
      </w:pPr>
    </w:p>
    <w:p w14:paraId="3B08B9CF" w14:textId="77777777" w:rsidR="000F06E9" w:rsidRPr="00CF3AFE" w:rsidRDefault="000F06E9" w:rsidP="00115443">
      <w:pPr>
        <w:rPr>
          <w:rFonts w:ascii="Georgia" w:hAnsi="Georgia"/>
          <w:i/>
          <w:iCs/>
          <w:color w:val="000000"/>
          <w:sz w:val="20"/>
          <w:szCs w:val="20"/>
        </w:rPr>
      </w:pPr>
      <w:r>
        <w:rPr>
          <w:rFonts w:ascii="Georgia" w:hAnsi="Georgia"/>
          <w:sz w:val="20"/>
          <w:szCs w:val="20"/>
        </w:rPr>
        <w:t xml:space="preserve">We reserve the right to change our prices at any time. This does not affect bookings already made. </w:t>
      </w:r>
    </w:p>
    <w:p w14:paraId="58CD013B" w14:textId="77777777" w:rsidR="00324082" w:rsidRPr="00326D21" w:rsidRDefault="00324082" w:rsidP="00324082">
      <w:pPr>
        <w:ind w:left="720" w:hanging="720"/>
        <w:rPr>
          <w:rFonts w:ascii="Georgia" w:hAnsi="Georgia" w:cs="Arial"/>
          <w:sz w:val="20"/>
          <w:szCs w:val="20"/>
        </w:rPr>
      </w:pPr>
    </w:p>
    <w:p w14:paraId="4BB515C4" w14:textId="77777777" w:rsidR="00326D21" w:rsidRPr="00AA4A4D" w:rsidRDefault="00326D21" w:rsidP="000F06E9">
      <w:pPr>
        <w:rPr>
          <w:rFonts w:ascii="Arial" w:hAnsi="Arial" w:cs="Arial"/>
          <w:sz w:val="20"/>
          <w:szCs w:val="20"/>
        </w:rPr>
      </w:pPr>
    </w:p>
    <w:sectPr w:rsidR="00326D21" w:rsidRPr="00AA4A4D" w:rsidSect="00FB66E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BFBC" w14:textId="77777777" w:rsidR="009934A5" w:rsidRDefault="009934A5" w:rsidP="00AA4A4D">
      <w:r>
        <w:separator/>
      </w:r>
    </w:p>
  </w:endnote>
  <w:endnote w:type="continuationSeparator" w:id="0">
    <w:p w14:paraId="65E11DA5" w14:textId="77777777" w:rsidR="009934A5" w:rsidRDefault="009934A5" w:rsidP="00AA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ple Chancery">
    <w:altName w:val="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EADA" w14:textId="77777777" w:rsidR="00AA4A4D" w:rsidRPr="00AA4A4D" w:rsidRDefault="00AA4A4D">
    <w:pPr>
      <w:pStyle w:val="Footer"/>
      <w:rPr>
        <w:rFonts w:ascii="Arial Narrow" w:hAnsi="Arial Narrow" w:cs="Apple Chancery"/>
      </w:rPr>
    </w:pPr>
    <w:r w:rsidRPr="00AA4A4D">
      <w:rPr>
        <w:rFonts w:ascii="Arial Narrow" w:hAnsi="Arial Narrow" w:cs="Apple Chancery"/>
      </w:rPr>
      <w:t>Forge Journet</w:t>
    </w:r>
    <w:r w:rsidR="00461F20">
      <w:rPr>
        <w:rFonts w:ascii="Arial Narrow" w:hAnsi="Arial Narrow" w:cs="Apple Chancery"/>
      </w:rPr>
      <w:t xml:space="preserve"> 86290 France  </w:t>
    </w:r>
    <w:r w:rsidRPr="00AA4A4D">
      <w:rPr>
        <w:rFonts w:ascii="Arial Narrow" w:hAnsi="Arial Narrow" w:cs="Apple Chancery"/>
      </w:rPr>
      <w:t xml:space="preserve">    </w:t>
    </w:r>
    <w:r w:rsidR="00461F20">
      <w:rPr>
        <w:rFonts w:ascii="Arial Narrow" w:hAnsi="Arial Narrow" w:cs="Apple Chancery"/>
      </w:rPr>
      <w:t xml:space="preserve">         </w:t>
    </w:r>
    <w:r w:rsidRPr="00AA4A4D">
      <w:rPr>
        <w:rFonts w:ascii="Arial Narrow" w:hAnsi="Arial Narrow" w:cs="Apple Chancery"/>
      </w:rPr>
      <w:t xml:space="preserve">   </w:t>
    </w:r>
    <w:r w:rsidR="00461F20">
      <w:rPr>
        <w:rFonts w:ascii="Arial Narrow" w:hAnsi="Arial Narrow" w:cs="Apple Chancery"/>
      </w:rPr>
      <w:t>Siret no. 85155875900011</w:t>
    </w:r>
    <w:r w:rsidRPr="00AA4A4D">
      <w:rPr>
        <w:rFonts w:ascii="Arial Narrow" w:hAnsi="Arial Narrow" w:cs="Apple Chancery"/>
      </w:rPr>
      <w:t xml:space="preserve">   </w:t>
    </w:r>
    <w:r w:rsidR="00461F20">
      <w:rPr>
        <w:rFonts w:ascii="Arial Narrow" w:hAnsi="Arial Narrow" w:cs="Apple Chancery"/>
      </w:rPr>
      <w:t xml:space="preserve">             </w:t>
    </w:r>
    <w:r w:rsidRPr="00AA4A4D">
      <w:rPr>
        <w:rFonts w:ascii="Arial Narrow" w:hAnsi="Arial Narrow" w:cs="Apple Chancery"/>
      </w:rPr>
      <w:t xml:space="preserve">   </w:t>
    </w:r>
    <w:r w:rsidR="00461F20">
      <w:rPr>
        <w:rFonts w:ascii="Arial Narrow" w:hAnsi="Arial Narrow" w:cs="Apple Chancery"/>
      </w:rPr>
      <w:t>Tel:</w:t>
    </w:r>
    <w:r w:rsidRPr="00AA4A4D">
      <w:rPr>
        <w:rFonts w:ascii="Arial Narrow" w:hAnsi="Arial Narrow" w:cs="Apple Chancery"/>
      </w:rPr>
      <w:t xml:space="preserve">  +44 (0)7890825374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7967" w14:textId="77777777" w:rsidR="009934A5" w:rsidRDefault="009934A5" w:rsidP="00AA4A4D">
      <w:r>
        <w:separator/>
      </w:r>
    </w:p>
  </w:footnote>
  <w:footnote w:type="continuationSeparator" w:id="0">
    <w:p w14:paraId="4254AAA2" w14:textId="77777777" w:rsidR="009934A5" w:rsidRDefault="009934A5" w:rsidP="00AA4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72F9" w14:textId="77777777" w:rsidR="00AA4A4D" w:rsidRDefault="00681680" w:rsidP="00AA4A4D">
    <w:pPr>
      <w:pStyle w:val="Header"/>
      <w:jc w:val="center"/>
    </w:pPr>
    <w:r w:rsidRPr="0060664C">
      <w:rPr>
        <w:noProof/>
        <w:lang w:eastAsia="en-GB"/>
      </w:rPr>
      <w:drawing>
        <wp:inline distT="0" distB="0" distL="0" distR="0" wp14:anchorId="08D7FA38" wp14:editId="60A6E2C6">
          <wp:extent cx="1179830" cy="120967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22C37"/>
    <w:multiLevelType w:val="singleLevel"/>
    <w:tmpl w:val="E9F4C3FE"/>
    <w:lvl w:ilvl="0">
      <w:start w:val="1"/>
      <w:numFmt w:val="lowerLetter"/>
      <w:lvlText w:val="(%1)"/>
      <w:lvlJc w:val="left"/>
      <w:pPr>
        <w:tabs>
          <w:tab w:val="num" w:pos="1440"/>
        </w:tabs>
        <w:ind w:left="1440" w:hanging="720"/>
      </w:pPr>
      <w:rPr>
        <w:rFonts w:hint="default"/>
      </w:rPr>
    </w:lvl>
  </w:abstractNum>
  <w:abstractNum w:abstractNumId="1" w15:restartNumberingAfterBreak="0">
    <w:nsid w:val="1EAD15FF"/>
    <w:multiLevelType w:val="hybridMultilevel"/>
    <w:tmpl w:val="25826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8B1E9C"/>
    <w:multiLevelType w:val="hybridMultilevel"/>
    <w:tmpl w:val="C4DA5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8F7DF7"/>
    <w:multiLevelType w:val="multilevel"/>
    <w:tmpl w:val="7AA22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C3223F4"/>
    <w:multiLevelType w:val="singleLevel"/>
    <w:tmpl w:val="02DCEBD2"/>
    <w:lvl w:ilvl="0">
      <w:start w:val="1"/>
      <w:numFmt w:val="lowerLetter"/>
      <w:lvlText w:val="(%1)"/>
      <w:lvlJc w:val="left"/>
      <w:pPr>
        <w:tabs>
          <w:tab w:val="num" w:pos="1440"/>
        </w:tabs>
        <w:ind w:left="1440" w:hanging="720"/>
      </w:pPr>
      <w:rPr>
        <w:rFonts w:hint="default"/>
      </w:rPr>
    </w:lvl>
  </w:abstractNum>
  <w:abstractNum w:abstractNumId="5" w15:restartNumberingAfterBreak="0">
    <w:nsid w:val="2D7178D8"/>
    <w:multiLevelType w:val="singleLevel"/>
    <w:tmpl w:val="D914931A"/>
    <w:lvl w:ilvl="0">
      <w:start w:val="1"/>
      <w:numFmt w:val="decimal"/>
      <w:pStyle w:val="Heading1"/>
      <w:lvlText w:val="%1"/>
      <w:lvlJc w:val="left"/>
      <w:pPr>
        <w:tabs>
          <w:tab w:val="num" w:pos="720"/>
        </w:tabs>
        <w:ind w:left="720" w:hanging="720"/>
      </w:pPr>
      <w:rPr>
        <w:rFonts w:hint="default"/>
      </w:rPr>
    </w:lvl>
  </w:abstractNum>
  <w:abstractNum w:abstractNumId="6" w15:restartNumberingAfterBreak="0">
    <w:nsid w:val="2DDE59F6"/>
    <w:multiLevelType w:val="singleLevel"/>
    <w:tmpl w:val="F88EF7D6"/>
    <w:lvl w:ilvl="0">
      <w:start w:val="1"/>
      <w:numFmt w:val="lowerLetter"/>
      <w:lvlText w:val="(%1)"/>
      <w:lvlJc w:val="left"/>
      <w:pPr>
        <w:tabs>
          <w:tab w:val="num" w:pos="1440"/>
        </w:tabs>
        <w:ind w:left="1440" w:hanging="720"/>
      </w:pPr>
      <w:rPr>
        <w:rFonts w:hint="default"/>
      </w:rPr>
    </w:lvl>
  </w:abstractNum>
  <w:abstractNum w:abstractNumId="7" w15:restartNumberingAfterBreak="0">
    <w:nsid w:val="350A78C3"/>
    <w:multiLevelType w:val="hybridMultilevel"/>
    <w:tmpl w:val="487AF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F3604A"/>
    <w:multiLevelType w:val="hybridMultilevel"/>
    <w:tmpl w:val="6950A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60078F"/>
    <w:multiLevelType w:val="singleLevel"/>
    <w:tmpl w:val="5560947C"/>
    <w:lvl w:ilvl="0">
      <w:start w:val="1"/>
      <w:numFmt w:val="lowerRoman"/>
      <w:lvlText w:val="(%1)"/>
      <w:lvlJc w:val="left"/>
      <w:pPr>
        <w:tabs>
          <w:tab w:val="num" w:pos="2160"/>
        </w:tabs>
        <w:ind w:left="2160" w:hanging="720"/>
      </w:pPr>
      <w:rPr>
        <w:rFonts w:hint="default"/>
      </w:rPr>
    </w:lvl>
  </w:abstractNum>
  <w:abstractNum w:abstractNumId="10" w15:restartNumberingAfterBreak="0">
    <w:nsid w:val="4C1F019E"/>
    <w:multiLevelType w:val="hybridMultilevel"/>
    <w:tmpl w:val="5E64A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3B1034"/>
    <w:multiLevelType w:val="hybridMultilevel"/>
    <w:tmpl w:val="A6AC9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B31F59"/>
    <w:multiLevelType w:val="singleLevel"/>
    <w:tmpl w:val="A2CAC95A"/>
    <w:lvl w:ilvl="0">
      <w:start w:val="1"/>
      <w:numFmt w:val="lowerLetter"/>
      <w:lvlText w:val="(%1)"/>
      <w:lvlJc w:val="left"/>
      <w:pPr>
        <w:tabs>
          <w:tab w:val="num" w:pos="1080"/>
        </w:tabs>
        <w:ind w:left="1080" w:hanging="360"/>
      </w:pPr>
      <w:rPr>
        <w:rFonts w:hint="default"/>
      </w:rPr>
    </w:lvl>
  </w:abstractNum>
  <w:abstractNum w:abstractNumId="13" w15:restartNumberingAfterBreak="0">
    <w:nsid w:val="715A4F44"/>
    <w:multiLevelType w:val="hybridMultilevel"/>
    <w:tmpl w:val="34249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45449F"/>
    <w:multiLevelType w:val="hybridMultilevel"/>
    <w:tmpl w:val="DF7085A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9D93D1D"/>
    <w:multiLevelType w:val="singleLevel"/>
    <w:tmpl w:val="7BC484B0"/>
    <w:lvl w:ilvl="0">
      <w:start w:val="1"/>
      <w:numFmt w:val="lowerLetter"/>
      <w:lvlText w:val="(%1)"/>
      <w:lvlJc w:val="left"/>
      <w:pPr>
        <w:tabs>
          <w:tab w:val="num" w:pos="1440"/>
        </w:tabs>
        <w:ind w:left="1440" w:hanging="720"/>
      </w:pPr>
      <w:rPr>
        <w:rFonts w:hint="default"/>
      </w:rPr>
    </w:lvl>
  </w:abstractNum>
  <w:num w:numId="1" w16cid:durableId="1771393358">
    <w:abstractNumId w:val="5"/>
  </w:num>
  <w:num w:numId="2" w16cid:durableId="1165632045">
    <w:abstractNumId w:val="0"/>
  </w:num>
  <w:num w:numId="3" w16cid:durableId="1687750762">
    <w:abstractNumId w:val="6"/>
  </w:num>
  <w:num w:numId="4" w16cid:durableId="199632986">
    <w:abstractNumId w:val="4"/>
  </w:num>
  <w:num w:numId="5" w16cid:durableId="1656954108">
    <w:abstractNumId w:val="9"/>
  </w:num>
  <w:num w:numId="6" w16cid:durableId="649217195">
    <w:abstractNumId w:val="15"/>
  </w:num>
  <w:num w:numId="7" w16cid:durableId="827400351">
    <w:abstractNumId w:val="12"/>
  </w:num>
  <w:num w:numId="8" w16cid:durableId="2034377031">
    <w:abstractNumId w:val="5"/>
    <w:lvlOverride w:ilvl="0">
      <w:startOverride w:val="8"/>
    </w:lvlOverride>
  </w:num>
  <w:num w:numId="9" w16cid:durableId="1472403180">
    <w:abstractNumId w:val="2"/>
  </w:num>
  <w:num w:numId="10" w16cid:durableId="515312715">
    <w:abstractNumId w:val="3"/>
  </w:num>
  <w:num w:numId="11" w16cid:durableId="1259949792">
    <w:abstractNumId w:val="14"/>
  </w:num>
  <w:num w:numId="12" w16cid:durableId="1341589416">
    <w:abstractNumId w:val="8"/>
  </w:num>
  <w:num w:numId="13" w16cid:durableId="1339114003">
    <w:abstractNumId w:val="1"/>
  </w:num>
  <w:num w:numId="14" w16cid:durableId="1616251977">
    <w:abstractNumId w:val="7"/>
  </w:num>
  <w:num w:numId="15" w16cid:durableId="143855764">
    <w:abstractNumId w:val="10"/>
  </w:num>
  <w:num w:numId="16" w16cid:durableId="1653559971">
    <w:abstractNumId w:val="13"/>
  </w:num>
  <w:num w:numId="17" w16cid:durableId="11605419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4D"/>
    <w:rsid w:val="000123C4"/>
    <w:rsid w:val="00015E85"/>
    <w:rsid w:val="000441BA"/>
    <w:rsid w:val="00060CBE"/>
    <w:rsid w:val="00074DAB"/>
    <w:rsid w:val="000B197A"/>
    <w:rsid w:val="000E5D1D"/>
    <w:rsid w:val="000E638B"/>
    <w:rsid w:val="000F06E9"/>
    <w:rsid w:val="00115443"/>
    <w:rsid w:val="00122511"/>
    <w:rsid w:val="00196E0F"/>
    <w:rsid w:val="00240224"/>
    <w:rsid w:val="00243FB8"/>
    <w:rsid w:val="002557FD"/>
    <w:rsid w:val="00274E2F"/>
    <w:rsid w:val="002B4B4B"/>
    <w:rsid w:val="002D08D9"/>
    <w:rsid w:val="00306EF1"/>
    <w:rsid w:val="00307628"/>
    <w:rsid w:val="00311908"/>
    <w:rsid w:val="00324082"/>
    <w:rsid w:val="00326D21"/>
    <w:rsid w:val="00327543"/>
    <w:rsid w:val="00344382"/>
    <w:rsid w:val="00357032"/>
    <w:rsid w:val="00367FB5"/>
    <w:rsid w:val="003713CC"/>
    <w:rsid w:val="0038286C"/>
    <w:rsid w:val="00386294"/>
    <w:rsid w:val="00394E0B"/>
    <w:rsid w:val="003C5CAF"/>
    <w:rsid w:val="003D018B"/>
    <w:rsid w:val="004402A2"/>
    <w:rsid w:val="00461F20"/>
    <w:rsid w:val="004831E2"/>
    <w:rsid w:val="00486BED"/>
    <w:rsid w:val="00492699"/>
    <w:rsid w:val="00493DD5"/>
    <w:rsid w:val="004B475E"/>
    <w:rsid w:val="004F764F"/>
    <w:rsid w:val="005911EF"/>
    <w:rsid w:val="0059650D"/>
    <w:rsid w:val="005C51FF"/>
    <w:rsid w:val="005E1269"/>
    <w:rsid w:val="006034FF"/>
    <w:rsid w:val="0060510F"/>
    <w:rsid w:val="006715F0"/>
    <w:rsid w:val="00681680"/>
    <w:rsid w:val="006B3B2D"/>
    <w:rsid w:val="006E3D1B"/>
    <w:rsid w:val="00731BE7"/>
    <w:rsid w:val="00761E1E"/>
    <w:rsid w:val="00791007"/>
    <w:rsid w:val="00794EDC"/>
    <w:rsid w:val="007A4D9F"/>
    <w:rsid w:val="007C35AF"/>
    <w:rsid w:val="007C5D4D"/>
    <w:rsid w:val="007D0025"/>
    <w:rsid w:val="007D4C45"/>
    <w:rsid w:val="007D66FD"/>
    <w:rsid w:val="007D690C"/>
    <w:rsid w:val="00834DAB"/>
    <w:rsid w:val="00842234"/>
    <w:rsid w:val="00854BD0"/>
    <w:rsid w:val="00862F50"/>
    <w:rsid w:val="0088698D"/>
    <w:rsid w:val="008C4CED"/>
    <w:rsid w:val="008E61A7"/>
    <w:rsid w:val="0090407E"/>
    <w:rsid w:val="009308F2"/>
    <w:rsid w:val="00943971"/>
    <w:rsid w:val="00945ED3"/>
    <w:rsid w:val="009730B2"/>
    <w:rsid w:val="009934A5"/>
    <w:rsid w:val="009936B2"/>
    <w:rsid w:val="009B6FED"/>
    <w:rsid w:val="009D0256"/>
    <w:rsid w:val="00A0642F"/>
    <w:rsid w:val="00A10B0A"/>
    <w:rsid w:val="00A35FB0"/>
    <w:rsid w:val="00A5448A"/>
    <w:rsid w:val="00A66E29"/>
    <w:rsid w:val="00AA4A4D"/>
    <w:rsid w:val="00AB23BF"/>
    <w:rsid w:val="00AB7DA5"/>
    <w:rsid w:val="00AC488D"/>
    <w:rsid w:val="00AD6163"/>
    <w:rsid w:val="00B00513"/>
    <w:rsid w:val="00B429ED"/>
    <w:rsid w:val="00B84929"/>
    <w:rsid w:val="00B92A72"/>
    <w:rsid w:val="00BB1CE9"/>
    <w:rsid w:val="00BC62F8"/>
    <w:rsid w:val="00BF7243"/>
    <w:rsid w:val="00C27705"/>
    <w:rsid w:val="00C5170E"/>
    <w:rsid w:val="00C750AA"/>
    <w:rsid w:val="00CC5314"/>
    <w:rsid w:val="00CD1282"/>
    <w:rsid w:val="00CD4E3C"/>
    <w:rsid w:val="00CF3AFE"/>
    <w:rsid w:val="00D006AC"/>
    <w:rsid w:val="00D10FE3"/>
    <w:rsid w:val="00D24D4D"/>
    <w:rsid w:val="00D26ACA"/>
    <w:rsid w:val="00D57000"/>
    <w:rsid w:val="00D65BA1"/>
    <w:rsid w:val="00DA44C0"/>
    <w:rsid w:val="00DB7257"/>
    <w:rsid w:val="00DC161E"/>
    <w:rsid w:val="00DD1F51"/>
    <w:rsid w:val="00E27BD9"/>
    <w:rsid w:val="00E82934"/>
    <w:rsid w:val="00E84EEB"/>
    <w:rsid w:val="00EC764C"/>
    <w:rsid w:val="00EE477A"/>
    <w:rsid w:val="00EE7496"/>
    <w:rsid w:val="00FA6D3A"/>
    <w:rsid w:val="00FB66EC"/>
    <w:rsid w:val="00FD46C1"/>
    <w:rsid w:val="00FF0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4B0A"/>
  <w14:defaultImageDpi w14:val="32767"/>
  <w15:chartTrackingRefBased/>
  <w15:docId w15:val="{1D660488-AE27-1045-8914-E517EFCC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862F50"/>
    <w:pPr>
      <w:keepNext/>
      <w:numPr>
        <w:numId w:val="1"/>
      </w:numPr>
      <w:jc w:val="both"/>
      <w:outlineLvl w:val="0"/>
    </w:pPr>
    <w:rPr>
      <w:rFonts w:ascii="Geneva" w:eastAsia="Times" w:hAnsi="Geneva"/>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A4D"/>
    <w:pPr>
      <w:tabs>
        <w:tab w:val="center" w:pos="4513"/>
        <w:tab w:val="right" w:pos="9026"/>
      </w:tabs>
    </w:pPr>
  </w:style>
  <w:style w:type="character" w:customStyle="1" w:styleId="HeaderChar">
    <w:name w:val="Header Char"/>
    <w:basedOn w:val="DefaultParagraphFont"/>
    <w:link w:val="Header"/>
    <w:uiPriority w:val="99"/>
    <w:rsid w:val="00AA4A4D"/>
  </w:style>
  <w:style w:type="paragraph" w:styleId="Footer">
    <w:name w:val="footer"/>
    <w:basedOn w:val="Normal"/>
    <w:link w:val="FooterChar"/>
    <w:uiPriority w:val="99"/>
    <w:unhideWhenUsed/>
    <w:rsid w:val="00AA4A4D"/>
    <w:pPr>
      <w:tabs>
        <w:tab w:val="center" w:pos="4513"/>
        <w:tab w:val="right" w:pos="9026"/>
      </w:tabs>
    </w:pPr>
  </w:style>
  <w:style w:type="character" w:customStyle="1" w:styleId="FooterChar">
    <w:name w:val="Footer Char"/>
    <w:basedOn w:val="DefaultParagraphFont"/>
    <w:link w:val="Footer"/>
    <w:uiPriority w:val="99"/>
    <w:rsid w:val="00AA4A4D"/>
  </w:style>
  <w:style w:type="paragraph" w:styleId="HTMLPreformatted">
    <w:name w:val="HTML Preformatted"/>
    <w:basedOn w:val="Normal"/>
    <w:link w:val="HTMLPreformattedChar"/>
    <w:uiPriority w:val="99"/>
    <w:semiHidden/>
    <w:unhideWhenUsed/>
    <w:rsid w:val="0025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link w:val="HTMLPreformatted"/>
    <w:uiPriority w:val="99"/>
    <w:semiHidden/>
    <w:rsid w:val="002557FD"/>
    <w:rPr>
      <w:rFonts w:ascii="Courier New" w:hAnsi="Courier New" w:cs="Courier New"/>
      <w:sz w:val="20"/>
      <w:szCs w:val="20"/>
      <w:lang w:eastAsia="en-GB"/>
    </w:rPr>
  </w:style>
  <w:style w:type="character" w:customStyle="1" w:styleId="Heading1Char">
    <w:name w:val="Heading 1 Char"/>
    <w:link w:val="Heading1"/>
    <w:rsid w:val="00862F50"/>
    <w:rPr>
      <w:rFonts w:ascii="Geneva" w:eastAsia="Times" w:hAnsi="Geneva"/>
      <w:b/>
      <w:color w:val="000000"/>
      <w:sz w:val="24"/>
      <w:lang w:eastAsia="en-US"/>
    </w:rPr>
  </w:style>
  <w:style w:type="paragraph" w:styleId="Subtitle">
    <w:name w:val="Subtitle"/>
    <w:basedOn w:val="Normal"/>
    <w:link w:val="SubtitleChar"/>
    <w:qFormat/>
    <w:rsid w:val="00862F50"/>
    <w:pPr>
      <w:jc w:val="both"/>
    </w:pPr>
    <w:rPr>
      <w:rFonts w:ascii="Geneva" w:eastAsia="Times" w:hAnsi="Geneva"/>
      <w:b/>
      <w:color w:val="000000"/>
      <w:szCs w:val="20"/>
    </w:rPr>
  </w:style>
  <w:style w:type="character" w:customStyle="1" w:styleId="SubtitleChar">
    <w:name w:val="Subtitle Char"/>
    <w:link w:val="Subtitle"/>
    <w:rsid w:val="00862F50"/>
    <w:rPr>
      <w:rFonts w:ascii="Geneva" w:eastAsia="Times" w:hAnsi="Geneva"/>
      <w:b/>
      <w:color w:val="000000"/>
      <w:sz w:val="24"/>
      <w:lang w:eastAsia="en-US"/>
    </w:rPr>
  </w:style>
  <w:style w:type="paragraph" w:styleId="BodyTextIndent2">
    <w:name w:val="Body Text Indent 2"/>
    <w:basedOn w:val="Normal"/>
    <w:link w:val="BodyTextIndent2Char"/>
    <w:rsid w:val="00862F50"/>
    <w:pPr>
      <w:ind w:firstLine="720"/>
      <w:jc w:val="both"/>
    </w:pPr>
    <w:rPr>
      <w:rFonts w:ascii="Geneva" w:eastAsia="Times" w:hAnsi="Geneva"/>
      <w:color w:val="000000"/>
      <w:szCs w:val="20"/>
    </w:rPr>
  </w:style>
  <w:style w:type="character" w:customStyle="1" w:styleId="BodyTextIndent2Char">
    <w:name w:val="Body Text Indent 2 Char"/>
    <w:link w:val="BodyTextIndent2"/>
    <w:rsid w:val="00862F50"/>
    <w:rPr>
      <w:rFonts w:ascii="Geneva" w:eastAsia="Times" w:hAnsi="Geneva"/>
      <w:color w:val="000000"/>
      <w:sz w:val="24"/>
      <w:lang w:eastAsia="en-US"/>
    </w:rPr>
  </w:style>
  <w:style w:type="paragraph" w:styleId="BodyTextIndent3">
    <w:name w:val="Body Text Indent 3"/>
    <w:basedOn w:val="Normal"/>
    <w:link w:val="BodyTextIndent3Char"/>
    <w:rsid w:val="00862F50"/>
    <w:pPr>
      <w:ind w:left="720"/>
      <w:jc w:val="both"/>
    </w:pPr>
    <w:rPr>
      <w:rFonts w:ascii="Geneva" w:eastAsia="Times" w:hAnsi="Geneva"/>
      <w:color w:val="000000"/>
      <w:szCs w:val="20"/>
    </w:rPr>
  </w:style>
  <w:style w:type="character" w:customStyle="1" w:styleId="BodyTextIndent3Char">
    <w:name w:val="Body Text Indent 3 Char"/>
    <w:link w:val="BodyTextIndent3"/>
    <w:rsid w:val="00862F50"/>
    <w:rPr>
      <w:rFonts w:ascii="Geneva" w:eastAsia="Times" w:hAnsi="Geneva"/>
      <w:color w:val="000000"/>
      <w:sz w:val="24"/>
      <w:lang w:eastAsia="en-US"/>
    </w:rPr>
  </w:style>
  <w:style w:type="paragraph" w:customStyle="1" w:styleId="font8">
    <w:name w:val="font_8"/>
    <w:basedOn w:val="Normal"/>
    <w:rsid w:val="00324082"/>
    <w:pPr>
      <w:spacing w:before="100" w:beforeAutospacing="1" w:after="100" w:afterAutospacing="1"/>
    </w:pPr>
    <w:rPr>
      <w:rFonts w:ascii="Times New Roman" w:hAnsi="Times New Roman"/>
      <w:lang w:eastAsia="en-GB"/>
    </w:rPr>
  </w:style>
  <w:style w:type="paragraph" w:styleId="ListParagraph">
    <w:name w:val="List Paragraph"/>
    <w:basedOn w:val="Normal"/>
    <w:uiPriority w:val="72"/>
    <w:qFormat/>
    <w:rsid w:val="005C5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2354">
      <w:bodyDiv w:val="1"/>
      <w:marLeft w:val="0"/>
      <w:marRight w:val="0"/>
      <w:marTop w:val="0"/>
      <w:marBottom w:val="0"/>
      <w:divBdr>
        <w:top w:val="none" w:sz="0" w:space="0" w:color="auto"/>
        <w:left w:val="none" w:sz="0" w:space="0" w:color="auto"/>
        <w:bottom w:val="none" w:sz="0" w:space="0" w:color="auto"/>
        <w:right w:val="none" w:sz="0" w:space="0" w:color="auto"/>
      </w:divBdr>
    </w:div>
    <w:div w:id="87581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2832</Characters>
  <Application>Microsoft Office Word</Application>
  <DocSecurity>0</DocSecurity>
  <Lines>64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Murray-Playfair</dc:creator>
  <cp:keywords/>
  <dc:description/>
  <cp:lastModifiedBy>Andrew Murray-Playfair</cp:lastModifiedBy>
  <cp:revision>2</cp:revision>
  <cp:lastPrinted>2020-01-06T11:44:00Z</cp:lastPrinted>
  <dcterms:created xsi:type="dcterms:W3CDTF">2025-12-15T12:52:00Z</dcterms:created>
  <dcterms:modified xsi:type="dcterms:W3CDTF">2025-12-15T12:52:00Z</dcterms:modified>
</cp:coreProperties>
</file>