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1CEB638D"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8630C7">
        <w:rPr>
          <w:rFonts w:asciiTheme="majorHAnsi" w:eastAsiaTheme="majorEastAsia" w:hAnsiTheme="majorHAnsi" w:cstheme="majorBidi"/>
          <w:color w:val="006600"/>
          <w:spacing w:val="5"/>
          <w:kern w:val="28"/>
          <w:sz w:val="28"/>
          <w:szCs w:val="28"/>
        </w:rPr>
        <w:t>February 6</w:t>
      </w:r>
      <w:r w:rsidR="00112359">
        <w:rPr>
          <w:rFonts w:asciiTheme="majorHAnsi" w:eastAsiaTheme="majorEastAsia" w:hAnsiTheme="majorHAnsi" w:cstheme="majorBidi"/>
          <w:color w:val="006600"/>
          <w:spacing w:val="5"/>
          <w:kern w:val="28"/>
          <w:sz w:val="28"/>
          <w:szCs w:val="28"/>
        </w:rPr>
        <w:t>, 2023</w:t>
      </w:r>
    </w:p>
    <w:p w14:paraId="398BCC00" w14:textId="06BFEF3C" w:rsidR="00C64CD1" w:rsidRDefault="00C64CD1" w:rsidP="006B309D">
      <w:pPr>
        <w:spacing w:after="0" w:line="240" w:lineRule="auto"/>
        <w:rPr>
          <w:sz w:val="16"/>
          <w:szCs w:val="16"/>
        </w:rPr>
      </w:pPr>
    </w:p>
    <w:p w14:paraId="431DDC10" w14:textId="27753FC0"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922A1B">
        <w:rPr>
          <w:rFonts w:cstheme="minorHAnsi"/>
        </w:rPr>
        <w:t xml:space="preserve">Jason </w:t>
      </w:r>
      <w:proofErr w:type="spellStart"/>
      <w:r w:rsidR="00922A1B">
        <w:rPr>
          <w:rFonts w:cstheme="minorHAnsi"/>
        </w:rPr>
        <w:t>Blemaster</w:t>
      </w:r>
      <w:proofErr w:type="spellEnd"/>
      <w:r w:rsidR="00922A1B">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9C4C67">
        <w:rPr>
          <w:rFonts w:cstheme="minorHAnsi"/>
        </w:rPr>
        <w:t xml:space="preserve">, Jim Mayer, </w:t>
      </w:r>
      <w:r w:rsidR="00D50915" w:rsidRPr="004454DA">
        <w:rPr>
          <w:rFonts w:cstheme="minorHAnsi"/>
        </w:rPr>
        <w:t>Bob Sali</w:t>
      </w:r>
      <w:r w:rsidR="009C4C67">
        <w:rPr>
          <w:rFonts w:cstheme="minorHAnsi"/>
        </w:rPr>
        <w:t xml:space="preserve"> &amp; Rick Wilson</w:t>
      </w:r>
    </w:p>
    <w:p w14:paraId="6B903743" w14:textId="57738959" w:rsidR="006B309D"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5B833D6C" w14:textId="54D83C7D" w:rsidR="006C69A4" w:rsidRDefault="006C69A4" w:rsidP="00AC7EF4">
      <w:pPr>
        <w:spacing w:after="0" w:line="240" w:lineRule="auto"/>
        <w:rPr>
          <w:rFonts w:cstheme="minorHAnsi"/>
        </w:rPr>
      </w:pPr>
    </w:p>
    <w:p w14:paraId="7DEFE876" w14:textId="197A3A0A"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8630C7">
        <w:rPr>
          <w:rFonts w:cstheme="minorHAnsi"/>
        </w:rPr>
        <w:t>Rick Wilson</w:t>
      </w:r>
      <w:r>
        <w:rPr>
          <w:rFonts w:cstheme="minorHAnsi"/>
        </w:rPr>
        <w:t>,</w:t>
      </w:r>
      <w:r w:rsidR="004C5ECB">
        <w:rPr>
          <w:rFonts w:cstheme="minorHAnsi"/>
        </w:rPr>
        <w:t xml:space="preserve"> seconded by</w:t>
      </w:r>
      <w:r>
        <w:rPr>
          <w:rFonts w:cstheme="minorHAnsi"/>
        </w:rPr>
        <w:t xml:space="preserve"> </w:t>
      </w:r>
      <w:r w:rsidR="008630C7">
        <w:rPr>
          <w:rFonts w:cstheme="minorHAnsi"/>
        </w:rPr>
        <w:t xml:space="preserve">Jason </w:t>
      </w:r>
      <w:proofErr w:type="spellStart"/>
      <w:r w:rsidR="008630C7">
        <w:rPr>
          <w:rFonts w:cstheme="minorHAnsi"/>
        </w:rPr>
        <w:t>Blemaster</w:t>
      </w:r>
      <w:proofErr w:type="spellEnd"/>
      <w:r w:rsidR="004C5ECB">
        <w:rPr>
          <w:rFonts w:cstheme="minorHAnsi"/>
        </w:rPr>
        <w:t xml:space="preserve">, to accept the </w:t>
      </w:r>
      <w:r w:rsidR="00112359">
        <w:rPr>
          <w:rFonts w:cstheme="minorHAnsi"/>
        </w:rPr>
        <w:t>December 5</w:t>
      </w:r>
      <w:r w:rsidR="00E81180">
        <w:rPr>
          <w:rFonts w:cstheme="minorHAnsi"/>
        </w:rPr>
        <w:t>, 2022</w:t>
      </w:r>
      <w:r w:rsidR="00E426C0">
        <w:rPr>
          <w:rFonts w:cstheme="minorHAnsi"/>
        </w:rPr>
        <w:t>.</w:t>
      </w:r>
      <w:r w:rsidR="006B309D" w:rsidRPr="004454DA">
        <w:rPr>
          <w:rFonts w:cstheme="minorHAnsi"/>
        </w:rPr>
        <w:t xml:space="preserve">  Motion carried.</w:t>
      </w:r>
      <w:r w:rsidR="00E81180">
        <w:rPr>
          <w:rFonts w:cstheme="minorHAnsi"/>
        </w:rPr>
        <w:t xml:space="preserve">  </w:t>
      </w:r>
      <w:r w:rsidR="00112359">
        <w:rPr>
          <w:rFonts w:cstheme="minorHAnsi"/>
        </w:rPr>
        <w:t>6</w:t>
      </w:r>
      <w:r w:rsidR="00E81180">
        <w:rPr>
          <w:rFonts w:cstheme="minorHAnsi"/>
        </w:rPr>
        <w:t xml:space="preserve"> – YEAS 0 - NAYS</w:t>
      </w:r>
    </w:p>
    <w:p w14:paraId="0C8D20BF" w14:textId="3E3D5177" w:rsidR="00893594" w:rsidRPr="004454DA" w:rsidRDefault="00893594" w:rsidP="006B309D">
      <w:pPr>
        <w:spacing w:after="0" w:line="240" w:lineRule="auto"/>
        <w:rPr>
          <w:rFonts w:cstheme="minorHAnsi"/>
        </w:rPr>
      </w:pPr>
      <w:r w:rsidRPr="004454DA">
        <w:rPr>
          <w:rFonts w:cstheme="minorHAnsi"/>
        </w:rPr>
        <w:t>Motioned by</w:t>
      </w:r>
      <w:r w:rsidR="00AA50EF">
        <w:rPr>
          <w:rFonts w:cstheme="minorHAnsi"/>
        </w:rPr>
        <w:t xml:space="preserve"> </w:t>
      </w:r>
      <w:r w:rsidR="008630C7">
        <w:rPr>
          <w:rFonts w:cstheme="minorHAnsi"/>
        </w:rPr>
        <w:t xml:space="preserve">Jim Mayer, </w:t>
      </w:r>
      <w:r w:rsidR="00AA50EF">
        <w:rPr>
          <w:rFonts w:cstheme="minorHAnsi"/>
        </w:rPr>
        <w:t>s</w:t>
      </w:r>
      <w:r w:rsidRPr="004454DA">
        <w:rPr>
          <w:rFonts w:cstheme="minorHAnsi"/>
        </w:rPr>
        <w:t>econded by</w:t>
      </w:r>
      <w:r w:rsidR="008630C7">
        <w:rPr>
          <w:rFonts w:cstheme="minorHAnsi"/>
        </w:rPr>
        <w:t xml:space="preserve"> Rick Wilson</w:t>
      </w:r>
      <w:r w:rsidRPr="004454DA">
        <w:rPr>
          <w:rFonts w:cstheme="minorHAnsi"/>
        </w:rPr>
        <w:t xml:space="preserve"> to accept </w:t>
      </w:r>
      <w:r w:rsidR="00E81180">
        <w:rPr>
          <w:rFonts w:cstheme="minorHAnsi"/>
        </w:rPr>
        <w:t>the agenda</w:t>
      </w:r>
      <w:r w:rsidR="008630C7">
        <w:rPr>
          <w:rFonts w:cstheme="minorHAnsi"/>
        </w:rPr>
        <w:t xml:space="preserve"> with additions of:  D</w:t>
      </w:r>
      <w:r w:rsidR="00E426C0">
        <w:rPr>
          <w:rFonts w:cstheme="minorHAnsi"/>
        </w:rPr>
        <w:t>.</w:t>
      </w:r>
      <w:r w:rsidR="008630C7">
        <w:rPr>
          <w:rFonts w:cstheme="minorHAnsi"/>
        </w:rPr>
        <w:t xml:space="preserve">  Railroad Street; E.  John’s OT &amp; F.  Comptroller Contract.</w:t>
      </w:r>
      <w:r w:rsidR="00E426C0">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r w:rsidR="00E81180">
        <w:rPr>
          <w:rFonts w:cstheme="minorHAnsi"/>
        </w:rPr>
        <w:t xml:space="preserve">  </w:t>
      </w:r>
      <w:r w:rsidR="00112359">
        <w:rPr>
          <w:rFonts w:cstheme="minorHAnsi"/>
        </w:rPr>
        <w:t>6</w:t>
      </w:r>
      <w:r w:rsidR="00E81180">
        <w:rPr>
          <w:rFonts w:cstheme="minorHAnsi"/>
        </w:rPr>
        <w:t xml:space="preserve"> - YEAS 0 - NAYS</w:t>
      </w:r>
    </w:p>
    <w:p w14:paraId="421C31AB" w14:textId="4D5B5C2D" w:rsidR="00112359" w:rsidRDefault="00112359" w:rsidP="00893594">
      <w:pPr>
        <w:spacing w:after="0" w:line="240" w:lineRule="auto"/>
        <w:rPr>
          <w:rFonts w:cstheme="minorHAnsi"/>
        </w:rPr>
      </w:pPr>
      <w:r>
        <w:rPr>
          <w:rFonts w:cstheme="minorHAnsi"/>
        </w:rPr>
        <w:t xml:space="preserve">Motion by Jason </w:t>
      </w:r>
      <w:proofErr w:type="spellStart"/>
      <w:r>
        <w:rPr>
          <w:rFonts w:cstheme="minorHAnsi"/>
        </w:rPr>
        <w:t>Blemaster</w:t>
      </w:r>
      <w:proofErr w:type="spellEnd"/>
      <w:r>
        <w:rPr>
          <w:rFonts w:cstheme="minorHAnsi"/>
        </w:rPr>
        <w:t xml:space="preserve">, seconded by </w:t>
      </w:r>
      <w:r w:rsidR="008630C7">
        <w:rPr>
          <w:rFonts w:cstheme="minorHAnsi"/>
        </w:rPr>
        <w:t>Jim Mayer</w:t>
      </w:r>
      <w:r>
        <w:rPr>
          <w:rFonts w:cstheme="minorHAnsi"/>
        </w:rPr>
        <w:t xml:space="preserve"> to accept the transaction report</w:t>
      </w:r>
      <w:r w:rsidR="008630C7">
        <w:rPr>
          <w:rFonts w:cstheme="minorHAnsi"/>
        </w:rPr>
        <w:t xml:space="preserve"> </w:t>
      </w:r>
      <w:proofErr w:type="spellStart"/>
      <w:r w:rsidR="008630C7">
        <w:rPr>
          <w:rFonts w:cstheme="minorHAnsi"/>
        </w:rPr>
        <w:t>til</w:t>
      </w:r>
      <w:proofErr w:type="spellEnd"/>
      <w:r w:rsidR="008630C7">
        <w:rPr>
          <w:rFonts w:cstheme="minorHAnsi"/>
        </w:rPr>
        <w:t xml:space="preserve"> </w:t>
      </w:r>
      <w:proofErr w:type="spellStart"/>
      <w:r w:rsidR="008630C7">
        <w:rPr>
          <w:rFonts w:cstheme="minorHAnsi"/>
        </w:rPr>
        <w:t>Maner</w:t>
      </w:r>
      <w:proofErr w:type="spellEnd"/>
      <w:r w:rsidR="008630C7">
        <w:rPr>
          <w:rFonts w:cstheme="minorHAnsi"/>
        </w:rPr>
        <w:t xml:space="preserve"> </w:t>
      </w:r>
      <w:proofErr w:type="spellStart"/>
      <w:r w:rsidR="008630C7">
        <w:rPr>
          <w:rFonts w:cstheme="minorHAnsi"/>
        </w:rPr>
        <w:t>Costerian</w:t>
      </w:r>
      <w:proofErr w:type="spellEnd"/>
      <w:r w:rsidR="008630C7">
        <w:rPr>
          <w:rFonts w:cstheme="minorHAnsi"/>
        </w:rPr>
        <w:t xml:space="preserve"> cleans up at audit prep time</w:t>
      </w:r>
      <w:r w:rsidR="00FE4EE1">
        <w:rPr>
          <w:rFonts w:cstheme="minorHAnsi"/>
        </w:rPr>
        <w:t>.</w:t>
      </w:r>
      <w:r>
        <w:rPr>
          <w:rFonts w:cstheme="minorHAnsi"/>
        </w:rPr>
        <w:t xml:space="preserve">  Motion carried.  6 – YEAS 0 – NAYS</w:t>
      </w:r>
    </w:p>
    <w:p w14:paraId="63B8DA20" w14:textId="465BD934"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w:t>
      </w:r>
      <w:r w:rsidR="00E426C0">
        <w:rPr>
          <w:rFonts w:cstheme="minorHAnsi"/>
        </w:rPr>
        <w:t xml:space="preserve">y </w:t>
      </w:r>
      <w:proofErr w:type="spellStart"/>
      <w:r w:rsidR="00112359">
        <w:rPr>
          <w:rFonts w:cstheme="minorHAnsi"/>
        </w:rPr>
        <w:t>Jerilou</w:t>
      </w:r>
      <w:proofErr w:type="spellEnd"/>
      <w:r w:rsidR="00112359">
        <w:rPr>
          <w:rFonts w:cstheme="minorHAnsi"/>
        </w:rPr>
        <w:t xml:space="preserve"> Gallagher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630C7">
        <w:rPr>
          <w:rFonts w:cstheme="minorHAnsi"/>
        </w:rPr>
        <w:t xml:space="preserve">Cathy </w:t>
      </w:r>
      <w:proofErr w:type="spellStart"/>
      <w:r w:rsidR="008630C7">
        <w:rPr>
          <w:rFonts w:cstheme="minorHAnsi"/>
        </w:rPr>
        <w:t>Feighner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r w:rsidR="00112359">
        <w:rPr>
          <w:rFonts w:cstheme="minorHAnsi"/>
        </w:rPr>
        <w:t>6</w:t>
      </w:r>
      <w:r w:rsidR="00635B60">
        <w:rPr>
          <w:rFonts w:cstheme="minorHAnsi"/>
        </w:rPr>
        <w:t xml:space="preserve"> – YEAS 0 - NAYS</w:t>
      </w:r>
    </w:p>
    <w:p w14:paraId="44286E38" w14:textId="5E192D70" w:rsidR="00405D35" w:rsidRPr="000F5599" w:rsidRDefault="00405D35" w:rsidP="00893594">
      <w:pPr>
        <w:spacing w:after="0" w:line="240" w:lineRule="auto"/>
        <w:rPr>
          <w:rFonts w:cstheme="minorHAnsi"/>
          <w:sz w:val="16"/>
          <w:szCs w:val="16"/>
        </w:rPr>
      </w:pPr>
    </w:p>
    <w:p w14:paraId="4E016DC5" w14:textId="74A55D96" w:rsidR="00B260C7" w:rsidRPr="00313A3F" w:rsidRDefault="00B260C7" w:rsidP="00893594">
      <w:pPr>
        <w:spacing w:after="0" w:line="240" w:lineRule="auto"/>
        <w:rPr>
          <w:rFonts w:cstheme="minorHAnsi"/>
          <w:b/>
          <w:bCs/>
        </w:rPr>
      </w:pPr>
      <w:r w:rsidRPr="00313A3F">
        <w:rPr>
          <w:rFonts w:cstheme="minorHAnsi"/>
          <w:b/>
          <w:bCs/>
        </w:rPr>
        <w:t>DPW</w:t>
      </w:r>
    </w:p>
    <w:p w14:paraId="647B8BE5" w14:textId="5F7CFA4F" w:rsidR="006616D8" w:rsidRDefault="008630C7" w:rsidP="00893594">
      <w:pPr>
        <w:spacing w:after="0" w:line="240" w:lineRule="auto"/>
        <w:rPr>
          <w:rFonts w:cstheme="minorHAnsi"/>
        </w:rPr>
      </w:pPr>
      <w:r>
        <w:rPr>
          <w:rFonts w:cstheme="minorHAnsi"/>
        </w:rPr>
        <w:t>Information from the Sewer Authority Meeting:  rate change in April, still have funds available from our ARPA Fund award from Gratiot County to do the next erosion area, pond  is 90% complete, road is 80% finished around pond 2 but pone 3 is not done but John stated that they can get around much better with the work that has been done.</w:t>
      </w:r>
    </w:p>
    <w:p w14:paraId="589B9605" w14:textId="63D7182E" w:rsidR="008630C7" w:rsidRDefault="008630C7" w:rsidP="00893594">
      <w:pPr>
        <w:spacing w:after="0" w:line="240" w:lineRule="auto"/>
        <w:rPr>
          <w:rFonts w:cstheme="minorHAnsi"/>
        </w:rPr>
      </w:pPr>
    </w:p>
    <w:p w14:paraId="4DC778CC" w14:textId="12CE41C8" w:rsidR="008630C7" w:rsidRDefault="008630C7" w:rsidP="00893594">
      <w:pPr>
        <w:spacing w:after="0" w:line="240" w:lineRule="auto"/>
        <w:rPr>
          <w:rFonts w:cstheme="minorHAnsi"/>
        </w:rPr>
      </w:pPr>
      <w:r>
        <w:rPr>
          <w:rFonts w:cstheme="minorHAnsi"/>
        </w:rPr>
        <w:t>Rockland Ridge Excavating cleaned up the ditches</w:t>
      </w:r>
      <w:r w:rsidR="004564E7">
        <w:rPr>
          <w:rFonts w:cstheme="minorHAnsi"/>
        </w:rPr>
        <w:t>.</w:t>
      </w:r>
    </w:p>
    <w:p w14:paraId="0DBE4623" w14:textId="57957432" w:rsidR="004564E7" w:rsidRDefault="004564E7" w:rsidP="00893594">
      <w:pPr>
        <w:spacing w:after="0" w:line="240" w:lineRule="auto"/>
        <w:rPr>
          <w:rFonts w:cstheme="minorHAnsi"/>
        </w:rPr>
      </w:pPr>
    </w:p>
    <w:p w14:paraId="1B9786F2" w14:textId="6EDAB73B" w:rsidR="004564E7" w:rsidRDefault="004564E7" w:rsidP="00893594">
      <w:pPr>
        <w:spacing w:after="0" w:line="240" w:lineRule="auto"/>
        <w:rPr>
          <w:rFonts w:cstheme="minorHAnsi"/>
        </w:rPr>
      </w:pPr>
      <w:r>
        <w:rPr>
          <w:rFonts w:cstheme="minorHAnsi"/>
        </w:rPr>
        <w:t>Fencing around the ponds is rotting and in pretty bad shape.  It was discussed at the Sewer Authority Meeting about putting a at the dead end of pond 3 (Heights Drive).  John has not gotten specs ready yet to get a quote for road frontage with 6ft chain fencing with top &amp; bottom.  He will also be getting quote for north section of fence and then a whole fence.  The Village of Perrinton agreed to paying 50% of the fencing.</w:t>
      </w:r>
    </w:p>
    <w:p w14:paraId="57B4417A" w14:textId="3940C6A7" w:rsidR="004564E7" w:rsidRDefault="004564E7" w:rsidP="00893594">
      <w:pPr>
        <w:spacing w:after="0" w:line="240" w:lineRule="auto"/>
        <w:rPr>
          <w:rFonts w:cstheme="minorHAnsi"/>
        </w:rPr>
      </w:pPr>
    </w:p>
    <w:p w14:paraId="0511CCA3" w14:textId="23081873" w:rsidR="004564E7" w:rsidRDefault="004564E7" w:rsidP="00893594">
      <w:pPr>
        <w:spacing w:after="0" w:line="240" w:lineRule="auto"/>
        <w:rPr>
          <w:rFonts w:cstheme="minorHAnsi"/>
        </w:rPr>
      </w:pPr>
      <w:r>
        <w:rPr>
          <w:rFonts w:cstheme="minorHAnsi"/>
        </w:rPr>
        <w:t>It was discussed that Fulton Township to establish a mowing crew and they would take care of mowing at the lagoons, and Perrinton would pay their percentage of the mowing.</w:t>
      </w:r>
    </w:p>
    <w:p w14:paraId="089EBE09" w14:textId="4CED12F8" w:rsidR="004564E7" w:rsidRDefault="004564E7" w:rsidP="00893594">
      <w:pPr>
        <w:spacing w:after="0" w:line="240" w:lineRule="auto"/>
        <w:rPr>
          <w:rFonts w:cstheme="minorHAnsi"/>
        </w:rPr>
      </w:pPr>
    </w:p>
    <w:p w14:paraId="3DFD9AAC" w14:textId="706AB4F2" w:rsidR="004564E7" w:rsidRDefault="004564E7" w:rsidP="00893594">
      <w:pPr>
        <w:spacing w:after="0" w:line="240" w:lineRule="auto"/>
        <w:rPr>
          <w:rFonts w:cstheme="minorHAnsi"/>
        </w:rPr>
      </w:pPr>
      <w:r>
        <w:rPr>
          <w:rFonts w:cstheme="minorHAnsi"/>
        </w:rPr>
        <w:t>John stated that he has his registration for his hotel stay for MRWA Conference but has yet to register for the conference.</w:t>
      </w:r>
    </w:p>
    <w:p w14:paraId="48ACA498" w14:textId="22333EA7" w:rsidR="004564E7" w:rsidRDefault="004564E7" w:rsidP="00893594">
      <w:pPr>
        <w:spacing w:after="0" w:line="240" w:lineRule="auto"/>
        <w:rPr>
          <w:rFonts w:cstheme="minorHAnsi"/>
        </w:rPr>
      </w:pPr>
    </w:p>
    <w:p w14:paraId="22F74192" w14:textId="551E6CA8" w:rsidR="004564E7" w:rsidRDefault="004564E7" w:rsidP="00893594">
      <w:pPr>
        <w:spacing w:after="0" w:line="240" w:lineRule="auto"/>
        <w:rPr>
          <w:rFonts w:cstheme="minorHAnsi"/>
        </w:rPr>
      </w:pPr>
      <w:r>
        <w:rPr>
          <w:rFonts w:cstheme="minorHAnsi"/>
        </w:rPr>
        <w:t>Jim Mayer made a motion</w:t>
      </w:r>
      <w:r w:rsidR="002A47A8">
        <w:rPr>
          <w:rFonts w:cstheme="minorHAnsi"/>
        </w:rPr>
        <w:t>, seconded by Bob Sali for John to purchase a Milwaukee 29-piece socket set at the cost of $219.00.  Motion carried.  6 - YEAS 0 – NAYS</w:t>
      </w:r>
    </w:p>
    <w:p w14:paraId="164DC547" w14:textId="66BE3DBE" w:rsidR="002A47A8" w:rsidRDefault="002A47A8" w:rsidP="00893594">
      <w:pPr>
        <w:spacing w:after="0" w:line="240" w:lineRule="auto"/>
        <w:rPr>
          <w:rFonts w:cstheme="minorHAnsi"/>
        </w:rPr>
      </w:pPr>
    </w:p>
    <w:p w14:paraId="7D27152D" w14:textId="77777777" w:rsidR="002A47A8" w:rsidRPr="00DA0089" w:rsidRDefault="002A47A8" w:rsidP="002A47A8">
      <w:pPr>
        <w:spacing w:after="0" w:line="240" w:lineRule="auto"/>
        <w:rPr>
          <w:rFonts w:cstheme="minorHAnsi"/>
          <w:b/>
          <w:bCs/>
        </w:rPr>
      </w:pPr>
      <w:r w:rsidRPr="00DA0089">
        <w:rPr>
          <w:rFonts w:cstheme="minorHAnsi"/>
          <w:b/>
          <w:bCs/>
        </w:rPr>
        <w:t xml:space="preserve">NEW BUSINESS  </w:t>
      </w:r>
    </w:p>
    <w:p w14:paraId="1CAB36E2" w14:textId="38F20123" w:rsidR="002A47A8" w:rsidRDefault="00535853" w:rsidP="002A47A8">
      <w:pPr>
        <w:spacing w:after="0" w:line="240" w:lineRule="auto"/>
        <w:rPr>
          <w:rFonts w:cstheme="minorHAnsi"/>
        </w:rPr>
      </w:pPr>
      <w:r>
        <w:rPr>
          <w:rFonts w:cstheme="minorHAnsi"/>
        </w:rPr>
        <w:t xml:space="preserve">Janell introduced the budget for our 2023 – 2024 fiscal year, she asked council to look it over and that a </w:t>
      </w:r>
      <w:r w:rsidR="002A47A8">
        <w:rPr>
          <w:rFonts w:cstheme="minorHAnsi"/>
        </w:rPr>
        <w:t xml:space="preserve">Special Called Budget Meeting </w:t>
      </w:r>
      <w:r>
        <w:rPr>
          <w:rFonts w:cstheme="minorHAnsi"/>
        </w:rPr>
        <w:t>would be</w:t>
      </w:r>
      <w:r w:rsidR="002A47A8">
        <w:rPr>
          <w:rFonts w:cstheme="minorHAnsi"/>
        </w:rPr>
        <w:t xml:space="preserve"> scheduled for Monday, February 20, 2023 at 7:00 pm.  Julie will have signs placed on the office window &amp; post office.</w:t>
      </w:r>
    </w:p>
    <w:p w14:paraId="17FDA514" w14:textId="78B2A4A3" w:rsidR="002A47A8" w:rsidRDefault="002A47A8" w:rsidP="002A47A8">
      <w:pPr>
        <w:spacing w:after="0" w:line="240" w:lineRule="auto"/>
        <w:rPr>
          <w:rFonts w:cstheme="minorHAnsi"/>
        </w:rPr>
      </w:pPr>
    </w:p>
    <w:p w14:paraId="78630024" w14:textId="1E34343A" w:rsidR="002A47A8" w:rsidRDefault="002A47A8" w:rsidP="002A47A8">
      <w:pPr>
        <w:spacing w:after="0" w:line="240" w:lineRule="auto"/>
        <w:rPr>
          <w:rFonts w:cstheme="minorHAnsi"/>
        </w:rPr>
      </w:pPr>
      <w:r>
        <w:rPr>
          <w:rFonts w:cstheme="minorHAnsi"/>
        </w:rPr>
        <w:t xml:space="preserve">Janell asked if the March 2023 meeting could be changed </w:t>
      </w:r>
      <w:proofErr w:type="spellStart"/>
      <w:r>
        <w:rPr>
          <w:rFonts w:cstheme="minorHAnsi"/>
        </w:rPr>
        <w:t>til</w:t>
      </w:r>
      <w:proofErr w:type="spellEnd"/>
      <w:r>
        <w:rPr>
          <w:rFonts w:cstheme="minorHAnsi"/>
        </w:rPr>
        <w:t xml:space="preserve"> March 13th as she is not able to be here on the March 6</w:t>
      </w:r>
      <w:r w:rsidRPr="002A47A8">
        <w:rPr>
          <w:rFonts w:cstheme="minorHAnsi"/>
          <w:vertAlign w:val="superscript"/>
        </w:rPr>
        <w:t>th</w:t>
      </w:r>
      <w:r>
        <w:rPr>
          <w:rFonts w:cstheme="minorHAnsi"/>
        </w:rPr>
        <w:t xml:space="preserve">.  Jason </w:t>
      </w:r>
      <w:proofErr w:type="spellStart"/>
      <w:r>
        <w:rPr>
          <w:rFonts w:cstheme="minorHAnsi"/>
        </w:rPr>
        <w:t>Blemaster</w:t>
      </w:r>
      <w:proofErr w:type="spellEnd"/>
      <w:r>
        <w:rPr>
          <w:rFonts w:cstheme="minorHAnsi"/>
        </w:rPr>
        <w:t xml:space="preserve"> made a motion to change the March 2023 meeting to Monday, March 13, 2023 at 7:00 pm, seconded by Jim Mayer.  Motion carried.  6 – YEAS 0 – NAYS</w:t>
      </w:r>
    </w:p>
    <w:p w14:paraId="089326F8" w14:textId="53C45B94" w:rsidR="002A47A8" w:rsidRDefault="002A47A8" w:rsidP="002A47A8">
      <w:pPr>
        <w:spacing w:after="0" w:line="240" w:lineRule="auto"/>
        <w:rPr>
          <w:rFonts w:cstheme="minorHAnsi"/>
        </w:rPr>
      </w:pPr>
    </w:p>
    <w:p w14:paraId="2EFA13AF" w14:textId="1085731C" w:rsidR="002A47A8" w:rsidRDefault="002A47A8" w:rsidP="002A47A8">
      <w:pPr>
        <w:spacing w:after="0" w:line="240" w:lineRule="auto"/>
        <w:rPr>
          <w:rFonts w:cstheme="minorHAnsi"/>
        </w:rPr>
      </w:pPr>
      <w:r>
        <w:rPr>
          <w:rFonts w:cstheme="minorHAnsi"/>
        </w:rPr>
        <w:t xml:space="preserve">Purchasing new tables for the meeting room was discussed and Jim Mayer made a motion to buy 4 – 8 ft banquet tables for the meeting room, seconded by </w:t>
      </w:r>
      <w:proofErr w:type="spellStart"/>
      <w:r>
        <w:rPr>
          <w:rFonts w:cstheme="minorHAnsi"/>
        </w:rPr>
        <w:t>Jerilou</w:t>
      </w:r>
      <w:proofErr w:type="spellEnd"/>
      <w:r>
        <w:rPr>
          <w:rFonts w:cstheme="minorHAnsi"/>
        </w:rPr>
        <w:t xml:space="preserve"> Gallagher.  Motion carried.  6 – YEAS 0 – NAYS</w:t>
      </w:r>
    </w:p>
    <w:p w14:paraId="72BCA121" w14:textId="6A9DA47A" w:rsidR="002A47A8" w:rsidRDefault="002A47A8" w:rsidP="002A47A8">
      <w:pPr>
        <w:spacing w:after="0" w:line="240" w:lineRule="auto"/>
        <w:rPr>
          <w:rFonts w:cstheme="minorHAnsi"/>
        </w:rPr>
      </w:pPr>
    </w:p>
    <w:p w14:paraId="3CBBDC13" w14:textId="2DFF5388" w:rsidR="002A47A8" w:rsidRDefault="00631BD7" w:rsidP="002A47A8">
      <w:pPr>
        <w:spacing w:after="0" w:line="240" w:lineRule="auto"/>
        <w:rPr>
          <w:rFonts w:cstheme="minorHAnsi"/>
        </w:rPr>
      </w:pPr>
      <w:r>
        <w:rPr>
          <w:rFonts w:cstheme="minorHAnsi"/>
        </w:rPr>
        <w:t>Jim Mayer mentioned that the Gratiot County Road Commission would be finishing up seal chipping McCarthy Street between Middleton and the water tower this spring, while they have mentioned they would continue to Robinson Street for $32,000 per mile.  Jim Mayer will talk to Mr. Craft about getting someone out to measure and get back with us on a quote.</w:t>
      </w:r>
    </w:p>
    <w:p w14:paraId="37345462" w14:textId="6D96147B" w:rsidR="00631BD7" w:rsidRDefault="00631BD7" w:rsidP="002A47A8">
      <w:pPr>
        <w:spacing w:after="0" w:line="240" w:lineRule="auto"/>
        <w:rPr>
          <w:rFonts w:cstheme="minorHAnsi"/>
        </w:rPr>
      </w:pPr>
    </w:p>
    <w:p w14:paraId="319CAD91" w14:textId="65FCF4AC" w:rsidR="00631BD7" w:rsidRDefault="00631BD7" w:rsidP="002A47A8">
      <w:pPr>
        <w:spacing w:after="0" w:line="240" w:lineRule="auto"/>
        <w:rPr>
          <w:rFonts w:cstheme="minorHAnsi"/>
        </w:rPr>
      </w:pPr>
      <w:r>
        <w:rPr>
          <w:rFonts w:cstheme="minorHAnsi"/>
        </w:rPr>
        <w:t xml:space="preserve">Jim Mayer brought up that he felt that when John works at any time out of his normal shift he should be paid over-time.  A motion was made to amend DPW Contract to pay anything out of his normal shift he get paid over-time wages, seconded by Cathy </w:t>
      </w:r>
      <w:proofErr w:type="spellStart"/>
      <w:r>
        <w:rPr>
          <w:rFonts w:cstheme="minorHAnsi"/>
        </w:rPr>
        <w:t>Feighner</w:t>
      </w:r>
      <w:proofErr w:type="spellEnd"/>
      <w:r>
        <w:rPr>
          <w:rFonts w:cstheme="minorHAnsi"/>
        </w:rPr>
        <w:t>.  Motion carried.  6 – YEAS 0 – NAYS</w:t>
      </w:r>
    </w:p>
    <w:p w14:paraId="471C9B9A" w14:textId="344350EA" w:rsidR="00631BD7" w:rsidRDefault="00631BD7" w:rsidP="002A47A8">
      <w:pPr>
        <w:spacing w:after="0" w:line="240" w:lineRule="auto"/>
        <w:rPr>
          <w:rFonts w:cstheme="minorHAnsi"/>
        </w:rPr>
      </w:pPr>
    </w:p>
    <w:p w14:paraId="1583E01A" w14:textId="330569F8" w:rsidR="00631BD7" w:rsidRDefault="00631BD7" w:rsidP="002A47A8">
      <w:pPr>
        <w:spacing w:after="0" w:line="240" w:lineRule="auto"/>
        <w:rPr>
          <w:rFonts w:cstheme="minorHAnsi"/>
        </w:rPr>
      </w:pPr>
      <w:r>
        <w:rPr>
          <w:rFonts w:cstheme="minorHAnsi"/>
        </w:rPr>
        <w:t xml:space="preserve">Janell asked the council about creating a contract for the comptroller position similar to the DPW contract.  </w:t>
      </w:r>
      <w:r w:rsidR="00535853">
        <w:rPr>
          <w:rFonts w:cstheme="minorHAnsi"/>
        </w:rPr>
        <w:t>The council had no objections and asked that she and Julie meet on this and bring to the March 2023 meeting</w:t>
      </w:r>
    </w:p>
    <w:p w14:paraId="173E19AF" w14:textId="77777777" w:rsidR="002A47A8" w:rsidRDefault="002A47A8" w:rsidP="002A47A8">
      <w:pPr>
        <w:spacing w:after="0" w:line="240" w:lineRule="auto"/>
        <w:rPr>
          <w:rFonts w:cstheme="minorHAnsi"/>
        </w:rPr>
      </w:pPr>
    </w:p>
    <w:p w14:paraId="12E9F48F" w14:textId="315C9492" w:rsidR="008A1142" w:rsidRPr="00631BD7" w:rsidRDefault="008A1142" w:rsidP="002A47A8">
      <w:pPr>
        <w:spacing w:after="0" w:line="240" w:lineRule="auto"/>
        <w:rPr>
          <w:rFonts w:cstheme="minorHAnsi"/>
        </w:rPr>
      </w:pPr>
      <w:r>
        <w:rPr>
          <w:rFonts w:cstheme="minorHAnsi"/>
          <w:b/>
          <w:bCs/>
        </w:rPr>
        <w:t>OLD BUSINESS</w:t>
      </w:r>
      <w:r w:rsidR="00631BD7">
        <w:rPr>
          <w:rFonts w:cstheme="minorHAnsi"/>
          <w:b/>
          <w:bCs/>
        </w:rPr>
        <w:t xml:space="preserve"> – </w:t>
      </w:r>
      <w:r w:rsidR="00631BD7" w:rsidRPr="00631BD7">
        <w:rPr>
          <w:rFonts w:cstheme="minorHAnsi"/>
        </w:rPr>
        <w:t xml:space="preserve">no old business was </w:t>
      </w:r>
      <w:r w:rsidR="00535853" w:rsidRPr="00631BD7">
        <w:rPr>
          <w:rFonts w:cstheme="minorHAnsi"/>
        </w:rPr>
        <w:t>discussed.</w:t>
      </w:r>
    </w:p>
    <w:p w14:paraId="3AE5C0D7" w14:textId="1B23BF37" w:rsidR="00DA0089" w:rsidRPr="000F5599" w:rsidRDefault="00DA0089" w:rsidP="00893594">
      <w:pPr>
        <w:spacing w:after="0" w:line="240" w:lineRule="auto"/>
        <w:rPr>
          <w:rFonts w:cstheme="minorHAnsi"/>
          <w:sz w:val="16"/>
          <w:szCs w:val="16"/>
        </w:rPr>
      </w:pPr>
    </w:p>
    <w:p w14:paraId="7AB69906" w14:textId="0252D1C4" w:rsidR="00B260C7" w:rsidRPr="004454DA" w:rsidRDefault="00846752" w:rsidP="00893594">
      <w:pPr>
        <w:spacing w:after="0" w:line="240" w:lineRule="auto"/>
        <w:rPr>
          <w:rFonts w:cstheme="minorHAnsi"/>
        </w:rPr>
      </w:pPr>
      <w:r w:rsidRPr="00A30E66">
        <w:rPr>
          <w:rFonts w:eastAsia="Times New Roman" w:cstheme="minorHAnsi"/>
          <w:color w:val="000000"/>
          <w:kern w:val="28"/>
          <w:sz w:val="24"/>
          <w:szCs w:val="24"/>
          <w14:cntxtAlts/>
        </w:rPr>
        <w:t xml:space="preserve">No further business, motion to adjourn by Bob Sali, seconded by </w:t>
      </w:r>
      <w:r w:rsidR="002C7DEF">
        <w:rPr>
          <w:rFonts w:eastAsia="Times New Roman" w:cstheme="minorHAnsi"/>
          <w:color w:val="000000"/>
          <w:kern w:val="28"/>
          <w:sz w:val="24"/>
          <w:szCs w:val="24"/>
          <w14:cntxtAlts/>
        </w:rPr>
        <w:t>J</w:t>
      </w:r>
      <w:r w:rsidR="00E36ABB">
        <w:rPr>
          <w:rFonts w:eastAsia="Times New Roman" w:cstheme="minorHAnsi"/>
          <w:color w:val="000000"/>
          <w:kern w:val="28"/>
          <w:sz w:val="24"/>
          <w:szCs w:val="24"/>
          <w14:cntxtAlts/>
        </w:rPr>
        <w:t xml:space="preserve">ason </w:t>
      </w:r>
      <w:proofErr w:type="spellStart"/>
      <w:r w:rsidR="00E36ABB">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bookmarkEnd w:id="0"/>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1D46AA">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535853">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50949">
    <w:abstractNumId w:val="3"/>
  </w:num>
  <w:num w:numId="2" w16cid:durableId="1610312966">
    <w:abstractNumId w:val="2"/>
  </w:num>
  <w:num w:numId="3" w16cid:durableId="492993386">
    <w:abstractNumId w:val="4"/>
  </w:num>
  <w:num w:numId="4" w16cid:durableId="241068398">
    <w:abstractNumId w:val="5"/>
  </w:num>
  <w:num w:numId="5" w16cid:durableId="734939893">
    <w:abstractNumId w:val="0"/>
  </w:num>
  <w:num w:numId="6" w16cid:durableId="3064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359"/>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D7579"/>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A3D"/>
    <w:rsid w:val="002406BC"/>
    <w:rsid w:val="002410F1"/>
    <w:rsid w:val="00241BAA"/>
    <w:rsid w:val="0025002F"/>
    <w:rsid w:val="002526D7"/>
    <w:rsid w:val="00253087"/>
    <w:rsid w:val="00261EDD"/>
    <w:rsid w:val="002627F8"/>
    <w:rsid w:val="00264301"/>
    <w:rsid w:val="00264F63"/>
    <w:rsid w:val="002715DD"/>
    <w:rsid w:val="00273C60"/>
    <w:rsid w:val="00277C80"/>
    <w:rsid w:val="002820C6"/>
    <w:rsid w:val="002856BA"/>
    <w:rsid w:val="00294851"/>
    <w:rsid w:val="00297FDC"/>
    <w:rsid w:val="002A1FC8"/>
    <w:rsid w:val="002A32FD"/>
    <w:rsid w:val="002A47A8"/>
    <w:rsid w:val="002A53F8"/>
    <w:rsid w:val="002B1E3F"/>
    <w:rsid w:val="002C1F46"/>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564E7"/>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745"/>
    <w:rsid w:val="004F0CEB"/>
    <w:rsid w:val="004F3405"/>
    <w:rsid w:val="00504475"/>
    <w:rsid w:val="005074A1"/>
    <w:rsid w:val="00525295"/>
    <w:rsid w:val="0052609F"/>
    <w:rsid w:val="0053342C"/>
    <w:rsid w:val="005340E9"/>
    <w:rsid w:val="0053452E"/>
    <w:rsid w:val="005348C1"/>
    <w:rsid w:val="00534E6A"/>
    <w:rsid w:val="00535853"/>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09A0"/>
    <w:rsid w:val="00631BD7"/>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8731D"/>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30C7"/>
    <w:rsid w:val="008649F2"/>
    <w:rsid w:val="008677D2"/>
    <w:rsid w:val="00871C49"/>
    <w:rsid w:val="00876021"/>
    <w:rsid w:val="0088223C"/>
    <w:rsid w:val="00887728"/>
    <w:rsid w:val="00893594"/>
    <w:rsid w:val="00897702"/>
    <w:rsid w:val="008A114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18FA"/>
    <w:rsid w:val="00992B17"/>
    <w:rsid w:val="009B133D"/>
    <w:rsid w:val="009B203E"/>
    <w:rsid w:val="009B377A"/>
    <w:rsid w:val="009C1B8E"/>
    <w:rsid w:val="009C2507"/>
    <w:rsid w:val="009C4C67"/>
    <w:rsid w:val="009E4096"/>
    <w:rsid w:val="009E6E69"/>
    <w:rsid w:val="009F0779"/>
    <w:rsid w:val="009F3029"/>
    <w:rsid w:val="00A01249"/>
    <w:rsid w:val="00A13A47"/>
    <w:rsid w:val="00A13DC0"/>
    <w:rsid w:val="00A22B42"/>
    <w:rsid w:val="00A261C8"/>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2A15"/>
    <w:rsid w:val="00EE3FD1"/>
    <w:rsid w:val="00F00D22"/>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4</cp:revision>
  <cp:lastPrinted>2023-02-06T13:58:00Z</cp:lastPrinted>
  <dcterms:created xsi:type="dcterms:W3CDTF">2023-02-08T14:14:00Z</dcterms:created>
  <dcterms:modified xsi:type="dcterms:W3CDTF">2023-02-08T14:47:00Z</dcterms:modified>
</cp:coreProperties>
</file>