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EA71" w14:textId="77777777" w:rsidR="00E07814" w:rsidRDefault="00E07814" w:rsidP="00131396">
      <w:pPr>
        <w:spacing w:before="79"/>
        <w:ind w:left="538" w:right="443"/>
        <w:jc w:val="center"/>
        <w:rPr>
          <w:b/>
          <w:sz w:val="32"/>
          <w:szCs w:val="28"/>
        </w:rPr>
      </w:pPr>
    </w:p>
    <w:p w14:paraId="415F6143" w14:textId="7E532F52" w:rsidR="00131396" w:rsidRPr="00131396" w:rsidRDefault="00E07814" w:rsidP="00131396">
      <w:pPr>
        <w:spacing w:before="79"/>
        <w:ind w:left="538" w:right="443"/>
        <w:jc w:val="center"/>
        <w:rPr>
          <w:b/>
          <w:sz w:val="32"/>
          <w:szCs w:val="28"/>
        </w:rPr>
      </w:pPr>
      <w:bookmarkStart w:id="0" w:name="_Hlk216902404"/>
      <w:r w:rsidRPr="00A479F5">
        <w:rPr>
          <w:b/>
          <w:sz w:val="32"/>
          <w:szCs w:val="28"/>
          <w:highlight w:val="yellow"/>
        </w:rPr>
        <w:t xml:space="preserve">CONSTITUTION </w:t>
      </w:r>
      <w:r w:rsidR="00131396" w:rsidRPr="00A479F5">
        <w:rPr>
          <w:b/>
          <w:sz w:val="32"/>
          <w:szCs w:val="28"/>
          <w:highlight w:val="yellow"/>
        </w:rPr>
        <w:t>AMENDMENT 1</w:t>
      </w:r>
    </w:p>
    <w:p w14:paraId="5EED9481" w14:textId="4B79C6B2" w:rsidR="00131396" w:rsidRPr="00131396" w:rsidRDefault="00131396" w:rsidP="00131396">
      <w:pPr>
        <w:spacing w:before="79"/>
        <w:ind w:right="443"/>
        <w:rPr>
          <w:b/>
          <w:sz w:val="24"/>
          <w:u w:val="single"/>
        </w:rPr>
      </w:pPr>
      <w:r w:rsidRPr="0073362D">
        <w:rPr>
          <w:b/>
          <w:sz w:val="24"/>
          <w:u w:val="single"/>
        </w:rPr>
        <w:t>NEW LANGUAGE:</w:t>
      </w:r>
    </w:p>
    <w:p w14:paraId="755DD7A6" w14:textId="77777777" w:rsidR="00131396" w:rsidRDefault="00131396" w:rsidP="00131396">
      <w:pPr>
        <w:spacing w:before="79"/>
        <w:ind w:left="538" w:right="443"/>
        <w:jc w:val="center"/>
        <w:rPr>
          <w:b/>
          <w:sz w:val="24"/>
        </w:rPr>
      </w:pPr>
    </w:p>
    <w:p w14:paraId="17516223" w14:textId="03231EB6" w:rsidR="00131396" w:rsidRDefault="00131396" w:rsidP="00131396">
      <w:pPr>
        <w:spacing w:before="79"/>
        <w:ind w:left="538" w:right="443"/>
        <w:jc w:val="center"/>
        <w:rPr>
          <w:b/>
          <w:sz w:val="24"/>
        </w:rPr>
      </w:pPr>
      <w:r>
        <w:rPr>
          <w:b/>
          <w:sz w:val="24"/>
        </w:rPr>
        <w:t>LIONS OF OKLAHOMA</w:t>
      </w:r>
      <w:r w:rsidRPr="00131396">
        <w:rPr>
          <w:b/>
          <w:sz w:val="24"/>
        </w:rPr>
        <w:t>,</w:t>
      </w:r>
      <w:r>
        <w:rPr>
          <w:b/>
          <w:sz w:val="24"/>
        </w:rPr>
        <w:t xml:space="preserve"> MULTIPLE DISTRICT 3, </w:t>
      </w:r>
      <w:r w:rsidRPr="00131396">
        <w:rPr>
          <w:b/>
          <w:sz w:val="24"/>
        </w:rPr>
        <w:t>INCORPORATED</w:t>
      </w:r>
      <w:r>
        <w:rPr>
          <w:b/>
          <w:sz w:val="24"/>
        </w:rPr>
        <w:t xml:space="preserve"> CONSTITUTION</w:t>
      </w:r>
    </w:p>
    <w:p w14:paraId="282E9C4D" w14:textId="77777777" w:rsidR="00131396" w:rsidRDefault="00131396" w:rsidP="00131396">
      <w:pPr>
        <w:pStyle w:val="BodyText"/>
        <w:rPr>
          <w:b/>
        </w:rPr>
      </w:pPr>
    </w:p>
    <w:p w14:paraId="1F2F09AB" w14:textId="77777777" w:rsidR="00131396" w:rsidRDefault="00131396" w:rsidP="00131396">
      <w:pPr>
        <w:ind w:left="537" w:right="443"/>
        <w:jc w:val="center"/>
        <w:rPr>
          <w:b/>
          <w:sz w:val="24"/>
        </w:rPr>
      </w:pPr>
      <w:r>
        <w:rPr>
          <w:b/>
          <w:sz w:val="24"/>
        </w:rPr>
        <w:t>ARTICLE I</w:t>
      </w:r>
    </w:p>
    <w:p w14:paraId="6A92BAD6" w14:textId="481E7C84" w:rsidR="00131396" w:rsidRDefault="00131396" w:rsidP="00131396">
      <w:pPr>
        <w:ind w:left="534" w:right="443"/>
        <w:jc w:val="center"/>
        <w:rPr>
          <w:b/>
          <w:sz w:val="24"/>
        </w:rPr>
      </w:pPr>
      <w:r>
        <w:rPr>
          <w:b/>
          <w:sz w:val="24"/>
        </w:rPr>
        <w:t>Name</w:t>
      </w:r>
    </w:p>
    <w:p w14:paraId="1A169C28" w14:textId="77777777" w:rsidR="00131396" w:rsidRDefault="00131396" w:rsidP="00131396">
      <w:pPr>
        <w:pStyle w:val="BodyText"/>
        <w:spacing w:before="1"/>
        <w:rPr>
          <w:b/>
          <w:sz w:val="26"/>
        </w:rPr>
      </w:pPr>
    </w:p>
    <w:p w14:paraId="1D146C8C" w14:textId="77777777" w:rsidR="001A1E3D" w:rsidRDefault="00131396" w:rsidP="00A71207">
      <w:pPr>
        <w:pStyle w:val="BodyText"/>
        <w:ind w:left="220" w:right="394"/>
        <w:rPr>
          <w:b/>
        </w:rPr>
      </w:pPr>
      <w:r>
        <w:rPr>
          <w:b/>
        </w:rPr>
        <w:t xml:space="preserve">SECTION 1. </w:t>
      </w:r>
      <w:r w:rsidR="001A1E3D">
        <w:rPr>
          <w:b/>
        </w:rPr>
        <w:t>Names</w:t>
      </w:r>
    </w:p>
    <w:p w14:paraId="7669CED2" w14:textId="77777777" w:rsidR="001A1E3D" w:rsidRDefault="001A1E3D" w:rsidP="00A71207">
      <w:pPr>
        <w:pStyle w:val="BodyText"/>
        <w:ind w:left="220" w:right="394"/>
        <w:rPr>
          <w:b/>
        </w:rPr>
      </w:pPr>
    </w:p>
    <w:p w14:paraId="1A553F54" w14:textId="6C33F6CF" w:rsidR="00131396" w:rsidRDefault="00131396" w:rsidP="001A1E3D">
      <w:pPr>
        <w:pStyle w:val="BodyText"/>
        <w:numPr>
          <w:ilvl w:val="0"/>
          <w:numId w:val="2"/>
        </w:numPr>
        <w:ind w:right="394"/>
      </w:pPr>
      <w:r>
        <w:t xml:space="preserve">This organization will be known as </w:t>
      </w:r>
      <w:r w:rsidRPr="00BF5EFD">
        <w:t>Lions of Oklahoma, Multiple District 3, Incorporated,</w:t>
      </w:r>
      <w:r>
        <w:t xml:space="preserve"> hereinafter referred to as "</w:t>
      </w:r>
      <w:r w:rsidR="00A71207">
        <w:t>multiple district</w:t>
      </w:r>
      <w:r>
        <w:t>"</w:t>
      </w:r>
      <w:r w:rsidR="0073362D">
        <w:t>,</w:t>
      </w:r>
      <w:r w:rsidR="00BF5EFD">
        <w:t xml:space="preserve"> and doing business as Lions of Oklahoma.</w:t>
      </w:r>
    </w:p>
    <w:p w14:paraId="5A741E36" w14:textId="4CB1B636" w:rsidR="001A1E3D" w:rsidRDefault="001A1E3D" w:rsidP="001A1E3D">
      <w:pPr>
        <w:pStyle w:val="BodyText"/>
        <w:numPr>
          <w:ilvl w:val="0"/>
          <w:numId w:val="2"/>
        </w:numPr>
        <w:ind w:right="394"/>
      </w:pPr>
      <w:r>
        <w:t>Lions Clubs International, hereinafter referred to as “International.”</w:t>
      </w:r>
    </w:p>
    <w:p w14:paraId="30DF7D83" w14:textId="77777777" w:rsidR="001A1E3D" w:rsidRDefault="001A1E3D" w:rsidP="00A71207">
      <w:pPr>
        <w:pStyle w:val="BodyText"/>
        <w:ind w:left="220" w:right="394"/>
      </w:pPr>
    </w:p>
    <w:p w14:paraId="0280DEB7" w14:textId="77777777" w:rsidR="00131396" w:rsidRDefault="00131396" w:rsidP="00131396">
      <w:pPr>
        <w:spacing w:before="79"/>
        <w:ind w:left="538" w:right="443"/>
        <w:jc w:val="center"/>
        <w:rPr>
          <w:b/>
          <w:sz w:val="24"/>
        </w:rPr>
      </w:pPr>
    </w:p>
    <w:p w14:paraId="2BDD4962" w14:textId="77777777" w:rsidR="00131396" w:rsidRDefault="00131396" w:rsidP="00131396">
      <w:pPr>
        <w:spacing w:before="79"/>
        <w:ind w:left="538" w:right="443"/>
        <w:jc w:val="center"/>
        <w:rPr>
          <w:b/>
          <w:sz w:val="24"/>
        </w:rPr>
      </w:pPr>
    </w:p>
    <w:p w14:paraId="5165733B" w14:textId="67ADF063" w:rsidR="00131396" w:rsidRPr="00131396" w:rsidRDefault="00131396" w:rsidP="00131396">
      <w:pPr>
        <w:spacing w:before="79"/>
        <w:ind w:right="443"/>
        <w:rPr>
          <w:b/>
          <w:sz w:val="24"/>
          <w:u w:val="single"/>
        </w:rPr>
      </w:pPr>
      <w:r w:rsidRPr="0073362D">
        <w:rPr>
          <w:b/>
          <w:sz w:val="24"/>
          <w:u w:val="single"/>
        </w:rPr>
        <w:t>REPLACES:</w:t>
      </w:r>
    </w:p>
    <w:p w14:paraId="3E08FD0D" w14:textId="77777777" w:rsidR="00131396" w:rsidRDefault="00131396" w:rsidP="00131396">
      <w:pPr>
        <w:spacing w:before="79"/>
        <w:ind w:left="538" w:right="443"/>
        <w:jc w:val="center"/>
        <w:rPr>
          <w:b/>
          <w:sz w:val="24"/>
        </w:rPr>
      </w:pPr>
    </w:p>
    <w:p w14:paraId="2A19E9CD" w14:textId="63551076" w:rsidR="00131396" w:rsidRDefault="00131396" w:rsidP="00131396">
      <w:pPr>
        <w:spacing w:before="79"/>
        <w:ind w:left="538" w:right="443"/>
        <w:jc w:val="center"/>
        <w:rPr>
          <w:b/>
          <w:sz w:val="24"/>
        </w:rPr>
      </w:pPr>
      <w:r>
        <w:rPr>
          <w:b/>
          <w:sz w:val="24"/>
        </w:rPr>
        <w:t>LIONS OF OKLAHOMA MULTIPLE DISTRICT 3 CONSTITUTION</w:t>
      </w:r>
    </w:p>
    <w:p w14:paraId="3F2B2E8C" w14:textId="77777777" w:rsidR="00131396" w:rsidRDefault="00131396" w:rsidP="00131396">
      <w:pPr>
        <w:pStyle w:val="BodyText"/>
        <w:rPr>
          <w:b/>
        </w:rPr>
      </w:pPr>
    </w:p>
    <w:p w14:paraId="76A578DD" w14:textId="77777777" w:rsidR="00131396" w:rsidRDefault="00131396" w:rsidP="000846FC">
      <w:pPr>
        <w:ind w:left="537" w:right="443"/>
        <w:jc w:val="center"/>
        <w:rPr>
          <w:b/>
          <w:sz w:val="24"/>
        </w:rPr>
      </w:pPr>
      <w:r>
        <w:rPr>
          <w:b/>
          <w:sz w:val="24"/>
        </w:rPr>
        <w:t>ARTICLE I</w:t>
      </w:r>
    </w:p>
    <w:p w14:paraId="451AA57B" w14:textId="77777777" w:rsidR="00131396" w:rsidRDefault="00131396" w:rsidP="000846FC">
      <w:pPr>
        <w:ind w:left="534" w:right="443"/>
        <w:jc w:val="center"/>
        <w:rPr>
          <w:b/>
          <w:sz w:val="24"/>
        </w:rPr>
      </w:pPr>
      <w:r>
        <w:rPr>
          <w:b/>
          <w:sz w:val="24"/>
        </w:rPr>
        <w:t>Name</w:t>
      </w:r>
    </w:p>
    <w:p w14:paraId="2A4B2871" w14:textId="77777777" w:rsidR="00131396" w:rsidRDefault="00131396" w:rsidP="00131396">
      <w:pPr>
        <w:pStyle w:val="BodyText"/>
        <w:spacing w:before="1"/>
        <w:rPr>
          <w:b/>
          <w:sz w:val="26"/>
        </w:rPr>
      </w:pPr>
    </w:p>
    <w:p w14:paraId="205B38D7" w14:textId="77777777" w:rsidR="00131396" w:rsidRDefault="00131396" w:rsidP="00131396">
      <w:pPr>
        <w:pStyle w:val="BodyText"/>
        <w:ind w:left="220" w:right="394"/>
      </w:pPr>
      <w:r>
        <w:rPr>
          <w:b/>
        </w:rPr>
        <w:t xml:space="preserve">SECTION 1. </w:t>
      </w:r>
      <w:r>
        <w:t>This organization will be known as Multiple District No. 3, Lions of Oklahoma, hereinafter referred to as "State," Lions Clubs International, hereinafter referred to as “International.”</w:t>
      </w:r>
    </w:p>
    <w:p w14:paraId="5C250926" w14:textId="77777777" w:rsidR="00131396" w:rsidRDefault="00131396">
      <w:pPr>
        <w:pBdr>
          <w:bottom w:val="single" w:sz="12" w:space="1" w:color="auto"/>
        </w:pBdr>
      </w:pPr>
    </w:p>
    <w:p w14:paraId="548E45C7" w14:textId="77777777" w:rsidR="00547A1B" w:rsidRDefault="00547A1B">
      <w:pPr>
        <w:rPr>
          <w:b/>
          <w:bCs/>
        </w:rPr>
      </w:pPr>
    </w:p>
    <w:p w14:paraId="37ED6572" w14:textId="77777777" w:rsidR="00547A1B" w:rsidRDefault="00547A1B">
      <w:pPr>
        <w:rPr>
          <w:b/>
          <w:bCs/>
        </w:rPr>
      </w:pPr>
    </w:p>
    <w:p w14:paraId="14DAF9D7" w14:textId="77777777" w:rsidR="00547A1B" w:rsidRPr="00ED0EB4" w:rsidRDefault="00547A1B" w:rsidP="00547A1B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0EB4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ARTICLE V</w:t>
      </w:r>
    </w:p>
    <w:p w14:paraId="2FAF7B8F" w14:textId="77777777" w:rsidR="00547A1B" w:rsidRDefault="00547A1B" w:rsidP="00547A1B">
      <w:pPr>
        <w:ind w:left="537" w:right="443"/>
        <w:jc w:val="center"/>
        <w:rPr>
          <w:b/>
          <w:sz w:val="24"/>
        </w:rPr>
      </w:pPr>
      <w:r>
        <w:rPr>
          <w:b/>
          <w:sz w:val="24"/>
        </w:rPr>
        <w:t>Supremacy</w:t>
      </w:r>
    </w:p>
    <w:p w14:paraId="7A23D73D" w14:textId="77777777" w:rsidR="00547A1B" w:rsidRDefault="00547A1B" w:rsidP="00547A1B">
      <w:pPr>
        <w:pStyle w:val="BodyText"/>
        <w:rPr>
          <w:b/>
        </w:rPr>
      </w:pPr>
    </w:p>
    <w:p w14:paraId="6CBC426C" w14:textId="07C7BC16" w:rsidR="00547A1B" w:rsidRPr="006A66AE" w:rsidRDefault="00547A1B" w:rsidP="006530BE">
      <w:pPr>
        <w:pStyle w:val="BodyText"/>
        <w:ind w:left="220" w:right="132"/>
        <w:rPr>
          <w:b/>
          <w:bCs/>
        </w:rPr>
      </w:pPr>
      <w:r w:rsidRPr="00547A1B">
        <w:t xml:space="preserve">The </w:t>
      </w:r>
      <w:r w:rsidRPr="0073362D">
        <w:rPr>
          <w:strike/>
        </w:rPr>
        <w:t>Standard Form</w:t>
      </w:r>
      <w:r w:rsidRPr="00547A1B">
        <w:rPr>
          <w:strike/>
        </w:rPr>
        <w:t xml:space="preserve"> </w:t>
      </w:r>
      <w:r w:rsidRPr="00547A1B">
        <w:t>Multiple District</w:t>
      </w:r>
      <w:r>
        <w:t xml:space="preserve"> Constitution and By-Laws shall govern the Multiple District unless otherwise amended so as not to conflict with the International Constitution and By-Laws and policies of Lions Clubs International. Whenever there may exist a conflict or a contradiction between the provisions set out in the Multiple District Constitution and By-Laws and the International Constitution and By-Laws, then the International Constitution and By-Laws shall</w:t>
      </w:r>
      <w:r>
        <w:rPr>
          <w:spacing w:val="-1"/>
        </w:rPr>
        <w:t xml:space="preserve"> </w:t>
      </w:r>
      <w:r>
        <w:t>govern.</w:t>
      </w:r>
      <w:bookmarkEnd w:id="0"/>
    </w:p>
    <w:sectPr w:rsidR="00547A1B" w:rsidRPr="006A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4CDC"/>
    <w:multiLevelType w:val="hybridMultilevel"/>
    <w:tmpl w:val="67BC05AA"/>
    <w:lvl w:ilvl="0" w:tplc="7576C740">
      <w:start w:val="1"/>
      <w:numFmt w:val="lowerLetter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629B0F7E"/>
    <w:multiLevelType w:val="hybridMultilevel"/>
    <w:tmpl w:val="41908A88"/>
    <w:lvl w:ilvl="0" w:tplc="A9E40EFC">
      <w:start w:val="1"/>
      <w:numFmt w:val="lowerLetter"/>
      <w:lvlText w:val="(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26435574">
    <w:abstractNumId w:val="1"/>
  </w:num>
  <w:num w:numId="2" w16cid:durableId="176418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96"/>
    <w:rsid w:val="000846FC"/>
    <w:rsid w:val="00131396"/>
    <w:rsid w:val="0015685C"/>
    <w:rsid w:val="001A1E3D"/>
    <w:rsid w:val="004A6738"/>
    <w:rsid w:val="004D1B3E"/>
    <w:rsid w:val="004D25D7"/>
    <w:rsid w:val="00506BFC"/>
    <w:rsid w:val="00547A1B"/>
    <w:rsid w:val="005C1257"/>
    <w:rsid w:val="006530BE"/>
    <w:rsid w:val="006A66AE"/>
    <w:rsid w:val="0073362D"/>
    <w:rsid w:val="008B7C7F"/>
    <w:rsid w:val="009C4F6A"/>
    <w:rsid w:val="00A31109"/>
    <w:rsid w:val="00A479F5"/>
    <w:rsid w:val="00A71207"/>
    <w:rsid w:val="00BF5EFD"/>
    <w:rsid w:val="00C42995"/>
    <w:rsid w:val="00E07814"/>
    <w:rsid w:val="00E70AFF"/>
    <w:rsid w:val="00E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98D6"/>
  <w15:chartTrackingRefBased/>
  <w15:docId w15:val="{2583914A-2CFF-4F19-85DC-EF606E6F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39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3139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39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TAYLOR</dc:creator>
  <cp:keywords/>
  <dc:description/>
  <cp:lastModifiedBy>DEAN TAYLOR</cp:lastModifiedBy>
  <cp:revision>3</cp:revision>
  <cp:lastPrinted>2026-01-30T22:12:00Z</cp:lastPrinted>
  <dcterms:created xsi:type="dcterms:W3CDTF">2026-01-28T21:31:00Z</dcterms:created>
  <dcterms:modified xsi:type="dcterms:W3CDTF">2026-01-30T23:37:00Z</dcterms:modified>
</cp:coreProperties>
</file>