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DF84" w14:textId="1836F912" w:rsidR="00FE0B4F" w:rsidRDefault="000D2D90" w:rsidP="007F6AA5">
      <w:pPr>
        <w:pStyle w:val="NormalWeb"/>
        <w:rPr>
          <w:rStyle w:val="Strong"/>
          <w:rFonts w:asciiTheme="minorHAnsi" w:hAnsiTheme="minorHAnsi"/>
          <w:b w:val="0"/>
          <w:bCs w:val="0"/>
        </w:rPr>
      </w:pPr>
      <w:r>
        <w:rPr>
          <w:rStyle w:val="Strong"/>
          <w:rFonts w:asciiTheme="minorHAnsi" w:hAnsiTheme="minorHAnsi"/>
          <w:b w:val="0"/>
          <w:bCs w:val="0"/>
        </w:rPr>
        <w:t>17/9/26</w:t>
      </w:r>
    </w:p>
    <w:p w14:paraId="0C31AD36" w14:textId="77777777" w:rsidR="00FE0B4F" w:rsidRDefault="00FE0B4F" w:rsidP="007F6AA5">
      <w:pPr>
        <w:pStyle w:val="NormalWeb"/>
        <w:rPr>
          <w:rStyle w:val="Strong"/>
          <w:rFonts w:asciiTheme="minorHAnsi" w:hAnsiTheme="minorHAnsi"/>
          <w:b w:val="0"/>
          <w:bCs w:val="0"/>
        </w:rPr>
      </w:pPr>
    </w:p>
    <w:p w14:paraId="6E59C87D" w14:textId="79A6B9C5" w:rsidR="007F6AA5" w:rsidRPr="007F6AA5" w:rsidRDefault="007F6AA5" w:rsidP="007F6AA5">
      <w:pPr>
        <w:pStyle w:val="NormalWeb"/>
        <w:rPr>
          <w:rFonts w:asciiTheme="minorHAnsi" w:hAnsiTheme="minorHAnsi"/>
        </w:rPr>
      </w:pPr>
      <w:r w:rsidRPr="007F6AA5">
        <w:rPr>
          <w:rStyle w:val="Strong"/>
          <w:rFonts w:asciiTheme="minorHAnsi" w:hAnsiTheme="minorHAnsi"/>
          <w:b w:val="0"/>
          <w:bCs w:val="0"/>
        </w:rPr>
        <w:t>Dear Minister</w:t>
      </w:r>
      <w:r w:rsidR="00C96249">
        <w:rPr>
          <w:rStyle w:val="Strong"/>
          <w:rFonts w:asciiTheme="minorHAnsi" w:hAnsiTheme="minorHAnsi"/>
          <w:b w:val="0"/>
          <w:bCs w:val="0"/>
        </w:rPr>
        <w:t xml:space="preserve"> Edgington</w:t>
      </w:r>
      <w:r w:rsidRPr="007F6AA5">
        <w:rPr>
          <w:rStyle w:val="Strong"/>
          <w:rFonts w:asciiTheme="minorHAnsi" w:hAnsiTheme="minorHAnsi"/>
          <w:b w:val="0"/>
          <w:bCs w:val="0"/>
        </w:rPr>
        <w:t>,</w:t>
      </w:r>
    </w:p>
    <w:p w14:paraId="056D5934" w14:textId="55DA1A27" w:rsidR="007F6AA5" w:rsidRPr="007F6AA5" w:rsidRDefault="007F6AA5" w:rsidP="007F6AA5">
      <w:pPr>
        <w:pStyle w:val="NormalWeb"/>
        <w:rPr>
          <w:rFonts w:asciiTheme="minorHAnsi" w:hAnsiTheme="minorHAnsi"/>
        </w:rPr>
      </w:pPr>
      <w:r w:rsidRPr="007F6AA5">
        <w:rPr>
          <w:rFonts w:asciiTheme="minorHAnsi" w:hAnsiTheme="minorHAnsi"/>
        </w:rPr>
        <w:t xml:space="preserve">As Minister for Health, you are responsible for overseeing the effective delivery of safe, high-quality healthcare to Territorians. Nurses and midwives are fundamental to delivering that care, and the value, skill and responsibility they bring to the NT health system must be recognised and appropriately remunerated. </w:t>
      </w:r>
      <w:r>
        <w:rPr>
          <w:rStyle w:val="Strong"/>
          <w:rFonts w:asciiTheme="minorHAnsi" w:hAnsiTheme="minorHAnsi"/>
          <w:b w:val="0"/>
          <w:bCs w:val="0"/>
        </w:rPr>
        <w:t>I am</w:t>
      </w:r>
      <w:r w:rsidRPr="007F6AA5">
        <w:rPr>
          <w:rStyle w:val="Strong"/>
          <w:rFonts w:asciiTheme="minorHAnsi" w:hAnsiTheme="minorHAnsi"/>
          <w:b w:val="0"/>
          <w:bCs w:val="0"/>
        </w:rPr>
        <w:t xml:space="preserve"> asking for your urgent attention and your direct support in backing the Territory’s nurses and midwives.</w:t>
      </w:r>
    </w:p>
    <w:p w14:paraId="4F03C1AF" w14:textId="77777777" w:rsidR="007F6AA5" w:rsidRPr="007F6AA5" w:rsidRDefault="007F6AA5" w:rsidP="007F6AA5">
      <w:pPr>
        <w:pStyle w:val="NormalWeb"/>
        <w:rPr>
          <w:rFonts w:asciiTheme="minorHAnsi" w:hAnsiTheme="minorHAnsi"/>
        </w:rPr>
      </w:pPr>
      <w:r w:rsidRPr="007F6AA5">
        <w:rPr>
          <w:rFonts w:asciiTheme="minorHAnsi" w:hAnsiTheme="minorHAnsi"/>
        </w:rPr>
        <w:t>The current NTPS Nurses and Midwives Enterprise Agreement negotiations are about the future sustainability of our workforce. Nurses and midwives continue to work under increasing pressure, with workforce shortages, escalating workloads and significant challenges recruiting and retaining experienced staff. Other jurisdictions continue to improve wages, conditions and staffing protections. The Northern Territory cannot afford to be left behind.</w:t>
      </w:r>
    </w:p>
    <w:p w14:paraId="5E2A2D57" w14:textId="5B910841" w:rsidR="007F6AA5" w:rsidRPr="007F6AA5" w:rsidRDefault="007F6AA5" w:rsidP="007F6AA5">
      <w:pPr>
        <w:pStyle w:val="NormalWeb"/>
        <w:rPr>
          <w:rFonts w:asciiTheme="minorHAnsi" w:hAnsiTheme="minorHAnsi"/>
        </w:rPr>
      </w:pPr>
      <w:r>
        <w:rPr>
          <w:rFonts w:asciiTheme="minorHAnsi" w:hAnsiTheme="minorHAnsi"/>
        </w:rPr>
        <w:t>I am</w:t>
      </w:r>
      <w:r w:rsidRPr="007F6AA5">
        <w:rPr>
          <w:rFonts w:asciiTheme="minorHAnsi" w:hAnsiTheme="minorHAnsi"/>
        </w:rPr>
        <w:t xml:space="preserve"> asking you to </w:t>
      </w:r>
      <w:r w:rsidR="00A479F8">
        <w:rPr>
          <w:rFonts w:asciiTheme="minorHAnsi" w:hAnsiTheme="minorHAnsi"/>
        </w:rPr>
        <w:t>push</w:t>
      </w:r>
      <w:r w:rsidRPr="007F6AA5">
        <w:rPr>
          <w:rFonts w:asciiTheme="minorHAnsi" w:hAnsiTheme="minorHAnsi"/>
        </w:rPr>
        <w:t xml:space="preserve"> within Government and Cabinet for an Enterprise Agreement that properly values nurses and midwives and delivers competitive remuneration, retention measures and </w:t>
      </w:r>
      <w:r w:rsidR="00D94359">
        <w:rPr>
          <w:rFonts w:asciiTheme="minorHAnsi" w:hAnsiTheme="minorHAnsi"/>
        </w:rPr>
        <w:t>improved conditions</w:t>
      </w:r>
      <w:r w:rsidRPr="007F6AA5">
        <w:rPr>
          <w:rFonts w:asciiTheme="minorHAnsi" w:hAnsiTheme="minorHAnsi"/>
        </w:rPr>
        <w:t>. This requires more than acknowledgement of the pressures facing our workforce; it requires action and an improved offer that gives nurses and midwives a reason to stay in the Territory.</w:t>
      </w:r>
    </w:p>
    <w:p w14:paraId="131A497C" w14:textId="26228350" w:rsidR="007F6AA5" w:rsidRDefault="007F6AA5" w:rsidP="007F6AA5">
      <w:pPr>
        <w:pStyle w:val="NormalWeb"/>
        <w:rPr>
          <w:rFonts w:asciiTheme="minorHAnsi" w:hAnsiTheme="minorHAnsi"/>
        </w:rPr>
      </w:pPr>
      <w:r w:rsidRPr="007F6AA5">
        <w:rPr>
          <w:rFonts w:asciiTheme="minorHAnsi" w:hAnsiTheme="minorHAnsi"/>
        </w:rPr>
        <w:t xml:space="preserve">Nurses and midwives have continued to </w:t>
      </w:r>
      <w:r w:rsidR="00361378">
        <w:rPr>
          <w:rFonts w:asciiTheme="minorHAnsi" w:hAnsiTheme="minorHAnsi"/>
        </w:rPr>
        <w:t>provide an incredible service to Territorians</w:t>
      </w:r>
      <w:r w:rsidRPr="007F6AA5">
        <w:rPr>
          <w:rFonts w:asciiTheme="minorHAnsi" w:hAnsiTheme="minorHAnsi"/>
        </w:rPr>
        <w:t xml:space="preserve">, keeping services running through extraordinary pressure and caring for Territorians when they need us most. </w:t>
      </w:r>
      <w:r>
        <w:rPr>
          <w:rStyle w:val="Strong"/>
          <w:rFonts w:asciiTheme="minorHAnsi" w:hAnsiTheme="minorHAnsi"/>
          <w:b w:val="0"/>
          <w:bCs w:val="0"/>
        </w:rPr>
        <w:t xml:space="preserve">I am </w:t>
      </w:r>
      <w:r w:rsidRPr="007F6AA5">
        <w:rPr>
          <w:rStyle w:val="Strong"/>
          <w:rFonts w:asciiTheme="minorHAnsi" w:hAnsiTheme="minorHAnsi"/>
          <w:b w:val="0"/>
          <w:bCs w:val="0"/>
        </w:rPr>
        <w:t>now asking you, as Minister for Health, to back us.</w:t>
      </w:r>
      <w:r w:rsidRPr="007F6AA5">
        <w:rPr>
          <w:rFonts w:asciiTheme="minorHAnsi" w:hAnsiTheme="minorHAnsi"/>
        </w:rPr>
        <w:t xml:space="preserve"> Investing in nurses and midwives is an investment in the health of every Territorian and the future of the NT health system.</w:t>
      </w:r>
    </w:p>
    <w:p w14:paraId="1061A14B" w14:textId="1AC487F8" w:rsidR="00473B7C" w:rsidRPr="007F6AA5" w:rsidRDefault="00473B7C" w:rsidP="007F6AA5">
      <w:pPr>
        <w:pStyle w:val="NormalWeb"/>
        <w:rPr>
          <w:rFonts w:asciiTheme="minorHAnsi" w:hAnsiTheme="minorHAnsi"/>
        </w:rPr>
      </w:pPr>
      <w:r>
        <w:rPr>
          <w:rFonts w:asciiTheme="minorHAnsi" w:hAnsiTheme="minorHAnsi"/>
        </w:rPr>
        <w:t xml:space="preserve">I look forward to hearing from you regarding </w:t>
      </w:r>
      <w:r w:rsidR="00C96282">
        <w:rPr>
          <w:rFonts w:asciiTheme="minorHAnsi" w:hAnsiTheme="minorHAnsi"/>
        </w:rPr>
        <w:t>this very important request.</w:t>
      </w:r>
    </w:p>
    <w:p w14:paraId="7281DC95" w14:textId="445B2317" w:rsidR="007F6AA5" w:rsidRDefault="007F6AA5" w:rsidP="007F6AA5">
      <w:pPr>
        <w:pStyle w:val="NormalWeb"/>
      </w:pPr>
      <w:r w:rsidRPr="007F6AA5">
        <w:rPr>
          <w:rStyle w:val="Strong"/>
          <w:rFonts w:asciiTheme="minorHAnsi" w:hAnsiTheme="minorHAnsi"/>
          <w:b w:val="0"/>
          <w:bCs w:val="0"/>
        </w:rPr>
        <w:t>Yours sincerely,</w:t>
      </w:r>
      <w:r>
        <w:br/>
      </w:r>
    </w:p>
    <w:p w14:paraId="0143C059" w14:textId="77777777" w:rsidR="003D5847" w:rsidRDefault="003D5847"/>
    <w:p w14:paraId="1CE40ACB" w14:textId="2C014ED5" w:rsidR="000D2D90" w:rsidRDefault="000D2D90">
      <w:r>
        <w:t>Heidi Crisp</w:t>
      </w:r>
    </w:p>
    <w:p w14:paraId="52982305" w14:textId="2F687D0E" w:rsidR="000D2D90" w:rsidRDefault="000D2D90">
      <w:r>
        <w:t>Branch Secretary ANMF NT</w:t>
      </w:r>
    </w:p>
    <w:sectPr w:rsidR="000D2D9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BC242" w14:textId="77777777" w:rsidR="006579FC" w:rsidRDefault="006579FC" w:rsidP="007F6AA5">
      <w:pPr>
        <w:spacing w:after="0" w:line="240" w:lineRule="auto"/>
      </w:pPr>
      <w:r>
        <w:separator/>
      </w:r>
    </w:p>
  </w:endnote>
  <w:endnote w:type="continuationSeparator" w:id="0">
    <w:p w14:paraId="5A63B4D7" w14:textId="77777777" w:rsidR="006579FC" w:rsidRDefault="006579FC" w:rsidP="007F6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0F2EF" w14:textId="77777777" w:rsidR="006579FC" w:rsidRDefault="006579FC" w:rsidP="007F6AA5">
      <w:pPr>
        <w:spacing w:after="0" w:line="240" w:lineRule="auto"/>
      </w:pPr>
      <w:r>
        <w:separator/>
      </w:r>
    </w:p>
  </w:footnote>
  <w:footnote w:type="continuationSeparator" w:id="0">
    <w:p w14:paraId="1B062E78" w14:textId="77777777" w:rsidR="006579FC" w:rsidRDefault="006579FC" w:rsidP="007F6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96C4" w14:textId="77777777" w:rsidR="007F6AA5" w:rsidRDefault="007F6AA5" w:rsidP="007F6AA5">
    <w:pPr>
      <w:pStyle w:val="Header"/>
      <w:rPr>
        <w:color w:val="156082" w:themeColor="accent1"/>
        <w:sz w:val="36"/>
        <w:szCs w:val="36"/>
      </w:rPr>
    </w:pPr>
    <w:r>
      <w:rPr>
        <w:caps/>
        <w:noProof/>
        <w:color w:val="808080" w:themeColor="background1" w:themeShade="80"/>
        <w:sz w:val="20"/>
        <w:szCs w:val="20"/>
      </w:rPr>
      <w:drawing>
        <wp:anchor distT="0" distB="0" distL="114300" distR="114300" simplePos="0" relativeHeight="251659264" behindDoc="0" locked="0" layoutInCell="1" allowOverlap="1" wp14:anchorId="33019EEB" wp14:editId="603A5C4F">
          <wp:simplePos x="0" y="0"/>
          <wp:positionH relativeFrom="margin">
            <wp:posOffset>4769485</wp:posOffset>
          </wp:positionH>
          <wp:positionV relativeFrom="paragraph">
            <wp:posOffset>-182880</wp:posOffset>
          </wp:positionV>
          <wp:extent cx="1638605" cy="830013"/>
          <wp:effectExtent l="0" t="0" r="0" b="8255"/>
          <wp:wrapSquare wrapText="bothSides"/>
          <wp:docPr id="1" name="Picture 1">
            <a:extLst xmlns:a="http://schemas.openxmlformats.org/drawingml/2006/main">
              <a:ext uri="{FF2B5EF4-FFF2-40B4-BE49-F238E27FC236}">
                <a16:creationId xmlns:a16="http://schemas.microsoft.com/office/drawing/2014/main" id="{6F05184F-4B68-4667-B295-FC87E66FD8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638605" cy="830013"/>
                  </a:xfrm>
                  <a:prstGeom prst="rect">
                    <a:avLst/>
                  </a:prstGeom>
                </pic:spPr>
              </pic:pic>
            </a:graphicData>
          </a:graphic>
        </wp:anchor>
      </w:drawing>
    </w:r>
    <w:r w:rsidRPr="005E0BF5">
      <w:rPr>
        <w:color w:val="156082" w:themeColor="accent1"/>
        <w:sz w:val="36"/>
        <w:szCs w:val="36"/>
      </w:rPr>
      <w:t>We VALUE Nurses &amp; Midwives</w:t>
    </w:r>
  </w:p>
  <w:p w14:paraId="3CFADF14" w14:textId="77777777" w:rsidR="007F6AA5" w:rsidRDefault="007F6A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AA5"/>
    <w:rsid w:val="000D2D90"/>
    <w:rsid w:val="00182794"/>
    <w:rsid w:val="00191ADD"/>
    <w:rsid w:val="00361378"/>
    <w:rsid w:val="0036694F"/>
    <w:rsid w:val="003D5847"/>
    <w:rsid w:val="00473B7C"/>
    <w:rsid w:val="006579FC"/>
    <w:rsid w:val="007F6AA5"/>
    <w:rsid w:val="008C1114"/>
    <w:rsid w:val="00A479F8"/>
    <w:rsid w:val="00AA2FE0"/>
    <w:rsid w:val="00C16923"/>
    <w:rsid w:val="00C96249"/>
    <w:rsid w:val="00C96282"/>
    <w:rsid w:val="00CF5A66"/>
    <w:rsid w:val="00D94359"/>
    <w:rsid w:val="00FE0B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4797B"/>
  <w15:chartTrackingRefBased/>
  <w15:docId w15:val="{A1D5D9CA-1157-458A-BB47-65A635591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6A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6A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6A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6A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6A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6A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A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A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A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A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6A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A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A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A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AA5"/>
    <w:rPr>
      <w:rFonts w:eastAsiaTheme="majorEastAsia" w:cstheme="majorBidi"/>
      <w:color w:val="272727" w:themeColor="text1" w:themeTint="D8"/>
    </w:rPr>
  </w:style>
  <w:style w:type="paragraph" w:styleId="Title">
    <w:name w:val="Title"/>
    <w:basedOn w:val="Normal"/>
    <w:next w:val="Normal"/>
    <w:link w:val="TitleChar"/>
    <w:uiPriority w:val="10"/>
    <w:qFormat/>
    <w:rsid w:val="007F6A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A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A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AA5"/>
    <w:pPr>
      <w:spacing w:before="160"/>
      <w:jc w:val="center"/>
    </w:pPr>
    <w:rPr>
      <w:i/>
      <w:iCs/>
      <w:color w:val="404040" w:themeColor="text1" w:themeTint="BF"/>
    </w:rPr>
  </w:style>
  <w:style w:type="character" w:customStyle="1" w:styleId="QuoteChar">
    <w:name w:val="Quote Char"/>
    <w:basedOn w:val="DefaultParagraphFont"/>
    <w:link w:val="Quote"/>
    <w:uiPriority w:val="29"/>
    <w:rsid w:val="007F6AA5"/>
    <w:rPr>
      <w:i/>
      <w:iCs/>
      <w:color w:val="404040" w:themeColor="text1" w:themeTint="BF"/>
    </w:rPr>
  </w:style>
  <w:style w:type="paragraph" w:styleId="ListParagraph">
    <w:name w:val="List Paragraph"/>
    <w:basedOn w:val="Normal"/>
    <w:uiPriority w:val="34"/>
    <w:qFormat/>
    <w:rsid w:val="007F6AA5"/>
    <w:pPr>
      <w:ind w:left="720"/>
      <w:contextualSpacing/>
    </w:pPr>
  </w:style>
  <w:style w:type="character" w:styleId="IntenseEmphasis">
    <w:name w:val="Intense Emphasis"/>
    <w:basedOn w:val="DefaultParagraphFont"/>
    <w:uiPriority w:val="21"/>
    <w:qFormat/>
    <w:rsid w:val="007F6AA5"/>
    <w:rPr>
      <w:i/>
      <w:iCs/>
      <w:color w:val="0F4761" w:themeColor="accent1" w:themeShade="BF"/>
    </w:rPr>
  </w:style>
  <w:style w:type="paragraph" w:styleId="IntenseQuote">
    <w:name w:val="Intense Quote"/>
    <w:basedOn w:val="Normal"/>
    <w:next w:val="Normal"/>
    <w:link w:val="IntenseQuoteChar"/>
    <w:uiPriority w:val="30"/>
    <w:qFormat/>
    <w:rsid w:val="007F6A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AA5"/>
    <w:rPr>
      <w:i/>
      <w:iCs/>
      <w:color w:val="0F4761" w:themeColor="accent1" w:themeShade="BF"/>
    </w:rPr>
  </w:style>
  <w:style w:type="character" w:styleId="IntenseReference">
    <w:name w:val="Intense Reference"/>
    <w:basedOn w:val="DefaultParagraphFont"/>
    <w:uiPriority w:val="32"/>
    <w:qFormat/>
    <w:rsid w:val="007F6AA5"/>
    <w:rPr>
      <w:b/>
      <w:bCs/>
      <w:smallCaps/>
      <w:color w:val="0F4761" w:themeColor="accent1" w:themeShade="BF"/>
      <w:spacing w:val="5"/>
    </w:rPr>
  </w:style>
  <w:style w:type="paragraph" w:styleId="NormalWeb">
    <w:name w:val="Normal (Web)"/>
    <w:basedOn w:val="Normal"/>
    <w:uiPriority w:val="99"/>
    <w:semiHidden/>
    <w:unhideWhenUsed/>
    <w:rsid w:val="007F6AA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7F6AA5"/>
    <w:rPr>
      <w:b/>
      <w:bCs/>
    </w:rPr>
  </w:style>
  <w:style w:type="paragraph" w:styleId="Header">
    <w:name w:val="header"/>
    <w:basedOn w:val="Normal"/>
    <w:link w:val="HeaderChar"/>
    <w:uiPriority w:val="99"/>
    <w:unhideWhenUsed/>
    <w:rsid w:val="007F6A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AA5"/>
  </w:style>
  <w:style w:type="paragraph" w:styleId="Footer">
    <w:name w:val="footer"/>
    <w:basedOn w:val="Normal"/>
    <w:link w:val="FooterChar"/>
    <w:uiPriority w:val="99"/>
    <w:unhideWhenUsed/>
    <w:rsid w:val="007F6A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266</Words>
  <Characters>1540</Characters>
  <Application>Microsoft Office Word</Application>
  <DocSecurity>0</DocSecurity>
  <Lines>28</Lines>
  <Paragraphs>8</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Crisp</dc:creator>
  <cp:keywords/>
  <dc:description/>
  <cp:lastModifiedBy>Heidi Crisp</cp:lastModifiedBy>
  <cp:revision>10</cp:revision>
  <dcterms:created xsi:type="dcterms:W3CDTF">2026-09-15T04:50:00Z</dcterms:created>
  <dcterms:modified xsi:type="dcterms:W3CDTF">2026-09-17T05:03:00Z</dcterms:modified>
</cp:coreProperties>
</file>