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42EA" w14:textId="77777777" w:rsidR="00D416B3" w:rsidRDefault="00D416B3" w:rsidP="00D45945">
      <w:pPr>
        <w:pStyle w:val="ContactInfo"/>
      </w:pPr>
    </w:p>
    <w:p w14:paraId="2801E440" w14:textId="2EA3BDD1" w:rsidR="00D45945" w:rsidRPr="001536B8" w:rsidRDefault="00D416B3" w:rsidP="00D416B3">
      <w:pPr>
        <w:pStyle w:val="ContactInfo"/>
        <w:spacing w:line="360" w:lineRule="auto"/>
        <w:rPr>
          <w:b/>
          <w:bCs/>
          <w:i/>
          <w:iCs/>
          <w:sz w:val="18"/>
          <w:szCs w:val="18"/>
        </w:rPr>
      </w:pPr>
      <w:r w:rsidRPr="001536B8">
        <w:rPr>
          <w:b/>
          <w:bCs/>
          <w:i/>
          <w:iCs/>
          <w:sz w:val="18"/>
          <w:szCs w:val="18"/>
        </w:rPr>
        <w:t>202</w:t>
      </w:r>
      <w:r w:rsidR="00F86AD2">
        <w:rPr>
          <w:b/>
          <w:bCs/>
          <w:i/>
          <w:iCs/>
          <w:sz w:val="18"/>
          <w:szCs w:val="18"/>
        </w:rPr>
        <w:t>6</w:t>
      </w:r>
      <w:r w:rsidRPr="001536B8">
        <w:rPr>
          <w:b/>
          <w:bCs/>
          <w:i/>
          <w:iCs/>
          <w:sz w:val="18"/>
          <w:szCs w:val="18"/>
        </w:rPr>
        <w:t xml:space="preserve"> Livestock Information</w:t>
      </w:r>
    </w:p>
    <w:p w14:paraId="6B9E2B89" w14:textId="73FBFA35" w:rsidR="00D416B3" w:rsidRPr="001536B8" w:rsidRDefault="006018B2" w:rsidP="00D416B3">
      <w:pPr>
        <w:pStyle w:val="ContactInfo"/>
        <w:spacing w:line="360" w:lineRule="auto"/>
        <w:rPr>
          <w:b/>
          <w:bCs/>
          <w:i/>
          <w:iCs/>
          <w:sz w:val="18"/>
          <w:szCs w:val="18"/>
        </w:rPr>
      </w:pPr>
      <w:r>
        <w:rPr>
          <w:b/>
          <w:bCs/>
          <w:i/>
          <w:iCs/>
          <w:sz w:val="18"/>
          <w:szCs w:val="18"/>
        </w:rPr>
        <w:t>Monroe County Fair Board</w:t>
      </w:r>
    </w:p>
    <w:p w14:paraId="2DF92121" w14:textId="77777777" w:rsidR="00D416B3" w:rsidRPr="001536B8" w:rsidRDefault="00D416B3" w:rsidP="00D416B3">
      <w:pPr>
        <w:pStyle w:val="ContactInfo"/>
        <w:spacing w:line="360" w:lineRule="auto"/>
        <w:rPr>
          <w:b/>
          <w:bCs/>
          <w:i/>
          <w:iCs/>
          <w:sz w:val="18"/>
          <w:szCs w:val="18"/>
        </w:rPr>
      </w:pPr>
      <w:r w:rsidRPr="001536B8">
        <w:rPr>
          <w:b/>
          <w:bCs/>
          <w:i/>
          <w:iCs/>
          <w:sz w:val="18"/>
          <w:szCs w:val="18"/>
        </w:rPr>
        <w:t>Monroe Country Fair Official Veterinarian Group</w:t>
      </w:r>
    </w:p>
    <w:p w14:paraId="4978BA4A" w14:textId="77777777" w:rsidR="00D416B3" w:rsidRPr="001536B8" w:rsidRDefault="00D416B3" w:rsidP="00D416B3">
      <w:pPr>
        <w:pStyle w:val="ContactInfo"/>
        <w:spacing w:line="360" w:lineRule="auto"/>
        <w:rPr>
          <w:b/>
          <w:bCs/>
          <w:i/>
          <w:iCs/>
          <w:sz w:val="18"/>
          <w:szCs w:val="18"/>
        </w:rPr>
      </w:pPr>
      <w:r w:rsidRPr="001536B8">
        <w:rPr>
          <w:b/>
          <w:bCs/>
          <w:i/>
          <w:iCs/>
          <w:sz w:val="18"/>
          <w:szCs w:val="18"/>
        </w:rPr>
        <w:t>Animal Health Center, Albia, Iowa</w:t>
      </w:r>
    </w:p>
    <w:p w14:paraId="1ABE808A" w14:textId="24A21996" w:rsidR="00D416B3" w:rsidRPr="00D416B3" w:rsidRDefault="00D416B3" w:rsidP="00D416B3">
      <w:pPr>
        <w:pStyle w:val="ListParagraph"/>
        <w:numPr>
          <w:ilvl w:val="0"/>
          <w:numId w:val="1"/>
        </w:numPr>
        <w:rPr>
          <w:b/>
          <w:i/>
          <w:color w:val="000000" w:themeColor="text1"/>
          <w:sz w:val="18"/>
          <w:highlight w:val="yellow"/>
        </w:rPr>
      </w:pPr>
      <w:r w:rsidRPr="00D416B3">
        <w:rPr>
          <w:b/>
          <w:i/>
          <w:color w:val="000000" w:themeColor="text1"/>
          <w:sz w:val="18"/>
          <w:highlight w:val="yellow"/>
        </w:rPr>
        <w:t>Per 202</w:t>
      </w:r>
      <w:r w:rsidR="00624239">
        <w:rPr>
          <w:b/>
          <w:i/>
          <w:color w:val="000000" w:themeColor="text1"/>
          <w:sz w:val="18"/>
          <w:highlight w:val="yellow"/>
        </w:rPr>
        <w:t>6</w:t>
      </w:r>
      <w:r w:rsidRPr="00D416B3">
        <w:rPr>
          <w:b/>
          <w:i/>
          <w:color w:val="000000" w:themeColor="text1"/>
          <w:sz w:val="18"/>
          <w:highlight w:val="yellow"/>
        </w:rPr>
        <w:t xml:space="preserve"> Health Requirements for all animals on exhibition at a county fair a veterinarian will be in place at each species check in area during the scheduled times on Wednesday, July </w:t>
      </w:r>
      <w:r w:rsidR="00624239">
        <w:rPr>
          <w:b/>
          <w:i/>
          <w:color w:val="000000" w:themeColor="text1"/>
          <w:sz w:val="18"/>
          <w:highlight w:val="yellow"/>
        </w:rPr>
        <w:t>29, 2026</w:t>
      </w:r>
      <w:r w:rsidR="00113C40">
        <w:rPr>
          <w:b/>
          <w:i/>
          <w:color w:val="000000" w:themeColor="text1"/>
          <w:sz w:val="18"/>
          <w:highlight w:val="yellow"/>
        </w:rPr>
        <w:t>.</w:t>
      </w:r>
      <w:r w:rsidRPr="00D416B3">
        <w:rPr>
          <w:b/>
          <w:i/>
          <w:color w:val="000000" w:themeColor="text1"/>
          <w:sz w:val="18"/>
          <w:highlight w:val="yellow"/>
        </w:rPr>
        <w:t xml:space="preserve">   All animals are to be inspected by the veterinarian in their </w:t>
      </w:r>
      <w:r w:rsidR="00113C40" w:rsidRPr="00D416B3">
        <w:rPr>
          <w:b/>
          <w:i/>
          <w:color w:val="000000" w:themeColor="text1"/>
          <w:sz w:val="18"/>
          <w:highlight w:val="yellow"/>
        </w:rPr>
        <w:t>species-specific</w:t>
      </w:r>
      <w:r w:rsidRPr="00D416B3">
        <w:rPr>
          <w:b/>
          <w:i/>
          <w:color w:val="000000" w:themeColor="text1"/>
          <w:sz w:val="18"/>
          <w:highlight w:val="yellow"/>
        </w:rPr>
        <w:t xml:space="preserve"> area prior to being unloaded from the livestock trailer or carrier from home.  THERE ARE NO EXCEPTIONS.  Please refer to the schedule for times and ground’s location.</w:t>
      </w:r>
    </w:p>
    <w:p w14:paraId="19560068" w14:textId="69062377" w:rsidR="00D416B3" w:rsidRPr="00D416B3" w:rsidRDefault="00D416B3" w:rsidP="00D416B3">
      <w:pPr>
        <w:pStyle w:val="ListParagraph"/>
        <w:numPr>
          <w:ilvl w:val="0"/>
          <w:numId w:val="1"/>
        </w:numPr>
        <w:rPr>
          <w:color w:val="000000" w:themeColor="text1"/>
          <w:sz w:val="18"/>
        </w:rPr>
      </w:pPr>
      <w:r w:rsidRPr="00D416B3">
        <w:rPr>
          <w:color w:val="000000" w:themeColor="text1"/>
          <w:sz w:val="18"/>
        </w:rPr>
        <w:t xml:space="preserve">If you suspect that your animal or animals are sick do </w:t>
      </w:r>
      <w:r w:rsidRPr="00D416B3">
        <w:rPr>
          <w:b/>
          <w:color w:val="000000" w:themeColor="text1"/>
          <w:sz w:val="18"/>
          <w:highlight w:val="yellow"/>
        </w:rPr>
        <w:t>NOT</w:t>
      </w:r>
      <w:r w:rsidRPr="00D416B3">
        <w:rPr>
          <w:color w:val="000000" w:themeColor="text1"/>
          <w:sz w:val="18"/>
        </w:rPr>
        <w:t xml:space="preserve"> bring them to the fairgrounds.</w:t>
      </w:r>
      <w:r w:rsidR="00113C40">
        <w:rPr>
          <w:color w:val="000000" w:themeColor="text1"/>
          <w:sz w:val="18"/>
        </w:rPr>
        <w:t xml:space="preserve">  </w:t>
      </w:r>
    </w:p>
    <w:p w14:paraId="135A5A32" w14:textId="14704930" w:rsidR="00D416B3" w:rsidRPr="00D416B3" w:rsidRDefault="00D416B3" w:rsidP="00D416B3">
      <w:pPr>
        <w:pStyle w:val="ListParagraph"/>
        <w:numPr>
          <w:ilvl w:val="0"/>
          <w:numId w:val="1"/>
        </w:numPr>
        <w:rPr>
          <w:color w:val="000000" w:themeColor="text1"/>
          <w:sz w:val="18"/>
        </w:rPr>
      </w:pPr>
      <w:r w:rsidRPr="00D416B3">
        <w:rPr>
          <w:color w:val="000000" w:themeColor="text1"/>
          <w:sz w:val="18"/>
        </w:rPr>
        <w:t xml:space="preserve">If an animal on exhibition becomes ill, it must be reported immediately to a department superintendent </w:t>
      </w:r>
      <w:r w:rsidR="0056652F">
        <w:rPr>
          <w:color w:val="000000" w:themeColor="text1"/>
          <w:sz w:val="18"/>
        </w:rPr>
        <w:t xml:space="preserve">and </w:t>
      </w:r>
      <w:r w:rsidRPr="00D416B3">
        <w:rPr>
          <w:color w:val="000000" w:themeColor="text1"/>
          <w:sz w:val="18"/>
        </w:rPr>
        <w:t>fair board official.  Please refer to your 202</w:t>
      </w:r>
      <w:r w:rsidR="00624239">
        <w:rPr>
          <w:color w:val="000000" w:themeColor="text1"/>
          <w:sz w:val="18"/>
        </w:rPr>
        <w:t>6</w:t>
      </w:r>
      <w:r w:rsidRPr="00D416B3">
        <w:rPr>
          <w:color w:val="000000" w:themeColor="text1"/>
          <w:sz w:val="18"/>
        </w:rPr>
        <w:t xml:space="preserve"> Monroe County Fair Book for those appropriate volunteers.  Assistance can also be provided by visiting the Fair Board </w:t>
      </w:r>
      <w:r w:rsidR="00403EE1" w:rsidRPr="00D416B3">
        <w:rPr>
          <w:color w:val="000000" w:themeColor="text1"/>
          <w:sz w:val="18"/>
        </w:rPr>
        <w:t>Office</w:t>
      </w:r>
      <w:r w:rsidR="00403EE1">
        <w:rPr>
          <w:color w:val="000000" w:themeColor="text1"/>
          <w:sz w:val="18"/>
        </w:rPr>
        <w:t xml:space="preserve">. </w:t>
      </w:r>
      <w:r w:rsidR="00403EE1" w:rsidRPr="00D416B3">
        <w:rPr>
          <w:color w:val="000000" w:themeColor="text1"/>
          <w:sz w:val="18"/>
        </w:rPr>
        <w:t xml:space="preserve"> </w:t>
      </w:r>
      <w:r w:rsidR="00403EE1">
        <w:rPr>
          <w:color w:val="000000" w:themeColor="text1"/>
          <w:sz w:val="18"/>
        </w:rPr>
        <w:t>Appropriate</w:t>
      </w:r>
      <w:r w:rsidRPr="00D416B3">
        <w:rPr>
          <w:color w:val="000000" w:themeColor="text1"/>
          <w:sz w:val="18"/>
        </w:rPr>
        <w:t xml:space="preserve"> </w:t>
      </w:r>
      <w:r w:rsidR="00403EE1">
        <w:rPr>
          <w:color w:val="000000" w:themeColor="text1"/>
          <w:sz w:val="18"/>
        </w:rPr>
        <w:t>steps will be taken</w:t>
      </w:r>
      <w:r w:rsidRPr="00D416B3">
        <w:rPr>
          <w:color w:val="000000" w:themeColor="text1"/>
          <w:sz w:val="18"/>
        </w:rPr>
        <w:t xml:space="preserve"> to ensure the safety of all are placed at top priority which </w:t>
      </w:r>
      <w:r w:rsidR="00403EE1" w:rsidRPr="00D416B3">
        <w:rPr>
          <w:color w:val="000000" w:themeColor="text1"/>
          <w:sz w:val="18"/>
        </w:rPr>
        <w:t>includes</w:t>
      </w:r>
      <w:r w:rsidRPr="00D416B3">
        <w:rPr>
          <w:color w:val="000000" w:themeColor="text1"/>
          <w:sz w:val="18"/>
        </w:rPr>
        <w:t xml:space="preserve"> but not limited to, specialized care, immediate attention, and provision of isolation area if necessary.</w:t>
      </w:r>
    </w:p>
    <w:p w14:paraId="0C42DD6D" w14:textId="1C1F2CCB" w:rsidR="00D416B3" w:rsidRDefault="00D416B3" w:rsidP="00D416B3">
      <w:pPr>
        <w:pStyle w:val="ListParagraph"/>
        <w:numPr>
          <w:ilvl w:val="0"/>
          <w:numId w:val="1"/>
        </w:numPr>
        <w:rPr>
          <w:color w:val="000000" w:themeColor="text1"/>
          <w:sz w:val="18"/>
        </w:rPr>
      </w:pPr>
      <w:r w:rsidRPr="00D416B3">
        <w:rPr>
          <w:color w:val="000000" w:themeColor="text1"/>
          <w:sz w:val="18"/>
        </w:rPr>
        <w:t xml:space="preserve">If an animal dies while on exhibition the entire barn will be </w:t>
      </w:r>
      <w:r w:rsidRPr="00D416B3">
        <w:rPr>
          <w:b/>
          <w:color w:val="000000" w:themeColor="text1"/>
          <w:sz w:val="18"/>
          <w:highlight w:val="yellow"/>
        </w:rPr>
        <w:t>CLOSED</w:t>
      </w:r>
      <w:r w:rsidRPr="00D416B3">
        <w:rPr>
          <w:color w:val="000000" w:themeColor="text1"/>
          <w:sz w:val="18"/>
        </w:rPr>
        <w:t xml:space="preserve"> until the animal is properly disposed of and area is completely cleaned and disinfected.  The fair veterinarian will be notified immediately, and their guidance will be followed as per species specific</w:t>
      </w:r>
      <w:r w:rsidR="00403EE1">
        <w:rPr>
          <w:color w:val="000000" w:themeColor="text1"/>
          <w:sz w:val="18"/>
        </w:rPr>
        <w:t xml:space="preserve"> requirements</w:t>
      </w:r>
      <w:r w:rsidRPr="00D416B3">
        <w:rPr>
          <w:color w:val="000000" w:themeColor="text1"/>
          <w:sz w:val="18"/>
        </w:rPr>
        <w:t xml:space="preserve">.  </w:t>
      </w:r>
    </w:p>
    <w:p w14:paraId="7D99707E" w14:textId="01136136" w:rsidR="00113C40" w:rsidRPr="00D416B3" w:rsidRDefault="00113C40" w:rsidP="00D416B3">
      <w:pPr>
        <w:pStyle w:val="ListParagraph"/>
        <w:numPr>
          <w:ilvl w:val="0"/>
          <w:numId w:val="1"/>
        </w:numPr>
        <w:rPr>
          <w:color w:val="000000" w:themeColor="text1"/>
          <w:sz w:val="18"/>
        </w:rPr>
      </w:pPr>
      <w:r>
        <w:rPr>
          <w:color w:val="000000" w:themeColor="text1"/>
          <w:sz w:val="18"/>
        </w:rPr>
        <w:t xml:space="preserve">If an </w:t>
      </w:r>
      <w:r w:rsidR="00202DBE">
        <w:rPr>
          <w:color w:val="000000" w:themeColor="text1"/>
          <w:sz w:val="18"/>
        </w:rPr>
        <w:t xml:space="preserve">animal health </w:t>
      </w:r>
      <w:r>
        <w:rPr>
          <w:color w:val="000000" w:themeColor="text1"/>
          <w:sz w:val="18"/>
        </w:rPr>
        <w:t xml:space="preserve">investigation is put into place by our certified fair </w:t>
      </w:r>
      <w:r w:rsidR="00202DBE">
        <w:rPr>
          <w:color w:val="000000" w:themeColor="text1"/>
          <w:sz w:val="18"/>
        </w:rPr>
        <w:t xml:space="preserve">veterinarian </w:t>
      </w:r>
      <w:r w:rsidR="00202DBE" w:rsidRPr="00202DBE">
        <w:rPr>
          <w:b/>
          <w:bCs/>
          <w:color w:val="000000" w:themeColor="text1"/>
          <w:sz w:val="18"/>
        </w:rPr>
        <w:t>NO</w:t>
      </w:r>
      <w:r w:rsidR="00202DBE">
        <w:rPr>
          <w:color w:val="000000" w:themeColor="text1"/>
          <w:sz w:val="18"/>
        </w:rPr>
        <w:t xml:space="preserve"> animals will be allowed to leave the fair under any circumstances.  Test results are usually returned in 3-4 hours.  Our official Fair Veterinarian Group is aware and educated in this area.</w:t>
      </w:r>
    </w:p>
    <w:p w14:paraId="21AC54F1" w14:textId="77777777" w:rsidR="002E4381" w:rsidRDefault="00D416B3" w:rsidP="002E4381">
      <w:pPr>
        <w:spacing w:after="0"/>
        <w:ind w:left="360"/>
        <w:jc w:val="center"/>
        <w:rPr>
          <w:b/>
          <w:i/>
          <w:color w:val="000000" w:themeColor="text1"/>
          <w:sz w:val="18"/>
        </w:rPr>
      </w:pPr>
      <w:r w:rsidRPr="00D416B3">
        <w:rPr>
          <w:b/>
          <w:i/>
          <w:color w:val="000000" w:themeColor="text1"/>
          <w:sz w:val="18"/>
          <w:highlight w:val="yellow"/>
        </w:rPr>
        <w:t>The Monroe County Fair Board is not responsible or liable for any illness or death in any situation of any animal on the fairgrounds during exhibition</w:t>
      </w:r>
      <w:r w:rsidR="002E4381">
        <w:rPr>
          <w:b/>
          <w:i/>
          <w:color w:val="000000" w:themeColor="text1"/>
          <w:sz w:val="18"/>
        </w:rPr>
        <w:t>.</w:t>
      </w:r>
    </w:p>
    <w:p w14:paraId="22F107B7" w14:textId="70B5D90A" w:rsidR="00D416B3" w:rsidRPr="00D416B3" w:rsidRDefault="00D416B3" w:rsidP="002E4381">
      <w:pPr>
        <w:spacing w:after="0"/>
        <w:ind w:left="360"/>
        <w:jc w:val="center"/>
        <w:rPr>
          <w:b/>
          <w:color w:val="000000" w:themeColor="text1"/>
        </w:rPr>
      </w:pPr>
      <w:r w:rsidRPr="00D416B3">
        <w:rPr>
          <w:b/>
          <w:color w:val="000000" w:themeColor="text1"/>
        </w:rPr>
        <w:t xml:space="preserve">SPECIAL </w:t>
      </w:r>
      <w:r w:rsidR="00B45932">
        <w:rPr>
          <w:b/>
          <w:color w:val="000000" w:themeColor="text1"/>
        </w:rPr>
        <w:t>LIVESTOCK INFORMATION</w:t>
      </w:r>
    </w:p>
    <w:p w14:paraId="13C1CD20" w14:textId="593F91B6" w:rsidR="00D416B3" w:rsidRDefault="00B45932" w:rsidP="00B45932">
      <w:pPr>
        <w:pStyle w:val="ListParagraph"/>
        <w:numPr>
          <w:ilvl w:val="0"/>
          <w:numId w:val="2"/>
        </w:numPr>
        <w:spacing w:after="0"/>
        <w:rPr>
          <w:color w:val="000000" w:themeColor="text1"/>
          <w:sz w:val="18"/>
          <w:szCs w:val="18"/>
        </w:rPr>
      </w:pPr>
      <w:r w:rsidRPr="00B45932">
        <w:rPr>
          <w:color w:val="000000" w:themeColor="text1"/>
          <w:sz w:val="18"/>
          <w:szCs w:val="18"/>
        </w:rPr>
        <w:t>Lathrop &amp; Sons is again offering trailer parking on the south end of their lot along Hwy 5.</w:t>
      </w:r>
    </w:p>
    <w:p w14:paraId="449A7A59" w14:textId="2D480DB4" w:rsidR="00B45932" w:rsidRDefault="00B45932" w:rsidP="00B45932">
      <w:pPr>
        <w:pStyle w:val="ListParagraph"/>
        <w:numPr>
          <w:ilvl w:val="0"/>
          <w:numId w:val="2"/>
        </w:numPr>
        <w:spacing w:after="0"/>
        <w:rPr>
          <w:color w:val="000000" w:themeColor="text1"/>
          <w:sz w:val="18"/>
          <w:szCs w:val="18"/>
        </w:rPr>
      </w:pPr>
      <w:r>
        <w:rPr>
          <w:color w:val="000000" w:themeColor="text1"/>
          <w:sz w:val="18"/>
          <w:szCs w:val="18"/>
        </w:rPr>
        <w:t>Trailers are not allowed to be parked on the fairgrounds during the Fair Event with the exception of Horse and Beef Exhibitors which are outlined in the Monroe County Fair Book under those department areas.</w:t>
      </w:r>
    </w:p>
    <w:p w14:paraId="13DA3A31" w14:textId="7A5D0D2E" w:rsidR="00B45932" w:rsidRDefault="00B45932" w:rsidP="00B45932">
      <w:pPr>
        <w:pStyle w:val="ListParagraph"/>
        <w:numPr>
          <w:ilvl w:val="0"/>
          <w:numId w:val="2"/>
        </w:numPr>
        <w:spacing w:after="0"/>
        <w:rPr>
          <w:color w:val="000000" w:themeColor="text1"/>
          <w:sz w:val="18"/>
          <w:szCs w:val="18"/>
        </w:rPr>
      </w:pPr>
      <w:r>
        <w:rPr>
          <w:color w:val="000000" w:themeColor="text1"/>
          <w:sz w:val="18"/>
          <w:szCs w:val="18"/>
        </w:rPr>
        <w:t xml:space="preserve">Livestock Sale Commitment Forms must be completed and turned into the Fair Board Office by Sunday </w:t>
      </w:r>
      <w:r w:rsidR="00717077">
        <w:rPr>
          <w:color w:val="000000" w:themeColor="text1"/>
          <w:sz w:val="18"/>
          <w:szCs w:val="18"/>
        </w:rPr>
        <w:t>August 2</w:t>
      </w:r>
      <w:r w:rsidR="00717077" w:rsidRPr="00717077">
        <w:rPr>
          <w:color w:val="000000" w:themeColor="text1"/>
          <w:sz w:val="18"/>
          <w:szCs w:val="18"/>
          <w:vertAlign w:val="superscript"/>
        </w:rPr>
        <w:t>nd</w:t>
      </w:r>
      <w:r w:rsidR="00717077">
        <w:rPr>
          <w:color w:val="000000" w:themeColor="text1"/>
          <w:sz w:val="18"/>
          <w:szCs w:val="18"/>
        </w:rPr>
        <w:t xml:space="preserve"> @</w:t>
      </w:r>
      <w:r>
        <w:rPr>
          <w:color w:val="000000" w:themeColor="text1"/>
          <w:sz w:val="18"/>
          <w:szCs w:val="18"/>
        </w:rPr>
        <w:t xml:space="preserve"> 9:00 a.m.  A separate form must be completed in its entirety for each species that you wish to sell at the 202</w:t>
      </w:r>
      <w:r w:rsidR="00717077">
        <w:rPr>
          <w:color w:val="000000" w:themeColor="text1"/>
          <w:sz w:val="18"/>
          <w:szCs w:val="18"/>
        </w:rPr>
        <w:t>6</w:t>
      </w:r>
      <w:r>
        <w:rPr>
          <w:color w:val="000000" w:themeColor="text1"/>
          <w:sz w:val="18"/>
          <w:szCs w:val="18"/>
        </w:rPr>
        <w:t xml:space="preserve"> Livestock Auction.</w:t>
      </w:r>
    </w:p>
    <w:p w14:paraId="2876B8E1" w14:textId="7628830C" w:rsidR="006018B2" w:rsidRDefault="006018B2" w:rsidP="00B45932">
      <w:pPr>
        <w:pStyle w:val="ListParagraph"/>
        <w:numPr>
          <w:ilvl w:val="0"/>
          <w:numId w:val="2"/>
        </w:numPr>
        <w:spacing w:after="0"/>
        <w:rPr>
          <w:color w:val="000000" w:themeColor="text1"/>
          <w:sz w:val="18"/>
          <w:szCs w:val="18"/>
        </w:rPr>
      </w:pPr>
      <w:r>
        <w:rPr>
          <w:color w:val="000000" w:themeColor="text1"/>
          <w:sz w:val="18"/>
          <w:szCs w:val="18"/>
        </w:rPr>
        <w:t xml:space="preserve">Livestock Scales are Certified.  </w:t>
      </w:r>
    </w:p>
    <w:p w14:paraId="0C3C697A" w14:textId="4922011A" w:rsidR="006018B2" w:rsidRDefault="006018B2" w:rsidP="00B45932">
      <w:pPr>
        <w:pStyle w:val="ListParagraph"/>
        <w:numPr>
          <w:ilvl w:val="0"/>
          <w:numId w:val="2"/>
        </w:numPr>
        <w:spacing w:after="0"/>
        <w:rPr>
          <w:color w:val="000000" w:themeColor="text1"/>
          <w:sz w:val="18"/>
          <w:szCs w:val="18"/>
        </w:rPr>
      </w:pPr>
      <w:r>
        <w:rPr>
          <w:color w:val="000000" w:themeColor="text1"/>
          <w:sz w:val="18"/>
          <w:szCs w:val="18"/>
        </w:rPr>
        <w:t xml:space="preserve">Herdsmanship is a very important part of livestock exhibition.  Please take extra time to keep all stalls and walking areas clean and neat during the </w:t>
      </w:r>
      <w:r w:rsidR="00003708">
        <w:rPr>
          <w:color w:val="000000" w:themeColor="text1"/>
          <w:sz w:val="18"/>
          <w:szCs w:val="18"/>
        </w:rPr>
        <w:t xml:space="preserve">entire </w:t>
      </w:r>
      <w:r w:rsidR="00717077">
        <w:rPr>
          <w:color w:val="000000" w:themeColor="text1"/>
          <w:sz w:val="18"/>
          <w:szCs w:val="18"/>
        </w:rPr>
        <w:t>Monroe County Exhibition</w:t>
      </w:r>
      <w:r>
        <w:rPr>
          <w:color w:val="000000" w:themeColor="text1"/>
          <w:sz w:val="18"/>
          <w:szCs w:val="18"/>
        </w:rPr>
        <w:t>.</w:t>
      </w:r>
    </w:p>
    <w:p w14:paraId="3E6521C8" w14:textId="0AB91DCC" w:rsidR="006018B2" w:rsidRDefault="00846A14" w:rsidP="00B45932">
      <w:pPr>
        <w:pStyle w:val="ListParagraph"/>
        <w:numPr>
          <w:ilvl w:val="0"/>
          <w:numId w:val="2"/>
        </w:numPr>
        <w:spacing w:after="0"/>
        <w:rPr>
          <w:color w:val="000000" w:themeColor="text1"/>
          <w:sz w:val="18"/>
          <w:szCs w:val="18"/>
        </w:rPr>
      </w:pPr>
      <w:r>
        <w:rPr>
          <w:color w:val="000000" w:themeColor="text1"/>
          <w:sz w:val="18"/>
          <w:szCs w:val="18"/>
        </w:rPr>
        <w:t>Thank You’s to award sponsors, donors, livestock buyers, staff, and volunteers are a very important part of the Monroe County Fair.  If you need any assistance getting information for Thank You’s please contact the volunteers in the Fair Board Office.  They will be more than happy to help you!</w:t>
      </w:r>
    </w:p>
    <w:p w14:paraId="1E3C0948" w14:textId="3D4E21DD" w:rsidR="00846A14" w:rsidRPr="00B45932" w:rsidRDefault="00846A14" w:rsidP="00B45932">
      <w:pPr>
        <w:pStyle w:val="ListParagraph"/>
        <w:numPr>
          <w:ilvl w:val="0"/>
          <w:numId w:val="2"/>
        </w:numPr>
        <w:spacing w:after="0"/>
        <w:rPr>
          <w:color w:val="000000" w:themeColor="text1"/>
          <w:sz w:val="18"/>
          <w:szCs w:val="18"/>
        </w:rPr>
      </w:pPr>
      <w:r>
        <w:rPr>
          <w:color w:val="000000" w:themeColor="text1"/>
          <w:sz w:val="18"/>
          <w:szCs w:val="18"/>
        </w:rPr>
        <w:t xml:space="preserve">The Monroe County Fair Board Office will be open to the public starting on July </w:t>
      </w:r>
      <w:r w:rsidR="00F86AD2">
        <w:rPr>
          <w:color w:val="000000" w:themeColor="text1"/>
          <w:sz w:val="18"/>
          <w:szCs w:val="18"/>
        </w:rPr>
        <w:t>13</w:t>
      </w:r>
      <w:r w:rsidR="00003708" w:rsidRPr="00003708">
        <w:rPr>
          <w:color w:val="000000" w:themeColor="text1"/>
          <w:sz w:val="18"/>
          <w:szCs w:val="18"/>
          <w:vertAlign w:val="superscript"/>
        </w:rPr>
        <w:t>th</w:t>
      </w:r>
      <w:r>
        <w:rPr>
          <w:color w:val="000000" w:themeColor="text1"/>
          <w:sz w:val="18"/>
          <w:szCs w:val="18"/>
        </w:rPr>
        <w:t xml:space="preserve">.  </w:t>
      </w:r>
      <w:r w:rsidR="00003708">
        <w:rPr>
          <w:color w:val="000000" w:themeColor="text1"/>
          <w:sz w:val="18"/>
          <w:szCs w:val="18"/>
        </w:rPr>
        <w:t>The o</w:t>
      </w:r>
      <w:r>
        <w:rPr>
          <w:color w:val="000000" w:themeColor="text1"/>
          <w:sz w:val="18"/>
          <w:szCs w:val="18"/>
        </w:rPr>
        <w:t xml:space="preserve">ffice will be open </w:t>
      </w:r>
      <w:r w:rsidR="00F86AD2">
        <w:rPr>
          <w:color w:val="000000" w:themeColor="text1"/>
          <w:sz w:val="18"/>
          <w:szCs w:val="18"/>
        </w:rPr>
        <w:t>Monday - Thursday</w:t>
      </w:r>
      <w:r>
        <w:rPr>
          <w:color w:val="000000" w:themeColor="text1"/>
          <w:sz w:val="18"/>
          <w:szCs w:val="18"/>
        </w:rPr>
        <w:t xml:space="preserve"> each week preceding the fair from </w:t>
      </w:r>
      <w:r w:rsidR="00F86AD2">
        <w:rPr>
          <w:color w:val="000000" w:themeColor="text1"/>
          <w:sz w:val="18"/>
          <w:szCs w:val="18"/>
        </w:rPr>
        <w:t>9</w:t>
      </w:r>
      <w:r>
        <w:rPr>
          <w:color w:val="000000" w:themeColor="text1"/>
          <w:sz w:val="18"/>
          <w:szCs w:val="18"/>
        </w:rPr>
        <w:t xml:space="preserve">:00 a.m. – 4:00 p.m.  Starting on July </w:t>
      </w:r>
      <w:r w:rsidR="00F86AD2">
        <w:rPr>
          <w:color w:val="000000" w:themeColor="text1"/>
          <w:sz w:val="18"/>
          <w:szCs w:val="18"/>
        </w:rPr>
        <w:t>27</w:t>
      </w:r>
      <w:r w:rsidRPr="00846A14">
        <w:rPr>
          <w:color w:val="000000" w:themeColor="text1"/>
          <w:sz w:val="18"/>
          <w:szCs w:val="18"/>
          <w:vertAlign w:val="superscript"/>
        </w:rPr>
        <w:t>th</w:t>
      </w:r>
      <w:r>
        <w:rPr>
          <w:color w:val="000000" w:themeColor="text1"/>
          <w:sz w:val="18"/>
          <w:szCs w:val="18"/>
        </w:rPr>
        <w:t xml:space="preserve"> the office will be open every day </w:t>
      </w:r>
      <w:r w:rsidR="00F86AD2">
        <w:rPr>
          <w:color w:val="000000" w:themeColor="text1"/>
          <w:sz w:val="18"/>
          <w:szCs w:val="18"/>
        </w:rPr>
        <w:t xml:space="preserve">and evening </w:t>
      </w:r>
      <w:r>
        <w:rPr>
          <w:color w:val="000000" w:themeColor="text1"/>
          <w:sz w:val="18"/>
          <w:szCs w:val="18"/>
        </w:rPr>
        <w:t xml:space="preserve">through the entire fair event.  If you need assistance outside of those days/times, please call </w:t>
      </w:r>
      <w:r w:rsidR="00403EE1">
        <w:rPr>
          <w:color w:val="000000" w:themeColor="text1"/>
          <w:sz w:val="18"/>
          <w:szCs w:val="18"/>
        </w:rPr>
        <w:t xml:space="preserve">Angela Wilson </w:t>
      </w:r>
      <w:r>
        <w:rPr>
          <w:color w:val="000000" w:themeColor="text1"/>
          <w:sz w:val="18"/>
          <w:szCs w:val="18"/>
        </w:rPr>
        <w:t>(641) 777-2937</w:t>
      </w:r>
      <w:r w:rsidR="00403EE1">
        <w:rPr>
          <w:color w:val="000000" w:themeColor="text1"/>
          <w:sz w:val="18"/>
          <w:szCs w:val="18"/>
        </w:rPr>
        <w:t>, Justin Rozenboom (641)777-1061, Chad Lathrop (641)777-6072 or Billie Stout (641)629-0925</w:t>
      </w:r>
    </w:p>
    <w:p w14:paraId="17524662" w14:textId="3EFE8AA4" w:rsidR="00D416B3" w:rsidRPr="00E17114" w:rsidRDefault="00D416B3" w:rsidP="00846A14">
      <w:pPr>
        <w:spacing w:after="0"/>
        <w:jc w:val="center"/>
        <w:rPr>
          <w:color w:val="000000" w:themeColor="text1"/>
          <w:sz w:val="18"/>
          <w:szCs w:val="18"/>
        </w:rPr>
      </w:pPr>
      <w:r w:rsidRPr="00E17114">
        <w:rPr>
          <w:color w:val="000000" w:themeColor="text1"/>
          <w:sz w:val="18"/>
          <w:szCs w:val="18"/>
        </w:rPr>
        <w:t xml:space="preserve">Thank You for your </w:t>
      </w:r>
      <w:r w:rsidR="00403EE1">
        <w:rPr>
          <w:color w:val="000000" w:themeColor="text1"/>
          <w:sz w:val="18"/>
          <w:szCs w:val="18"/>
        </w:rPr>
        <w:t xml:space="preserve">participation in the </w:t>
      </w:r>
      <w:r w:rsidR="00403EE1" w:rsidRPr="00E17114">
        <w:rPr>
          <w:color w:val="000000" w:themeColor="text1"/>
          <w:sz w:val="18"/>
          <w:szCs w:val="18"/>
        </w:rPr>
        <w:t>202</w:t>
      </w:r>
      <w:r w:rsidR="00F86AD2">
        <w:rPr>
          <w:color w:val="000000" w:themeColor="text1"/>
          <w:sz w:val="18"/>
          <w:szCs w:val="18"/>
        </w:rPr>
        <w:t>6</w:t>
      </w:r>
      <w:r w:rsidRPr="00E17114">
        <w:rPr>
          <w:color w:val="000000" w:themeColor="text1"/>
          <w:sz w:val="18"/>
          <w:szCs w:val="18"/>
        </w:rPr>
        <w:t xml:space="preserve"> Monroe County Fair! </w:t>
      </w:r>
    </w:p>
    <w:p w14:paraId="4A62D6D9" w14:textId="77777777" w:rsidR="00D416B3" w:rsidRPr="00D416B3" w:rsidRDefault="00D416B3" w:rsidP="002E4381">
      <w:pPr>
        <w:spacing w:after="0"/>
        <w:jc w:val="center"/>
        <w:rPr>
          <w:b/>
          <w:color w:val="000000" w:themeColor="text1"/>
        </w:rPr>
      </w:pPr>
      <w:r w:rsidRPr="00D416B3">
        <w:rPr>
          <w:b/>
          <w:color w:val="000000" w:themeColor="text1"/>
        </w:rPr>
        <w:t>If you have any further questions and/or concerns, please reach out to us.  We will be glad to visit or assist you in any way possible.</w:t>
      </w:r>
    </w:p>
    <w:p w14:paraId="4CD913FB" w14:textId="5BB163C9" w:rsidR="00D416B3" w:rsidRPr="00D416B3" w:rsidRDefault="00D416B3" w:rsidP="002E4381">
      <w:pPr>
        <w:spacing w:after="0"/>
        <w:jc w:val="center"/>
        <w:rPr>
          <w:b/>
          <w:color w:val="000000" w:themeColor="text1"/>
        </w:rPr>
      </w:pPr>
      <w:r w:rsidRPr="00D416B3">
        <w:rPr>
          <w:b/>
          <w:color w:val="000000" w:themeColor="text1"/>
        </w:rPr>
        <w:t>202</w:t>
      </w:r>
      <w:r w:rsidR="00F86AD2">
        <w:rPr>
          <w:b/>
          <w:color w:val="000000" w:themeColor="text1"/>
        </w:rPr>
        <w:t>6</w:t>
      </w:r>
      <w:r w:rsidRPr="00D416B3">
        <w:rPr>
          <w:b/>
          <w:color w:val="000000" w:themeColor="text1"/>
        </w:rPr>
        <w:t xml:space="preserve"> Monroe County Fair Board</w:t>
      </w:r>
    </w:p>
    <w:p w14:paraId="3EE05329" w14:textId="77777777" w:rsidR="00D416B3" w:rsidRDefault="00D416B3" w:rsidP="00E27B46">
      <w:pPr>
        <w:rPr>
          <w:color w:val="000000" w:themeColor="text1"/>
        </w:rPr>
      </w:pPr>
    </w:p>
    <w:p w14:paraId="3EE3109B" w14:textId="77777777" w:rsidR="003E24DF" w:rsidRPr="00615018" w:rsidRDefault="003E24DF" w:rsidP="003E24DF">
      <w:pPr>
        <w:pStyle w:val="Heading1"/>
        <w:rPr>
          <w:color w:val="000000" w:themeColor="text1"/>
        </w:rPr>
      </w:pPr>
    </w:p>
    <w:sectPr w:rsidR="003E24DF" w:rsidRPr="00615018" w:rsidSect="001536B8">
      <w:headerReference w:type="default" r:id="rId11"/>
      <w:pgSz w:w="12240" w:h="15840"/>
      <w:pgMar w:top="288" w:right="1008" w:bottom="576" w:left="1008"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81C7" w14:textId="77777777" w:rsidR="00354BD0" w:rsidRDefault="00354BD0" w:rsidP="00D45945">
      <w:pPr>
        <w:spacing w:before="0" w:after="0" w:line="240" w:lineRule="auto"/>
      </w:pPr>
      <w:r>
        <w:separator/>
      </w:r>
    </w:p>
  </w:endnote>
  <w:endnote w:type="continuationSeparator" w:id="0">
    <w:p w14:paraId="17EDADFE" w14:textId="77777777" w:rsidR="00354BD0" w:rsidRDefault="00354BD0"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1D78" w14:textId="77777777" w:rsidR="00354BD0" w:rsidRDefault="00354BD0" w:rsidP="00D45945">
      <w:pPr>
        <w:spacing w:before="0" w:after="0" w:line="240" w:lineRule="auto"/>
      </w:pPr>
      <w:r>
        <w:separator/>
      </w:r>
    </w:p>
  </w:footnote>
  <w:footnote w:type="continuationSeparator" w:id="0">
    <w:p w14:paraId="79D14911" w14:textId="77777777" w:rsidR="00354BD0" w:rsidRDefault="00354BD0"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1866680E" w14:textId="77777777" w:rsidTr="00E834B7">
      <w:trPr>
        <w:trHeight w:val="360"/>
      </w:trPr>
      <w:tc>
        <w:tcPr>
          <w:tcW w:w="3381" w:type="dxa"/>
        </w:tcPr>
        <w:p w14:paraId="09642369" w14:textId="77777777" w:rsidR="00E834B7" w:rsidRDefault="00E834B7">
          <w:pPr>
            <w:pStyle w:val="Header"/>
            <w:rPr>
              <w:noProof/>
              <w:color w:val="000000" w:themeColor="text1"/>
              <w:lang w:eastAsia="en-US"/>
            </w:rPr>
          </w:pPr>
        </w:p>
      </w:tc>
      <w:tc>
        <w:tcPr>
          <w:tcW w:w="7107" w:type="dxa"/>
        </w:tcPr>
        <w:p w14:paraId="61AF2D36" w14:textId="77777777" w:rsidR="00E834B7" w:rsidRDefault="00E834B7">
          <w:pPr>
            <w:pStyle w:val="Header"/>
            <w:rPr>
              <w:noProof/>
              <w:color w:val="000000" w:themeColor="text1"/>
              <w:lang w:eastAsia="en-US"/>
            </w:rPr>
          </w:pPr>
        </w:p>
      </w:tc>
    </w:tr>
  </w:tbl>
  <w:p w14:paraId="2BB2A918" w14:textId="77777777" w:rsidR="00D45945" w:rsidRDefault="00D416B3">
    <w:pPr>
      <w:pStyle w:val="Header"/>
    </w:pPr>
    <w:r>
      <w:rPr>
        <w:noProof/>
        <w:color w:val="000000" w:themeColor="text1"/>
        <w:lang w:eastAsia="en-US"/>
      </w:rPr>
      <w:drawing>
        <wp:anchor distT="0" distB="0" distL="114300" distR="114300" simplePos="0" relativeHeight="251664384" behindDoc="1" locked="0" layoutInCell="1" allowOverlap="1" wp14:anchorId="6F1879F8" wp14:editId="190C1901">
          <wp:simplePos x="0" y="0"/>
          <wp:positionH relativeFrom="margin">
            <wp:posOffset>3817620</wp:posOffset>
          </wp:positionH>
          <wp:positionV relativeFrom="paragraph">
            <wp:posOffset>-491490</wp:posOffset>
          </wp:positionV>
          <wp:extent cx="2433320" cy="997999"/>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nal-print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3320" cy="997999"/>
                  </a:xfrm>
                  <a:prstGeom prst="rect">
                    <a:avLst/>
                  </a:prstGeom>
                </pic:spPr>
              </pic:pic>
            </a:graphicData>
          </a:graphic>
          <wp14:sizeRelH relativeFrom="margin">
            <wp14:pctWidth>0</wp14:pctWidth>
          </wp14:sizeRelH>
          <wp14:sizeRelV relativeFrom="margin">
            <wp14:pctHeight>0</wp14:pctHeight>
          </wp14:sizeRelV>
        </wp:anchor>
      </w:drawing>
    </w:r>
    <w:r w:rsidR="00D45945">
      <w:rPr>
        <w:noProof/>
        <w:color w:val="000000" w:themeColor="text1"/>
        <w:lang w:eastAsia="en-US"/>
      </w:rPr>
      <mc:AlternateContent>
        <mc:Choice Requires="wpg">
          <w:drawing>
            <wp:anchor distT="0" distB="0" distL="114300" distR="114300" simplePos="0" relativeHeight="251663360" behindDoc="1" locked="0" layoutInCell="1" allowOverlap="1" wp14:anchorId="00280339" wp14:editId="1A105C9A">
              <wp:simplePos x="0" y="0"/>
              <wp:positionH relativeFrom="page">
                <wp:align>center</wp:align>
              </wp:positionH>
              <wp:positionV relativeFrom="page">
                <wp:align>center</wp:align>
              </wp:positionV>
              <wp:extent cx="7785630" cy="10063044"/>
              <wp:effectExtent l="57150" t="57150" r="3683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6A67C490" id="Group 3" o:spid="_x0000_s1026"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" fillcolor="#6bb23b [3029]" stroked="f">
                  <v:fill color2="#61a336 [3173]" rotate="t" colors="0 #76b157;.5 #62aa31;1 #559c26" focus="100%" type="gradient">
                    <o:fill v:ext="view" type="gradientUnscaled"/>
                  </v:fill>
                  <v:shadow on="t" color="black" opacity="41287f" offset="0,1.5pt"/>
                </v:rec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" path="m,l4000500,r,800100l792480,800100,,xe" fillcolor="#63a537 [3205]" stroked="f">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0FE0"/>
    <w:multiLevelType w:val="hybridMultilevel"/>
    <w:tmpl w:val="7354DF0A"/>
    <w:lvl w:ilvl="0" w:tplc="20B2B1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21363"/>
    <w:multiLevelType w:val="hybridMultilevel"/>
    <w:tmpl w:val="ED24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2378">
    <w:abstractNumId w:val="1"/>
  </w:num>
  <w:num w:numId="2" w16cid:durableId="140568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3"/>
    <w:rsid w:val="00003708"/>
    <w:rsid w:val="00083BAA"/>
    <w:rsid w:val="000A05CE"/>
    <w:rsid w:val="00113C40"/>
    <w:rsid w:val="001536B8"/>
    <w:rsid w:val="00156143"/>
    <w:rsid w:val="001766D6"/>
    <w:rsid w:val="00202DBE"/>
    <w:rsid w:val="00260E53"/>
    <w:rsid w:val="002E4381"/>
    <w:rsid w:val="003444BE"/>
    <w:rsid w:val="00354BD0"/>
    <w:rsid w:val="003936EF"/>
    <w:rsid w:val="003E24DF"/>
    <w:rsid w:val="00403EE1"/>
    <w:rsid w:val="00452517"/>
    <w:rsid w:val="004875FE"/>
    <w:rsid w:val="004A2B0D"/>
    <w:rsid w:val="00563742"/>
    <w:rsid w:val="00564809"/>
    <w:rsid w:val="0056652F"/>
    <w:rsid w:val="00597E25"/>
    <w:rsid w:val="005C2210"/>
    <w:rsid w:val="005E1371"/>
    <w:rsid w:val="006018B2"/>
    <w:rsid w:val="00615018"/>
    <w:rsid w:val="0062123A"/>
    <w:rsid w:val="00624239"/>
    <w:rsid w:val="00646E75"/>
    <w:rsid w:val="006F6F10"/>
    <w:rsid w:val="00717077"/>
    <w:rsid w:val="00774A99"/>
    <w:rsid w:val="00783E79"/>
    <w:rsid w:val="007B5AE8"/>
    <w:rsid w:val="007F5192"/>
    <w:rsid w:val="00846A14"/>
    <w:rsid w:val="00973D1E"/>
    <w:rsid w:val="00A11A20"/>
    <w:rsid w:val="00A343BB"/>
    <w:rsid w:val="00A96CF8"/>
    <w:rsid w:val="00AB4269"/>
    <w:rsid w:val="00AD4C62"/>
    <w:rsid w:val="00B05FCB"/>
    <w:rsid w:val="00B457F1"/>
    <w:rsid w:val="00B45932"/>
    <w:rsid w:val="00B50294"/>
    <w:rsid w:val="00B857DB"/>
    <w:rsid w:val="00BE668F"/>
    <w:rsid w:val="00C3265F"/>
    <w:rsid w:val="00C70786"/>
    <w:rsid w:val="00C8222A"/>
    <w:rsid w:val="00D416B3"/>
    <w:rsid w:val="00D45945"/>
    <w:rsid w:val="00D66593"/>
    <w:rsid w:val="00E17114"/>
    <w:rsid w:val="00E27B46"/>
    <w:rsid w:val="00E55D74"/>
    <w:rsid w:val="00E6540C"/>
    <w:rsid w:val="00E81E2A"/>
    <w:rsid w:val="00E834B7"/>
    <w:rsid w:val="00E93A54"/>
    <w:rsid w:val="00EE0952"/>
    <w:rsid w:val="00EE2CEF"/>
    <w:rsid w:val="00F86AD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2351"/>
  <w14:defaultImageDpi w14:val="32767"/>
  <w15:chartTrackingRefBased/>
  <w15:docId w15:val="{BFA81E84-A492-47F0-94C8-308FC4CA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D416B3"/>
    <w:pPr>
      <w:ind w:left="720"/>
      <w:contextualSpacing/>
    </w:pPr>
  </w:style>
  <w:style w:type="paragraph" w:styleId="BalloonText">
    <w:name w:val="Balloon Text"/>
    <w:basedOn w:val="Normal"/>
    <w:link w:val="BalloonTextChar"/>
    <w:uiPriority w:val="99"/>
    <w:semiHidden/>
    <w:unhideWhenUsed/>
    <w:rsid w:val="00D416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6B3"/>
    <w:rPr>
      <w:rFonts w:ascii="Segoe UI" w:eastAsiaTheme="minorHAnsi" w:hAnsi="Segoe UI" w:cs="Segoe UI"/>
      <w:color w:val="595959" w:themeColor="text1" w:themeTint="A6"/>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ey.romanco\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9270BD0-A351-44FB-B056-FDBCE22B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1</TotalTime>
  <Pages>1</Pages>
  <Words>456</Words>
  <Characters>3206</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Wilson</dc:creator>
  <cp:keywords/>
  <dc:description/>
  <cp:lastModifiedBy>Angela Wilson</cp:lastModifiedBy>
  <cp:revision>3</cp:revision>
  <cp:lastPrinted>2026-07-11T18:46:00Z</cp:lastPrinted>
  <dcterms:created xsi:type="dcterms:W3CDTF">2026-07-11T18:47:00Z</dcterms:created>
  <dcterms:modified xsi:type="dcterms:W3CDTF">2026-07-14T18:17:00Z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