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7494C"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6560507"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6DFD4C0C" w:rsidR="000E1219" w:rsidRPr="0087706D" w:rsidRDefault="00F973EF" w:rsidP="000E1219">
      <w:pPr>
        <w:widowControl w:val="0"/>
        <w:spacing w:after="0" w:line="240" w:lineRule="auto"/>
        <w:rPr>
          <w:rFonts w:ascii="Times New Roman" w:eastAsia="Times New Roman" w:hAnsi="Times New Roman"/>
          <w:b/>
          <w:bCs/>
          <w:sz w:val="24"/>
          <w:szCs w:val="24"/>
        </w:rPr>
      </w:pPr>
      <w:r w:rsidRPr="0087706D">
        <w:rPr>
          <w:rFonts w:ascii="Times New Roman" w:eastAsia="Times New Roman" w:hAnsi="Times New Roman"/>
          <w:b/>
          <w:bCs/>
          <w:sz w:val="24"/>
          <w:szCs w:val="24"/>
        </w:rPr>
        <w:t>2</w:t>
      </w:r>
      <w:r w:rsidRPr="0087706D">
        <w:rPr>
          <w:rFonts w:ascii="Times New Roman" w:eastAsia="Times New Roman" w:hAnsi="Times New Roman"/>
          <w:b/>
          <w:bCs/>
          <w:sz w:val="24"/>
          <w:szCs w:val="24"/>
          <w:vertAlign w:val="superscript"/>
        </w:rPr>
        <w:t>nd</w:t>
      </w:r>
      <w:r w:rsidRPr="0087706D">
        <w:rPr>
          <w:rFonts w:ascii="Times New Roman" w:eastAsia="Times New Roman" w:hAnsi="Times New Roman"/>
          <w:b/>
          <w:bCs/>
          <w:sz w:val="24"/>
          <w:szCs w:val="24"/>
        </w:rPr>
        <w:t xml:space="preserve"> </w:t>
      </w:r>
      <w:r w:rsidR="00134716" w:rsidRPr="0087706D">
        <w:rPr>
          <w:rFonts w:ascii="Times New Roman" w:eastAsia="Times New Roman" w:hAnsi="Times New Roman"/>
          <w:b/>
          <w:bCs/>
          <w:sz w:val="24"/>
          <w:szCs w:val="24"/>
        </w:rPr>
        <w:t>Sunday</w:t>
      </w:r>
      <w:r w:rsidRPr="0087706D">
        <w:rPr>
          <w:rFonts w:ascii="Times New Roman" w:eastAsia="Times New Roman" w:hAnsi="Times New Roman"/>
          <w:b/>
          <w:bCs/>
          <w:sz w:val="24"/>
          <w:szCs w:val="24"/>
        </w:rPr>
        <w:t xml:space="preserve"> of Easter</w:t>
      </w:r>
      <w:r w:rsidR="000E1219" w:rsidRPr="0087706D">
        <w:rPr>
          <w:rFonts w:ascii="Times New Roman" w:eastAsia="Times New Roman" w:hAnsi="Times New Roman"/>
          <w:b/>
          <w:bCs/>
          <w:sz w:val="24"/>
          <w:szCs w:val="24"/>
        </w:rPr>
        <w:t xml:space="preserve">  </w:t>
      </w:r>
      <w:r w:rsidR="00C13FA7" w:rsidRPr="0087706D">
        <w:rPr>
          <w:rFonts w:ascii="Times New Roman" w:eastAsia="Times New Roman" w:hAnsi="Times New Roman"/>
          <w:b/>
          <w:bCs/>
          <w:sz w:val="24"/>
          <w:szCs w:val="24"/>
        </w:rPr>
        <w:tab/>
        <w:t xml:space="preserve">           </w:t>
      </w:r>
      <w:r w:rsidR="00C13FA7" w:rsidRPr="0087706D">
        <w:rPr>
          <w:rFonts w:ascii="Times New Roman" w:eastAsia="Times New Roman" w:hAnsi="Times New Roman"/>
          <w:b/>
          <w:bCs/>
          <w:sz w:val="24"/>
          <w:szCs w:val="24"/>
        </w:rPr>
        <w:tab/>
      </w:r>
      <w:r w:rsidR="00801ED1" w:rsidRPr="0087706D">
        <w:rPr>
          <w:rFonts w:ascii="Times New Roman" w:eastAsia="Times New Roman" w:hAnsi="Times New Roman"/>
          <w:b/>
          <w:bCs/>
          <w:sz w:val="24"/>
          <w:szCs w:val="24"/>
        </w:rPr>
        <w:t xml:space="preserve"> </w:t>
      </w:r>
      <w:r w:rsidR="00CE60CC" w:rsidRPr="0087706D">
        <w:rPr>
          <w:rFonts w:ascii="Times New Roman" w:eastAsia="Times New Roman" w:hAnsi="Times New Roman"/>
          <w:b/>
          <w:bCs/>
          <w:sz w:val="24"/>
          <w:szCs w:val="24"/>
        </w:rPr>
        <w:tab/>
        <w:t xml:space="preserve"> </w:t>
      </w:r>
      <w:r w:rsidR="001B6292" w:rsidRPr="0087706D">
        <w:rPr>
          <w:rFonts w:ascii="Times New Roman" w:eastAsia="Times New Roman" w:hAnsi="Times New Roman"/>
          <w:b/>
          <w:bCs/>
          <w:sz w:val="24"/>
          <w:szCs w:val="24"/>
        </w:rPr>
        <w:t xml:space="preserve">    </w:t>
      </w:r>
      <w:r w:rsidRPr="0087706D">
        <w:rPr>
          <w:rFonts w:ascii="Times New Roman" w:eastAsia="Times New Roman" w:hAnsi="Times New Roman"/>
          <w:b/>
          <w:bCs/>
          <w:sz w:val="24"/>
          <w:szCs w:val="24"/>
        </w:rPr>
        <w:t>April 12</w:t>
      </w:r>
      <w:r w:rsidR="00896C88" w:rsidRPr="0087706D">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295B63D8" w:rsidR="00B16852" w:rsidRPr="00805F23" w:rsidRDefault="00B16852" w:rsidP="0087706D">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r w:rsidRPr="00805F23">
        <w:rPr>
          <w:rFonts w:ascii="Times New Roman" w:eastAsia="Times New Roman" w:hAnsi="Times New Roman"/>
          <w:bCs/>
        </w:rPr>
        <w:t xml:space="preserve"> </w:t>
      </w:r>
    </w:p>
    <w:p w14:paraId="5FECC9F4" w14:textId="77777777" w:rsidR="0013483B"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33017260" w14:textId="706A998B" w:rsidR="00AC409B" w:rsidRPr="00AC409B" w:rsidRDefault="00D14BC8" w:rsidP="00AC40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936D72">
        <w:rPr>
          <w:rFonts w:ascii="Times New Roman" w:eastAsia="Times New Roman" w:hAnsi="Times New Roman"/>
          <w:bCs/>
          <w:lang w:val="en-GB"/>
        </w:rPr>
        <w:tab/>
      </w:r>
      <w:r w:rsidR="00EA0C68">
        <w:rPr>
          <w:rFonts w:ascii="Times New Roman" w:eastAsia="Times New Roman" w:hAnsi="Times New Roman"/>
          <w:bCs/>
          <w:lang w:val="en-GB"/>
        </w:rPr>
        <w:t>“</w:t>
      </w:r>
      <w:r w:rsidR="00AC409B" w:rsidRPr="00AC409B">
        <w:rPr>
          <w:rFonts w:ascii="Times New Roman" w:eastAsia="Times New Roman" w:hAnsi="Times New Roman"/>
          <w:bCs/>
          <w:lang w:val="en-GB"/>
        </w:rPr>
        <w:t>Alleluia! Hearts and Voices</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DA2737">
        <w:rPr>
          <w:rFonts w:ascii="Times New Roman" w:eastAsia="Times New Roman" w:hAnsi="Times New Roman"/>
          <w:bCs/>
          <w:lang w:val="en-GB"/>
        </w:rPr>
        <w:t xml:space="preserve"> </w:t>
      </w:r>
      <w:r w:rsidR="00B16852">
        <w:rPr>
          <w:rFonts w:ascii="Times New Roman" w:eastAsia="Times New Roman" w:hAnsi="Times New Roman"/>
          <w:bCs/>
          <w:lang w:val="en-GB"/>
        </w:rPr>
        <w:tab/>
      </w:r>
      <w:r w:rsidR="00AC409B">
        <w:rPr>
          <w:rFonts w:ascii="Times New Roman" w:eastAsia="Times New Roman" w:hAnsi="Times New Roman"/>
          <w:bCs/>
          <w:lang w:val="en-GB"/>
        </w:rPr>
        <w:t xml:space="preserve">       </w:t>
      </w:r>
      <w:r w:rsidR="00AC409B" w:rsidRPr="00AC409B">
        <w:rPr>
          <w:rFonts w:ascii="Times New Roman" w:eastAsia="Times New Roman" w:hAnsi="Times New Roman"/>
          <w:bCs/>
          <w:lang w:val="en-GB"/>
        </w:rPr>
        <w:t>G. da Palestrina</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4D2F5624" w14:textId="77777777" w:rsidR="00AC409B" w:rsidRPr="00AC409B" w:rsidRDefault="00AC409B" w:rsidP="00AC409B">
      <w:pPr>
        <w:widowControl w:val="0"/>
        <w:spacing w:after="0" w:line="240" w:lineRule="auto"/>
        <w:rPr>
          <w:rFonts w:ascii="Times New Roman" w:eastAsia="Times New Roman" w:hAnsi="Times New Roman"/>
          <w:bCs/>
          <w:iCs/>
          <w:lang w:val="en-CA"/>
        </w:rPr>
      </w:pPr>
      <w:r w:rsidRPr="00AC409B">
        <w:rPr>
          <w:rFonts w:ascii="Times New Roman" w:eastAsia="Times New Roman" w:hAnsi="Times New Roman"/>
          <w:bCs/>
          <w:iCs/>
          <w:lang w:val="en-CA"/>
        </w:rPr>
        <w:t>All things of God, all the heavens,</w:t>
      </w:r>
    </w:p>
    <w:p w14:paraId="2C0872BA" w14:textId="77777777" w:rsidR="00AC409B" w:rsidRPr="00AC409B" w:rsidRDefault="00AC409B" w:rsidP="00AC409B">
      <w:pPr>
        <w:widowControl w:val="0"/>
        <w:spacing w:after="0" w:line="240" w:lineRule="auto"/>
        <w:rPr>
          <w:rFonts w:ascii="Times New Roman" w:eastAsia="Times New Roman" w:hAnsi="Times New Roman"/>
          <w:b/>
          <w:bCs/>
          <w:iCs/>
          <w:lang w:val="en-CA"/>
        </w:rPr>
      </w:pPr>
      <w:r w:rsidRPr="00AC409B">
        <w:rPr>
          <w:rFonts w:ascii="Times New Roman" w:eastAsia="Times New Roman" w:hAnsi="Times New Roman"/>
          <w:b/>
          <w:bCs/>
          <w:iCs/>
          <w:lang w:val="en-CA"/>
        </w:rPr>
        <w:t>Worship and praise your Maker.</w:t>
      </w:r>
    </w:p>
    <w:p w14:paraId="5B2626A1" w14:textId="77777777" w:rsidR="00AC409B" w:rsidRPr="00AC409B" w:rsidRDefault="00AC409B" w:rsidP="00AC409B">
      <w:pPr>
        <w:widowControl w:val="0"/>
        <w:spacing w:after="0" w:line="240" w:lineRule="auto"/>
        <w:rPr>
          <w:rFonts w:ascii="Times New Roman" w:eastAsia="Times New Roman" w:hAnsi="Times New Roman"/>
          <w:bCs/>
          <w:iCs/>
          <w:lang w:val="en-CA"/>
        </w:rPr>
      </w:pPr>
      <w:r w:rsidRPr="00AC409B">
        <w:rPr>
          <w:rFonts w:ascii="Times New Roman" w:eastAsia="Times New Roman" w:hAnsi="Times New Roman"/>
          <w:bCs/>
          <w:iCs/>
          <w:lang w:val="en-CA"/>
        </w:rPr>
        <w:t>Sun, moon and stars; wind, rain and thunder,</w:t>
      </w:r>
    </w:p>
    <w:p w14:paraId="61A4DF41" w14:textId="77777777" w:rsidR="00AC409B" w:rsidRPr="00AC409B" w:rsidRDefault="00AC409B" w:rsidP="00AC409B">
      <w:pPr>
        <w:widowControl w:val="0"/>
        <w:spacing w:after="0" w:line="240" w:lineRule="auto"/>
        <w:rPr>
          <w:rFonts w:ascii="Times New Roman" w:eastAsia="Times New Roman" w:hAnsi="Times New Roman"/>
          <w:b/>
          <w:bCs/>
          <w:iCs/>
          <w:lang w:val="en-CA"/>
        </w:rPr>
      </w:pPr>
      <w:r w:rsidRPr="00AC409B">
        <w:rPr>
          <w:rFonts w:ascii="Times New Roman" w:eastAsia="Times New Roman" w:hAnsi="Times New Roman"/>
          <w:b/>
          <w:bCs/>
          <w:iCs/>
          <w:lang w:val="en-CA"/>
        </w:rPr>
        <w:t>Worship and praise your Maker.</w:t>
      </w:r>
    </w:p>
    <w:p w14:paraId="0D15A89E" w14:textId="77777777" w:rsidR="00AC409B" w:rsidRPr="00AC409B" w:rsidRDefault="00AC409B" w:rsidP="00AC409B">
      <w:pPr>
        <w:widowControl w:val="0"/>
        <w:spacing w:after="0" w:line="240" w:lineRule="auto"/>
        <w:rPr>
          <w:rFonts w:ascii="Times New Roman" w:eastAsia="Times New Roman" w:hAnsi="Times New Roman"/>
          <w:bCs/>
          <w:iCs/>
          <w:lang w:val="en-CA"/>
        </w:rPr>
      </w:pPr>
      <w:r w:rsidRPr="00AC409B">
        <w:rPr>
          <w:rFonts w:ascii="Times New Roman" w:eastAsia="Times New Roman" w:hAnsi="Times New Roman"/>
          <w:bCs/>
          <w:iCs/>
          <w:lang w:val="en-CA"/>
        </w:rPr>
        <w:t>Mountains and forests, streams and waterfalls,</w:t>
      </w:r>
    </w:p>
    <w:p w14:paraId="12F26D5F" w14:textId="77777777" w:rsidR="00AC409B" w:rsidRPr="00AC409B" w:rsidRDefault="00AC409B" w:rsidP="00AC409B">
      <w:pPr>
        <w:widowControl w:val="0"/>
        <w:spacing w:after="0" w:line="240" w:lineRule="auto"/>
        <w:rPr>
          <w:rFonts w:ascii="Times New Roman" w:eastAsia="Times New Roman" w:hAnsi="Times New Roman"/>
          <w:b/>
          <w:bCs/>
          <w:iCs/>
          <w:lang w:val="en-CA"/>
        </w:rPr>
      </w:pPr>
      <w:r w:rsidRPr="00AC409B">
        <w:rPr>
          <w:rFonts w:ascii="Times New Roman" w:eastAsia="Times New Roman" w:hAnsi="Times New Roman"/>
          <w:b/>
          <w:bCs/>
          <w:iCs/>
          <w:lang w:val="en-CA"/>
        </w:rPr>
        <w:t>Worship and praise your Maker.</w:t>
      </w:r>
    </w:p>
    <w:p w14:paraId="795AA349" w14:textId="77777777" w:rsidR="00AC409B" w:rsidRPr="00AC409B" w:rsidRDefault="00AC409B" w:rsidP="00AC409B">
      <w:pPr>
        <w:widowControl w:val="0"/>
        <w:spacing w:after="0" w:line="240" w:lineRule="auto"/>
        <w:rPr>
          <w:rFonts w:ascii="Times New Roman" w:eastAsia="Times New Roman" w:hAnsi="Times New Roman"/>
          <w:bCs/>
          <w:iCs/>
          <w:lang w:val="en-CA"/>
        </w:rPr>
      </w:pPr>
      <w:r w:rsidRPr="00AC409B">
        <w:rPr>
          <w:rFonts w:ascii="Times New Roman" w:eastAsia="Times New Roman" w:hAnsi="Times New Roman"/>
          <w:bCs/>
          <w:iCs/>
          <w:lang w:val="en-CA"/>
        </w:rPr>
        <w:t>Creatures beneath the seas, birds throughout the skies,</w:t>
      </w:r>
    </w:p>
    <w:p w14:paraId="25371631" w14:textId="77777777" w:rsidR="00AC409B" w:rsidRPr="00AC409B" w:rsidRDefault="00AC409B" w:rsidP="00AC409B">
      <w:pPr>
        <w:widowControl w:val="0"/>
        <w:spacing w:after="0" w:line="240" w:lineRule="auto"/>
        <w:rPr>
          <w:rFonts w:ascii="Times New Roman" w:eastAsia="Times New Roman" w:hAnsi="Times New Roman"/>
          <w:bCs/>
          <w:iCs/>
          <w:lang w:val="en-CA"/>
        </w:rPr>
      </w:pPr>
      <w:r w:rsidRPr="00AC409B">
        <w:rPr>
          <w:rFonts w:ascii="Times New Roman" w:eastAsia="Times New Roman" w:hAnsi="Times New Roman"/>
          <w:bCs/>
          <w:iCs/>
          <w:lang w:val="en-CA"/>
        </w:rPr>
        <w:t>all that leaps or crawls, all who walk or worry or wonder,</w:t>
      </w:r>
    </w:p>
    <w:p w14:paraId="636157C2" w14:textId="4D5B1437" w:rsidR="00D14BC8" w:rsidRPr="00B10F88" w:rsidRDefault="00AC409B" w:rsidP="00AC409B">
      <w:pPr>
        <w:widowControl w:val="0"/>
        <w:spacing w:after="0" w:line="240" w:lineRule="auto"/>
        <w:rPr>
          <w:rFonts w:ascii="Times New Roman" w:eastAsia="Times New Roman" w:hAnsi="Times New Roman"/>
          <w:b/>
          <w:lang w:val="en-GB"/>
        </w:rPr>
      </w:pPr>
      <w:r w:rsidRPr="00AC409B">
        <w:rPr>
          <w:rFonts w:ascii="Times New Roman" w:eastAsia="Times New Roman" w:hAnsi="Times New Roman"/>
          <w:b/>
          <w:bCs/>
          <w:iCs/>
          <w:lang w:val="en-CA"/>
        </w:rPr>
        <w:t>Let us worship and praise our Maker together.</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4E94B4FE"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87706D">
        <w:rPr>
          <w:rFonts w:ascii="Times New Roman" w:eastAsia="Times New Roman" w:hAnsi="Times New Roman"/>
          <w:bCs/>
          <w:lang w:val="en-GB"/>
        </w:rPr>
        <w:tab/>
      </w:r>
      <w:r w:rsidR="00EA0C68">
        <w:rPr>
          <w:rFonts w:ascii="Times New Roman" w:eastAsia="Times New Roman" w:hAnsi="Times New Roman"/>
          <w:bCs/>
          <w:lang w:val="en-GB"/>
        </w:rPr>
        <w:t>“</w:t>
      </w:r>
      <w:r w:rsidR="00AC409B" w:rsidRPr="00AC409B">
        <w:rPr>
          <w:rFonts w:ascii="Times New Roman" w:eastAsia="Times New Roman" w:hAnsi="Times New Roman"/>
          <w:bCs/>
          <w:lang w:val="en-GB"/>
        </w:rPr>
        <w:t>Christ Is Alive</w:t>
      </w:r>
      <w:r w:rsidR="00952C27">
        <w:rPr>
          <w:rFonts w:ascii="Times New Roman" w:eastAsia="Times New Roman" w:hAnsi="Times New Roman"/>
          <w:bCs/>
        </w:rPr>
        <w:t>”</w:t>
      </w:r>
      <w:r w:rsidR="00B16852">
        <w:rPr>
          <w:rFonts w:ascii="Times New Roman" w:eastAsia="Times New Roman" w:hAnsi="Times New Roman"/>
          <w:bCs/>
          <w:lang w:val="en-GB"/>
        </w:rPr>
        <w:t xml:space="preserve">  </w:t>
      </w:r>
      <w:r w:rsidR="00AC409B">
        <w:rPr>
          <w:rFonts w:ascii="Times New Roman" w:eastAsia="Times New Roman" w:hAnsi="Times New Roman"/>
          <w:bCs/>
          <w:lang w:val="en-GB"/>
        </w:rPr>
        <w:tab/>
      </w:r>
      <w:r w:rsidR="00AC409B">
        <w:rPr>
          <w:rFonts w:ascii="Times New Roman" w:eastAsia="Times New Roman" w:hAnsi="Times New Roman"/>
          <w:bCs/>
          <w:lang w:val="en-GB"/>
        </w:rPr>
        <w:tab/>
        <w:t xml:space="preserve">  </w:t>
      </w:r>
      <w:r w:rsidR="0087706D">
        <w:rPr>
          <w:rFonts w:ascii="Times New Roman" w:eastAsia="Times New Roman" w:hAnsi="Times New Roman"/>
          <w:bCs/>
          <w:lang w:val="en-GB"/>
        </w:rPr>
        <w:t xml:space="preserve">     </w:t>
      </w:r>
      <w:r w:rsidR="00B10F88">
        <w:rPr>
          <w:rFonts w:ascii="Times New Roman" w:eastAsia="Times New Roman" w:hAnsi="Times New Roman"/>
          <w:bCs/>
        </w:rPr>
        <w:t>V</w:t>
      </w:r>
      <w:r w:rsidR="005F1129">
        <w:rPr>
          <w:rFonts w:ascii="Times New Roman" w:eastAsia="Times New Roman" w:hAnsi="Times New Roman"/>
          <w:bCs/>
        </w:rPr>
        <w:t>U1</w:t>
      </w:r>
      <w:r w:rsidR="00AC409B">
        <w:rPr>
          <w:rFonts w:ascii="Times New Roman" w:eastAsia="Times New Roman" w:hAnsi="Times New Roman"/>
          <w:bCs/>
        </w:rPr>
        <w:t>58</w:t>
      </w:r>
    </w:p>
    <w:p w14:paraId="511455AD" w14:textId="77777777" w:rsidR="0087706D" w:rsidRDefault="0087706D" w:rsidP="009F3E9B">
      <w:pPr>
        <w:widowControl w:val="0"/>
        <w:spacing w:after="0"/>
        <w:rPr>
          <w:rFonts w:ascii="Times New Roman" w:eastAsia="Times New Roman" w:hAnsi="Times New Roman"/>
          <w:bCs/>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51B1C194"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Glory to you, O God our Maker, </w:t>
      </w:r>
    </w:p>
    <w:p w14:paraId="37C02483"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we come giving thanks for the wonder in your creation, </w:t>
      </w:r>
    </w:p>
    <w:p w14:paraId="2B5C1F96" w14:textId="05200082"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the great theatre of your glory.</w:t>
      </w:r>
    </w:p>
    <w:p w14:paraId="083488A6"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Glory to you, O Christ</w:t>
      </w:r>
    </w:p>
    <w:p w14:paraId="4517DB12"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we come praising you, for you overcame death </w:t>
      </w:r>
    </w:p>
    <w:p w14:paraId="626B02E6" w14:textId="614592A6"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and opened the gate of everlasting life to us.</w:t>
      </w:r>
    </w:p>
    <w:p w14:paraId="46103085"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Glory to you, O Holy Spirit,</w:t>
      </w:r>
    </w:p>
    <w:p w14:paraId="02127179"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we come praising you for your guidance, </w:t>
      </w:r>
    </w:p>
    <w:p w14:paraId="762229C4" w14:textId="3F3C298A"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wisdom and inspiration.</w:t>
      </w:r>
    </w:p>
    <w:p w14:paraId="1407C2D3"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Glory to you, Holy Trinity, source of all truth, </w:t>
      </w:r>
    </w:p>
    <w:p w14:paraId="77860CD6" w14:textId="1897D65F" w:rsidR="00E5675F" w:rsidRPr="00E5675F" w:rsidRDefault="00AC409B" w:rsidP="00AC409B">
      <w:pPr>
        <w:widowControl w:val="0"/>
        <w:spacing w:after="0"/>
        <w:rPr>
          <w:rFonts w:ascii="Times New Roman" w:eastAsia="Times New Roman" w:hAnsi="Times New Roman"/>
          <w:b/>
          <w:bCs/>
          <w:iCs/>
          <w:lang w:val="en-GB"/>
        </w:rPr>
      </w:pPr>
      <w:r w:rsidRPr="00AC409B">
        <w:rPr>
          <w:rFonts w:ascii="Times New Roman" w:eastAsia="Times New Roman" w:hAnsi="Times New Roman"/>
          <w:b/>
          <w:bCs/>
          <w:iCs/>
          <w:lang w:val="en-CA"/>
        </w:rPr>
        <w:t>love, hope and joy,</w:t>
      </w:r>
      <w:r>
        <w:rPr>
          <w:rFonts w:ascii="Times New Roman" w:eastAsia="Times New Roman" w:hAnsi="Times New Roman"/>
          <w:b/>
          <w:bCs/>
          <w:iCs/>
          <w:lang w:val="en-CA"/>
        </w:rPr>
        <w:t xml:space="preserve"> </w:t>
      </w:r>
      <w:r w:rsidRPr="00AC409B">
        <w:rPr>
          <w:rFonts w:ascii="Times New Roman" w:eastAsia="Times New Roman" w:hAnsi="Times New Roman"/>
          <w:b/>
          <w:bCs/>
          <w:iCs/>
          <w:lang w:val="en-CA"/>
        </w:rPr>
        <w:t>now and always.</w:t>
      </w:r>
    </w:p>
    <w:p w14:paraId="5F12FB97" w14:textId="77777777" w:rsidR="00E5675F" w:rsidRDefault="00E5675F" w:rsidP="00E5675F">
      <w:pPr>
        <w:widowControl w:val="0"/>
        <w:spacing w:after="0"/>
        <w:rPr>
          <w:rFonts w:ascii="Times New Roman" w:eastAsia="Times New Roman" w:hAnsi="Times New Roman"/>
          <w:b/>
          <w:bCs/>
          <w:iCs/>
          <w:lang w:val="en-GB"/>
        </w:rPr>
      </w:pPr>
    </w:p>
    <w:p w14:paraId="52E8263A"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God our Redeemer, </w:t>
      </w:r>
    </w:p>
    <w:p w14:paraId="2F0F51F1"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in raising Christ from the dead, </w:t>
      </w:r>
    </w:p>
    <w:p w14:paraId="79C76057"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you showed us your power</w:t>
      </w:r>
    </w:p>
    <w:p w14:paraId="70C7E8FB"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to defeat all that brings fear and sorrow to our lives.</w:t>
      </w:r>
    </w:p>
    <w:p w14:paraId="4041DD4B"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Yet when things go wrong,</w:t>
      </w:r>
    </w:p>
    <w:p w14:paraId="39D366AE" w14:textId="77777777"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we confess we are sometimes uncertain how to find him. </w:t>
      </w:r>
    </w:p>
    <w:p w14:paraId="1AC3E3B4"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Like Thomas, we are unsure </w:t>
      </w:r>
    </w:p>
    <w:p w14:paraId="7E16F248" w14:textId="54AA0D0F"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if we can trust the promise of resurrection.</w:t>
      </w:r>
    </w:p>
    <w:p w14:paraId="5C36054D"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Forgive us when we struggle with doubt </w:t>
      </w:r>
    </w:p>
    <w:p w14:paraId="5159A286" w14:textId="68032883" w:rsidR="00AC409B" w:rsidRP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about your presence with us. </w:t>
      </w:r>
    </w:p>
    <w:p w14:paraId="16B7CB83" w14:textId="77777777" w:rsidR="00AC409B" w:rsidRDefault="00AC409B" w:rsidP="00AC409B">
      <w:pPr>
        <w:widowControl w:val="0"/>
        <w:spacing w:after="0"/>
        <w:rPr>
          <w:rFonts w:ascii="Times New Roman" w:eastAsia="Times New Roman" w:hAnsi="Times New Roman"/>
          <w:b/>
          <w:bCs/>
          <w:iCs/>
          <w:lang w:val="en-CA"/>
        </w:rPr>
      </w:pPr>
      <w:r w:rsidRPr="00AC409B">
        <w:rPr>
          <w:rFonts w:ascii="Times New Roman" w:eastAsia="Times New Roman" w:hAnsi="Times New Roman"/>
          <w:b/>
          <w:bCs/>
          <w:iCs/>
          <w:lang w:val="en-CA"/>
        </w:rPr>
        <w:t xml:space="preserve">Breathe your Spirit upon us </w:t>
      </w:r>
    </w:p>
    <w:p w14:paraId="34B1C615" w14:textId="1F764167" w:rsidR="009678A2" w:rsidRDefault="00AC409B" w:rsidP="00AC409B">
      <w:pPr>
        <w:widowControl w:val="0"/>
        <w:spacing w:after="0"/>
        <w:rPr>
          <w:rFonts w:ascii="Times New Roman" w:eastAsia="Times New Roman" w:hAnsi="Times New Roman"/>
          <w:b/>
          <w:bCs/>
          <w:iCs/>
          <w:lang w:val="en-GB"/>
        </w:rPr>
      </w:pPr>
      <w:r w:rsidRPr="00AC409B">
        <w:rPr>
          <w:rFonts w:ascii="Times New Roman" w:eastAsia="Times New Roman" w:hAnsi="Times New Roman"/>
          <w:b/>
          <w:bCs/>
          <w:iCs/>
          <w:lang w:val="en-CA"/>
        </w:rPr>
        <w:t>and bring us the peace Christ promised</w:t>
      </w:r>
      <w:r w:rsidR="005F1129" w:rsidRPr="005F1129">
        <w:rPr>
          <w:rFonts w:ascii="Times New Roman" w:eastAsia="Times New Roman" w:hAnsi="Times New Roman"/>
          <w:b/>
          <w:bCs/>
          <w:iCs/>
          <w:lang w:val="en-CA"/>
        </w:rPr>
        <w:t>.</w:t>
      </w:r>
      <w:r w:rsidR="00E5675F" w:rsidRPr="00E5675F">
        <w:rPr>
          <w:rFonts w:ascii="Times New Roman" w:eastAsia="Times New Roman" w:hAnsi="Times New Roman"/>
          <w:b/>
          <w:bCs/>
          <w:iCs/>
          <w:lang w:val="en-GB"/>
        </w:rPr>
        <w:t xml:space="preserve"> </w:t>
      </w:r>
    </w:p>
    <w:p w14:paraId="20162A95" w14:textId="08EF0546"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w:t>
      </w:r>
      <w:r w:rsidR="00AC409B">
        <w:rPr>
          <w:rFonts w:ascii="Times New Roman" w:eastAsia="Times New Roman" w:hAnsi="Times New Roman"/>
          <w:b/>
          <w:bCs/>
          <w:iCs/>
          <w:lang w:val="en-GB"/>
        </w:rPr>
        <w:t>pray</w:t>
      </w:r>
      <w:r>
        <w:rPr>
          <w:rFonts w:ascii="Times New Roman" w:eastAsia="Times New Roman" w:hAnsi="Times New Roman"/>
          <w:b/>
          <w:bCs/>
          <w:iCs/>
          <w:lang w:val="en-GB"/>
        </w:rPr>
        <w:t xml:space="preserve">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03008A12"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r w:rsidR="00AC409B" w:rsidRPr="00AC409B">
        <w:rPr>
          <w:rFonts w:ascii="Times New Roman" w:eastAsia="Times New Roman" w:hAnsi="Times New Roman"/>
          <w:bCs/>
          <w:i/>
          <w:iCs/>
        </w:rPr>
        <w:t>Who shall separate us from the love of Christ? Shall trouble or hardship or persecution or famine or nakedness or danger or sword?</w:t>
      </w:r>
      <w:r w:rsidR="00AC409B" w:rsidRPr="00AC409B">
        <w:rPr>
          <w:rFonts w:ascii="Times New Roman" w:eastAsia="Times New Roman" w:hAnsi="Times New Roman"/>
          <w:bCs/>
          <w:i/>
          <w:iCs/>
          <w:vertAlign w:val="superscript"/>
        </w:rPr>
        <w:t> </w:t>
      </w:r>
      <w:r w:rsidR="00AC409B" w:rsidRPr="00AC409B">
        <w:rPr>
          <w:rFonts w:ascii="Times New Roman" w:eastAsia="Times New Roman" w:hAnsi="Times New Roman"/>
          <w:bCs/>
          <w:i/>
          <w:iCs/>
        </w:rPr>
        <w:t xml:space="preserve">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w:t>
      </w:r>
      <w:r w:rsidR="00AC409B">
        <w:rPr>
          <w:rFonts w:ascii="Times New Roman" w:eastAsia="Times New Roman" w:hAnsi="Times New Roman"/>
          <w:bCs/>
          <w:i/>
          <w:iCs/>
        </w:rPr>
        <w:t>(</w:t>
      </w:r>
      <w:r w:rsidR="00AC409B" w:rsidRPr="00AC409B">
        <w:rPr>
          <w:rFonts w:ascii="Times New Roman" w:eastAsia="Times New Roman" w:hAnsi="Times New Roman"/>
          <w:bCs/>
          <w:i/>
          <w:iCs/>
        </w:rPr>
        <w:t>Romans 8:35, 37-39</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0D715F99"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 xml:space="preserve">As followers of Christ, we pray as we’ve been taught, saying, “Our </w:t>
      </w:r>
      <w:r w:rsidRPr="00FB45E2">
        <w:rPr>
          <w:rFonts w:ascii="Times New Roman" w:eastAsia="Times New Roman" w:hAnsi="Times New Roman"/>
          <w:bCs/>
          <w:i/>
          <w:iCs/>
          <w:lang w:val="en-GB"/>
        </w:rPr>
        <w:lastRenderedPageBreak/>
        <w:t>Father…”</w:t>
      </w:r>
    </w:p>
    <w:p w14:paraId="04122241" w14:textId="77777777" w:rsidR="00FB45E2" w:rsidRDefault="00FB45E2" w:rsidP="00D14BC8">
      <w:pPr>
        <w:widowControl w:val="0"/>
        <w:spacing w:after="0"/>
        <w:rPr>
          <w:rFonts w:ascii="Times New Roman" w:eastAsia="Times New Roman" w:hAnsi="Times New Roman"/>
          <w:bCs/>
          <w:lang w:val="en-GB"/>
        </w:rPr>
      </w:pPr>
    </w:p>
    <w:p w14:paraId="02A6A285" w14:textId="49D1F161"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87706D">
        <w:rPr>
          <w:rFonts w:ascii="Times New Roman" w:eastAsia="Times New Roman" w:hAnsi="Times New Roman"/>
          <w:lang w:val="en-GB"/>
        </w:rPr>
        <w:tab/>
      </w:r>
      <w:r>
        <w:rPr>
          <w:rFonts w:ascii="Times New Roman" w:eastAsia="Times New Roman" w:hAnsi="Times New Roman"/>
          <w:lang w:val="en-GB"/>
        </w:rPr>
        <w:t>“</w:t>
      </w:r>
      <w:r w:rsidR="006C0095" w:rsidRPr="006C0095">
        <w:rPr>
          <w:rFonts w:ascii="Times New Roman" w:eastAsia="Times New Roman" w:hAnsi="Times New Roman"/>
          <w:bCs/>
          <w:lang w:val="en-GB"/>
        </w:rPr>
        <w:t>God, Help Us to Treasure</w:t>
      </w:r>
      <w:r>
        <w:rPr>
          <w:rFonts w:ascii="Times New Roman" w:eastAsia="Times New Roman" w:hAnsi="Times New Roman"/>
          <w:bCs/>
        </w:rPr>
        <w:t>”</w:t>
      </w:r>
      <w:r>
        <w:rPr>
          <w:rFonts w:ascii="Times New Roman" w:eastAsia="Times New Roman" w:hAnsi="Times New Roman"/>
          <w:bCs/>
          <w:lang w:val="en-GB"/>
        </w:rPr>
        <w:t xml:space="preserve">       </w:t>
      </w:r>
      <w:r w:rsidR="0066119B">
        <w:rPr>
          <w:rFonts w:ascii="Times New Roman" w:eastAsia="Times New Roman" w:hAnsi="Times New Roman"/>
          <w:bCs/>
          <w:lang w:val="en-GB"/>
        </w:rPr>
        <w:tab/>
      </w:r>
      <w:r w:rsidR="0066119B">
        <w:rPr>
          <w:rFonts w:ascii="Times New Roman" w:eastAsia="Times New Roman" w:hAnsi="Times New Roman"/>
          <w:bCs/>
          <w:lang w:val="en-GB"/>
        </w:rPr>
        <w:tab/>
        <w:t xml:space="preserve">  </w:t>
      </w:r>
      <w:r w:rsidR="0087706D">
        <w:rPr>
          <w:rFonts w:ascii="Times New Roman" w:eastAsia="Times New Roman" w:hAnsi="Times New Roman"/>
          <w:bCs/>
          <w:lang w:val="en-GB"/>
        </w:rPr>
        <w:t xml:space="preserve">     </w:t>
      </w:r>
      <w:r w:rsidR="006C0095">
        <w:rPr>
          <w:rFonts w:ascii="Times New Roman" w:eastAsia="Times New Roman" w:hAnsi="Times New Roman"/>
          <w:bCs/>
          <w:lang w:val="en-CA"/>
        </w:rPr>
        <w:t>MV</w:t>
      </w:r>
      <w:r>
        <w:rPr>
          <w:rFonts w:ascii="Times New Roman" w:eastAsia="Times New Roman" w:hAnsi="Times New Roman"/>
          <w:bCs/>
          <w:lang w:val="en-CA"/>
        </w:rPr>
        <w:t>1</w:t>
      </w:r>
      <w:r w:rsidR="006C0095">
        <w:rPr>
          <w:rFonts w:ascii="Times New Roman" w:eastAsia="Times New Roman" w:hAnsi="Times New Roman"/>
          <w:bCs/>
          <w:lang w:val="en-CA"/>
        </w:rPr>
        <w:t>47</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15563CDB" w:rsidR="00D14BC8" w:rsidRDefault="006C0095" w:rsidP="0066119B">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6C0095">
        <w:rPr>
          <w:rFonts w:ascii="Times New Roman" w:eastAsia="Times New Roman" w:hAnsi="Times New Roman"/>
          <w:bCs/>
          <w:iCs/>
          <w:lang w:val="en-CA"/>
        </w:rPr>
        <w:t xml:space="preserve">Gracious God, as we listen to the Scripture, increase our understanding by the power of your Spirit. Shape our lives with your wisdom and inspire our love through Christ, your </w:t>
      </w:r>
      <w:r>
        <w:rPr>
          <w:rFonts w:ascii="Times New Roman" w:eastAsia="Times New Roman" w:hAnsi="Times New Roman"/>
          <w:bCs/>
          <w:iCs/>
          <w:lang w:val="en-CA"/>
        </w:rPr>
        <w:t>L</w:t>
      </w:r>
      <w:r w:rsidRPr="006C0095">
        <w:rPr>
          <w:rFonts w:ascii="Times New Roman" w:eastAsia="Times New Roman" w:hAnsi="Times New Roman"/>
          <w:bCs/>
          <w:iCs/>
          <w:lang w:val="en-CA"/>
        </w:rPr>
        <w:t>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278A35D6" w14:textId="48C43724" w:rsidR="00B10F88" w:rsidRDefault="0087706D" w:rsidP="0066119B">
      <w:pPr>
        <w:widowControl w:val="0"/>
        <w:spacing w:after="0"/>
        <w:rPr>
          <w:rFonts w:ascii="Times New Roman" w:eastAsia="Times New Roman" w:hAnsi="Times New Roman"/>
          <w:lang w:val="en-GB"/>
        </w:rPr>
      </w:pPr>
      <w:bookmarkStart w:id="10" w:name="_Hlk131002203"/>
      <w:r w:rsidRPr="0087706D">
        <w:rPr>
          <w:rFonts w:ascii="Times New Roman" w:eastAsia="Times New Roman" w:hAnsi="Times New Roman"/>
          <w:lang w:val="en-GB"/>
        </w:rPr>
        <w:t>Acts 2:14</w:t>
      </w:r>
      <w:r w:rsidRPr="0087706D">
        <w:rPr>
          <w:rFonts w:ascii="Times New Roman" w:eastAsia="Times New Roman" w:hAnsi="Times New Roman"/>
          <w:i/>
          <w:iCs/>
          <w:lang w:val="en-GB"/>
        </w:rPr>
        <w:t>a</w:t>
      </w:r>
      <w:r w:rsidRPr="0087706D">
        <w:rPr>
          <w:rFonts w:ascii="Times New Roman" w:eastAsia="Times New Roman" w:hAnsi="Times New Roman"/>
          <w:lang w:val="en-GB"/>
        </w:rPr>
        <w:t>, 22‒32</w:t>
      </w:r>
    </w:p>
    <w:p w14:paraId="2C6FAC66" w14:textId="44AC2733" w:rsidR="0087706D" w:rsidRDefault="0087706D" w:rsidP="0066119B">
      <w:pPr>
        <w:widowControl w:val="0"/>
        <w:spacing w:after="0"/>
        <w:rPr>
          <w:rFonts w:ascii="Times New Roman" w:eastAsia="Times New Roman" w:hAnsi="Times New Roman"/>
          <w:lang w:val="en-GB"/>
        </w:rPr>
      </w:pPr>
      <w:r>
        <w:rPr>
          <w:rFonts w:ascii="Times New Roman" w:eastAsia="Times New Roman" w:hAnsi="Times New Roman"/>
          <w:lang w:val="en-GB"/>
        </w:rPr>
        <w:t>John 20:19-31</w:t>
      </w:r>
    </w:p>
    <w:p w14:paraId="17E5FBF4" w14:textId="77777777" w:rsidR="0087706D" w:rsidRPr="0087706D" w:rsidRDefault="0087706D" w:rsidP="0066119B">
      <w:pPr>
        <w:widowControl w:val="0"/>
        <w:spacing w:after="0"/>
        <w:rPr>
          <w:rFonts w:ascii="Times New Roman" w:hAnsi="Times New Roman"/>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E7336B2" w14:textId="4E9B4EEE"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43C6">
        <w:rPr>
          <w:rFonts w:ascii="Times New Roman" w:eastAsia="Times New Roman" w:hAnsi="Times New Roman"/>
          <w:bCs/>
          <w:lang w:val="en-GB"/>
        </w:rPr>
        <w:t>Rev. Nicholas Forrester</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517EEA7F"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sidR="0087706D">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1543C6" w:rsidRPr="001543C6">
        <w:rPr>
          <w:rFonts w:ascii="Times New Roman" w:eastAsia="Times New Roman" w:hAnsi="Times New Roman"/>
          <w:bCs/>
          <w:lang w:val="en-GB"/>
        </w:rPr>
        <w:t>You Tell Me That the Lord Is Risen</w:t>
      </w:r>
      <w:r w:rsidR="00F344FC">
        <w:rPr>
          <w:rFonts w:ascii="Times New Roman" w:eastAsia="Times New Roman" w:hAnsi="Times New Roman"/>
          <w:bCs/>
          <w:lang w:val="en-GB"/>
        </w:rPr>
        <w:t>”</w:t>
      </w:r>
      <w:r w:rsidR="00780A1E">
        <w:rPr>
          <w:rFonts w:ascii="Times New Roman" w:eastAsia="Times New Roman" w:hAnsi="Times New Roman"/>
          <w:bCs/>
          <w:lang w:val="en-GB"/>
        </w:rPr>
        <w:t xml:space="preserve"> </w:t>
      </w:r>
      <w:r w:rsidR="00B10F88">
        <w:rPr>
          <w:rFonts w:ascii="Times New Roman" w:eastAsia="Times New Roman" w:hAnsi="Times New Roman"/>
          <w:bCs/>
          <w:lang w:val="en-GB"/>
        </w:rPr>
        <w:t xml:space="preserve">  </w:t>
      </w:r>
      <w:r w:rsidR="0087706D">
        <w:rPr>
          <w:rFonts w:ascii="Times New Roman" w:eastAsia="Times New Roman" w:hAnsi="Times New Roman"/>
          <w:bCs/>
          <w:lang w:val="en-GB"/>
        </w:rPr>
        <w:t xml:space="preserve">         </w:t>
      </w:r>
      <w:r w:rsidR="00037A69">
        <w:rPr>
          <w:rFonts w:ascii="Times New Roman" w:eastAsia="Times New Roman" w:hAnsi="Times New Roman"/>
          <w:bCs/>
        </w:rPr>
        <w:t>VU</w:t>
      </w:r>
      <w:r w:rsidR="0066119B">
        <w:rPr>
          <w:rFonts w:ascii="Times New Roman" w:eastAsia="Times New Roman" w:hAnsi="Times New Roman"/>
          <w:bCs/>
        </w:rPr>
        <w:t>1</w:t>
      </w:r>
      <w:r w:rsidR="001543C6">
        <w:rPr>
          <w:rFonts w:ascii="Times New Roman" w:eastAsia="Times New Roman" w:hAnsi="Times New Roman"/>
          <w:bCs/>
        </w:rPr>
        <w:t>85</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5BF2C352" w14:textId="77777777" w:rsidR="001543C6" w:rsidRPr="001543C6" w:rsidRDefault="001543C6" w:rsidP="001543C6">
      <w:pPr>
        <w:widowControl w:val="0"/>
        <w:spacing w:after="0"/>
        <w:rPr>
          <w:rFonts w:ascii="Times New Roman" w:eastAsia="Times New Roman" w:hAnsi="Times New Roman"/>
          <w:bCs/>
          <w:iCs/>
          <w:lang w:val="en-CA"/>
        </w:rPr>
      </w:pPr>
      <w:bookmarkStart w:id="12" w:name="_Hlk45890395"/>
      <w:r w:rsidRPr="001543C6">
        <w:rPr>
          <w:rFonts w:ascii="Times New Roman" w:eastAsia="Times New Roman" w:hAnsi="Times New Roman"/>
          <w:bCs/>
          <w:iCs/>
          <w:lang w:val="en-CA"/>
        </w:rPr>
        <w:t xml:space="preserve">God of new Life, </w:t>
      </w:r>
    </w:p>
    <w:p w14:paraId="0B3C17DB"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the Risen Christ spoke words of peace to his friends. </w:t>
      </w:r>
    </w:p>
    <w:p w14:paraId="1B6BD1BA"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Thank you for strengthening our faith </w:t>
      </w:r>
    </w:p>
    <w:p w14:paraId="125983A5"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and offering us that peace as we live in you day by day. </w:t>
      </w:r>
    </w:p>
    <w:p w14:paraId="7AB60E7C" w14:textId="77777777" w:rsid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 xml:space="preserve">We are grateful that you give us courage to face our fears </w:t>
      </w:r>
    </w:p>
    <w:p w14:paraId="0F1C17D4" w14:textId="3B8865CC"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 xml:space="preserve">and struggles, </w:t>
      </w:r>
    </w:p>
    <w:p w14:paraId="43CACD0C" w14:textId="77777777"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 xml:space="preserve">patience to endure moments when the way ahead is not clear, </w:t>
      </w:r>
    </w:p>
    <w:p w14:paraId="56292591"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
          <w:iCs/>
          <w:lang w:val="en-CA"/>
        </w:rPr>
        <w:t xml:space="preserve">and resilience to meet changing realities. </w:t>
      </w:r>
    </w:p>
    <w:p w14:paraId="03930E36" w14:textId="77777777"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Make us a source of peace and resilience for Christ’s sake.</w:t>
      </w:r>
    </w:p>
    <w:p w14:paraId="3B94DBA0" w14:textId="77777777" w:rsidR="001543C6" w:rsidRPr="001543C6" w:rsidRDefault="001543C6" w:rsidP="001543C6">
      <w:pPr>
        <w:widowControl w:val="0"/>
        <w:spacing w:after="0"/>
        <w:rPr>
          <w:rFonts w:ascii="Times New Roman" w:eastAsia="Times New Roman" w:hAnsi="Times New Roman"/>
          <w:bCs/>
          <w:iCs/>
          <w:lang w:val="en-CA"/>
        </w:rPr>
      </w:pPr>
    </w:p>
    <w:p w14:paraId="58BA50D5"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Loving God, </w:t>
      </w:r>
    </w:p>
    <w:p w14:paraId="7EBBCEB2"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we pray for the many places of brokenness in our world. </w:t>
      </w:r>
    </w:p>
    <w:p w14:paraId="05F58245"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We think especially of those weighed down by economic pressures,</w:t>
      </w:r>
    </w:p>
    <w:p w14:paraId="3693516E"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and those who have been trampled in the search for prosperity. </w:t>
      </w:r>
    </w:p>
    <w:p w14:paraId="25A1640F" w14:textId="77777777" w:rsid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 xml:space="preserve">We pray for people and communities </w:t>
      </w:r>
    </w:p>
    <w:p w14:paraId="4CA7C3EC" w14:textId="3B2C17FF"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at odds over policies and opinions,</w:t>
      </w:r>
    </w:p>
    <w:p w14:paraId="5B142234" w14:textId="77777777"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and those who feel their concerns are going unheard.</w:t>
      </w:r>
    </w:p>
    <w:p w14:paraId="3A0DC463" w14:textId="615B425F"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
          <w:iCs/>
          <w:lang w:val="en-CA"/>
        </w:rPr>
        <w:t>Make us a source of peace and resilience for Christ’s sake.</w:t>
      </w:r>
    </w:p>
    <w:p w14:paraId="2F5A6D9E" w14:textId="77777777" w:rsidR="001543C6" w:rsidRDefault="001543C6" w:rsidP="001543C6">
      <w:pPr>
        <w:widowControl w:val="0"/>
        <w:spacing w:after="0"/>
        <w:rPr>
          <w:rFonts w:ascii="Times New Roman" w:eastAsia="Times New Roman" w:hAnsi="Times New Roman"/>
          <w:bCs/>
          <w:iCs/>
          <w:lang w:val="en-CA"/>
        </w:rPr>
      </w:pPr>
    </w:p>
    <w:p w14:paraId="3D33E095" w14:textId="2A8E4784"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Faithful God,</w:t>
      </w:r>
    </w:p>
    <w:p w14:paraId="0A3B8D13"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we pray for those who struggle with their experience of the church. </w:t>
      </w:r>
    </w:p>
    <w:p w14:paraId="299FB652"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Open them to your love and grace so that any pain the church has caused will be healed. </w:t>
      </w:r>
    </w:p>
    <w:p w14:paraId="6F2225E7"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Guide us with your Spirit of wisdom to know how to live out our faith </w:t>
      </w:r>
    </w:p>
    <w:p w14:paraId="0C14FF04"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in ways that create pathways for others to find you, not barriers.</w:t>
      </w:r>
    </w:p>
    <w:p w14:paraId="1C87E5BE"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We pray for our congregation, </w:t>
      </w:r>
    </w:p>
    <w:p w14:paraId="248560B9" w14:textId="3F14C33D"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for The </w:t>
      </w:r>
      <w:r>
        <w:rPr>
          <w:rFonts w:ascii="Times New Roman" w:eastAsia="Times New Roman" w:hAnsi="Times New Roman"/>
          <w:bCs/>
          <w:iCs/>
          <w:lang w:val="en-CA"/>
        </w:rPr>
        <w:t>United</w:t>
      </w:r>
      <w:r w:rsidRPr="001543C6">
        <w:rPr>
          <w:rFonts w:ascii="Times New Roman" w:eastAsia="Times New Roman" w:hAnsi="Times New Roman"/>
          <w:bCs/>
          <w:iCs/>
          <w:lang w:val="en-CA"/>
        </w:rPr>
        <w:t xml:space="preserve"> Church </w:t>
      </w:r>
      <w:r>
        <w:rPr>
          <w:rFonts w:ascii="Times New Roman" w:eastAsia="Times New Roman" w:hAnsi="Times New Roman"/>
          <w:bCs/>
          <w:iCs/>
          <w:lang w:val="en-CA"/>
        </w:rPr>
        <w:t>of</w:t>
      </w:r>
      <w:r w:rsidRPr="001543C6">
        <w:rPr>
          <w:rFonts w:ascii="Times New Roman" w:eastAsia="Times New Roman" w:hAnsi="Times New Roman"/>
          <w:bCs/>
          <w:iCs/>
          <w:lang w:val="en-CA"/>
        </w:rPr>
        <w:t xml:space="preserve"> Canada, </w:t>
      </w:r>
    </w:p>
    <w:p w14:paraId="2BDC639D"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and for the Church of Jesus Christ in every country and culture. </w:t>
      </w:r>
    </w:p>
    <w:p w14:paraId="40E63FAC"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In these days of challenge, </w:t>
      </w:r>
    </w:p>
    <w:p w14:paraId="5C2587D1"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strengthen our trust in you and our concern for others. </w:t>
      </w:r>
    </w:p>
    <w:p w14:paraId="26D85111" w14:textId="77777777"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Give us ears to hear the correction we need,</w:t>
      </w:r>
    </w:p>
    <w:p w14:paraId="53AAC17B"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
          <w:iCs/>
          <w:lang w:val="en-CA"/>
        </w:rPr>
        <w:t>with hearts opened by the grace of the Risen Christ.</w:t>
      </w:r>
    </w:p>
    <w:p w14:paraId="58CD7063" w14:textId="77777777" w:rsidR="001543C6" w:rsidRPr="001543C6" w:rsidRDefault="001543C6" w:rsidP="001543C6">
      <w:pPr>
        <w:widowControl w:val="0"/>
        <w:spacing w:after="0"/>
        <w:rPr>
          <w:rFonts w:ascii="Times New Roman" w:eastAsia="Times New Roman" w:hAnsi="Times New Roman"/>
          <w:bCs/>
          <w:iCs/>
          <w:lang w:val="en-CA"/>
        </w:rPr>
      </w:pPr>
    </w:p>
    <w:p w14:paraId="5C5D6499" w14:textId="77777777" w:rsidR="001543C6" w:rsidRPr="001543C6" w:rsidRDefault="001543C6" w:rsidP="001543C6">
      <w:pPr>
        <w:widowControl w:val="0"/>
        <w:spacing w:after="0"/>
        <w:rPr>
          <w:rFonts w:ascii="Times New Roman" w:eastAsia="Times New Roman" w:hAnsi="Times New Roman"/>
          <w:b/>
          <w:iCs/>
          <w:lang w:val="en-CA"/>
        </w:rPr>
      </w:pPr>
      <w:r w:rsidRPr="001543C6">
        <w:rPr>
          <w:rFonts w:ascii="Times New Roman" w:eastAsia="Times New Roman" w:hAnsi="Times New Roman"/>
          <w:b/>
          <w:iCs/>
          <w:lang w:val="en-CA"/>
        </w:rPr>
        <w:t xml:space="preserve">We also pray for ourselves, our family and friends, our community and country. </w:t>
      </w:r>
    </w:p>
    <w:p w14:paraId="05E92B3C" w14:textId="77777777" w:rsidR="001543C6" w:rsidRP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
          <w:iCs/>
          <w:lang w:val="en-CA"/>
        </w:rPr>
        <w:t>We lay before you in silence the people and concerns on our hearts and minds today.</w:t>
      </w:r>
      <w:r w:rsidRPr="001543C6">
        <w:rPr>
          <w:rFonts w:ascii="Times New Roman" w:eastAsia="Times New Roman" w:hAnsi="Times New Roman"/>
          <w:bCs/>
          <w:iCs/>
          <w:lang w:val="en-CA"/>
        </w:rPr>
        <w:t xml:space="preserve">  </w:t>
      </w:r>
    </w:p>
    <w:p w14:paraId="5D2C549E" w14:textId="77777777" w:rsidR="001543C6" w:rsidRPr="001543C6" w:rsidRDefault="001543C6" w:rsidP="001543C6">
      <w:pPr>
        <w:widowControl w:val="0"/>
        <w:spacing w:after="0"/>
        <w:rPr>
          <w:rFonts w:ascii="Times New Roman" w:eastAsia="Times New Roman" w:hAnsi="Times New Roman"/>
          <w:bCs/>
          <w:i/>
          <w:iCs/>
          <w:lang w:val="en-CA"/>
        </w:rPr>
      </w:pPr>
      <w:r w:rsidRPr="001543C6">
        <w:rPr>
          <w:rFonts w:ascii="Times New Roman" w:eastAsia="Times New Roman" w:hAnsi="Times New Roman"/>
          <w:bCs/>
          <w:i/>
          <w:iCs/>
          <w:lang w:val="en-CA"/>
        </w:rPr>
        <w:t>(Silence for 15 seconds)</w:t>
      </w:r>
    </w:p>
    <w:p w14:paraId="08B7179B" w14:textId="77777777" w:rsidR="001543C6" w:rsidRPr="001543C6" w:rsidRDefault="001543C6" w:rsidP="001543C6">
      <w:pPr>
        <w:widowControl w:val="0"/>
        <w:spacing w:after="0"/>
        <w:rPr>
          <w:rFonts w:ascii="Times New Roman" w:eastAsia="Times New Roman" w:hAnsi="Times New Roman"/>
          <w:bCs/>
          <w:iCs/>
          <w:lang w:val="en-CA"/>
        </w:rPr>
      </w:pPr>
    </w:p>
    <w:p w14:paraId="5D3A5654" w14:textId="77777777" w:rsid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We are grateful that we can place all our worries </w:t>
      </w:r>
    </w:p>
    <w:p w14:paraId="003265FF" w14:textId="77777777" w:rsidR="001543C6" w:rsidRDefault="001543C6" w:rsidP="001543C6">
      <w:pPr>
        <w:widowControl w:val="0"/>
        <w:spacing w:after="0"/>
        <w:rPr>
          <w:rFonts w:ascii="Times New Roman" w:eastAsia="Times New Roman" w:hAnsi="Times New Roman"/>
          <w:bCs/>
          <w:iCs/>
          <w:lang w:val="en-CA"/>
        </w:rPr>
      </w:pPr>
      <w:r w:rsidRPr="001543C6">
        <w:rPr>
          <w:rFonts w:ascii="Times New Roman" w:eastAsia="Times New Roman" w:hAnsi="Times New Roman"/>
          <w:bCs/>
          <w:iCs/>
          <w:lang w:val="en-CA"/>
        </w:rPr>
        <w:t xml:space="preserve">and our hopes into your hands, O God, </w:t>
      </w:r>
    </w:p>
    <w:p w14:paraId="6E58CADB" w14:textId="2794529F" w:rsidR="006A3726" w:rsidRDefault="001543C6" w:rsidP="001543C6">
      <w:pPr>
        <w:widowControl w:val="0"/>
        <w:spacing w:after="0"/>
        <w:rPr>
          <w:rFonts w:ascii="Times New Roman" w:eastAsia="Times New Roman" w:hAnsi="Times New Roman"/>
          <w:b/>
          <w:bCs/>
          <w:iCs/>
          <w:lang w:val="en-CA"/>
        </w:rPr>
      </w:pPr>
      <w:r w:rsidRPr="001543C6">
        <w:rPr>
          <w:rFonts w:ascii="Times New Roman" w:eastAsia="Times New Roman" w:hAnsi="Times New Roman"/>
          <w:bCs/>
          <w:iCs/>
          <w:lang w:val="en-CA"/>
        </w:rPr>
        <w:t>knowing that you will hear us and respond.</w:t>
      </w:r>
    </w:p>
    <w:p w14:paraId="3D030AE8" w14:textId="28B3F3CA" w:rsidR="00D14BC8" w:rsidRDefault="001543C6" w:rsidP="00874ECC">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In Jesus’ name we pray</w:t>
      </w:r>
      <w:r w:rsidR="001877BF" w:rsidRPr="001877BF">
        <w:rPr>
          <w:rFonts w:ascii="Times New Roman" w:eastAsia="Times New Roman" w:hAnsi="Times New Roman"/>
          <w:b/>
          <w:iCs/>
          <w:lang w:val="en-CA"/>
        </w:rPr>
        <w:t>,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53937B5E" w14:textId="77777777" w:rsidR="0087706D" w:rsidRPr="00B05DA0" w:rsidRDefault="00D14BC8" w:rsidP="0087706D">
      <w:pPr>
        <w:spacing w:after="0"/>
        <w:rPr>
          <w:rFonts w:ascii="Times New Roman" w:eastAsia="Times New Roman" w:hAnsi="Times New Roman"/>
          <w:b/>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EA0C68" w:rsidRPr="001543C6">
        <w:rPr>
          <w:rFonts w:ascii="Times New Roman" w:eastAsia="Times New Roman" w:hAnsi="Times New Roman"/>
          <w:lang w:val="en-GB"/>
        </w:rPr>
        <w:t>“</w:t>
      </w:r>
      <w:r w:rsidR="0087706D">
        <w:rPr>
          <w:rFonts w:ascii="Times New Roman" w:eastAsia="Times New Roman" w:hAnsi="Times New Roman"/>
        </w:rPr>
        <w:t>Praise God from Whom All Blessings Flow”</w:t>
      </w:r>
      <w:r w:rsidR="0087706D">
        <w:rPr>
          <w:rFonts w:ascii="Times New Roman" w:eastAsia="Times New Roman" w:hAnsi="Times New Roman"/>
        </w:rPr>
        <w:tab/>
      </w:r>
      <w:r w:rsidR="0087706D" w:rsidRPr="00B05DA0">
        <w:rPr>
          <w:rFonts w:ascii="Times New Roman" w:eastAsia="Times New Roman" w:hAnsi="Times New Roman"/>
          <w:b/>
          <w:bCs/>
        </w:rPr>
        <w:t>Praise God from whom all blessings flow;</w:t>
      </w:r>
    </w:p>
    <w:p w14:paraId="5BF09A31" w14:textId="77777777" w:rsidR="0087706D" w:rsidRPr="00B05DA0" w:rsidRDefault="0087706D" w:rsidP="0087706D">
      <w:pPr>
        <w:spacing w:after="0"/>
        <w:ind w:firstLine="720"/>
        <w:rPr>
          <w:rFonts w:ascii="Times New Roman" w:eastAsia="Times New Roman" w:hAnsi="Times New Roman"/>
          <w:b/>
          <w:bCs/>
        </w:rPr>
      </w:pPr>
      <w:r w:rsidRPr="00B05DA0">
        <w:rPr>
          <w:rFonts w:ascii="Times New Roman" w:eastAsia="Times New Roman" w:hAnsi="Times New Roman"/>
          <w:b/>
          <w:bCs/>
        </w:rPr>
        <w:t>Praise God, all creatures high and low;</w:t>
      </w:r>
    </w:p>
    <w:p w14:paraId="385829DC" w14:textId="77777777" w:rsidR="0087706D" w:rsidRPr="00B05DA0" w:rsidRDefault="0087706D" w:rsidP="0087706D">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w:t>
      </w:r>
    </w:p>
    <w:p w14:paraId="294AB185" w14:textId="77777777" w:rsidR="0087706D" w:rsidRPr="00B05DA0" w:rsidRDefault="0087706D" w:rsidP="0087706D">
      <w:pPr>
        <w:spacing w:after="0"/>
        <w:ind w:firstLine="720"/>
        <w:rPr>
          <w:rFonts w:ascii="Times New Roman" w:eastAsia="Times New Roman" w:hAnsi="Times New Roman"/>
          <w:b/>
          <w:bCs/>
        </w:rPr>
      </w:pPr>
      <w:r w:rsidRPr="00B05DA0">
        <w:rPr>
          <w:rFonts w:ascii="Times New Roman" w:eastAsia="Times New Roman" w:hAnsi="Times New Roman"/>
          <w:b/>
          <w:bCs/>
        </w:rPr>
        <w:t>Give thanks to God in love made known:</w:t>
      </w:r>
    </w:p>
    <w:p w14:paraId="3188F191" w14:textId="77777777" w:rsidR="0087706D" w:rsidRPr="00B05DA0" w:rsidRDefault="0087706D" w:rsidP="0087706D">
      <w:pPr>
        <w:spacing w:after="0"/>
        <w:ind w:firstLine="720"/>
        <w:rPr>
          <w:rFonts w:ascii="Times New Roman" w:eastAsia="Times New Roman" w:hAnsi="Times New Roman"/>
          <w:b/>
          <w:bCs/>
        </w:rPr>
      </w:pPr>
      <w:r w:rsidRPr="00B05DA0">
        <w:rPr>
          <w:rFonts w:ascii="Times New Roman" w:eastAsia="Times New Roman" w:hAnsi="Times New Roman"/>
          <w:b/>
          <w:bCs/>
        </w:rPr>
        <w:lastRenderedPageBreak/>
        <w:t>Creator, Word and Spirit, One.</w:t>
      </w:r>
    </w:p>
    <w:p w14:paraId="6DA80EA1" w14:textId="77777777" w:rsidR="0087706D" w:rsidRPr="00B05DA0" w:rsidRDefault="0087706D" w:rsidP="0087706D">
      <w:pPr>
        <w:spacing w:after="0"/>
        <w:ind w:left="720"/>
        <w:rPr>
          <w:rFonts w:ascii="Times New Roman" w:eastAsia="Times New Roman" w:hAnsi="Times New Roman"/>
          <w:b/>
          <w:bCs/>
        </w:rPr>
      </w:pPr>
      <w:r w:rsidRPr="00B05DA0">
        <w:rPr>
          <w:rFonts w:ascii="Times New Roman" w:eastAsia="Times New Roman" w:hAnsi="Times New Roman"/>
          <w:b/>
          <w:bCs/>
        </w:rPr>
        <w:t>Sing praises, sing praises,</w:t>
      </w:r>
    </w:p>
    <w:p w14:paraId="63463737" w14:textId="77777777" w:rsidR="0087706D" w:rsidRPr="00B05DA0" w:rsidRDefault="0087706D" w:rsidP="0087706D">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 hallelujah!</w:t>
      </w:r>
    </w:p>
    <w:p w14:paraId="5D00253E" w14:textId="17C11538" w:rsidR="00D14BC8" w:rsidRPr="0087706D" w:rsidRDefault="00D14BC8" w:rsidP="0087706D">
      <w:pPr>
        <w:widowControl w:val="0"/>
        <w:spacing w:after="0"/>
        <w:rPr>
          <w:rFonts w:ascii="Times New Roman" w:eastAsia="Times New Roman" w:hAnsi="Times New Roman"/>
          <w:bCs/>
        </w:rPr>
      </w:pPr>
    </w:p>
    <w:p w14:paraId="69A19596" w14:textId="6846B030"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4A54A4CC" w:rsidR="009F3E9B" w:rsidRDefault="00D14BC8" w:rsidP="009F3E9B">
      <w:pPr>
        <w:widowControl w:val="0"/>
        <w:spacing w:after="0"/>
        <w:rPr>
          <w:rFonts w:ascii="Times New Roman" w:eastAsia="Times New Roman" w:hAnsi="Times New Roman"/>
          <w:bCs/>
          <w:lang w:val="en-GB"/>
        </w:rPr>
      </w:pPr>
      <w:bookmarkStart w:id="13" w:name="_Hlk128430141"/>
      <w:r w:rsidRPr="001543C6">
        <w:rPr>
          <w:rFonts w:ascii="Times New Roman" w:eastAsia="Times New Roman" w:hAnsi="Times New Roman"/>
          <w:b/>
          <w:bCs/>
          <w:lang w:val="en-GB"/>
        </w:rPr>
        <w:t>♫</w:t>
      </w:r>
      <w:bookmarkEnd w:id="13"/>
      <w:r w:rsidRPr="001543C6">
        <w:rPr>
          <w:rFonts w:ascii="Times New Roman" w:eastAsia="Times New Roman" w:hAnsi="Times New Roman"/>
          <w:b/>
          <w:bCs/>
          <w:lang w:val="en-GB"/>
        </w:rPr>
        <w:t xml:space="preserve"> </w:t>
      </w:r>
      <w:r w:rsidR="00F344FC" w:rsidRPr="001543C6">
        <w:rPr>
          <w:rFonts w:ascii="Times New Roman" w:eastAsia="Times New Roman" w:hAnsi="Times New Roman"/>
          <w:b/>
          <w:bCs/>
          <w:lang w:val="en-GB"/>
        </w:rPr>
        <w:t>*</w:t>
      </w:r>
      <w:r w:rsidRPr="001543C6">
        <w:rPr>
          <w:rFonts w:ascii="Times New Roman" w:eastAsia="Times New Roman" w:hAnsi="Times New Roman"/>
          <w:b/>
          <w:bCs/>
          <w:u w:val="single"/>
          <w:lang w:val="en-GB"/>
        </w:rPr>
        <w:t xml:space="preserve">Closing </w:t>
      </w:r>
      <w:r w:rsidR="00805F23" w:rsidRPr="001543C6">
        <w:rPr>
          <w:rFonts w:ascii="Times New Roman" w:eastAsia="Times New Roman" w:hAnsi="Times New Roman"/>
          <w:b/>
          <w:bCs/>
          <w:u w:val="single"/>
          <w:lang w:val="en-GB"/>
        </w:rPr>
        <w:t>Hymn</w:t>
      </w:r>
      <w:r w:rsidRPr="001543C6">
        <w:rPr>
          <w:rFonts w:ascii="Times New Roman" w:eastAsia="Times New Roman" w:hAnsi="Times New Roman"/>
          <w:bCs/>
          <w:lang w:val="en-GB"/>
        </w:rPr>
        <w:t xml:space="preserve"> </w:t>
      </w:r>
      <w:r w:rsidR="0087706D">
        <w:rPr>
          <w:rFonts w:ascii="Times New Roman" w:eastAsia="Times New Roman" w:hAnsi="Times New Roman"/>
          <w:bCs/>
          <w:lang w:val="en-GB"/>
        </w:rPr>
        <w:tab/>
      </w:r>
      <w:r w:rsidR="00EA0C68" w:rsidRPr="001543C6">
        <w:rPr>
          <w:rFonts w:ascii="Times New Roman" w:eastAsia="Times New Roman" w:hAnsi="Times New Roman"/>
          <w:bCs/>
          <w:lang w:val="en-GB"/>
        </w:rPr>
        <w:t>“</w:t>
      </w:r>
      <w:r w:rsidR="001543C6" w:rsidRPr="001543C6">
        <w:rPr>
          <w:rFonts w:ascii="Times New Roman" w:eastAsia="Times New Roman" w:hAnsi="Times New Roman"/>
          <w:bCs/>
          <w:lang w:val="en-GB"/>
        </w:rPr>
        <w:t>The Day of Resurrection</w:t>
      </w:r>
      <w:r w:rsidR="00952C27" w:rsidRPr="001543C6">
        <w:rPr>
          <w:rFonts w:ascii="Times New Roman" w:eastAsia="Times New Roman" w:hAnsi="Times New Roman"/>
          <w:bCs/>
          <w:lang w:val="en-GB"/>
        </w:rPr>
        <w:t>”</w:t>
      </w:r>
      <w:r w:rsidR="004D2F7E" w:rsidRPr="001543C6">
        <w:rPr>
          <w:rFonts w:ascii="Times New Roman" w:eastAsia="Times New Roman" w:hAnsi="Times New Roman"/>
          <w:bCs/>
          <w:lang w:val="en-GB"/>
        </w:rPr>
        <w:t xml:space="preserve">  </w:t>
      </w:r>
      <w:r w:rsidR="006A3726" w:rsidRPr="001543C6">
        <w:rPr>
          <w:rFonts w:ascii="Times New Roman" w:eastAsia="Times New Roman" w:hAnsi="Times New Roman"/>
          <w:bCs/>
          <w:lang w:val="en-GB"/>
        </w:rPr>
        <w:tab/>
        <w:t xml:space="preserve">  </w:t>
      </w:r>
      <w:r w:rsidR="0087706D">
        <w:rPr>
          <w:rFonts w:ascii="Times New Roman" w:eastAsia="Times New Roman" w:hAnsi="Times New Roman"/>
          <w:bCs/>
          <w:lang w:val="en-GB"/>
        </w:rPr>
        <w:t xml:space="preserve">     </w:t>
      </w:r>
      <w:r w:rsidR="00D679B3" w:rsidRPr="001543C6">
        <w:rPr>
          <w:rFonts w:ascii="Times New Roman" w:eastAsia="Times New Roman" w:hAnsi="Times New Roman"/>
          <w:bCs/>
          <w:lang w:val="en-GB"/>
        </w:rPr>
        <w:t>VU</w:t>
      </w:r>
      <w:r w:rsidR="0087706D">
        <w:rPr>
          <w:rFonts w:ascii="Times New Roman" w:eastAsia="Times New Roman" w:hAnsi="Times New Roman"/>
          <w:bCs/>
          <w:lang w:val="en-GB"/>
        </w:rPr>
        <w:t>1</w:t>
      </w:r>
      <w:r w:rsidR="001543C6">
        <w:rPr>
          <w:rFonts w:ascii="Times New Roman" w:eastAsia="Times New Roman" w:hAnsi="Times New Roman"/>
          <w:bCs/>
          <w:lang w:val="en-GB"/>
        </w:rPr>
        <w:t>64</w:t>
      </w:r>
    </w:p>
    <w:p w14:paraId="242D9EC0" w14:textId="77777777" w:rsidR="0087706D" w:rsidRPr="001543C6" w:rsidRDefault="0087706D" w:rsidP="009F3E9B">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4F17280D" w:rsidR="00805F23" w:rsidRPr="00134716" w:rsidRDefault="00805F23" w:rsidP="00805F23">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87706D">
        <w:rPr>
          <w:rFonts w:ascii="Times New Roman" w:eastAsia="Times New Roman" w:hAnsi="Times New Roman"/>
          <w:lang w:val="en-GB"/>
        </w:rPr>
        <w:tab/>
      </w:r>
      <w:r w:rsidR="00EA0C68" w:rsidRPr="00134716">
        <w:rPr>
          <w:rFonts w:ascii="Times New Roman" w:eastAsia="Times New Roman" w:hAnsi="Times New Roman"/>
          <w:lang w:val="en-GB"/>
        </w:rPr>
        <w:t>“</w:t>
      </w:r>
      <w:r w:rsidR="00DD6C2A" w:rsidRPr="00DD6C2A">
        <w:rPr>
          <w:rFonts w:ascii="Times New Roman" w:eastAsia="Times New Roman" w:hAnsi="Times New Roman"/>
          <w:bCs/>
          <w:lang w:val="en-GB"/>
        </w:rPr>
        <w:t>This Is the Day That God Has Made</w:t>
      </w:r>
      <w:r w:rsidR="00952C27" w:rsidRPr="00134716">
        <w:rPr>
          <w:rFonts w:ascii="Times New Roman" w:eastAsia="Times New Roman" w:hAnsi="Times New Roman"/>
          <w:bCs/>
          <w:lang w:val="en-GB"/>
        </w:rPr>
        <w:t>”</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466860B3"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87706D" w:rsidRDefault="00D14BC8" w:rsidP="001877BF">
      <w:pPr>
        <w:widowControl w:val="0"/>
        <w:spacing w:after="0"/>
        <w:rPr>
          <w:rFonts w:ascii="Times New Roman" w:eastAsia="Times New Roman" w:hAnsi="Times New Roman"/>
          <w:bCs/>
          <w:sz w:val="20"/>
          <w:szCs w:val="20"/>
          <w:lang w:val="en-GB"/>
        </w:rPr>
      </w:pPr>
      <w:r w:rsidRPr="0087706D">
        <w:rPr>
          <w:rFonts w:ascii="Times New Roman" w:eastAsia="Times New Roman" w:hAnsi="Times New Roman"/>
          <w:b/>
          <w:bCs/>
          <w:sz w:val="20"/>
          <w:szCs w:val="20"/>
          <w:lang w:val="en-GB"/>
        </w:rPr>
        <w:t>Acknowledgements:</w:t>
      </w:r>
      <w:r w:rsidRPr="0087706D">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87706D">
        <w:rPr>
          <w:rFonts w:ascii="Times New Roman" w:eastAsia="Times New Roman" w:hAnsi="Times New Roman"/>
          <w:bCs/>
          <w:sz w:val="20"/>
          <w:szCs w:val="20"/>
          <w:lang w:val="en-GB"/>
        </w:rPr>
        <w:t xml:space="preserve">Respectfully adapted from the following resources: The United Church of Canada @ </w:t>
      </w:r>
      <w:hyperlink r:id="rId6" w:history="1">
        <w:r w:rsidRPr="0087706D">
          <w:rPr>
            <w:rStyle w:val="Hyperlink"/>
            <w:rFonts w:ascii="Times New Roman" w:eastAsia="Times New Roman" w:hAnsi="Times New Roman"/>
            <w:bCs/>
            <w:sz w:val="20"/>
            <w:szCs w:val="20"/>
            <w:lang w:val="en-GB"/>
          </w:rPr>
          <w:t>https://www.united-church.ca/worship</w:t>
        </w:r>
      </w:hyperlink>
      <w:r w:rsidRPr="0087706D">
        <w:rPr>
          <w:rFonts w:ascii="Times New Roman" w:eastAsia="Times New Roman" w:hAnsi="Times New Roman"/>
          <w:bCs/>
          <w:sz w:val="20"/>
          <w:szCs w:val="20"/>
          <w:lang w:val="en-GB"/>
        </w:rPr>
        <w:t xml:space="preserve">; The Presbyterian Church in Canada @ </w:t>
      </w:r>
      <w:hyperlink r:id="rId7" w:history="1">
        <w:r w:rsidRPr="0087706D">
          <w:rPr>
            <w:rStyle w:val="Hyperlink"/>
            <w:rFonts w:ascii="Times New Roman" w:eastAsia="Times New Roman" w:hAnsi="Times New Roman"/>
            <w:bCs/>
            <w:sz w:val="20"/>
            <w:szCs w:val="20"/>
            <w:lang w:val="en-GB"/>
          </w:rPr>
          <w:t>https://presbyterian.ca/worship/</w:t>
        </w:r>
      </w:hyperlink>
      <w:r w:rsidRPr="0087706D">
        <w:rPr>
          <w:rFonts w:ascii="Times New Roman" w:eastAsia="Times New Roman" w:hAnsi="Times New Roman"/>
          <w:bCs/>
          <w:sz w:val="20"/>
          <w:szCs w:val="20"/>
          <w:lang w:val="en-GB"/>
        </w:rPr>
        <w:t xml:space="preserve">; United Church of Christ Worship Ways @ </w:t>
      </w:r>
      <w:hyperlink r:id="rId8" w:history="1">
        <w:r w:rsidRPr="0087706D">
          <w:rPr>
            <w:rStyle w:val="Hyperlink"/>
            <w:rFonts w:ascii="Times New Roman" w:eastAsia="Times New Roman" w:hAnsi="Times New Roman"/>
            <w:bCs/>
            <w:sz w:val="20"/>
            <w:szCs w:val="20"/>
            <w:lang w:val="en-GB"/>
          </w:rPr>
          <w:t>https://www.ucc.org/worship_worship-ways</w:t>
        </w:r>
      </w:hyperlink>
      <w:r w:rsidRPr="0087706D">
        <w:rPr>
          <w:rFonts w:ascii="Times New Roman" w:eastAsia="Times New Roman" w:hAnsi="Times New Roman"/>
          <w:bCs/>
          <w:sz w:val="20"/>
          <w:szCs w:val="20"/>
          <w:lang w:val="en-GB"/>
        </w:rPr>
        <w:t xml:space="preserve">; Spirit Networks @ </w:t>
      </w:r>
      <w:hyperlink r:id="rId9" w:history="1">
        <w:r w:rsidRPr="0087706D">
          <w:rPr>
            <w:rStyle w:val="Hyperlink"/>
            <w:rFonts w:ascii="Times New Roman" w:eastAsia="Times New Roman" w:hAnsi="Times New Roman"/>
            <w:bCs/>
            <w:sz w:val="20"/>
            <w:szCs w:val="20"/>
            <w:lang w:val="en-GB"/>
          </w:rPr>
          <w:t>http://www.spirit-net.ca/sermons/year-a-sermons.php</w:t>
        </w:r>
      </w:hyperlink>
      <w:r w:rsidRPr="0087706D">
        <w:rPr>
          <w:rFonts w:ascii="Times New Roman" w:eastAsia="Times New Roman" w:hAnsi="Times New Roman"/>
          <w:bCs/>
          <w:sz w:val="20"/>
          <w:szCs w:val="20"/>
          <w:lang w:val="en-GB"/>
        </w:rPr>
        <w:t xml:space="preserve">; and The United Methodist Church Ministry Matters @ </w:t>
      </w:r>
      <w:hyperlink r:id="rId10" w:history="1">
        <w:r w:rsidRPr="0087706D">
          <w:rPr>
            <w:rStyle w:val="Hyperlink"/>
            <w:rFonts w:ascii="Times New Roman" w:eastAsia="Times New Roman" w:hAnsi="Times New Roman"/>
            <w:bCs/>
            <w:sz w:val="20"/>
            <w:szCs w:val="20"/>
            <w:lang w:val="en-GB"/>
          </w:rPr>
          <w:t>https://www.ministrymatters.com/worship/</w:t>
        </w:r>
      </w:hyperlink>
      <w:r w:rsidRPr="0087706D">
        <w:rPr>
          <w:rFonts w:ascii="Times New Roman" w:eastAsia="Times New Roman" w:hAnsi="Times New Roman"/>
          <w:bCs/>
          <w:sz w:val="20"/>
          <w:szCs w:val="20"/>
          <w:u w:val="single"/>
          <w:lang w:val="en-GB"/>
        </w:rPr>
        <w:t>.</w:t>
      </w:r>
    </w:p>
    <w:p w14:paraId="17DD3D77" w14:textId="77777777" w:rsidR="0087706D" w:rsidRDefault="0087706D" w:rsidP="001877BF">
      <w:pPr>
        <w:widowControl w:val="0"/>
        <w:spacing w:after="0"/>
        <w:rPr>
          <w:rFonts w:ascii="Times New Roman" w:eastAsia="Times New Roman" w:hAnsi="Times New Roman"/>
          <w:bCs/>
          <w:sz w:val="20"/>
          <w:szCs w:val="20"/>
          <w:lang w:val="en-GB"/>
        </w:rPr>
      </w:pPr>
    </w:p>
    <w:p w14:paraId="136F5B74" w14:textId="00B8BBF6" w:rsidR="0087706D" w:rsidRDefault="0087706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6DD7F33E" w14:textId="1C6BF073" w:rsidR="0087706D" w:rsidRDefault="0087706D" w:rsidP="0087706D">
      <w:pPr>
        <w:widowControl w:val="0"/>
        <w:spacing w:after="0"/>
        <w:rPr>
          <w:rFonts w:ascii="Times New Roman" w:eastAsia="Times New Roman" w:hAnsi="Times New Roman"/>
        </w:rPr>
      </w:pPr>
      <w:r>
        <w:rPr>
          <w:rFonts w:ascii="Times New Roman" w:eastAsia="Times New Roman" w:hAnsi="Times New Roman"/>
          <w:b/>
          <w:bCs/>
          <w:lang w:val="en-GB"/>
        </w:rPr>
        <w:t>Epistle</w:t>
      </w:r>
      <w:r w:rsidRPr="00896C88">
        <w:rPr>
          <w:rFonts w:ascii="Times New Roman" w:eastAsia="Times New Roman" w:hAnsi="Times New Roman"/>
          <w:b/>
          <w:bCs/>
          <w:lang w:val="en-GB"/>
        </w:rPr>
        <w:t>:</w:t>
      </w:r>
      <w:r w:rsidRPr="00896C88">
        <w:rPr>
          <w:rFonts w:ascii="Times New Roman" w:eastAsia="Times New Roman" w:hAnsi="Times New Roman"/>
          <w:b/>
          <w:bCs/>
        </w:rPr>
        <w:t xml:space="preserve"> </w:t>
      </w:r>
      <w:r>
        <w:rPr>
          <w:rFonts w:ascii="Times New Roman" w:eastAsia="Times New Roman" w:hAnsi="Times New Roman"/>
          <w:b/>
          <w:bCs/>
          <w:lang w:val="en-GB"/>
        </w:rPr>
        <w:t>Acts 2</w:t>
      </w:r>
      <w:r w:rsidRPr="00896C88">
        <w:rPr>
          <w:rFonts w:ascii="Times New Roman" w:eastAsia="Times New Roman" w:hAnsi="Times New Roman"/>
          <w:b/>
          <w:bCs/>
          <w:lang w:val="en-GB"/>
        </w:rPr>
        <w:t>:</w:t>
      </w:r>
      <w:r>
        <w:rPr>
          <w:rFonts w:ascii="Times New Roman" w:eastAsia="Times New Roman" w:hAnsi="Times New Roman"/>
          <w:b/>
          <w:bCs/>
          <w:lang w:val="en-GB"/>
        </w:rPr>
        <w:t>14</w:t>
      </w:r>
      <w:r w:rsidRPr="0066119B">
        <w:rPr>
          <w:rFonts w:ascii="Times New Roman" w:eastAsia="Times New Roman" w:hAnsi="Times New Roman"/>
          <w:b/>
          <w:bCs/>
          <w:i/>
          <w:iCs/>
          <w:lang w:val="en-GB"/>
        </w:rPr>
        <w:t>a</w:t>
      </w:r>
      <w:r>
        <w:rPr>
          <w:rFonts w:ascii="Times New Roman" w:eastAsia="Times New Roman" w:hAnsi="Times New Roman"/>
          <w:b/>
          <w:bCs/>
          <w:lang w:val="en-GB"/>
        </w:rPr>
        <w:t>, 22</w:t>
      </w:r>
      <w:r w:rsidRPr="00896C88">
        <w:rPr>
          <w:rFonts w:ascii="Times New Roman" w:eastAsia="Times New Roman" w:hAnsi="Times New Roman"/>
          <w:b/>
          <w:bCs/>
          <w:lang w:val="en-GB"/>
        </w:rPr>
        <w:t>‒</w:t>
      </w:r>
      <w:r>
        <w:rPr>
          <w:rFonts w:ascii="Times New Roman" w:eastAsia="Times New Roman" w:hAnsi="Times New Roman"/>
          <w:b/>
          <w:bCs/>
          <w:lang w:val="en-GB"/>
        </w:rPr>
        <w:t>32</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109B9194" w14:textId="77777777" w:rsidR="0087706D" w:rsidRDefault="0087706D" w:rsidP="0087706D">
      <w:pPr>
        <w:widowControl w:val="0"/>
        <w:spacing w:after="0"/>
        <w:rPr>
          <w:rFonts w:ascii="Times New Roman" w:hAnsi="Times New Roman"/>
        </w:rPr>
      </w:pPr>
      <w:r w:rsidRPr="001D17FF">
        <w:rPr>
          <w:rFonts w:ascii="Times New Roman" w:hAnsi="Times New Roman"/>
          <w:b/>
          <w:bCs/>
          <w:vertAlign w:val="superscript"/>
        </w:rPr>
        <w:t>14 </w:t>
      </w:r>
      <w:r w:rsidRPr="001D17FF">
        <w:rPr>
          <w:rFonts w:ascii="Times New Roman" w:hAnsi="Times New Roman"/>
        </w:rPr>
        <w:t>Then Peter stood up with the Eleven, raised his voice and addressed the crowd: “Fellow Jews and all of you who live in Jerusalem, let me explain this to you;</w:t>
      </w:r>
    </w:p>
    <w:p w14:paraId="3B2C9E94" w14:textId="77777777" w:rsidR="0087706D" w:rsidRPr="001D17FF" w:rsidRDefault="0087706D" w:rsidP="0087706D">
      <w:pPr>
        <w:widowControl w:val="0"/>
        <w:spacing w:after="0"/>
        <w:rPr>
          <w:rFonts w:ascii="Times New Roman" w:hAnsi="Times New Roman"/>
          <w:lang w:val="en-GB"/>
        </w:rPr>
      </w:pPr>
      <w:r w:rsidRPr="001D17FF">
        <w:rPr>
          <w:rFonts w:ascii="Times New Roman" w:hAnsi="Times New Roman"/>
          <w:b/>
          <w:bCs/>
          <w:vertAlign w:val="superscript"/>
          <w:lang w:val="en-GB"/>
        </w:rPr>
        <w:t>22 </w:t>
      </w:r>
      <w:r w:rsidRPr="001D17FF">
        <w:rPr>
          <w:rFonts w:ascii="Times New Roman" w:hAnsi="Times New Roman"/>
          <w:lang w:val="en-GB"/>
        </w:rPr>
        <w:t>“Fellow Israelites, listen to this: Jesus of Nazareth was a man accredited by God to you by miracles, wonders and signs, which God did among you through him, as you yourselves know. </w:t>
      </w:r>
      <w:r w:rsidRPr="001D17FF">
        <w:rPr>
          <w:rFonts w:ascii="Times New Roman" w:hAnsi="Times New Roman"/>
          <w:b/>
          <w:bCs/>
          <w:vertAlign w:val="superscript"/>
          <w:lang w:val="en-GB"/>
        </w:rPr>
        <w:t>23 </w:t>
      </w:r>
      <w:r w:rsidRPr="001D17FF">
        <w:rPr>
          <w:rFonts w:ascii="Times New Roman" w:hAnsi="Times New Roman"/>
          <w:lang w:val="en-GB"/>
        </w:rPr>
        <w:t>This man was handed over to you by God’s deliberate plan and foreknowledge; and you, with the help of wicked men, put him to death by nailing him to the cross. </w:t>
      </w:r>
      <w:r w:rsidRPr="001D17FF">
        <w:rPr>
          <w:rFonts w:ascii="Times New Roman" w:hAnsi="Times New Roman"/>
          <w:b/>
          <w:bCs/>
          <w:vertAlign w:val="superscript"/>
          <w:lang w:val="en-GB"/>
        </w:rPr>
        <w:t>24 </w:t>
      </w:r>
      <w:r w:rsidRPr="001D17FF">
        <w:rPr>
          <w:rFonts w:ascii="Times New Roman" w:hAnsi="Times New Roman"/>
          <w:lang w:val="en-GB"/>
        </w:rPr>
        <w:t>But God raised him from the dead, freeing him from the agony of death, because it was impossible for death to keep its hold on him. </w:t>
      </w:r>
      <w:r w:rsidRPr="001D17FF">
        <w:rPr>
          <w:rFonts w:ascii="Times New Roman" w:hAnsi="Times New Roman"/>
          <w:b/>
          <w:bCs/>
          <w:vertAlign w:val="superscript"/>
          <w:lang w:val="en-GB"/>
        </w:rPr>
        <w:t>25 </w:t>
      </w:r>
      <w:r w:rsidRPr="001D17FF">
        <w:rPr>
          <w:rFonts w:ascii="Times New Roman" w:hAnsi="Times New Roman"/>
          <w:lang w:val="en-GB"/>
        </w:rPr>
        <w:t>David said about him:</w:t>
      </w:r>
    </w:p>
    <w:p w14:paraId="39CC5601" w14:textId="77777777" w:rsidR="0087706D" w:rsidRPr="001D17FF" w:rsidRDefault="0087706D" w:rsidP="0087706D">
      <w:pPr>
        <w:widowControl w:val="0"/>
        <w:spacing w:after="0"/>
        <w:rPr>
          <w:rFonts w:ascii="Times New Roman" w:hAnsi="Times New Roman"/>
          <w:lang w:val="en-GB"/>
        </w:rPr>
      </w:pPr>
      <w:r w:rsidRPr="001D17FF">
        <w:rPr>
          <w:rFonts w:ascii="Times New Roman" w:hAnsi="Times New Roman"/>
          <w:lang w:val="en-GB"/>
        </w:rPr>
        <w:t>“‘I saw the Lord always before me.</w:t>
      </w:r>
      <w:r w:rsidRPr="001D17FF">
        <w:rPr>
          <w:rFonts w:ascii="Times New Roman" w:hAnsi="Times New Roman"/>
          <w:lang w:val="en-GB"/>
        </w:rPr>
        <w:br/>
      </w:r>
      <w:r w:rsidRPr="001D17FF">
        <w:rPr>
          <w:rFonts w:ascii="Times New Roman" w:hAnsi="Times New Roman"/>
          <w:lang w:val="en-GB"/>
        </w:rPr>
        <w:t>    Because he is at my right hand,</w:t>
      </w:r>
      <w:r w:rsidRPr="001D17FF">
        <w:rPr>
          <w:rFonts w:ascii="Times New Roman" w:hAnsi="Times New Roman"/>
          <w:lang w:val="en-GB"/>
        </w:rPr>
        <w:br/>
        <w:t>    I will not be shaken.</w:t>
      </w:r>
      <w:r w:rsidRPr="001D17FF">
        <w:rPr>
          <w:rFonts w:ascii="Times New Roman" w:hAnsi="Times New Roman"/>
          <w:lang w:val="en-GB"/>
        </w:rPr>
        <w:br/>
      </w:r>
      <w:r w:rsidRPr="001D17FF">
        <w:rPr>
          <w:rFonts w:ascii="Times New Roman" w:hAnsi="Times New Roman"/>
          <w:b/>
          <w:bCs/>
          <w:vertAlign w:val="superscript"/>
          <w:lang w:val="en-GB"/>
        </w:rPr>
        <w:t>26 </w:t>
      </w:r>
      <w:r w:rsidRPr="001D17FF">
        <w:rPr>
          <w:rFonts w:ascii="Times New Roman" w:hAnsi="Times New Roman"/>
          <w:lang w:val="en-GB"/>
        </w:rPr>
        <w:t>Therefore my heart is glad and my tongue rejoices;</w:t>
      </w:r>
      <w:r w:rsidRPr="001D17FF">
        <w:rPr>
          <w:rFonts w:ascii="Times New Roman" w:hAnsi="Times New Roman"/>
          <w:lang w:val="en-GB"/>
        </w:rPr>
        <w:br/>
        <w:t>    my body also will rest in hope,</w:t>
      </w:r>
      <w:r w:rsidRPr="001D17FF">
        <w:rPr>
          <w:rFonts w:ascii="Times New Roman" w:hAnsi="Times New Roman"/>
          <w:lang w:val="en-GB"/>
        </w:rPr>
        <w:br/>
      </w:r>
      <w:r w:rsidRPr="001D17FF">
        <w:rPr>
          <w:rFonts w:ascii="Times New Roman" w:hAnsi="Times New Roman"/>
          <w:b/>
          <w:bCs/>
          <w:vertAlign w:val="superscript"/>
          <w:lang w:val="en-GB"/>
        </w:rPr>
        <w:t>27 </w:t>
      </w:r>
      <w:r w:rsidRPr="001D17FF">
        <w:rPr>
          <w:rFonts w:ascii="Times New Roman" w:hAnsi="Times New Roman"/>
          <w:lang w:val="en-GB"/>
        </w:rPr>
        <w:t>because you will not abandon me to the realm of the dead,</w:t>
      </w:r>
      <w:r w:rsidRPr="001D17FF">
        <w:rPr>
          <w:rFonts w:ascii="Times New Roman" w:hAnsi="Times New Roman"/>
          <w:lang w:val="en-GB"/>
        </w:rPr>
        <w:br/>
        <w:t>    you will not let your holy one see decay.</w:t>
      </w:r>
      <w:r w:rsidRPr="001D17FF">
        <w:rPr>
          <w:rFonts w:ascii="Times New Roman" w:hAnsi="Times New Roman"/>
          <w:lang w:val="en-GB"/>
        </w:rPr>
        <w:br/>
      </w:r>
      <w:r w:rsidRPr="001D17FF">
        <w:rPr>
          <w:rFonts w:ascii="Times New Roman" w:hAnsi="Times New Roman"/>
          <w:b/>
          <w:bCs/>
          <w:vertAlign w:val="superscript"/>
          <w:lang w:val="en-GB"/>
        </w:rPr>
        <w:t>28 </w:t>
      </w:r>
      <w:r w:rsidRPr="001D17FF">
        <w:rPr>
          <w:rFonts w:ascii="Times New Roman" w:hAnsi="Times New Roman"/>
          <w:lang w:val="en-GB"/>
        </w:rPr>
        <w:t>You have made known to me the paths of life;</w:t>
      </w:r>
      <w:r w:rsidRPr="001D17FF">
        <w:rPr>
          <w:rFonts w:ascii="Times New Roman" w:hAnsi="Times New Roman"/>
          <w:lang w:val="en-GB"/>
        </w:rPr>
        <w:br/>
        <w:t>    you will fill me with joy in your presence.’</w:t>
      </w:r>
    </w:p>
    <w:p w14:paraId="6F0C2DB7" w14:textId="77777777" w:rsidR="0087706D" w:rsidRPr="00896C88" w:rsidRDefault="0087706D" w:rsidP="0087706D">
      <w:pPr>
        <w:widowControl w:val="0"/>
        <w:spacing w:after="0"/>
        <w:rPr>
          <w:rFonts w:ascii="Times New Roman" w:eastAsia="Times New Roman" w:hAnsi="Times New Roman"/>
          <w:lang w:val="en-GB"/>
        </w:rPr>
      </w:pPr>
      <w:r w:rsidRPr="001D17FF">
        <w:rPr>
          <w:rFonts w:ascii="Times New Roman" w:hAnsi="Times New Roman"/>
          <w:b/>
          <w:bCs/>
          <w:vertAlign w:val="superscript"/>
          <w:lang w:val="en-GB"/>
        </w:rPr>
        <w:t>29 </w:t>
      </w:r>
      <w:r w:rsidRPr="001D17FF">
        <w:rPr>
          <w:rFonts w:ascii="Times New Roman" w:hAnsi="Times New Roman"/>
          <w:lang w:val="en-GB"/>
        </w:rPr>
        <w:t>“Fellow Israelites, I can tell you confidently that the patriarch David died and was buried, and his tomb is here to this day. </w:t>
      </w:r>
      <w:r w:rsidRPr="001D17FF">
        <w:rPr>
          <w:rFonts w:ascii="Times New Roman" w:hAnsi="Times New Roman"/>
          <w:b/>
          <w:bCs/>
          <w:vertAlign w:val="superscript"/>
          <w:lang w:val="en-GB"/>
        </w:rPr>
        <w:t>30 </w:t>
      </w:r>
      <w:r w:rsidRPr="001D17FF">
        <w:rPr>
          <w:rFonts w:ascii="Times New Roman" w:hAnsi="Times New Roman"/>
          <w:lang w:val="en-GB"/>
        </w:rPr>
        <w:t>But he was a prophet and knew that God had promised him on oath that he would place one of his descendants on his throne. </w:t>
      </w:r>
      <w:r w:rsidRPr="001D17FF">
        <w:rPr>
          <w:rFonts w:ascii="Times New Roman" w:hAnsi="Times New Roman"/>
          <w:b/>
          <w:bCs/>
          <w:vertAlign w:val="superscript"/>
          <w:lang w:val="en-GB"/>
        </w:rPr>
        <w:t>31 </w:t>
      </w:r>
      <w:r w:rsidRPr="001D17FF">
        <w:rPr>
          <w:rFonts w:ascii="Times New Roman" w:hAnsi="Times New Roman"/>
          <w:lang w:val="en-GB"/>
        </w:rPr>
        <w:t>Seeing what was to come, he spoke of the resurrection of the Messiah, that he was not abandoned to the realm of the dead, nor did his body see decay. </w:t>
      </w:r>
      <w:r w:rsidRPr="001D17FF">
        <w:rPr>
          <w:rFonts w:ascii="Times New Roman" w:hAnsi="Times New Roman"/>
          <w:b/>
          <w:bCs/>
          <w:vertAlign w:val="superscript"/>
          <w:lang w:val="en-GB"/>
        </w:rPr>
        <w:t>32 </w:t>
      </w:r>
      <w:r w:rsidRPr="001D17FF">
        <w:rPr>
          <w:rFonts w:ascii="Times New Roman" w:hAnsi="Times New Roman"/>
          <w:lang w:val="en-GB"/>
        </w:rPr>
        <w:t>God has raised this Jesus to life, and we are all witnesses of it.</w:t>
      </w:r>
      <w:r w:rsidRPr="0066119B">
        <w:rPr>
          <w:rFonts w:ascii="Times New Roman" w:hAnsi="Times New Roman"/>
        </w:rPr>
        <w:br/>
      </w:r>
    </w:p>
    <w:p w14:paraId="4142BF04" w14:textId="77777777" w:rsidR="0087706D" w:rsidRPr="0038561F" w:rsidRDefault="0087706D" w:rsidP="0087706D">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 20</w:t>
      </w:r>
      <w:r w:rsidRPr="0038561F">
        <w:rPr>
          <w:rFonts w:ascii="Times New Roman" w:eastAsia="Times New Roman" w:hAnsi="Times New Roman"/>
          <w:b/>
          <w:bCs/>
          <w:lang w:val="en-GB"/>
        </w:rPr>
        <w:t>:1</w:t>
      </w:r>
      <w:r>
        <w:rPr>
          <w:rFonts w:ascii="Times New Roman" w:eastAsia="Times New Roman" w:hAnsi="Times New Roman"/>
          <w:b/>
          <w:bCs/>
          <w:lang w:val="en-GB"/>
        </w:rPr>
        <w:t>9</w:t>
      </w:r>
      <w:r w:rsidRPr="0038561F">
        <w:rPr>
          <w:rFonts w:ascii="Times New Roman" w:eastAsia="Times New Roman" w:hAnsi="Times New Roman"/>
          <w:b/>
          <w:bCs/>
          <w:lang w:val="en-GB"/>
        </w:rPr>
        <w:t>‒</w:t>
      </w:r>
      <w:r>
        <w:rPr>
          <w:rFonts w:ascii="Times New Roman" w:eastAsia="Times New Roman" w:hAnsi="Times New Roman"/>
          <w:b/>
          <w:bCs/>
          <w:lang w:val="en-GB"/>
        </w:rPr>
        <w:t>31</w:t>
      </w:r>
      <w:r w:rsidRPr="0038561F">
        <w:rPr>
          <w:rFonts w:ascii="Times New Roman" w:eastAsia="Times New Roman" w:hAnsi="Times New Roman"/>
          <w:b/>
          <w:bCs/>
          <w:lang w:val="en-GB"/>
        </w:rPr>
        <w:t xml:space="preserve"> (NIV)</w:t>
      </w:r>
    </w:p>
    <w:p w14:paraId="38A6C7E8"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19 </w:t>
      </w:r>
      <w:r w:rsidRPr="001543C6">
        <w:rPr>
          <w:rFonts w:ascii="Times New Roman" w:hAnsi="Times New Roman"/>
          <w:bCs/>
          <w:iCs/>
          <w:lang w:val="en-GB"/>
        </w:rPr>
        <w:t>On the evening of that first day of the week, when the disciples were together, with the doors locked for fear of the Jewish leaders, Jesus came and stood among them and said, “Peace be with you!” </w:t>
      </w:r>
      <w:r w:rsidRPr="001543C6">
        <w:rPr>
          <w:rFonts w:ascii="Times New Roman" w:hAnsi="Times New Roman"/>
          <w:b/>
          <w:bCs/>
          <w:iCs/>
          <w:vertAlign w:val="superscript"/>
          <w:lang w:val="en-GB"/>
        </w:rPr>
        <w:t>20 </w:t>
      </w:r>
      <w:r w:rsidRPr="001543C6">
        <w:rPr>
          <w:rFonts w:ascii="Times New Roman" w:hAnsi="Times New Roman"/>
          <w:bCs/>
          <w:iCs/>
          <w:lang w:val="en-GB"/>
        </w:rPr>
        <w:t>After he said this, he showed them his hands and side. The disciples were overjoyed when they saw the Lord.</w:t>
      </w:r>
    </w:p>
    <w:p w14:paraId="714FE5BF"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21 </w:t>
      </w:r>
      <w:r w:rsidRPr="001543C6">
        <w:rPr>
          <w:rFonts w:ascii="Times New Roman" w:hAnsi="Times New Roman"/>
          <w:bCs/>
          <w:iCs/>
          <w:lang w:val="en-GB"/>
        </w:rPr>
        <w:t>Again Jesus said, “Peace be with you! As the Father has sent me, I am sending you.” </w:t>
      </w:r>
      <w:r w:rsidRPr="001543C6">
        <w:rPr>
          <w:rFonts w:ascii="Times New Roman" w:hAnsi="Times New Roman"/>
          <w:b/>
          <w:bCs/>
          <w:iCs/>
          <w:vertAlign w:val="superscript"/>
          <w:lang w:val="en-GB"/>
        </w:rPr>
        <w:t>22 </w:t>
      </w:r>
      <w:r w:rsidRPr="001543C6">
        <w:rPr>
          <w:rFonts w:ascii="Times New Roman" w:hAnsi="Times New Roman"/>
          <w:bCs/>
          <w:iCs/>
          <w:lang w:val="en-GB"/>
        </w:rPr>
        <w:t>And with that he breathed on them and said, “Receive the Holy Spirit. </w:t>
      </w:r>
      <w:r w:rsidRPr="001543C6">
        <w:rPr>
          <w:rFonts w:ascii="Times New Roman" w:hAnsi="Times New Roman"/>
          <w:b/>
          <w:bCs/>
          <w:iCs/>
          <w:vertAlign w:val="superscript"/>
          <w:lang w:val="en-GB"/>
        </w:rPr>
        <w:t>23 </w:t>
      </w:r>
      <w:r w:rsidRPr="001543C6">
        <w:rPr>
          <w:rFonts w:ascii="Times New Roman" w:hAnsi="Times New Roman"/>
          <w:bCs/>
          <w:iCs/>
          <w:lang w:val="en-GB"/>
        </w:rPr>
        <w:t>If you forgive anyone’s sins, their sins are forgiven; if you do not forgive them, they are not forgiven.”</w:t>
      </w:r>
    </w:p>
    <w:p w14:paraId="212DC1C1"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24 </w:t>
      </w:r>
      <w:r w:rsidRPr="001543C6">
        <w:rPr>
          <w:rFonts w:ascii="Times New Roman" w:hAnsi="Times New Roman"/>
          <w:bCs/>
          <w:iCs/>
          <w:lang w:val="en-GB"/>
        </w:rPr>
        <w:t>Now Thomas (also known as Didymus), one of the Twelve, was not with the disciples when Jesus came. </w:t>
      </w:r>
      <w:r w:rsidRPr="001543C6">
        <w:rPr>
          <w:rFonts w:ascii="Times New Roman" w:hAnsi="Times New Roman"/>
          <w:b/>
          <w:bCs/>
          <w:iCs/>
          <w:vertAlign w:val="superscript"/>
          <w:lang w:val="en-GB"/>
        </w:rPr>
        <w:t>25 </w:t>
      </w:r>
      <w:r w:rsidRPr="001543C6">
        <w:rPr>
          <w:rFonts w:ascii="Times New Roman" w:hAnsi="Times New Roman"/>
          <w:bCs/>
          <w:iCs/>
          <w:lang w:val="en-GB"/>
        </w:rPr>
        <w:t>So the other disciples told him, “We have seen the Lord!”</w:t>
      </w:r>
    </w:p>
    <w:p w14:paraId="736EDC35"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Cs/>
          <w:iCs/>
          <w:lang w:val="en-GB"/>
        </w:rPr>
        <w:t>But he said to them, “Unless I see the nail marks in his hands and put my finger where the nails were, and put my hand into his side, I will not believe.”</w:t>
      </w:r>
    </w:p>
    <w:p w14:paraId="7F02C7F3"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26 </w:t>
      </w:r>
      <w:r w:rsidRPr="001543C6">
        <w:rPr>
          <w:rFonts w:ascii="Times New Roman" w:hAnsi="Times New Roman"/>
          <w:bCs/>
          <w:iCs/>
          <w:lang w:val="en-GB"/>
        </w:rPr>
        <w:t>A week later his disciples were in the house again, and Thomas was with them. Though the doors were locked, Jesus came and stood among them and said, “Peace be with you!” </w:t>
      </w:r>
      <w:r w:rsidRPr="001543C6">
        <w:rPr>
          <w:rFonts w:ascii="Times New Roman" w:hAnsi="Times New Roman"/>
          <w:b/>
          <w:bCs/>
          <w:iCs/>
          <w:vertAlign w:val="superscript"/>
          <w:lang w:val="en-GB"/>
        </w:rPr>
        <w:t>27 </w:t>
      </w:r>
      <w:r w:rsidRPr="001543C6">
        <w:rPr>
          <w:rFonts w:ascii="Times New Roman" w:hAnsi="Times New Roman"/>
          <w:bCs/>
          <w:iCs/>
          <w:lang w:val="en-GB"/>
        </w:rPr>
        <w:t>Then he said to Thomas, “Put your finger here; see my hands. Reach out your hand and put it into my side. Stop doubting and believe.”</w:t>
      </w:r>
    </w:p>
    <w:p w14:paraId="28BDA84B"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lastRenderedPageBreak/>
        <w:t>28 </w:t>
      </w:r>
      <w:r w:rsidRPr="001543C6">
        <w:rPr>
          <w:rFonts w:ascii="Times New Roman" w:hAnsi="Times New Roman"/>
          <w:bCs/>
          <w:iCs/>
          <w:lang w:val="en-GB"/>
        </w:rPr>
        <w:t>Thomas said to him, “My Lord and my God!”</w:t>
      </w:r>
    </w:p>
    <w:p w14:paraId="0EEE1832" w14:textId="77777777"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29 </w:t>
      </w:r>
      <w:r w:rsidRPr="001543C6">
        <w:rPr>
          <w:rFonts w:ascii="Times New Roman" w:hAnsi="Times New Roman"/>
          <w:bCs/>
          <w:iCs/>
          <w:lang w:val="en-GB"/>
        </w:rPr>
        <w:t>Then Jesus told him, “Because you have seen me, you have believed; blessed are those who have not seen and yet have believed.”</w:t>
      </w:r>
    </w:p>
    <w:p w14:paraId="5F22EC8F" w14:textId="79188986" w:rsidR="0087706D" w:rsidRPr="001543C6" w:rsidRDefault="0087706D" w:rsidP="0087706D">
      <w:pPr>
        <w:widowControl w:val="0"/>
        <w:spacing w:after="0"/>
        <w:rPr>
          <w:rFonts w:ascii="Times New Roman" w:hAnsi="Times New Roman"/>
          <w:bCs/>
          <w:iCs/>
          <w:lang w:val="en-GB"/>
        </w:rPr>
      </w:pPr>
      <w:r w:rsidRPr="001543C6">
        <w:rPr>
          <w:rFonts w:ascii="Times New Roman" w:hAnsi="Times New Roman"/>
          <w:b/>
          <w:bCs/>
          <w:iCs/>
          <w:vertAlign w:val="superscript"/>
          <w:lang w:val="en-GB"/>
        </w:rPr>
        <w:t>30 </w:t>
      </w:r>
      <w:r w:rsidRPr="001543C6">
        <w:rPr>
          <w:rFonts w:ascii="Times New Roman" w:hAnsi="Times New Roman"/>
          <w:bCs/>
          <w:iCs/>
          <w:lang w:val="en-GB"/>
        </w:rPr>
        <w:t>Jesus performed many other signs in the presence of his disciples, which are not recorded in this book. </w:t>
      </w:r>
      <w:r w:rsidRPr="001543C6">
        <w:rPr>
          <w:rFonts w:ascii="Times New Roman" w:hAnsi="Times New Roman"/>
          <w:b/>
          <w:bCs/>
          <w:iCs/>
          <w:vertAlign w:val="superscript"/>
          <w:lang w:val="en-GB"/>
        </w:rPr>
        <w:t>31 </w:t>
      </w:r>
      <w:r w:rsidRPr="001543C6">
        <w:rPr>
          <w:rFonts w:ascii="Times New Roman" w:hAnsi="Times New Roman"/>
          <w:bCs/>
          <w:iCs/>
          <w:lang w:val="en-GB"/>
        </w:rPr>
        <w:t>But these are written that you may believe that Jesus is the Messiah, the Son of God, and that by believing you may have life in his name.</w:t>
      </w:r>
    </w:p>
    <w:p w14:paraId="503DCC6B" w14:textId="77777777" w:rsidR="0087706D" w:rsidRDefault="0087706D" w:rsidP="001877BF">
      <w:pPr>
        <w:widowControl w:val="0"/>
        <w:spacing w:after="0"/>
        <w:rPr>
          <w:rFonts w:ascii="Times New Roman" w:eastAsia="Times New Roman" w:hAnsi="Times New Roman"/>
          <w:bCs/>
          <w:lang w:val="en-GB"/>
        </w:rPr>
      </w:pPr>
    </w:p>
    <w:p w14:paraId="542C4439" w14:textId="1033E684" w:rsidR="0087706D" w:rsidRDefault="0087706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Christ Is Alive</w:t>
      </w:r>
    </w:p>
    <w:p w14:paraId="7EBD446C"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1. Christ is alive! Let Christians sing.</w:t>
      </w:r>
    </w:p>
    <w:p w14:paraId="3DF6F173"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The cross stands empty to the sky.</w:t>
      </w:r>
    </w:p>
    <w:p w14:paraId="45999953"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Let streets and homes with praises ring.</w:t>
      </w:r>
    </w:p>
    <w:p w14:paraId="309BE91C"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Love, drowned in death, shall never die.</w:t>
      </w:r>
    </w:p>
    <w:p w14:paraId="684A967C" w14:textId="77777777" w:rsidR="0087706D" w:rsidRPr="0087706D" w:rsidRDefault="0087706D" w:rsidP="0087706D">
      <w:pPr>
        <w:widowControl w:val="0"/>
        <w:spacing w:after="0"/>
        <w:rPr>
          <w:rFonts w:ascii="Times New Roman" w:eastAsia="Times New Roman" w:hAnsi="Times New Roman"/>
          <w:bCs/>
          <w:sz w:val="24"/>
          <w:szCs w:val="24"/>
        </w:rPr>
      </w:pPr>
    </w:p>
    <w:p w14:paraId="107BFF8C"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2. Christ is alive! No longer bound</w:t>
      </w:r>
    </w:p>
    <w:p w14:paraId="000751F0"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To distant years in Palestine,</w:t>
      </w:r>
    </w:p>
    <w:p w14:paraId="33DF20E1"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But saving, healing, here and now,</w:t>
      </w:r>
    </w:p>
    <w:p w14:paraId="11FD3687"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And touching every place and time.</w:t>
      </w:r>
    </w:p>
    <w:p w14:paraId="3A21918A" w14:textId="77777777" w:rsidR="0087706D" w:rsidRPr="0087706D" w:rsidRDefault="0087706D" w:rsidP="0087706D">
      <w:pPr>
        <w:widowControl w:val="0"/>
        <w:spacing w:after="0"/>
        <w:rPr>
          <w:rFonts w:ascii="Times New Roman" w:eastAsia="Times New Roman" w:hAnsi="Times New Roman"/>
          <w:bCs/>
          <w:sz w:val="24"/>
          <w:szCs w:val="24"/>
        </w:rPr>
      </w:pPr>
    </w:p>
    <w:p w14:paraId="34D93353"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 xml:space="preserve">3. In every insult, rift, and war, </w:t>
      </w:r>
    </w:p>
    <w:p w14:paraId="0B92C8FA"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Where colour, scorn, or wealth divide,</w:t>
      </w:r>
    </w:p>
    <w:p w14:paraId="1934DFC9"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Christ suffers still, yet loves the more,</w:t>
      </w:r>
    </w:p>
    <w:p w14:paraId="1C79E801"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And lives, where even hope has died.</w:t>
      </w:r>
    </w:p>
    <w:p w14:paraId="0BC63ADE" w14:textId="77777777" w:rsidR="0087706D" w:rsidRPr="0087706D" w:rsidRDefault="0087706D" w:rsidP="0087706D">
      <w:pPr>
        <w:widowControl w:val="0"/>
        <w:spacing w:after="0"/>
        <w:rPr>
          <w:rFonts w:ascii="Times New Roman" w:eastAsia="Times New Roman" w:hAnsi="Times New Roman"/>
          <w:bCs/>
          <w:sz w:val="24"/>
          <w:szCs w:val="24"/>
        </w:rPr>
      </w:pPr>
    </w:p>
    <w:p w14:paraId="4ECD1B95"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4. Women and men, in age and youth,</w:t>
      </w:r>
    </w:p>
    <w:p w14:paraId="2DA8012A"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Can feel the Spirit, hear the call,</w:t>
      </w:r>
    </w:p>
    <w:p w14:paraId="21418087"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And find the way, the life, the truth,</w:t>
      </w:r>
    </w:p>
    <w:p w14:paraId="68EC6D78"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Revealed in Jesus, freed for all.</w:t>
      </w:r>
    </w:p>
    <w:p w14:paraId="513077CC" w14:textId="77777777" w:rsidR="0087706D" w:rsidRPr="0087706D" w:rsidRDefault="0087706D" w:rsidP="0087706D">
      <w:pPr>
        <w:widowControl w:val="0"/>
        <w:spacing w:after="0"/>
        <w:rPr>
          <w:rFonts w:ascii="Times New Roman" w:eastAsia="Times New Roman" w:hAnsi="Times New Roman"/>
          <w:bCs/>
          <w:sz w:val="24"/>
          <w:szCs w:val="24"/>
        </w:rPr>
      </w:pPr>
    </w:p>
    <w:p w14:paraId="4B70B9D4"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5. Christ is alive, and comes to bring</w:t>
      </w:r>
    </w:p>
    <w:p w14:paraId="3E95E95C"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Good news to this and every age,</w:t>
      </w:r>
    </w:p>
    <w:p w14:paraId="1826451E"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Till earth and sky and ocean ring</w:t>
      </w:r>
    </w:p>
    <w:p w14:paraId="0F364972"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With joy, with justice, love and praise.</w:t>
      </w:r>
    </w:p>
    <w:p w14:paraId="30AC6113" w14:textId="77777777" w:rsidR="0087706D" w:rsidRPr="0087706D" w:rsidRDefault="0087706D" w:rsidP="0087706D">
      <w:pPr>
        <w:widowControl w:val="0"/>
        <w:spacing w:after="0"/>
        <w:rPr>
          <w:rFonts w:ascii="Times New Roman" w:eastAsia="Times New Roman" w:hAnsi="Times New Roman"/>
          <w:bCs/>
          <w:sz w:val="24"/>
          <w:szCs w:val="24"/>
        </w:rPr>
      </w:pPr>
    </w:p>
    <w:p w14:paraId="6014D464" w14:textId="77777777" w:rsidR="0087706D" w:rsidRPr="0087706D" w:rsidRDefault="0087706D" w:rsidP="0087706D">
      <w:pPr>
        <w:widowControl w:val="0"/>
        <w:spacing w:after="0"/>
        <w:rPr>
          <w:rFonts w:ascii="Times New Roman" w:eastAsia="Times New Roman" w:hAnsi="Times New Roman"/>
          <w:bCs/>
          <w:i/>
          <w:iCs/>
          <w:sz w:val="24"/>
          <w:szCs w:val="24"/>
          <w:lang w:val="en-CA"/>
        </w:rPr>
      </w:pPr>
      <w:r w:rsidRPr="0087706D">
        <w:rPr>
          <w:rFonts w:ascii="Times New Roman" w:eastAsia="Times New Roman" w:hAnsi="Times New Roman"/>
          <w:bCs/>
          <w:i/>
          <w:iCs/>
          <w:sz w:val="24"/>
          <w:szCs w:val="24"/>
          <w:lang w:val="en-CA"/>
        </w:rPr>
        <w:t>Christ Is Alive, Brian Wren </w:t>
      </w:r>
    </w:p>
    <w:p w14:paraId="1A24ECE7" w14:textId="77777777" w:rsidR="0087706D" w:rsidRPr="0087706D" w:rsidRDefault="0087706D" w:rsidP="0087706D">
      <w:pPr>
        <w:widowControl w:val="0"/>
        <w:spacing w:after="0"/>
        <w:rPr>
          <w:rFonts w:ascii="Times New Roman" w:eastAsia="Times New Roman" w:hAnsi="Times New Roman"/>
          <w:bCs/>
          <w:i/>
          <w:iCs/>
          <w:sz w:val="24"/>
          <w:szCs w:val="24"/>
          <w:lang w:val="en-CA"/>
        </w:rPr>
      </w:pPr>
      <w:r w:rsidRPr="0087706D">
        <w:rPr>
          <w:rFonts w:ascii="Times New Roman" w:eastAsia="Times New Roman" w:hAnsi="Times New Roman"/>
          <w:bCs/>
          <w:i/>
          <w:iCs/>
          <w:sz w:val="24"/>
          <w:szCs w:val="24"/>
          <w:lang w:val="en-CA"/>
        </w:rPr>
        <w:t>© 1975, Hope Publishing Company, All rights reserved. </w:t>
      </w:r>
    </w:p>
    <w:p w14:paraId="15A114F7" w14:textId="77777777" w:rsidR="0087706D" w:rsidRPr="0087706D" w:rsidRDefault="0087706D" w:rsidP="0087706D">
      <w:pPr>
        <w:widowControl w:val="0"/>
        <w:spacing w:after="0"/>
        <w:rPr>
          <w:rFonts w:ascii="Times New Roman" w:eastAsia="Times New Roman" w:hAnsi="Times New Roman"/>
          <w:bCs/>
          <w:i/>
          <w:iCs/>
          <w:sz w:val="24"/>
          <w:szCs w:val="24"/>
          <w:lang w:val="en-CA"/>
        </w:rPr>
      </w:pPr>
      <w:r w:rsidRPr="0087706D">
        <w:rPr>
          <w:rFonts w:ascii="Times New Roman" w:eastAsia="Times New Roman" w:hAnsi="Times New Roman"/>
          <w:bCs/>
          <w:i/>
          <w:iCs/>
          <w:sz w:val="24"/>
          <w:szCs w:val="24"/>
          <w:lang w:val="en-CA"/>
        </w:rPr>
        <w:t>Reprinted and streamed with permission under ONE LICENSE, License #A-716431. All rights reserved.</w:t>
      </w:r>
    </w:p>
    <w:p w14:paraId="6D4640C9" w14:textId="77777777" w:rsidR="0087706D" w:rsidRDefault="0087706D" w:rsidP="001877BF">
      <w:pPr>
        <w:widowControl w:val="0"/>
        <w:spacing w:after="0"/>
        <w:rPr>
          <w:rFonts w:ascii="Times New Roman" w:eastAsia="Times New Roman" w:hAnsi="Times New Roman"/>
          <w:bCs/>
          <w:sz w:val="24"/>
          <w:szCs w:val="24"/>
          <w:lang w:val="en-GB"/>
        </w:rPr>
      </w:pPr>
    </w:p>
    <w:p w14:paraId="41E26554" w14:textId="7C4B2CF9" w:rsidR="0087706D" w:rsidRDefault="0087706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God, Help Us to Treasure</w:t>
      </w:r>
    </w:p>
    <w:p w14:paraId="2B7B7A62"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1. God, help us to treasure these moments of myst’ry;</w:t>
      </w:r>
    </w:p>
    <w:p w14:paraId="3B12B980"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To hallow the Sacred in all that we do.</w:t>
      </w:r>
    </w:p>
    <w:p w14:paraId="58632A4E"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Throughout ev’ry season may we be your agents</w:t>
      </w:r>
    </w:p>
    <w:p w14:paraId="6F5AE520"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Of love, joy, and blessing as hearts are renewed.</w:t>
      </w:r>
    </w:p>
    <w:p w14:paraId="0D14E0F5" w14:textId="77777777" w:rsidR="00D80EFB" w:rsidRPr="00D80EFB" w:rsidRDefault="00D80EFB" w:rsidP="00D80EFB">
      <w:pPr>
        <w:widowControl w:val="0"/>
        <w:spacing w:after="0"/>
        <w:rPr>
          <w:rFonts w:ascii="Times New Roman" w:eastAsia="Times New Roman" w:hAnsi="Times New Roman"/>
          <w:bCs/>
          <w:sz w:val="24"/>
          <w:szCs w:val="24"/>
          <w:lang w:val="en-CA"/>
        </w:rPr>
      </w:pPr>
    </w:p>
    <w:p w14:paraId="7506D2DE"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2. God, help us to honour your presence among us</w:t>
      </w:r>
    </w:p>
    <w:p w14:paraId="21D493E0"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In newborn, in elder, in fam’ly in need.</w:t>
      </w:r>
    </w:p>
    <w:p w14:paraId="7339AA59"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By sharing with others we soon will discover</w:t>
      </w:r>
    </w:p>
    <w:p w14:paraId="06491E75"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Your kindness and loving in generous deeds.</w:t>
      </w:r>
    </w:p>
    <w:p w14:paraId="3E222760" w14:textId="77777777" w:rsidR="00D80EFB" w:rsidRPr="00D80EFB" w:rsidRDefault="00D80EFB" w:rsidP="00D80EFB">
      <w:pPr>
        <w:widowControl w:val="0"/>
        <w:spacing w:after="0"/>
        <w:rPr>
          <w:rFonts w:ascii="Times New Roman" w:eastAsia="Times New Roman" w:hAnsi="Times New Roman"/>
          <w:bCs/>
          <w:sz w:val="24"/>
          <w:szCs w:val="24"/>
          <w:lang w:val="en-CA"/>
        </w:rPr>
      </w:pPr>
    </w:p>
    <w:p w14:paraId="3F4D628B"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3. God, help us to value each moment of wonder</w:t>
      </w:r>
    </w:p>
    <w:p w14:paraId="16CA5214"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When peace shall o’ershadow our sorrow and pain.</w:t>
      </w:r>
    </w:p>
    <w:p w14:paraId="6ABB8C19"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In times shared at Table with all who are kindred,</w:t>
      </w:r>
    </w:p>
    <w:p w14:paraId="37FA9C2F" w14:textId="77777777" w:rsidR="00D80EFB" w:rsidRPr="00D80EFB" w:rsidRDefault="00D80EFB" w:rsidP="00D80EFB">
      <w:pPr>
        <w:widowControl w:val="0"/>
        <w:spacing w:after="0"/>
        <w:rPr>
          <w:rFonts w:ascii="Times New Roman" w:eastAsia="Times New Roman" w:hAnsi="Times New Roman"/>
          <w:bCs/>
          <w:sz w:val="24"/>
          <w:szCs w:val="24"/>
          <w:lang w:val="en-CA"/>
        </w:rPr>
      </w:pPr>
      <w:r w:rsidRPr="00D80EFB">
        <w:rPr>
          <w:rFonts w:ascii="Times New Roman" w:eastAsia="Times New Roman" w:hAnsi="Times New Roman"/>
          <w:bCs/>
          <w:sz w:val="24"/>
          <w:szCs w:val="24"/>
          <w:lang w:val="en-CA"/>
        </w:rPr>
        <w:t>May we find the healing to sing Love’s refrain.</w:t>
      </w:r>
    </w:p>
    <w:p w14:paraId="24468FA4" w14:textId="77777777" w:rsidR="00D80EFB" w:rsidRPr="00D80EFB" w:rsidRDefault="00D80EFB" w:rsidP="00D80EFB">
      <w:pPr>
        <w:widowControl w:val="0"/>
        <w:spacing w:after="0"/>
        <w:rPr>
          <w:rFonts w:ascii="Times New Roman" w:eastAsia="Times New Roman" w:hAnsi="Times New Roman"/>
          <w:bCs/>
          <w:sz w:val="24"/>
          <w:szCs w:val="24"/>
          <w:lang w:val="en-CA"/>
        </w:rPr>
      </w:pPr>
    </w:p>
    <w:p w14:paraId="420154E1" w14:textId="77777777" w:rsidR="00D80EFB" w:rsidRPr="00D80EFB" w:rsidRDefault="00D80EFB" w:rsidP="00D80EFB">
      <w:pPr>
        <w:widowControl w:val="0"/>
        <w:spacing w:after="0"/>
        <w:rPr>
          <w:rFonts w:ascii="Times New Roman" w:eastAsia="Times New Roman" w:hAnsi="Times New Roman"/>
          <w:bCs/>
          <w:i/>
          <w:iCs/>
          <w:sz w:val="24"/>
          <w:szCs w:val="24"/>
          <w:lang w:val="en-CA"/>
        </w:rPr>
      </w:pPr>
      <w:r w:rsidRPr="00D80EFB">
        <w:rPr>
          <w:rFonts w:ascii="Times New Roman" w:eastAsia="Times New Roman" w:hAnsi="Times New Roman"/>
          <w:bCs/>
          <w:i/>
          <w:iCs/>
          <w:sz w:val="24"/>
          <w:szCs w:val="24"/>
          <w:lang w:val="en-CA"/>
        </w:rPr>
        <w:t>God, Help Us to Treasurer, Lori Erhardt/John Oldham/arr. Bruce Harding </w:t>
      </w:r>
    </w:p>
    <w:p w14:paraId="48220E75" w14:textId="77777777" w:rsidR="00D80EFB" w:rsidRPr="00D80EFB" w:rsidRDefault="00D80EFB" w:rsidP="00D80EFB">
      <w:pPr>
        <w:widowControl w:val="0"/>
        <w:spacing w:after="0"/>
        <w:rPr>
          <w:rFonts w:ascii="Times New Roman" w:eastAsia="Times New Roman" w:hAnsi="Times New Roman"/>
          <w:bCs/>
          <w:i/>
          <w:iCs/>
          <w:sz w:val="24"/>
          <w:szCs w:val="24"/>
          <w:lang w:val="en-CA"/>
        </w:rPr>
      </w:pPr>
      <w:r w:rsidRPr="00D80EFB">
        <w:rPr>
          <w:rFonts w:ascii="Times New Roman" w:eastAsia="Times New Roman" w:hAnsi="Times New Roman"/>
          <w:bCs/>
          <w:i/>
          <w:iCs/>
          <w:sz w:val="24"/>
          <w:szCs w:val="24"/>
          <w:lang w:val="en-CA"/>
        </w:rPr>
        <w:t>Words © 2002, John Wesley Oldham, music © Lori L. Erhardt, arrangement © 2006, The United Church of Canada , All rights reserved. </w:t>
      </w:r>
    </w:p>
    <w:p w14:paraId="5D918CB9" w14:textId="77777777" w:rsidR="00D80EFB" w:rsidRPr="00D80EFB" w:rsidRDefault="00D80EFB" w:rsidP="00D80EFB">
      <w:pPr>
        <w:widowControl w:val="0"/>
        <w:spacing w:after="0"/>
        <w:rPr>
          <w:rFonts w:ascii="Times New Roman" w:eastAsia="Times New Roman" w:hAnsi="Times New Roman"/>
          <w:bCs/>
          <w:i/>
          <w:iCs/>
          <w:sz w:val="24"/>
          <w:szCs w:val="24"/>
          <w:lang w:val="en-CA"/>
        </w:rPr>
      </w:pPr>
      <w:r w:rsidRPr="00D80EFB">
        <w:rPr>
          <w:rFonts w:ascii="Times New Roman" w:eastAsia="Times New Roman" w:hAnsi="Times New Roman"/>
          <w:bCs/>
          <w:i/>
          <w:iCs/>
          <w:sz w:val="24"/>
          <w:szCs w:val="24"/>
          <w:lang w:val="en-CA"/>
        </w:rPr>
        <w:t>Reprinted and streamed with permission under ONE LICENSE, License #A-716431. All rights reserved.</w:t>
      </w:r>
    </w:p>
    <w:p w14:paraId="5D9E0ED9" w14:textId="77777777" w:rsidR="0087706D" w:rsidRDefault="0087706D" w:rsidP="001877BF">
      <w:pPr>
        <w:widowControl w:val="0"/>
        <w:spacing w:after="0"/>
        <w:rPr>
          <w:rFonts w:ascii="Times New Roman" w:eastAsia="Times New Roman" w:hAnsi="Times New Roman"/>
          <w:bCs/>
          <w:sz w:val="24"/>
          <w:szCs w:val="24"/>
          <w:lang w:val="en-GB"/>
        </w:rPr>
      </w:pPr>
    </w:p>
    <w:p w14:paraId="5D3AD72B" w14:textId="0742D9AD" w:rsidR="0087706D" w:rsidRDefault="0087706D" w:rsidP="001877BF">
      <w:pPr>
        <w:widowControl w:val="0"/>
        <w:spacing w:after="0"/>
        <w:rPr>
          <w:rFonts w:ascii="Times New Roman" w:eastAsia="Times New Roman" w:hAnsi="Times New Roman"/>
          <w:b/>
          <w:sz w:val="28"/>
          <w:szCs w:val="28"/>
          <w:lang w:val="en-GB"/>
        </w:rPr>
      </w:pPr>
      <w:r w:rsidRPr="0087706D">
        <w:rPr>
          <w:rFonts w:ascii="Times New Roman" w:eastAsia="Times New Roman" w:hAnsi="Times New Roman"/>
          <w:b/>
          <w:sz w:val="28"/>
          <w:szCs w:val="28"/>
          <w:lang w:val="en-GB"/>
        </w:rPr>
        <w:t>You Tell Me That the Lord Is Risen</w:t>
      </w:r>
    </w:p>
    <w:p w14:paraId="1813F030"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1. You tell me that the Lord is risen,</w:t>
      </w:r>
    </w:p>
    <w:p w14:paraId="4FF222A0"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That you have seen his face.</w:t>
      </w:r>
    </w:p>
    <w:p w14:paraId="17272F04"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Then tell me why you crouch in fear</w:t>
      </w:r>
    </w:p>
    <w:p w14:paraId="55436C97"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And hide within this place.</w:t>
      </w:r>
    </w:p>
    <w:p w14:paraId="16A9C948"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You say that he spoke words of peace</w:t>
      </w:r>
    </w:p>
    <w:p w14:paraId="0A9B7C44"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And stood just as before.</w:t>
      </w:r>
    </w:p>
    <w:p w14:paraId="09FAFD85"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lastRenderedPageBreak/>
        <w:t>But ‘til I touch his very flesh</w:t>
      </w:r>
    </w:p>
    <w:p w14:paraId="7CDC8F5C"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I will not trust your joy.</w:t>
      </w:r>
    </w:p>
    <w:p w14:paraId="3474B788" w14:textId="77777777" w:rsidR="0087706D" w:rsidRPr="0087706D" w:rsidRDefault="0087706D" w:rsidP="0087706D">
      <w:pPr>
        <w:widowControl w:val="0"/>
        <w:spacing w:after="0"/>
        <w:rPr>
          <w:rFonts w:ascii="Times New Roman" w:eastAsia="Times New Roman" w:hAnsi="Times New Roman"/>
          <w:bCs/>
          <w:sz w:val="24"/>
          <w:szCs w:val="24"/>
          <w:lang w:val="en-CA"/>
        </w:rPr>
      </w:pPr>
    </w:p>
    <w:p w14:paraId="7CB1A0AA"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 xml:space="preserve">2. You claim a resurrection here, </w:t>
      </w:r>
    </w:p>
    <w:p w14:paraId="456D85CE"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That God has broken death.</w:t>
      </w:r>
    </w:p>
    <w:p w14:paraId="15B306FB"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No easy words like these will soothe</w:t>
      </w:r>
    </w:p>
    <w:p w14:paraId="101F882E"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The pain that tears my breath.</w:t>
      </w:r>
    </w:p>
    <w:p w14:paraId="24B7FAA5"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 xml:space="preserve">How well do I recall his face, </w:t>
      </w:r>
    </w:p>
    <w:p w14:paraId="41174CAE"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Compassion, strength in fear.</w:t>
      </w:r>
    </w:p>
    <w:p w14:paraId="35E586A7"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How deep my grief that he should die.</w:t>
      </w:r>
    </w:p>
    <w:p w14:paraId="416B8D88"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Spare me your words of cheer!</w:t>
      </w:r>
    </w:p>
    <w:p w14:paraId="56218494" w14:textId="77777777" w:rsidR="0087706D" w:rsidRPr="0087706D" w:rsidRDefault="0087706D" w:rsidP="0087706D">
      <w:pPr>
        <w:widowControl w:val="0"/>
        <w:spacing w:after="0"/>
        <w:rPr>
          <w:rFonts w:ascii="Times New Roman" w:eastAsia="Times New Roman" w:hAnsi="Times New Roman"/>
          <w:bCs/>
          <w:sz w:val="24"/>
          <w:szCs w:val="24"/>
          <w:lang w:val="en-CA"/>
        </w:rPr>
      </w:pPr>
    </w:p>
    <w:p w14:paraId="5EE80A5D"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3. “Now peace be with you. Come, my friend,</w:t>
      </w:r>
    </w:p>
    <w:p w14:paraId="06E28182"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My wounded body see.</w:t>
      </w:r>
    </w:p>
    <w:p w14:paraId="3A8F0509"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Let the rich courage of your doubt</w:t>
      </w:r>
    </w:p>
    <w:p w14:paraId="1BC0F593"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Bring you to fresh belief.</w:t>
      </w:r>
    </w:p>
    <w:p w14:paraId="5499D0EF"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Fear not to wonder at the Word,</w:t>
      </w:r>
    </w:p>
    <w:p w14:paraId="2BF13412"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To search the depths of grace.</w:t>
      </w:r>
    </w:p>
    <w:p w14:paraId="5F6768CF"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Reach out and touch, here is my hand.</w:t>
      </w:r>
    </w:p>
    <w:p w14:paraId="1D2CB7F9"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Receive the gift of faith.”</w:t>
      </w:r>
    </w:p>
    <w:p w14:paraId="579A9F13" w14:textId="77777777" w:rsidR="0087706D" w:rsidRPr="0087706D" w:rsidRDefault="0087706D" w:rsidP="0087706D">
      <w:pPr>
        <w:widowControl w:val="0"/>
        <w:spacing w:after="0"/>
        <w:rPr>
          <w:rFonts w:ascii="Times New Roman" w:eastAsia="Times New Roman" w:hAnsi="Times New Roman"/>
          <w:bCs/>
          <w:sz w:val="24"/>
          <w:szCs w:val="24"/>
          <w:lang w:val="en-CA"/>
        </w:rPr>
      </w:pPr>
    </w:p>
    <w:p w14:paraId="61D59103"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4. “How blest are they, how fortunate</w:t>
      </w:r>
    </w:p>
    <w:p w14:paraId="59291C9F"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Who know without the sight.</w:t>
      </w:r>
    </w:p>
    <w:p w14:paraId="193BD542"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 xml:space="preserve">But Thomas, you are favoured too, </w:t>
      </w:r>
    </w:p>
    <w:p w14:paraId="2771021F"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For searching yields its light.”</w:t>
      </w:r>
    </w:p>
    <w:p w14:paraId="356B1B21"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So may each pilgrim in the Way,</w:t>
      </w:r>
    </w:p>
    <w:p w14:paraId="68FC9FD8"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Each road to Christ be blest,</w:t>
      </w:r>
    </w:p>
    <w:p w14:paraId="3E8D2006"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‘Til lips declare, “My Lord and God!”</w:t>
      </w:r>
    </w:p>
    <w:p w14:paraId="47125800" w14:textId="77777777" w:rsidR="0087706D" w:rsidRPr="0087706D" w:rsidRDefault="0087706D" w:rsidP="0087706D">
      <w:pPr>
        <w:widowControl w:val="0"/>
        <w:spacing w:after="0"/>
        <w:rPr>
          <w:rFonts w:ascii="Times New Roman" w:eastAsia="Times New Roman" w:hAnsi="Times New Roman"/>
          <w:bCs/>
          <w:sz w:val="24"/>
          <w:szCs w:val="24"/>
          <w:lang w:val="en-CA"/>
        </w:rPr>
      </w:pPr>
      <w:r w:rsidRPr="0087706D">
        <w:rPr>
          <w:rFonts w:ascii="Times New Roman" w:eastAsia="Times New Roman" w:hAnsi="Times New Roman"/>
          <w:bCs/>
          <w:sz w:val="24"/>
          <w:szCs w:val="24"/>
          <w:lang w:val="en-CA"/>
        </w:rPr>
        <w:t>Christ’s body one at last.</w:t>
      </w:r>
    </w:p>
    <w:p w14:paraId="2933BB95" w14:textId="77777777" w:rsidR="0087706D" w:rsidRDefault="0087706D" w:rsidP="001877BF">
      <w:pPr>
        <w:widowControl w:val="0"/>
        <w:spacing w:after="0"/>
        <w:rPr>
          <w:rFonts w:ascii="Times New Roman" w:eastAsia="Times New Roman" w:hAnsi="Times New Roman"/>
          <w:bCs/>
          <w:sz w:val="24"/>
          <w:szCs w:val="24"/>
          <w:lang w:val="en-CA"/>
        </w:rPr>
      </w:pPr>
    </w:p>
    <w:p w14:paraId="69B27620" w14:textId="2D74A65E" w:rsidR="0087706D" w:rsidRDefault="0087706D" w:rsidP="001877BF">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The Day of Resurrection</w:t>
      </w:r>
    </w:p>
    <w:p w14:paraId="30D0765B"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1. The day of resurrection! Earth, tell it out abroad;</w:t>
      </w:r>
    </w:p>
    <w:p w14:paraId="485940F9"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The passover of gladness, the passover of God!</w:t>
      </w:r>
    </w:p>
    <w:p w14:paraId="231E737A"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From death to life eternal, from earth unto the sky,</w:t>
      </w:r>
    </w:p>
    <w:p w14:paraId="6240D766"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Our Christ has brought us over with hymns of victory.</w:t>
      </w:r>
    </w:p>
    <w:p w14:paraId="6C945A37" w14:textId="77777777" w:rsidR="0087706D" w:rsidRPr="0087706D" w:rsidRDefault="0087706D" w:rsidP="0087706D">
      <w:pPr>
        <w:widowControl w:val="0"/>
        <w:spacing w:after="0"/>
        <w:rPr>
          <w:rFonts w:ascii="Times New Roman" w:eastAsia="Times New Roman" w:hAnsi="Times New Roman"/>
          <w:bCs/>
          <w:sz w:val="24"/>
          <w:szCs w:val="24"/>
        </w:rPr>
      </w:pPr>
    </w:p>
    <w:p w14:paraId="1255DAFB"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2. Our hearts be free of evil, that we may see aright</w:t>
      </w:r>
    </w:p>
    <w:p w14:paraId="02BE9159"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The Christ in rays eternal of resurrection light,</w:t>
      </w:r>
    </w:p>
    <w:p w14:paraId="63DAC5B7"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And, listening to the accents, may hear so calm and plain</w:t>
      </w:r>
    </w:p>
    <w:p w14:paraId="5ADFFB23"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Christ’s own “All hail!” and, hearing, may raise the victor strain.</w:t>
      </w:r>
    </w:p>
    <w:p w14:paraId="5DB24FA5" w14:textId="77777777" w:rsidR="0087706D" w:rsidRPr="0087706D" w:rsidRDefault="0087706D" w:rsidP="0087706D">
      <w:pPr>
        <w:widowControl w:val="0"/>
        <w:spacing w:after="0"/>
        <w:rPr>
          <w:rFonts w:ascii="Times New Roman" w:eastAsia="Times New Roman" w:hAnsi="Times New Roman"/>
          <w:bCs/>
          <w:sz w:val="24"/>
          <w:szCs w:val="24"/>
        </w:rPr>
      </w:pPr>
    </w:p>
    <w:p w14:paraId="1CA6564B"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3. Now let the heavens be joyful, let earth its song begin,</w:t>
      </w:r>
    </w:p>
    <w:p w14:paraId="34493D8F"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The round world keep high triumph, and all that is therein;</w:t>
      </w:r>
    </w:p>
    <w:p w14:paraId="78CB6745"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Let all things seen and unseen their notes of gladness blend,</w:t>
      </w:r>
    </w:p>
    <w:p w14:paraId="2E45B77B" w14:textId="77777777" w:rsidR="0087706D" w:rsidRPr="0087706D" w:rsidRDefault="0087706D" w:rsidP="0087706D">
      <w:pPr>
        <w:widowControl w:val="0"/>
        <w:spacing w:after="0"/>
        <w:rPr>
          <w:rFonts w:ascii="Times New Roman" w:eastAsia="Times New Roman" w:hAnsi="Times New Roman"/>
          <w:bCs/>
          <w:sz w:val="24"/>
          <w:szCs w:val="24"/>
        </w:rPr>
      </w:pPr>
      <w:r w:rsidRPr="0087706D">
        <w:rPr>
          <w:rFonts w:ascii="Times New Roman" w:eastAsia="Times New Roman" w:hAnsi="Times New Roman"/>
          <w:bCs/>
          <w:sz w:val="24"/>
          <w:szCs w:val="24"/>
        </w:rPr>
        <w:t>For Christ indeed is risen, our Joy that has no end.</w:t>
      </w:r>
    </w:p>
    <w:p w14:paraId="55227D22" w14:textId="77777777" w:rsidR="0087706D" w:rsidRPr="0087706D" w:rsidRDefault="0087706D" w:rsidP="001877BF">
      <w:pPr>
        <w:widowControl w:val="0"/>
        <w:spacing w:after="0"/>
        <w:rPr>
          <w:rFonts w:ascii="Times New Roman" w:eastAsia="Times New Roman" w:hAnsi="Times New Roman"/>
          <w:bCs/>
          <w:sz w:val="24"/>
          <w:szCs w:val="24"/>
        </w:rPr>
      </w:pPr>
    </w:p>
    <w:sectPr w:rsidR="0087706D" w:rsidRPr="0087706D"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tKgFAMY/350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3C6"/>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17FF"/>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2F20"/>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333"/>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3BA1"/>
    <w:rsid w:val="00564755"/>
    <w:rsid w:val="00564973"/>
    <w:rsid w:val="00565059"/>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95"/>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44DC"/>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5C21"/>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06D"/>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3C4E"/>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D72"/>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0E37"/>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0D7C"/>
    <w:rsid w:val="00AB18B3"/>
    <w:rsid w:val="00AB1DDA"/>
    <w:rsid w:val="00AB1F76"/>
    <w:rsid w:val="00AB246D"/>
    <w:rsid w:val="00AB271B"/>
    <w:rsid w:val="00AB73DA"/>
    <w:rsid w:val="00AC2192"/>
    <w:rsid w:val="00AC409B"/>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0CE"/>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EFB"/>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5A8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D6C2A"/>
    <w:rsid w:val="00DE0169"/>
    <w:rsid w:val="00DE05C4"/>
    <w:rsid w:val="00DE0E96"/>
    <w:rsid w:val="00DE239D"/>
    <w:rsid w:val="00DE2C66"/>
    <w:rsid w:val="00DE35B4"/>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973EF"/>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2296</Words>
  <Characters>10375</Characters>
  <Application>Microsoft Office Word</Application>
  <DocSecurity>0</DocSecurity>
  <Lines>348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3</cp:revision>
  <cp:lastPrinted>2025-12-04T12:55:00Z</cp:lastPrinted>
  <dcterms:created xsi:type="dcterms:W3CDTF">2026-04-01T18:55:00Z</dcterms:created>
  <dcterms:modified xsi:type="dcterms:W3CDTF">2026-04-01T18:55:00Z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