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6F7A" w14:textId="6D39FED7" w:rsidR="005747F3" w:rsidRPr="005747F3" w:rsidRDefault="005747F3" w:rsidP="005747F3">
      <w:pPr>
        <w:tabs>
          <w:tab w:val="left" w:pos="3315"/>
        </w:tabs>
      </w:pPr>
      <w:r w:rsidRPr="005747F3">
        <w:rPr>
          <w:b/>
          <w:bCs/>
        </w:rPr>
        <w:t xml:space="preserve">Job Description: </w:t>
      </w:r>
      <w:r w:rsidR="007B45AE">
        <w:rPr>
          <w:b/>
          <w:bCs/>
        </w:rPr>
        <w:t>Head of Operations</w:t>
      </w:r>
    </w:p>
    <w:p w14:paraId="0DA01E5E" w14:textId="4FBEB195" w:rsidR="005747F3" w:rsidRPr="005747F3" w:rsidRDefault="005747F3" w:rsidP="005747F3">
      <w:pPr>
        <w:tabs>
          <w:tab w:val="left" w:pos="3315"/>
        </w:tabs>
      </w:pPr>
      <w:r w:rsidRPr="005747F3">
        <w:rPr>
          <w:b/>
          <w:bCs/>
        </w:rPr>
        <w:t>Position Title:</w:t>
      </w:r>
      <w:r w:rsidRPr="005747F3">
        <w:t xml:space="preserve"> </w:t>
      </w:r>
      <w:r w:rsidR="007B45AE">
        <w:t>Head of Operations</w:t>
      </w:r>
      <w:r w:rsidRPr="005747F3">
        <w:br/>
      </w:r>
      <w:r w:rsidRPr="005747F3">
        <w:rPr>
          <w:b/>
          <w:bCs/>
        </w:rPr>
        <w:t>Location:</w:t>
      </w:r>
      <w:r w:rsidRPr="005747F3">
        <w:t xml:space="preserve"> Down Syndrome Cheshire Hub, Cheshire (with travel as required)</w:t>
      </w:r>
      <w:r w:rsidRPr="005747F3">
        <w:br/>
      </w:r>
      <w:r w:rsidRPr="005747F3">
        <w:rPr>
          <w:b/>
          <w:bCs/>
        </w:rPr>
        <w:t>Reports To:</w:t>
      </w:r>
      <w:r w:rsidRPr="005747F3">
        <w:t xml:space="preserve"> CEO</w:t>
      </w:r>
      <w:r w:rsidRPr="005747F3">
        <w:br/>
      </w:r>
      <w:r w:rsidR="009D1DA9" w:rsidRPr="00ED1A73">
        <w:rPr>
          <w:b/>
          <w:bCs/>
        </w:rPr>
        <w:t>Employment Type:</w:t>
      </w:r>
      <w:r w:rsidR="009D1DA9" w:rsidRPr="00ED1A73">
        <w:t xml:space="preserve"> </w:t>
      </w:r>
      <w:r w:rsidR="007B45AE">
        <w:t>Full time 35 hours per week</w:t>
      </w:r>
      <w:r w:rsidR="009D1DA9">
        <w:t>, will include evenings and weekends</w:t>
      </w:r>
      <w:r w:rsidR="009D1DA9" w:rsidRPr="00ED1A73">
        <w:br/>
      </w:r>
      <w:r w:rsidR="009D1DA9" w:rsidRPr="00ED1A73">
        <w:rPr>
          <w:b/>
          <w:bCs/>
        </w:rPr>
        <w:t>Salary:</w:t>
      </w:r>
      <w:r w:rsidR="009D1DA9" w:rsidRPr="00ED1A73">
        <w:t xml:space="preserve"> </w:t>
      </w:r>
      <w:r w:rsidR="009D1DA9" w:rsidRPr="00ED1A73">
        <w:rPr>
          <w:b/>
          <w:bCs/>
        </w:rPr>
        <w:t>£3</w:t>
      </w:r>
      <w:r w:rsidR="007B45AE">
        <w:rPr>
          <w:b/>
          <w:bCs/>
        </w:rPr>
        <w:t>3</w:t>
      </w:r>
      <w:r w:rsidR="009D1DA9" w:rsidRPr="00ED1A73">
        <w:rPr>
          <w:b/>
          <w:bCs/>
        </w:rPr>
        <w:t>,000.00</w:t>
      </w:r>
      <w:r w:rsidR="007B45AE">
        <w:rPr>
          <w:b/>
          <w:bCs/>
        </w:rPr>
        <w:t xml:space="preserve"> - £38,000</w:t>
      </w:r>
      <w:r w:rsidRPr="005747F3">
        <w:br/>
      </w:r>
    </w:p>
    <w:p w14:paraId="52B9B7DE" w14:textId="77777777" w:rsidR="005747F3" w:rsidRPr="005747F3" w:rsidRDefault="005747F3" w:rsidP="005747F3">
      <w:pPr>
        <w:tabs>
          <w:tab w:val="left" w:pos="3315"/>
        </w:tabs>
        <w:rPr>
          <w:b/>
          <w:bCs/>
        </w:rPr>
      </w:pPr>
      <w:r w:rsidRPr="005747F3">
        <w:rPr>
          <w:b/>
          <w:bCs/>
        </w:rPr>
        <w:t>About Us:</w:t>
      </w:r>
    </w:p>
    <w:p w14:paraId="39CF9092" w14:textId="374F1B45" w:rsidR="005747F3" w:rsidRPr="005747F3" w:rsidRDefault="005747F3" w:rsidP="005747F3">
      <w:pPr>
        <w:tabs>
          <w:tab w:val="left" w:pos="3315"/>
        </w:tabs>
      </w:pPr>
      <w:r w:rsidRPr="005747F3">
        <w:t xml:space="preserve">Down Syndrome Cheshire is a dynamic and dedicated charity focused on empowering individuals with Down syndrome and their families by providing vital support, resources, and advocacy. We work to ensure that individuals with Down syndrome can access services that promote independence, inclusion, and fulfilling lives. As part of our continued growth and </w:t>
      </w:r>
      <w:r w:rsidRPr="00CE0983">
        <w:t xml:space="preserve">commitment to creating positive change, we are now seeking a strategic, results-driven </w:t>
      </w:r>
      <w:r w:rsidR="006022B9" w:rsidRPr="00CE0983">
        <w:t>Head of Operations</w:t>
      </w:r>
      <w:r w:rsidRPr="00CE0983">
        <w:t xml:space="preserve"> to help us expand our</w:t>
      </w:r>
      <w:r w:rsidRPr="005747F3">
        <w:t xml:space="preserve"> network and </w:t>
      </w:r>
      <w:r w:rsidR="00CE0983">
        <w:t>effectively deliver our array of services for families across Cheshire.</w:t>
      </w:r>
    </w:p>
    <w:p w14:paraId="6AEA1178" w14:textId="7D58B903" w:rsidR="005747F3" w:rsidRPr="005747F3" w:rsidRDefault="005747F3" w:rsidP="005747F3">
      <w:pPr>
        <w:tabs>
          <w:tab w:val="left" w:pos="3315"/>
        </w:tabs>
      </w:pPr>
    </w:p>
    <w:p w14:paraId="30AD2008" w14:textId="77777777" w:rsidR="005747F3" w:rsidRPr="005747F3" w:rsidRDefault="005747F3" w:rsidP="005747F3">
      <w:pPr>
        <w:tabs>
          <w:tab w:val="left" w:pos="3315"/>
        </w:tabs>
        <w:rPr>
          <w:b/>
          <w:bCs/>
        </w:rPr>
      </w:pPr>
      <w:r w:rsidRPr="005747F3">
        <w:rPr>
          <w:b/>
          <w:bCs/>
        </w:rPr>
        <w:t>Role Overview:</w:t>
      </w:r>
    </w:p>
    <w:p w14:paraId="6EF3A975" w14:textId="77777777" w:rsidR="00CE0983" w:rsidRPr="00CE0983" w:rsidRDefault="00CE0983" w:rsidP="00CE0983">
      <w:pPr>
        <w:tabs>
          <w:tab w:val="left" w:pos="3315"/>
        </w:tabs>
      </w:pPr>
      <w:r w:rsidRPr="00CE0983">
        <w:t>The Head of Operations is a key member of the senior leadership team, responsible for the effective delivery, coordination, and development of DSC’s operational services.</w:t>
      </w:r>
    </w:p>
    <w:p w14:paraId="14B8DEB9" w14:textId="77777777" w:rsidR="00CE0983" w:rsidRPr="00CE0983" w:rsidRDefault="00CE0983" w:rsidP="00CE0983">
      <w:pPr>
        <w:tabs>
          <w:tab w:val="left" w:pos="3315"/>
        </w:tabs>
      </w:pPr>
      <w:r w:rsidRPr="00CE0983">
        <w:t>This role ensures that each department operates efficiently, meets strategic priorities, complies with safeguarding and charity regulations, and delivers high-quality outcomes for individuals with Down syndrome and their families.</w:t>
      </w:r>
    </w:p>
    <w:p w14:paraId="1345245E" w14:textId="77777777" w:rsidR="00CE0983" w:rsidRPr="00CE0983" w:rsidRDefault="00CE0983" w:rsidP="00CE0983">
      <w:pPr>
        <w:tabs>
          <w:tab w:val="left" w:pos="3315"/>
        </w:tabs>
      </w:pPr>
      <w:r w:rsidRPr="00CE0983">
        <w:t>The postholder supports and deputises for the CEO as required, providing organisational leadership, staff management, operational insight, and strategic oversight.</w:t>
      </w:r>
    </w:p>
    <w:p w14:paraId="6AF38B94" w14:textId="61AF86F4" w:rsidR="005747F3" w:rsidRPr="005747F3" w:rsidRDefault="005747F3" w:rsidP="005747F3">
      <w:pPr>
        <w:tabs>
          <w:tab w:val="left" w:pos="3315"/>
        </w:tabs>
      </w:pPr>
    </w:p>
    <w:p w14:paraId="1C3E93CB" w14:textId="77777777" w:rsidR="005747F3" w:rsidRPr="005747F3" w:rsidRDefault="005747F3" w:rsidP="005747F3">
      <w:pPr>
        <w:tabs>
          <w:tab w:val="left" w:pos="3315"/>
        </w:tabs>
        <w:rPr>
          <w:b/>
          <w:bCs/>
        </w:rPr>
      </w:pPr>
      <w:r w:rsidRPr="005747F3">
        <w:rPr>
          <w:b/>
          <w:bCs/>
        </w:rPr>
        <w:t>Key Responsibilities:</w:t>
      </w:r>
    </w:p>
    <w:p w14:paraId="065AFB2F" w14:textId="41D3CD9F" w:rsidR="00535067" w:rsidRPr="00535067" w:rsidRDefault="00535067" w:rsidP="00535067">
      <w:pPr>
        <w:tabs>
          <w:tab w:val="left" w:pos="3315"/>
        </w:tabs>
        <w:rPr>
          <w:b/>
          <w:bCs/>
        </w:rPr>
      </w:pPr>
      <w:r w:rsidRPr="00535067">
        <w:rPr>
          <w:b/>
          <w:bCs/>
        </w:rPr>
        <w:t>Organisational Leadership &amp; Strategy</w:t>
      </w:r>
    </w:p>
    <w:p w14:paraId="6B62DFE9" w14:textId="77777777" w:rsidR="00535067" w:rsidRPr="00535067" w:rsidRDefault="00535067" w:rsidP="00535067">
      <w:pPr>
        <w:numPr>
          <w:ilvl w:val="0"/>
          <w:numId w:val="34"/>
        </w:numPr>
        <w:tabs>
          <w:tab w:val="left" w:pos="3315"/>
        </w:tabs>
      </w:pPr>
      <w:r w:rsidRPr="00535067">
        <w:t>Work closely with the CEO to translate DSC’s strategy into clear operational plans.</w:t>
      </w:r>
    </w:p>
    <w:p w14:paraId="4B34E36E" w14:textId="77777777" w:rsidR="00535067" w:rsidRPr="00535067" w:rsidRDefault="00535067" w:rsidP="00535067">
      <w:pPr>
        <w:numPr>
          <w:ilvl w:val="0"/>
          <w:numId w:val="34"/>
        </w:numPr>
        <w:tabs>
          <w:tab w:val="left" w:pos="3315"/>
        </w:tabs>
      </w:pPr>
      <w:r w:rsidRPr="00535067">
        <w:t>Lead on organisational planning cycles, ensuring goals, KPIs, impact measures, and reporting structures are embedded across all departments.</w:t>
      </w:r>
    </w:p>
    <w:p w14:paraId="4705E17B" w14:textId="77777777" w:rsidR="00535067" w:rsidRPr="00535067" w:rsidRDefault="00535067" w:rsidP="00535067">
      <w:pPr>
        <w:numPr>
          <w:ilvl w:val="0"/>
          <w:numId w:val="34"/>
        </w:numPr>
        <w:tabs>
          <w:tab w:val="left" w:pos="3315"/>
        </w:tabs>
      </w:pPr>
      <w:r w:rsidRPr="00535067">
        <w:t>Deputise for the CEO when required, including representing DSC at external meetings, events, and stakeholder engagements.</w:t>
      </w:r>
    </w:p>
    <w:p w14:paraId="47A80273" w14:textId="77777777" w:rsidR="00535067" w:rsidRPr="00535067" w:rsidRDefault="00535067" w:rsidP="00535067">
      <w:pPr>
        <w:numPr>
          <w:ilvl w:val="0"/>
          <w:numId w:val="34"/>
        </w:numPr>
        <w:tabs>
          <w:tab w:val="left" w:pos="3315"/>
        </w:tabs>
      </w:pPr>
      <w:r w:rsidRPr="00535067">
        <w:t>Provide operational insight and recommendations to support funding bids, planning, growth, and organisational sustainability.</w:t>
      </w:r>
    </w:p>
    <w:p w14:paraId="1372DCA8" w14:textId="1F21C0AD" w:rsidR="00535067" w:rsidRPr="00535067" w:rsidRDefault="00535067" w:rsidP="00535067">
      <w:pPr>
        <w:tabs>
          <w:tab w:val="left" w:pos="3315"/>
        </w:tabs>
      </w:pPr>
    </w:p>
    <w:p w14:paraId="3887DB91" w14:textId="2CE514E2" w:rsidR="00535067" w:rsidRPr="00535067" w:rsidRDefault="00535067" w:rsidP="00535067">
      <w:pPr>
        <w:tabs>
          <w:tab w:val="left" w:pos="3315"/>
        </w:tabs>
        <w:rPr>
          <w:b/>
          <w:bCs/>
        </w:rPr>
      </w:pPr>
      <w:r w:rsidRPr="00535067">
        <w:rPr>
          <w:b/>
          <w:bCs/>
        </w:rPr>
        <w:t>Departmental Oversight &amp; Service Delivery</w:t>
      </w:r>
    </w:p>
    <w:p w14:paraId="4EFF2EE7" w14:textId="77777777" w:rsidR="00535067" w:rsidRPr="00535067" w:rsidRDefault="00535067" w:rsidP="00535067">
      <w:pPr>
        <w:tabs>
          <w:tab w:val="left" w:pos="3315"/>
        </w:tabs>
      </w:pPr>
      <w:r w:rsidRPr="00535067">
        <w:t>Oversee the effective running of all DSC operational departments, including:</w:t>
      </w:r>
    </w:p>
    <w:p w14:paraId="46AAC2E5" w14:textId="485C7C84" w:rsidR="00535067" w:rsidRPr="00535067" w:rsidRDefault="00535067" w:rsidP="00535067">
      <w:pPr>
        <w:numPr>
          <w:ilvl w:val="0"/>
          <w:numId w:val="35"/>
        </w:numPr>
        <w:tabs>
          <w:tab w:val="left" w:pos="3315"/>
        </w:tabs>
      </w:pPr>
      <w:r w:rsidRPr="00535067">
        <w:t xml:space="preserve">Education </w:t>
      </w:r>
    </w:p>
    <w:p w14:paraId="2003AC00" w14:textId="00912B0A" w:rsidR="00535067" w:rsidRPr="00535067" w:rsidRDefault="00535067" w:rsidP="00535067">
      <w:pPr>
        <w:numPr>
          <w:ilvl w:val="0"/>
          <w:numId w:val="35"/>
        </w:numPr>
        <w:tabs>
          <w:tab w:val="left" w:pos="3315"/>
        </w:tabs>
      </w:pPr>
      <w:r w:rsidRPr="00535067">
        <w:lastRenderedPageBreak/>
        <w:t>Employability &amp; Life Skills</w:t>
      </w:r>
    </w:p>
    <w:p w14:paraId="02147FFE" w14:textId="432BFCC5" w:rsidR="00535067" w:rsidRPr="00535067" w:rsidRDefault="00535067" w:rsidP="00535067">
      <w:pPr>
        <w:numPr>
          <w:ilvl w:val="0"/>
          <w:numId w:val="35"/>
        </w:numPr>
        <w:tabs>
          <w:tab w:val="left" w:pos="3315"/>
        </w:tabs>
      </w:pPr>
      <w:r>
        <w:t>Health and Social Care</w:t>
      </w:r>
    </w:p>
    <w:p w14:paraId="53E85175" w14:textId="77777777" w:rsidR="00535067" w:rsidRDefault="00535067" w:rsidP="00C16DFA">
      <w:pPr>
        <w:numPr>
          <w:ilvl w:val="0"/>
          <w:numId w:val="35"/>
        </w:numPr>
        <w:tabs>
          <w:tab w:val="left" w:pos="3315"/>
        </w:tabs>
      </w:pPr>
      <w:r>
        <w:t>Income Generation</w:t>
      </w:r>
      <w:r w:rsidRPr="00535067">
        <w:t xml:space="preserve"> &amp; Partnerships</w:t>
      </w:r>
    </w:p>
    <w:p w14:paraId="4D6B230D" w14:textId="77777777" w:rsidR="00535067" w:rsidRDefault="00535067" w:rsidP="00535067">
      <w:pPr>
        <w:tabs>
          <w:tab w:val="left" w:pos="3315"/>
        </w:tabs>
      </w:pPr>
    </w:p>
    <w:p w14:paraId="1968ECB1" w14:textId="1289D989" w:rsidR="00535067" w:rsidRPr="00535067" w:rsidRDefault="00535067" w:rsidP="00535067">
      <w:pPr>
        <w:tabs>
          <w:tab w:val="left" w:pos="3315"/>
        </w:tabs>
      </w:pPr>
      <w:r w:rsidRPr="00535067">
        <w:t>Responsibilities include:</w:t>
      </w:r>
    </w:p>
    <w:p w14:paraId="694CFD58" w14:textId="77777777" w:rsidR="00535067" w:rsidRPr="00535067" w:rsidRDefault="00535067" w:rsidP="00535067">
      <w:pPr>
        <w:numPr>
          <w:ilvl w:val="0"/>
          <w:numId w:val="36"/>
        </w:numPr>
        <w:tabs>
          <w:tab w:val="left" w:pos="3315"/>
        </w:tabs>
      </w:pPr>
      <w:r w:rsidRPr="00535067">
        <w:t>Ensuring each department meets its KPIs, grant conditions, and quality standards.</w:t>
      </w:r>
    </w:p>
    <w:p w14:paraId="499FF7E7" w14:textId="77777777" w:rsidR="00535067" w:rsidRPr="00535067" w:rsidRDefault="00535067" w:rsidP="00535067">
      <w:pPr>
        <w:numPr>
          <w:ilvl w:val="0"/>
          <w:numId w:val="36"/>
        </w:numPr>
        <w:tabs>
          <w:tab w:val="left" w:pos="3315"/>
        </w:tabs>
      </w:pPr>
      <w:r w:rsidRPr="00535067">
        <w:t>Monitoring performance trends, evaluating impact, and driving continuous improvement.</w:t>
      </w:r>
    </w:p>
    <w:p w14:paraId="18F63814" w14:textId="77777777" w:rsidR="00535067" w:rsidRPr="00535067" w:rsidRDefault="00535067" w:rsidP="00535067">
      <w:pPr>
        <w:numPr>
          <w:ilvl w:val="0"/>
          <w:numId w:val="36"/>
        </w:numPr>
        <w:tabs>
          <w:tab w:val="left" w:pos="3315"/>
        </w:tabs>
      </w:pPr>
      <w:r w:rsidRPr="00535067">
        <w:t>Ensuring all operational decisions align with DSC’s values, strategy, and safeguarding expectations.</w:t>
      </w:r>
    </w:p>
    <w:p w14:paraId="38D224F8" w14:textId="77777777" w:rsidR="00535067" w:rsidRPr="00535067" w:rsidRDefault="00535067" w:rsidP="00535067">
      <w:pPr>
        <w:numPr>
          <w:ilvl w:val="0"/>
          <w:numId w:val="36"/>
        </w:numPr>
        <w:tabs>
          <w:tab w:val="left" w:pos="3315"/>
        </w:tabs>
      </w:pPr>
      <w:r w:rsidRPr="00535067">
        <w:t>Leading cross-departmental collaboration to ensure cohesive service delivery.</w:t>
      </w:r>
    </w:p>
    <w:p w14:paraId="5A87F0D0" w14:textId="77777777" w:rsidR="00925C4B" w:rsidRDefault="00925C4B" w:rsidP="00925C4B">
      <w:pPr>
        <w:tabs>
          <w:tab w:val="left" w:pos="3315"/>
        </w:tabs>
        <w:rPr>
          <w:b/>
          <w:bCs/>
        </w:rPr>
      </w:pPr>
    </w:p>
    <w:p w14:paraId="249F4721" w14:textId="4EEFA489" w:rsidR="00925C4B" w:rsidRPr="00925C4B" w:rsidRDefault="00925C4B" w:rsidP="00925C4B">
      <w:pPr>
        <w:tabs>
          <w:tab w:val="left" w:pos="3315"/>
        </w:tabs>
        <w:rPr>
          <w:b/>
          <w:bCs/>
        </w:rPr>
      </w:pPr>
      <w:r w:rsidRPr="00925C4B">
        <w:rPr>
          <w:b/>
          <w:bCs/>
        </w:rPr>
        <w:t>Income Generation &amp; Sustainability</w:t>
      </w:r>
    </w:p>
    <w:p w14:paraId="0D78756A" w14:textId="77777777" w:rsidR="00925C4B" w:rsidRPr="00925C4B" w:rsidRDefault="00925C4B" w:rsidP="00925C4B">
      <w:pPr>
        <w:numPr>
          <w:ilvl w:val="0"/>
          <w:numId w:val="48"/>
        </w:numPr>
        <w:tabs>
          <w:tab w:val="left" w:pos="3315"/>
        </w:tabs>
      </w:pPr>
      <w:r w:rsidRPr="00925C4B">
        <w:t xml:space="preserve">Work closely with the CEO, Funding &amp; Partnerships, and service leads to ensure operational delivery supports </w:t>
      </w:r>
      <w:r w:rsidRPr="00925C4B">
        <w:rPr>
          <w:b/>
          <w:bCs/>
        </w:rPr>
        <w:t>income generation and sustainability goals</w:t>
      </w:r>
      <w:r w:rsidRPr="00925C4B">
        <w:t>.</w:t>
      </w:r>
    </w:p>
    <w:p w14:paraId="613D0E5D" w14:textId="77777777" w:rsidR="00925C4B" w:rsidRPr="00925C4B" w:rsidRDefault="00925C4B" w:rsidP="00925C4B">
      <w:pPr>
        <w:numPr>
          <w:ilvl w:val="0"/>
          <w:numId w:val="48"/>
        </w:numPr>
        <w:tabs>
          <w:tab w:val="left" w:pos="3315"/>
        </w:tabs>
      </w:pPr>
      <w:r w:rsidRPr="00925C4B">
        <w:t xml:space="preserve">Support departments (e.g. Education, Employability, Family Support) to explore and develop </w:t>
      </w:r>
      <w:r w:rsidRPr="00925C4B">
        <w:rPr>
          <w:b/>
          <w:bCs/>
        </w:rPr>
        <w:t>traded services, contracts, and commissioning opportunities</w:t>
      </w:r>
      <w:r w:rsidRPr="00925C4B">
        <w:t xml:space="preserve"> with local authorities, schools, and other partners.</w:t>
      </w:r>
    </w:p>
    <w:p w14:paraId="7E5D0216" w14:textId="77777777" w:rsidR="00925C4B" w:rsidRPr="00925C4B" w:rsidRDefault="00925C4B" w:rsidP="00925C4B">
      <w:pPr>
        <w:numPr>
          <w:ilvl w:val="0"/>
          <w:numId w:val="48"/>
        </w:numPr>
        <w:tabs>
          <w:tab w:val="left" w:pos="3315"/>
        </w:tabs>
      </w:pPr>
      <w:r w:rsidRPr="00925C4B">
        <w:t>Help shape operational models that are financially sustainable, including pricing structures, capacity planning, and service design.</w:t>
      </w:r>
    </w:p>
    <w:p w14:paraId="5126134E" w14:textId="77777777" w:rsidR="00925C4B" w:rsidRPr="00925C4B" w:rsidRDefault="00925C4B" w:rsidP="00925C4B">
      <w:pPr>
        <w:numPr>
          <w:ilvl w:val="0"/>
          <w:numId w:val="48"/>
        </w:numPr>
        <w:tabs>
          <w:tab w:val="left" w:pos="3315"/>
        </w:tabs>
      </w:pPr>
      <w:r w:rsidRPr="00925C4B">
        <w:t xml:space="preserve">Ensure that impact data, case studies, and outcomes are captured and available to support </w:t>
      </w:r>
      <w:r w:rsidRPr="00925C4B">
        <w:rPr>
          <w:b/>
          <w:bCs/>
        </w:rPr>
        <w:t>funding applications, commissioning bids, and corporate partnerships</w:t>
      </w:r>
      <w:r w:rsidRPr="00925C4B">
        <w:t>.</w:t>
      </w:r>
    </w:p>
    <w:p w14:paraId="3CBF875B" w14:textId="77777777" w:rsidR="00925C4B" w:rsidRPr="00925C4B" w:rsidRDefault="00925C4B" w:rsidP="00925C4B">
      <w:pPr>
        <w:numPr>
          <w:ilvl w:val="0"/>
          <w:numId w:val="48"/>
        </w:numPr>
        <w:tabs>
          <w:tab w:val="left" w:pos="3315"/>
        </w:tabs>
      </w:pPr>
      <w:r w:rsidRPr="00925C4B">
        <w:t>Contribute to reducing reliance on grant funding by aligning operational practice with new income streams and partnership opportunities.</w:t>
      </w:r>
    </w:p>
    <w:p w14:paraId="70E0FF6E" w14:textId="6CE975D3" w:rsidR="00535067" w:rsidRPr="00535067" w:rsidRDefault="00535067" w:rsidP="00535067">
      <w:pPr>
        <w:tabs>
          <w:tab w:val="left" w:pos="3315"/>
        </w:tabs>
      </w:pPr>
    </w:p>
    <w:p w14:paraId="02B407CA" w14:textId="44F6BF49" w:rsidR="00535067" w:rsidRPr="00535067" w:rsidRDefault="00535067" w:rsidP="00535067">
      <w:pPr>
        <w:tabs>
          <w:tab w:val="left" w:pos="3315"/>
        </w:tabs>
        <w:rPr>
          <w:b/>
          <w:bCs/>
        </w:rPr>
      </w:pPr>
      <w:r w:rsidRPr="00535067">
        <w:rPr>
          <w:b/>
          <w:bCs/>
        </w:rPr>
        <w:t>Staff Leadership &amp; Performance Management</w:t>
      </w:r>
    </w:p>
    <w:p w14:paraId="4F9B885B" w14:textId="60B06E93" w:rsidR="00535067" w:rsidRPr="00535067" w:rsidRDefault="00535067" w:rsidP="00535067">
      <w:pPr>
        <w:numPr>
          <w:ilvl w:val="0"/>
          <w:numId w:val="37"/>
        </w:numPr>
        <w:tabs>
          <w:tab w:val="left" w:pos="3315"/>
        </w:tabs>
      </w:pPr>
      <w:r w:rsidRPr="00535067">
        <w:t xml:space="preserve">Line </w:t>
      </w:r>
      <w:proofErr w:type="gramStart"/>
      <w:r w:rsidRPr="00535067">
        <w:t>manage</w:t>
      </w:r>
      <w:proofErr w:type="gramEnd"/>
      <w:r w:rsidRPr="00535067">
        <w:t xml:space="preserve"> all </w:t>
      </w:r>
      <w:r>
        <w:t>department</w:t>
      </w:r>
      <w:r w:rsidRPr="00535067">
        <w:t xml:space="preserve"> managers and coordinators, ensuring consistent supervision, appraisal, and professional development.</w:t>
      </w:r>
    </w:p>
    <w:p w14:paraId="1CCAD8D7" w14:textId="77777777" w:rsidR="00535067" w:rsidRPr="00535067" w:rsidRDefault="00535067" w:rsidP="00535067">
      <w:pPr>
        <w:numPr>
          <w:ilvl w:val="0"/>
          <w:numId w:val="37"/>
        </w:numPr>
        <w:tabs>
          <w:tab w:val="left" w:pos="3315"/>
        </w:tabs>
      </w:pPr>
      <w:r w:rsidRPr="00535067">
        <w:t>Build a strong leadership culture across DSC, promoting accountability, problem-solving, and innovation.</w:t>
      </w:r>
    </w:p>
    <w:p w14:paraId="2CED690D" w14:textId="77777777" w:rsidR="00535067" w:rsidRPr="00535067" w:rsidRDefault="00535067" w:rsidP="00535067">
      <w:pPr>
        <w:numPr>
          <w:ilvl w:val="0"/>
          <w:numId w:val="37"/>
        </w:numPr>
        <w:tabs>
          <w:tab w:val="left" w:pos="3315"/>
        </w:tabs>
      </w:pPr>
      <w:r w:rsidRPr="00535067">
        <w:t>Support managers in workforce planning, caseload management, and staff wellbeing.</w:t>
      </w:r>
    </w:p>
    <w:p w14:paraId="2AE3F35D" w14:textId="77777777" w:rsidR="00535067" w:rsidRPr="00535067" w:rsidRDefault="00535067" w:rsidP="00535067">
      <w:pPr>
        <w:numPr>
          <w:ilvl w:val="0"/>
          <w:numId w:val="37"/>
        </w:numPr>
        <w:tabs>
          <w:tab w:val="left" w:pos="3315"/>
        </w:tabs>
      </w:pPr>
      <w:r w:rsidRPr="00535067">
        <w:t>Ensure professional standards and DSC values are consistently upheld across all teams.</w:t>
      </w:r>
    </w:p>
    <w:p w14:paraId="05FBEFE2" w14:textId="49153440" w:rsidR="00535067" w:rsidRPr="00535067" w:rsidRDefault="00535067" w:rsidP="00535067">
      <w:pPr>
        <w:tabs>
          <w:tab w:val="left" w:pos="3315"/>
        </w:tabs>
      </w:pPr>
    </w:p>
    <w:p w14:paraId="2D2E7450" w14:textId="13E2887F" w:rsidR="00535067" w:rsidRPr="00535067" w:rsidRDefault="00535067" w:rsidP="00535067">
      <w:pPr>
        <w:tabs>
          <w:tab w:val="left" w:pos="3315"/>
        </w:tabs>
        <w:rPr>
          <w:b/>
          <w:bCs/>
        </w:rPr>
      </w:pPr>
      <w:r w:rsidRPr="00535067">
        <w:rPr>
          <w:b/>
          <w:bCs/>
        </w:rPr>
        <w:t>Safeguarding &amp; Compliance</w:t>
      </w:r>
    </w:p>
    <w:p w14:paraId="6A30F847" w14:textId="77777777" w:rsidR="00535067" w:rsidRPr="00535067" w:rsidRDefault="00535067" w:rsidP="00535067">
      <w:pPr>
        <w:numPr>
          <w:ilvl w:val="0"/>
          <w:numId w:val="38"/>
        </w:numPr>
        <w:tabs>
          <w:tab w:val="left" w:pos="3315"/>
        </w:tabs>
      </w:pPr>
      <w:r w:rsidRPr="00535067">
        <w:t>Ensure safeguarding is embedded across all operational areas, working closely with the DSL and Deputy DSL team.</w:t>
      </w:r>
    </w:p>
    <w:p w14:paraId="73B1A61D" w14:textId="77777777" w:rsidR="00535067" w:rsidRPr="00535067" w:rsidRDefault="00535067" w:rsidP="00535067">
      <w:pPr>
        <w:numPr>
          <w:ilvl w:val="0"/>
          <w:numId w:val="38"/>
        </w:numPr>
        <w:tabs>
          <w:tab w:val="left" w:pos="3315"/>
        </w:tabs>
      </w:pPr>
      <w:r w:rsidRPr="00535067">
        <w:lastRenderedPageBreak/>
        <w:t>Ensure staff follow policies, procedures, and training requirements consistent with DSC’s safeguarding framework.</w:t>
      </w:r>
    </w:p>
    <w:p w14:paraId="013E9D13" w14:textId="77777777" w:rsidR="00535067" w:rsidRPr="00535067" w:rsidRDefault="00535067" w:rsidP="00535067">
      <w:pPr>
        <w:numPr>
          <w:ilvl w:val="0"/>
          <w:numId w:val="38"/>
        </w:numPr>
        <w:tabs>
          <w:tab w:val="left" w:pos="3315"/>
        </w:tabs>
      </w:pPr>
      <w:r w:rsidRPr="00535067">
        <w:t>Oversee compliance with charity regulations, health and safety procedures, and organisational policies.</w:t>
      </w:r>
    </w:p>
    <w:p w14:paraId="5A1CA32A" w14:textId="77777777" w:rsidR="00535067" w:rsidRPr="00535067" w:rsidRDefault="00535067" w:rsidP="00535067">
      <w:pPr>
        <w:numPr>
          <w:ilvl w:val="0"/>
          <w:numId w:val="38"/>
        </w:numPr>
        <w:tabs>
          <w:tab w:val="left" w:pos="3315"/>
        </w:tabs>
      </w:pPr>
      <w:r w:rsidRPr="00535067">
        <w:t>Maintain high standards of GDPR and data security across all departments.</w:t>
      </w:r>
    </w:p>
    <w:p w14:paraId="17AC641E" w14:textId="749B2389" w:rsidR="00535067" w:rsidRPr="00535067" w:rsidRDefault="00535067" w:rsidP="00535067">
      <w:pPr>
        <w:tabs>
          <w:tab w:val="left" w:pos="3315"/>
        </w:tabs>
      </w:pPr>
    </w:p>
    <w:p w14:paraId="4B899A61" w14:textId="0425256A" w:rsidR="00535067" w:rsidRPr="00535067" w:rsidRDefault="00535067" w:rsidP="00535067">
      <w:pPr>
        <w:tabs>
          <w:tab w:val="left" w:pos="3315"/>
        </w:tabs>
        <w:rPr>
          <w:b/>
          <w:bCs/>
        </w:rPr>
      </w:pPr>
      <w:r w:rsidRPr="00535067">
        <w:rPr>
          <w:b/>
          <w:bCs/>
        </w:rPr>
        <w:t>Programme Quality, Evaluation &amp; Impact</w:t>
      </w:r>
    </w:p>
    <w:p w14:paraId="78F46004" w14:textId="77777777" w:rsidR="00535067" w:rsidRPr="00535067" w:rsidRDefault="00535067" w:rsidP="00535067">
      <w:pPr>
        <w:numPr>
          <w:ilvl w:val="0"/>
          <w:numId w:val="39"/>
        </w:numPr>
        <w:tabs>
          <w:tab w:val="left" w:pos="3315"/>
        </w:tabs>
      </w:pPr>
      <w:r w:rsidRPr="00535067">
        <w:t>Lead the development and implementation of an organisational impact framework.</w:t>
      </w:r>
    </w:p>
    <w:p w14:paraId="52145F0E" w14:textId="77777777" w:rsidR="00535067" w:rsidRPr="00535067" w:rsidRDefault="00535067" w:rsidP="00535067">
      <w:pPr>
        <w:numPr>
          <w:ilvl w:val="0"/>
          <w:numId w:val="39"/>
        </w:numPr>
        <w:tabs>
          <w:tab w:val="left" w:pos="3315"/>
        </w:tabs>
      </w:pPr>
      <w:r w:rsidRPr="00535067">
        <w:t>Ensure all departments capture high-quality monitoring and evaluation data.</w:t>
      </w:r>
    </w:p>
    <w:p w14:paraId="728F819C" w14:textId="77777777" w:rsidR="00535067" w:rsidRPr="00535067" w:rsidRDefault="00535067" w:rsidP="00535067">
      <w:pPr>
        <w:numPr>
          <w:ilvl w:val="0"/>
          <w:numId w:val="39"/>
        </w:numPr>
        <w:tabs>
          <w:tab w:val="left" w:pos="3315"/>
        </w:tabs>
      </w:pPr>
      <w:r w:rsidRPr="00535067">
        <w:t>Support teams to produce evidence-driven reports for the CEO, Trustees, funders, and stakeholders.</w:t>
      </w:r>
    </w:p>
    <w:p w14:paraId="066C4299" w14:textId="77777777" w:rsidR="00535067" w:rsidRPr="00535067" w:rsidRDefault="00535067" w:rsidP="00535067">
      <w:pPr>
        <w:numPr>
          <w:ilvl w:val="0"/>
          <w:numId w:val="39"/>
        </w:numPr>
        <w:tabs>
          <w:tab w:val="left" w:pos="3315"/>
        </w:tabs>
      </w:pPr>
      <w:r w:rsidRPr="00535067">
        <w:t>Identify service gaps, risks, and opportunities for new initiatives.</w:t>
      </w:r>
    </w:p>
    <w:p w14:paraId="0243A40E" w14:textId="2018FF45" w:rsidR="00535067" w:rsidRPr="00535067" w:rsidRDefault="00535067" w:rsidP="00535067">
      <w:pPr>
        <w:tabs>
          <w:tab w:val="left" w:pos="3315"/>
        </w:tabs>
      </w:pPr>
    </w:p>
    <w:p w14:paraId="77F95099" w14:textId="421EF9CA" w:rsidR="00535067" w:rsidRPr="00535067" w:rsidRDefault="00535067" w:rsidP="00535067">
      <w:pPr>
        <w:tabs>
          <w:tab w:val="left" w:pos="3315"/>
        </w:tabs>
        <w:rPr>
          <w:b/>
          <w:bCs/>
        </w:rPr>
      </w:pPr>
      <w:r w:rsidRPr="00535067">
        <w:rPr>
          <w:b/>
          <w:bCs/>
        </w:rPr>
        <w:t>Finance, Budgeting &amp; Resource Management</w:t>
      </w:r>
    </w:p>
    <w:p w14:paraId="32960189" w14:textId="77777777" w:rsidR="00535067" w:rsidRPr="00535067" w:rsidRDefault="00535067" w:rsidP="00535067">
      <w:pPr>
        <w:numPr>
          <w:ilvl w:val="0"/>
          <w:numId w:val="40"/>
        </w:numPr>
        <w:tabs>
          <w:tab w:val="left" w:pos="3315"/>
        </w:tabs>
      </w:pPr>
      <w:r w:rsidRPr="00535067">
        <w:t>Work with the CEO and HR &amp; Finance Manager to oversee operational budgets.</w:t>
      </w:r>
    </w:p>
    <w:p w14:paraId="3FC5AA3A" w14:textId="77777777" w:rsidR="00535067" w:rsidRPr="00535067" w:rsidRDefault="00535067" w:rsidP="00535067">
      <w:pPr>
        <w:numPr>
          <w:ilvl w:val="0"/>
          <w:numId w:val="40"/>
        </w:numPr>
        <w:tabs>
          <w:tab w:val="left" w:pos="3315"/>
        </w:tabs>
      </w:pPr>
      <w:r w:rsidRPr="00535067">
        <w:t>Support managers to manage department budgets effectively and responsibly.</w:t>
      </w:r>
    </w:p>
    <w:p w14:paraId="1D205B86" w14:textId="77777777" w:rsidR="00535067" w:rsidRPr="00535067" w:rsidRDefault="00535067" w:rsidP="00535067">
      <w:pPr>
        <w:numPr>
          <w:ilvl w:val="0"/>
          <w:numId w:val="40"/>
        </w:numPr>
        <w:tabs>
          <w:tab w:val="left" w:pos="3315"/>
        </w:tabs>
      </w:pPr>
      <w:r w:rsidRPr="00535067">
        <w:t>Identify opportunities for cost-efficiency, improved systems, and sustainable resource allocation.</w:t>
      </w:r>
    </w:p>
    <w:p w14:paraId="7D63DF18" w14:textId="77777777" w:rsidR="00535067" w:rsidRPr="00535067" w:rsidRDefault="00535067" w:rsidP="00535067">
      <w:pPr>
        <w:numPr>
          <w:ilvl w:val="0"/>
          <w:numId w:val="40"/>
        </w:numPr>
        <w:tabs>
          <w:tab w:val="left" w:pos="3315"/>
        </w:tabs>
      </w:pPr>
      <w:r w:rsidRPr="00535067">
        <w:t>Contribute operational insight into 3-year financial forecasting and organisational planning.</w:t>
      </w:r>
    </w:p>
    <w:p w14:paraId="7B729D7E" w14:textId="39617F2B" w:rsidR="00535067" w:rsidRPr="00535067" w:rsidRDefault="00535067" w:rsidP="00535067">
      <w:pPr>
        <w:tabs>
          <w:tab w:val="left" w:pos="3315"/>
        </w:tabs>
      </w:pPr>
    </w:p>
    <w:p w14:paraId="7710DBB0" w14:textId="69189FBC" w:rsidR="00535067" w:rsidRPr="00535067" w:rsidRDefault="00535067" w:rsidP="00535067">
      <w:pPr>
        <w:tabs>
          <w:tab w:val="left" w:pos="3315"/>
        </w:tabs>
        <w:rPr>
          <w:b/>
          <w:bCs/>
        </w:rPr>
      </w:pPr>
      <w:r w:rsidRPr="00535067">
        <w:rPr>
          <w:b/>
          <w:bCs/>
        </w:rPr>
        <w:t>Partnerships, Community Engagement &amp; Representation</w:t>
      </w:r>
    </w:p>
    <w:p w14:paraId="5CC8E4F3" w14:textId="77777777" w:rsidR="00535067" w:rsidRPr="00535067" w:rsidRDefault="00535067" w:rsidP="00535067">
      <w:pPr>
        <w:numPr>
          <w:ilvl w:val="0"/>
          <w:numId w:val="41"/>
        </w:numPr>
        <w:tabs>
          <w:tab w:val="left" w:pos="3315"/>
        </w:tabs>
      </w:pPr>
      <w:r w:rsidRPr="00535067">
        <w:t>Strengthen relationships with local authorities, schools, NHS partners, universities, community groups, and businesses.</w:t>
      </w:r>
    </w:p>
    <w:p w14:paraId="22041B6A" w14:textId="77777777" w:rsidR="00535067" w:rsidRPr="00535067" w:rsidRDefault="00535067" w:rsidP="00535067">
      <w:pPr>
        <w:numPr>
          <w:ilvl w:val="0"/>
          <w:numId w:val="41"/>
        </w:numPr>
        <w:tabs>
          <w:tab w:val="left" w:pos="3315"/>
        </w:tabs>
      </w:pPr>
      <w:r w:rsidRPr="00535067">
        <w:t>Represent DSC at external events, panels, and meetings to raise the charity’s profile.</w:t>
      </w:r>
    </w:p>
    <w:p w14:paraId="129C82E2" w14:textId="77777777" w:rsidR="00535067" w:rsidRPr="00535067" w:rsidRDefault="00535067" w:rsidP="00535067">
      <w:pPr>
        <w:numPr>
          <w:ilvl w:val="0"/>
          <w:numId w:val="41"/>
        </w:numPr>
        <w:tabs>
          <w:tab w:val="left" w:pos="3315"/>
        </w:tabs>
      </w:pPr>
      <w:r w:rsidRPr="00535067">
        <w:t>Support the development of partnership opportunities that enhance service delivery, employability, education, family support, and income generation.</w:t>
      </w:r>
    </w:p>
    <w:p w14:paraId="1955D59F" w14:textId="77777777" w:rsidR="00535067" w:rsidRPr="00535067" w:rsidRDefault="00535067" w:rsidP="00535067">
      <w:pPr>
        <w:numPr>
          <w:ilvl w:val="0"/>
          <w:numId w:val="41"/>
        </w:numPr>
        <w:tabs>
          <w:tab w:val="left" w:pos="3315"/>
        </w:tabs>
      </w:pPr>
      <w:r w:rsidRPr="00535067">
        <w:t>Promote inclusive practice, awareness, and understanding of Down syndrome across the region.</w:t>
      </w:r>
    </w:p>
    <w:p w14:paraId="0CF0ED1C" w14:textId="70B4D98B" w:rsidR="00535067" w:rsidRPr="00535067" w:rsidRDefault="00535067" w:rsidP="00535067">
      <w:pPr>
        <w:tabs>
          <w:tab w:val="left" w:pos="3315"/>
        </w:tabs>
      </w:pPr>
    </w:p>
    <w:p w14:paraId="11C5156E" w14:textId="04FCFD90" w:rsidR="00535067" w:rsidRPr="00535067" w:rsidRDefault="00535067" w:rsidP="00535067">
      <w:pPr>
        <w:tabs>
          <w:tab w:val="left" w:pos="3315"/>
        </w:tabs>
        <w:rPr>
          <w:b/>
          <w:bCs/>
        </w:rPr>
      </w:pPr>
      <w:r w:rsidRPr="00535067">
        <w:rPr>
          <w:b/>
          <w:bCs/>
        </w:rPr>
        <w:t>Risk Management &amp; Quality Assurance</w:t>
      </w:r>
    </w:p>
    <w:p w14:paraId="50D3D0A9" w14:textId="77777777" w:rsidR="00535067" w:rsidRPr="00535067" w:rsidRDefault="00535067" w:rsidP="00535067">
      <w:pPr>
        <w:numPr>
          <w:ilvl w:val="0"/>
          <w:numId w:val="42"/>
        </w:numPr>
        <w:tabs>
          <w:tab w:val="left" w:pos="3315"/>
        </w:tabs>
      </w:pPr>
      <w:r w:rsidRPr="00535067">
        <w:t>Maintain an operational risk register and escalate emerging risks to the CEO and Trustees.</w:t>
      </w:r>
    </w:p>
    <w:p w14:paraId="68F8C9F8" w14:textId="77777777" w:rsidR="00535067" w:rsidRPr="00535067" w:rsidRDefault="00535067" w:rsidP="00535067">
      <w:pPr>
        <w:numPr>
          <w:ilvl w:val="0"/>
          <w:numId w:val="42"/>
        </w:numPr>
        <w:tabs>
          <w:tab w:val="left" w:pos="3315"/>
        </w:tabs>
      </w:pPr>
      <w:r w:rsidRPr="00535067">
        <w:t>Implement systems that ensure safe, consistent, and high-quality service delivery.</w:t>
      </w:r>
    </w:p>
    <w:p w14:paraId="2B69227C" w14:textId="77777777" w:rsidR="00535067" w:rsidRPr="00535067" w:rsidRDefault="00535067" w:rsidP="00535067">
      <w:pPr>
        <w:numPr>
          <w:ilvl w:val="0"/>
          <w:numId w:val="42"/>
        </w:numPr>
        <w:tabs>
          <w:tab w:val="left" w:pos="3315"/>
        </w:tabs>
      </w:pPr>
      <w:r w:rsidRPr="00535067">
        <w:t>Lead incident reviews, complaints responses, and policy implementation in partnership with the CEO and HR &amp; Finance Manager.</w:t>
      </w:r>
    </w:p>
    <w:p w14:paraId="7B5CBE65" w14:textId="789840F8" w:rsidR="00535067" w:rsidRPr="00535067" w:rsidRDefault="00535067" w:rsidP="00535067">
      <w:pPr>
        <w:tabs>
          <w:tab w:val="left" w:pos="3315"/>
        </w:tabs>
      </w:pPr>
    </w:p>
    <w:p w14:paraId="3001103E" w14:textId="0E2B6B16" w:rsidR="00535067" w:rsidRPr="00535067" w:rsidRDefault="00535067" w:rsidP="00535067">
      <w:pPr>
        <w:tabs>
          <w:tab w:val="left" w:pos="3315"/>
        </w:tabs>
        <w:rPr>
          <w:b/>
          <w:bCs/>
        </w:rPr>
      </w:pPr>
      <w:r w:rsidRPr="00535067">
        <w:rPr>
          <w:b/>
          <w:bCs/>
        </w:rPr>
        <w:t>Supporting the CEO &amp; Governance</w:t>
      </w:r>
    </w:p>
    <w:p w14:paraId="33D8F590" w14:textId="77777777" w:rsidR="00535067" w:rsidRPr="00535067" w:rsidRDefault="00535067" w:rsidP="00535067">
      <w:pPr>
        <w:numPr>
          <w:ilvl w:val="0"/>
          <w:numId w:val="43"/>
        </w:numPr>
        <w:tabs>
          <w:tab w:val="left" w:pos="3315"/>
        </w:tabs>
      </w:pPr>
      <w:r w:rsidRPr="00535067">
        <w:lastRenderedPageBreak/>
        <w:t>Provide strategic and operational briefings to the CEO to support decision-making.</w:t>
      </w:r>
    </w:p>
    <w:p w14:paraId="25516364" w14:textId="77777777" w:rsidR="00535067" w:rsidRPr="00535067" w:rsidRDefault="00535067" w:rsidP="00535067">
      <w:pPr>
        <w:numPr>
          <w:ilvl w:val="0"/>
          <w:numId w:val="43"/>
        </w:numPr>
        <w:tabs>
          <w:tab w:val="left" w:pos="3315"/>
        </w:tabs>
      </w:pPr>
      <w:r w:rsidRPr="00535067">
        <w:t>Prepare papers, departmental updates, and operational reporting for the Board of Trustees.</w:t>
      </w:r>
    </w:p>
    <w:p w14:paraId="3E5EB125" w14:textId="77777777" w:rsidR="00535067" w:rsidRPr="00535067" w:rsidRDefault="00535067" w:rsidP="00535067">
      <w:pPr>
        <w:numPr>
          <w:ilvl w:val="0"/>
          <w:numId w:val="43"/>
        </w:numPr>
        <w:tabs>
          <w:tab w:val="left" w:pos="3315"/>
        </w:tabs>
      </w:pPr>
      <w:r w:rsidRPr="00535067">
        <w:t>Support governance structures, including Safeguarding, Finance, Education, and Operations sub-groups.</w:t>
      </w:r>
    </w:p>
    <w:p w14:paraId="51BEACA9" w14:textId="77777777" w:rsidR="00535067" w:rsidRPr="00535067" w:rsidRDefault="00535067" w:rsidP="00535067">
      <w:pPr>
        <w:numPr>
          <w:ilvl w:val="0"/>
          <w:numId w:val="43"/>
        </w:numPr>
        <w:tabs>
          <w:tab w:val="left" w:pos="3315"/>
        </w:tabs>
      </w:pPr>
      <w:r w:rsidRPr="00535067">
        <w:t>Act as a senior representative of the organisation when required.</w:t>
      </w:r>
    </w:p>
    <w:p w14:paraId="1AF2AF88" w14:textId="32B7F519" w:rsidR="00535067" w:rsidRPr="00535067" w:rsidRDefault="00535067" w:rsidP="00535067">
      <w:pPr>
        <w:tabs>
          <w:tab w:val="left" w:pos="3315"/>
        </w:tabs>
      </w:pPr>
    </w:p>
    <w:p w14:paraId="6B44A99A" w14:textId="77777777" w:rsidR="00535067" w:rsidRPr="00535067" w:rsidRDefault="00535067" w:rsidP="00535067">
      <w:pPr>
        <w:tabs>
          <w:tab w:val="left" w:pos="3315"/>
        </w:tabs>
        <w:rPr>
          <w:b/>
          <w:bCs/>
        </w:rPr>
      </w:pPr>
      <w:r w:rsidRPr="00535067">
        <w:rPr>
          <w:b/>
          <w:bCs/>
        </w:rPr>
        <w:t>Additional Responsibilities</w:t>
      </w:r>
    </w:p>
    <w:p w14:paraId="442B77CD" w14:textId="77777777" w:rsidR="00535067" w:rsidRPr="00535067" w:rsidRDefault="00535067" w:rsidP="00535067">
      <w:pPr>
        <w:numPr>
          <w:ilvl w:val="0"/>
          <w:numId w:val="44"/>
        </w:numPr>
        <w:tabs>
          <w:tab w:val="left" w:pos="3315"/>
        </w:tabs>
      </w:pPr>
      <w:r w:rsidRPr="00535067">
        <w:t>Support the design and delivery of organisational change, improvement projects, and new service development.</w:t>
      </w:r>
    </w:p>
    <w:p w14:paraId="529FBAE1" w14:textId="77777777" w:rsidR="00535067" w:rsidRPr="00535067" w:rsidRDefault="00535067" w:rsidP="00535067">
      <w:pPr>
        <w:numPr>
          <w:ilvl w:val="0"/>
          <w:numId w:val="44"/>
        </w:numPr>
        <w:tabs>
          <w:tab w:val="left" w:pos="3315"/>
        </w:tabs>
      </w:pPr>
      <w:r w:rsidRPr="00535067">
        <w:t>Lead and embed a culture of continuous improvement and values-led practice.</w:t>
      </w:r>
    </w:p>
    <w:p w14:paraId="54D1278C" w14:textId="77777777" w:rsidR="00535067" w:rsidRPr="00535067" w:rsidRDefault="00535067" w:rsidP="00535067">
      <w:pPr>
        <w:numPr>
          <w:ilvl w:val="0"/>
          <w:numId w:val="44"/>
        </w:numPr>
        <w:tabs>
          <w:tab w:val="left" w:pos="3315"/>
        </w:tabs>
      </w:pPr>
      <w:r w:rsidRPr="00535067">
        <w:t>Undertake other duties relevant to the role and seniority as required by the CEO.</w:t>
      </w:r>
    </w:p>
    <w:p w14:paraId="32FBE578" w14:textId="56428C35" w:rsidR="005747F3" w:rsidRPr="005747F3" w:rsidRDefault="005747F3" w:rsidP="005747F3">
      <w:pPr>
        <w:tabs>
          <w:tab w:val="left" w:pos="3315"/>
        </w:tabs>
      </w:pPr>
    </w:p>
    <w:p w14:paraId="69C4BBDC" w14:textId="5FE02F21" w:rsidR="008A45FB" w:rsidRPr="008A45FB" w:rsidRDefault="008A45FB" w:rsidP="008A45FB">
      <w:pPr>
        <w:tabs>
          <w:tab w:val="left" w:pos="3315"/>
        </w:tabs>
        <w:rPr>
          <w:b/>
          <w:bCs/>
        </w:rPr>
      </w:pPr>
      <w:r>
        <w:rPr>
          <w:b/>
          <w:bCs/>
        </w:rPr>
        <w:t>Person Specification</w:t>
      </w:r>
    </w:p>
    <w:p w14:paraId="3B67D6B7" w14:textId="77777777" w:rsidR="008A45FB" w:rsidRPr="008A45FB" w:rsidRDefault="008A45FB" w:rsidP="008A45FB">
      <w:pPr>
        <w:tabs>
          <w:tab w:val="left" w:pos="3315"/>
        </w:tabs>
      </w:pPr>
      <w:r w:rsidRPr="008A45FB">
        <w:rPr>
          <w:b/>
          <w:bCs/>
        </w:rPr>
        <w:t>Education and Experience:</w:t>
      </w:r>
    </w:p>
    <w:p w14:paraId="19A5049F" w14:textId="77777777" w:rsidR="008A45FB" w:rsidRPr="008A45FB" w:rsidRDefault="008A45FB" w:rsidP="008A45FB">
      <w:pPr>
        <w:numPr>
          <w:ilvl w:val="0"/>
          <w:numId w:val="45"/>
        </w:numPr>
        <w:tabs>
          <w:tab w:val="left" w:pos="3315"/>
        </w:tabs>
      </w:pPr>
      <w:r w:rsidRPr="008A45FB">
        <w:t>Degree-level education or equivalent professional experience in operations, management, business administration, education, health, charity leadership or a related field.</w:t>
      </w:r>
    </w:p>
    <w:p w14:paraId="6AAF0EF1" w14:textId="77777777" w:rsidR="008A45FB" w:rsidRPr="008A45FB" w:rsidRDefault="008A45FB" w:rsidP="008A45FB">
      <w:pPr>
        <w:numPr>
          <w:ilvl w:val="0"/>
          <w:numId w:val="45"/>
        </w:numPr>
        <w:tabs>
          <w:tab w:val="left" w:pos="3315"/>
        </w:tabs>
      </w:pPr>
      <w:r w:rsidRPr="008A45FB">
        <w:t>Significant experience in an operational leadership or senior service management role, ideally within a charity, education, health, or community setting.</w:t>
      </w:r>
    </w:p>
    <w:p w14:paraId="58DD22D1" w14:textId="77777777" w:rsidR="008A45FB" w:rsidRPr="008A45FB" w:rsidRDefault="008A45FB" w:rsidP="008A45FB">
      <w:pPr>
        <w:numPr>
          <w:ilvl w:val="0"/>
          <w:numId w:val="45"/>
        </w:numPr>
        <w:tabs>
          <w:tab w:val="left" w:pos="3315"/>
        </w:tabs>
      </w:pPr>
      <w:r w:rsidRPr="008A45FB">
        <w:t>Demonstrable experience overseeing multiple services, programmes, or departments, including line management of managers or coordinators.</w:t>
      </w:r>
    </w:p>
    <w:p w14:paraId="368DA203" w14:textId="77777777" w:rsidR="008A45FB" w:rsidRPr="008A45FB" w:rsidRDefault="008A45FB" w:rsidP="008A45FB">
      <w:pPr>
        <w:numPr>
          <w:ilvl w:val="0"/>
          <w:numId w:val="45"/>
        </w:numPr>
        <w:tabs>
          <w:tab w:val="left" w:pos="3315"/>
        </w:tabs>
      </w:pPr>
      <w:r w:rsidRPr="008A45FB">
        <w:t>Experience developing and implementing organisational strategies, operational plans, or service improvements.</w:t>
      </w:r>
    </w:p>
    <w:p w14:paraId="728D311E" w14:textId="77777777" w:rsidR="008A45FB" w:rsidRPr="008A45FB" w:rsidRDefault="008A45FB" w:rsidP="008A45FB">
      <w:pPr>
        <w:numPr>
          <w:ilvl w:val="0"/>
          <w:numId w:val="45"/>
        </w:numPr>
        <w:tabs>
          <w:tab w:val="left" w:pos="3315"/>
        </w:tabs>
      </w:pPr>
      <w:r w:rsidRPr="008A45FB">
        <w:t>Proven experience managing or overseeing operational budgets, financial monitoring, forecasting, and resource planning.</w:t>
      </w:r>
    </w:p>
    <w:p w14:paraId="2DA2388C" w14:textId="77777777" w:rsidR="008A45FB" w:rsidRPr="008A45FB" w:rsidRDefault="008A45FB" w:rsidP="008A45FB">
      <w:pPr>
        <w:numPr>
          <w:ilvl w:val="0"/>
          <w:numId w:val="45"/>
        </w:numPr>
        <w:tabs>
          <w:tab w:val="left" w:pos="3315"/>
        </w:tabs>
      </w:pPr>
      <w:r w:rsidRPr="008A45FB">
        <w:t>Experience working within regulatory frameworks including safeguarding, GDPR, health and safety, and employment law.</w:t>
      </w:r>
    </w:p>
    <w:p w14:paraId="43601505" w14:textId="77777777" w:rsidR="008A45FB" w:rsidRPr="008A45FB" w:rsidRDefault="008A45FB" w:rsidP="008A45FB">
      <w:pPr>
        <w:numPr>
          <w:ilvl w:val="0"/>
          <w:numId w:val="45"/>
        </w:numPr>
        <w:tabs>
          <w:tab w:val="left" w:pos="3315"/>
        </w:tabs>
      </w:pPr>
      <w:r w:rsidRPr="008A45FB">
        <w:t>Experience producing written reports for senior leadership, boards, funders, or regulatory bodies.</w:t>
      </w:r>
    </w:p>
    <w:p w14:paraId="58134991" w14:textId="77777777" w:rsidR="008A45FB" w:rsidRPr="008A45FB" w:rsidRDefault="008A45FB" w:rsidP="008A45FB">
      <w:pPr>
        <w:numPr>
          <w:ilvl w:val="0"/>
          <w:numId w:val="45"/>
        </w:numPr>
        <w:tabs>
          <w:tab w:val="left" w:pos="3315"/>
        </w:tabs>
      </w:pPr>
      <w:r w:rsidRPr="008A45FB">
        <w:t>Experience working with trustees, governance groups, or non-executive boards (desirable).</w:t>
      </w:r>
    </w:p>
    <w:p w14:paraId="76FA16F7" w14:textId="77777777" w:rsidR="008A45FB" w:rsidRPr="008A45FB" w:rsidRDefault="008A45FB" w:rsidP="008A45FB">
      <w:pPr>
        <w:numPr>
          <w:ilvl w:val="0"/>
          <w:numId w:val="45"/>
        </w:numPr>
        <w:tabs>
          <w:tab w:val="left" w:pos="3315"/>
        </w:tabs>
      </w:pPr>
      <w:r w:rsidRPr="008A45FB">
        <w:t>Experience working with people with learning disabilities or vulnerable groups (desirable).</w:t>
      </w:r>
    </w:p>
    <w:p w14:paraId="734FF305" w14:textId="61281135" w:rsidR="008A45FB" w:rsidRPr="008A45FB" w:rsidRDefault="008A45FB" w:rsidP="008A45FB">
      <w:pPr>
        <w:tabs>
          <w:tab w:val="left" w:pos="3315"/>
        </w:tabs>
      </w:pPr>
    </w:p>
    <w:p w14:paraId="5D2AF93B" w14:textId="77777777" w:rsidR="008A45FB" w:rsidRPr="008A45FB" w:rsidRDefault="008A45FB" w:rsidP="008A45FB">
      <w:pPr>
        <w:tabs>
          <w:tab w:val="left" w:pos="3315"/>
        </w:tabs>
        <w:rPr>
          <w:b/>
          <w:bCs/>
        </w:rPr>
      </w:pPr>
      <w:r w:rsidRPr="008A45FB">
        <w:rPr>
          <w:b/>
          <w:bCs/>
        </w:rPr>
        <w:t>Skills and Abilities:</w:t>
      </w:r>
    </w:p>
    <w:p w14:paraId="54A8345C" w14:textId="77777777" w:rsidR="008A45FB" w:rsidRPr="008A45FB" w:rsidRDefault="008A45FB" w:rsidP="008A45FB">
      <w:pPr>
        <w:numPr>
          <w:ilvl w:val="0"/>
          <w:numId w:val="46"/>
        </w:numPr>
        <w:tabs>
          <w:tab w:val="left" w:pos="3315"/>
        </w:tabs>
      </w:pPr>
      <w:r w:rsidRPr="008A45FB">
        <w:t>Strong leadership skills with the ability to motivate, support, and develop managers and teams.</w:t>
      </w:r>
    </w:p>
    <w:p w14:paraId="53ED84CA" w14:textId="77777777" w:rsidR="008A45FB" w:rsidRPr="008A45FB" w:rsidRDefault="008A45FB" w:rsidP="008A45FB">
      <w:pPr>
        <w:numPr>
          <w:ilvl w:val="0"/>
          <w:numId w:val="46"/>
        </w:numPr>
        <w:tabs>
          <w:tab w:val="left" w:pos="3315"/>
        </w:tabs>
      </w:pPr>
      <w:r w:rsidRPr="008A45FB">
        <w:t>Excellent communication and interpersonal skills, with the ability to work confidently with staff, families, senior leaders, trustees, and external partners.</w:t>
      </w:r>
    </w:p>
    <w:p w14:paraId="5A0C0B47" w14:textId="77777777" w:rsidR="008A45FB" w:rsidRPr="008A45FB" w:rsidRDefault="008A45FB" w:rsidP="008A45FB">
      <w:pPr>
        <w:numPr>
          <w:ilvl w:val="0"/>
          <w:numId w:val="46"/>
        </w:numPr>
        <w:tabs>
          <w:tab w:val="left" w:pos="3315"/>
        </w:tabs>
      </w:pPr>
      <w:r w:rsidRPr="008A45FB">
        <w:lastRenderedPageBreak/>
        <w:t>Highly organised, with strong planning and project management skills.</w:t>
      </w:r>
    </w:p>
    <w:p w14:paraId="1B199117" w14:textId="77777777" w:rsidR="008A45FB" w:rsidRPr="008A45FB" w:rsidRDefault="008A45FB" w:rsidP="008A45FB">
      <w:pPr>
        <w:numPr>
          <w:ilvl w:val="0"/>
          <w:numId w:val="46"/>
        </w:numPr>
        <w:tabs>
          <w:tab w:val="left" w:pos="3315"/>
        </w:tabs>
      </w:pPr>
      <w:r w:rsidRPr="008A45FB">
        <w:t>Ability to analyse data, identify trends, and make evidence-based decisions.</w:t>
      </w:r>
    </w:p>
    <w:p w14:paraId="3EDFE138" w14:textId="77777777" w:rsidR="008A45FB" w:rsidRPr="008A45FB" w:rsidRDefault="008A45FB" w:rsidP="008A45FB">
      <w:pPr>
        <w:numPr>
          <w:ilvl w:val="0"/>
          <w:numId w:val="46"/>
        </w:numPr>
        <w:tabs>
          <w:tab w:val="left" w:pos="3315"/>
        </w:tabs>
      </w:pPr>
      <w:r w:rsidRPr="008A45FB">
        <w:t>Skilled at managing risk, problem-solving, and improving operational systems and processes.</w:t>
      </w:r>
    </w:p>
    <w:p w14:paraId="2DCFEE39" w14:textId="77777777" w:rsidR="008A45FB" w:rsidRPr="008A45FB" w:rsidRDefault="008A45FB" w:rsidP="008A45FB">
      <w:pPr>
        <w:numPr>
          <w:ilvl w:val="0"/>
          <w:numId w:val="46"/>
        </w:numPr>
        <w:tabs>
          <w:tab w:val="left" w:pos="3315"/>
        </w:tabs>
      </w:pPr>
      <w:r w:rsidRPr="008A45FB">
        <w:t>Ability to build productive and positive relationships across teams and external stakeholders.</w:t>
      </w:r>
    </w:p>
    <w:p w14:paraId="1CF2C21F" w14:textId="77777777" w:rsidR="008A45FB" w:rsidRPr="008A45FB" w:rsidRDefault="008A45FB" w:rsidP="008A45FB">
      <w:pPr>
        <w:numPr>
          <w:ilvl w:val="0"/>
          <w:numId w:val="46"/>
        </w:numPr>
        <w:tabs>
          <w:tab w:val="left" w:pos="3315"/>
        </w:tabs>
      </w:pPr>
      <w:r w:rsidRPr="008A45FB">
        <w:t>Competent IT user including Microsoft 365 and cloud-based systems; able to adapt to new systems quickly.</w:t>
      </w:r>
    </w:p>
    <w:p w14:paraId="280DE8B1" w14:textId="77777777" w:rsidR="008A45FB" w:rsidRPr="008A45FB" w:rsidRDefault="008A45FB" w:rsidP="008A45FB">
      <w:pPr>
        <w:numPr>
          <w:ilvl w:val="0"/>
          <w:numId w:val="46"/>
        </w:numPr>
        <w:tabs>
          <w:tab w:val="left" w:pos="3315"/>
        </w:tabs>
      </w:pPr>
      <w:r w:rsidRPr="008A45FB">
        <w:t>Confident in representing the organisation externally, with strong presentation skills (desirable).</w:t>
      </w:r>
    </w:p>
    <w:p w14:paraId="38A4A871" w14:textId="6C890F97" w:rsidR="008A45FB" w:rsidRPr="008A45FB" w:rsidRDefault="008A45FB" w:rsidP="008A45FB">
      <w:pPr>
        <w:tabs>
          <w:tab w:val="left" w:pos="3315"/>
        </w:tabs>
      </w:pPr>
    </w:p>
    <w:p w14:paraId="1FDEBE3C" w14:textId="77777777" w:rsidR="008A45FB" w:rsidRPr="008A45FB" w:rsidRDefault="008A45FB" w:rsidP="008A45FB">
      <w:pPr>
        <w:tabs>
          <w:tab w:val="left" w:pos="3315"/>
        </w:tabs>
        <w:rPr>
          <w:b/>
          <w:bCs/>
        </w:rPr>
      </w:pPr>
      <w:r w:rsidRPr="008A45FB">
        <w:rPr>
          <w:b/>
          <w:bCs/>
        </w:rPr>
        <w:t>Other Requirements:</w:t>
      </w:r>
    </w:p>
    <w:p w14:paraId="3F34CCB4" w14:textId="77777777" w:rsidR="008A45FB" w:rsidRPr="008A45FB" w:rsidRDefault="008A45FB" w:rsidP="008A45FB">
      <w:pPr>
        <w:numPr>
          <w:ilvl w:val="0"/>
          <w:numId w:val="47"/>
        </w:numPr>
        <w:tabs>
          <w:tab w:val="left" w:pos="3315"/>
        </w:tabs>
      </w:pPr>
      <w:r w:rsidRPr="008A45FB">
        <w:t>Commitment to Down Syndrome Cheshire’s values of inclusion, respect, empowerment, and compassion.</w:t>
      </w:r>
    </w:p>
    <w:p w14:paraId="679DE51D" w14:textId="77777777" w:rsidR="008A45FB" w:rsidRPr="008A45FB" w:rsidRDefault="008A45FB" w:rsidP="008A45FB">
      <w:pPr>
        <w:numPr>
          <w:ilvl w:val="0"/>
          <w:numId w:val="47"/>
        </w:numPr>
        <w:tabs>
          <w:tab w:val="left" w:pos="3315"/>
        </w:tabs>
      </w:pPr>
      <w:r w:rsidRPr="008A45FB">
        <w:t>Proactive, solution-focused, and able to remain calm and resilient under pressure.</w:t>
      </w:r>
    </w:p>
    <w:p w14:paraId="2F6B6D91" w14:textId="77777777" w:rsidR="008A45FB" w:rsidRPr="008A45FB" w:rsidRDefault="008A45FB" w:rsidP="008A45FB">
      <w:pPr>
        <w:numPr>
          <w:ilvl w:val="0"/>
          <w:numId w:val="47"/>
        </w:numPr>
        <w:tabs>
          <w:tab w:val="left" w:pos="3315"/>
        </w:tabs>
      </w:pPr>
      <w:r w:rsidRPr="008A45FB">
        <w:t>Willingness to work occasional evenings or weekends to support key meetings or events.</w:t>
      </w:r>
    </w:p>
    <w:p w14:paraId="475719F5" w14:textId="77777777" w:rsidR="008A45FB" w:rsidRPr="008A45FB" w:rsidRDefault="008A45FB" w:rsidP="008A45FB">
      <w:pPr>
        <w:numPr>
          <w:ilvl w:val="0"/>
          <w:numId w:val="47"/>
        </w:numPr>
        <w:tabs>
          <w:tab w:val="left" w:pos="3315"/>
        </w:tabs>
      </w:pPr>
      <w:r w:rsidRPr="008A45FB">
        <w:t>Ability to travel across Cheshire as required.</w:t>
      </w:r>
    </w:p>
    <w:p w14:paraId="738BB460" w14:textId="35F0F15C" w:rsidR="008A45FB" w:rsidRPr="008A45FB" w:rsidRDefault="008A45FB" w:rsidP="008A45FB">
      <w:pPr>
        <w:numPr>
          <w:ilvl w:val="0"/>
          <w:numId w:val="47"/>
        </w:numPr>
        <w:tabs>
          <w:tab w:val="left" w:pos="3315"/>
        </w:tabs>
      </w:pPr>
      <w:r w:rsidRPr="008A45FB">
        <w:t>Full driving licence and access to a vehicle.</w:t>
      </w:r>
    </w:p>
    <w:p w14:paraId="5193C80D" w14:textId="59291A1C" w:rsidR="008A45FB" w:rsidRPr="008A45FB" w:rsidRDefault="008A45FB" w:rsidP="008A45FB">
      <w:pPr>
        <w:tabs>
          <w:tab w:val="left" w:pos="3315"/>
        </w:tabs>
      </w:pPr>
    </w:p>
    <w:p w14:paraId="2D6E7A42" w14:textId="77777777" w:rsidR="008A45FB" w:rsidRPr="008A45FB" w:rsidRDefault="008A45FB" w:rsidP="008A45FB">
      <w:pPr>
        <w:tabs>
          <w:tab w:val="left" w:pos="3315"/>
        </w:tabs>
        <w:rPr>
          <w:b/>
          <w:bCs/>
        </w:rPr>
      </w:pPr>
      <w:r w:rsidRPr="008A45FB">
        <w:rPr>
          <w:b/>
          <w:bCs/>
        </w:rPr>
        <w:t>Why Join Us:</w:t>
      </w:r>
    </w:p>
    <w:p w14:paraId="02550029" w14:textId="77777777" w:rsidR="008A45FB" w:rsidRPr="008A45FB" w:rsidRDefault="008A45FB" w:rsidP="008A45FB">
      <w:pPr>
        <w:tabs>
          <w:tab w:val="left" w:pos="3315"/>
        </w:tabs>
      </w:pPr>
      <w:r w:rsidRPr="008A45FB">
        <w:t>As Head of Operations at Down Syndrome Cheshire, you will play a central role in shaping and strengthening the organisation’s impact. This role offers the opportunity to lead multiple operational teams, support the CEO, and ensure high-quality services for children, young people, and adults with Down syndrome.</w:t>
      </w:r>
    </w:p>
    <w:p w14:paraId="11F3D1A1" w14:textId="77777777" w:rsidR="008A45FB" w:rsidRPr="008A45FB" w:rsidRDefault="008A45FB" w:rsidP="008A45FB">
      <w:pPr>
        <w:tabs>
          <w:tab w:val="left" w:pos="3315"/>
        </w:tabs>
      </w:pPr>
      <w:r w:rsidRPr="008A45FB">
        <w:t>You will join a passionate, values-driven organisation committed to changing perceptions, creating opportunities, and empowering individuals and families across Cheshire. This is an exciting opportunity for an experienced operational leader who wants to make a meaningful, lasting difference.</w:t>
      </w:r>
    </w:p>
    <w:p w14:paraId="33B34A58" w14:textId="7072CEED" w:rsidR="005747F3" w:rsidRDefault="005747F3" w:rsidP="005747F3">
      <w:pPr>
        <w:tabs>
          <w:tab w:val="left" w:pos="3315"/>
        </w:tabs>
      </w:pPr>
    </w:p>
    <w:p w14:paraId="0037E212" w14:textId="4F27E72C" w:rsidR="005747F3" w:rsidRPr="005747F3" w:rsidRDefault="005747F3" w:rsidP="005747F3">
      <w:pPr>
        <w:tabs>
          <w:tab w:val="left" w:pos="3315"/>
        </w:tabs>
      </w:pPr>
      <w:r w:rsidRPr="005747F3">
        <w:rPr>
          <w:b/>
          <w:bCs/>
        </w:rPr>
        <w:t>To Apply:</w:t>
      </w:r>
      <w:r w:rsidRPr="005747F3">
        <w:t xml:space="preserve"> Please submit your CV and a cover letter outlining your relevant experience and interest in the role to </w:t>
      </w:r>
      <w:r w:rsidR="00B111B3">
        <w:t>finance</w:t>
      </w:r>
      <w:r w:rsidR="009D1DA9">
        <w:t>@dscheshire.org.uk</w:t>
      </w:r>
    </w:p>
    <w:p w14:paraId="76754039" w14:textId="77777777" w:rsidR="00355895" w:rsidRDefault="00355895" w:rsidP="00C32B74">
      <w:pPr>
        <w:tabs>
          <w:tab w:val="left" w:pos="3315"/>
        </w:tabs>
        <w:rPr>
          <w:b/>
          <w:bCs/>
        </w:rPr>
      </w:pPr>
    </w:p>
    <w:p w14:paraId="778EB5CC" w14:textId="24A5DA25" w:rsidR="00355895" w:rsidRDefault="00355895" w:rsidP="00C32B74">
      <w:pPr>
        <w:tabs>
          <w:tab w:val="left" w:pos="3315"/>
        </w:tabs>
        <w:rPr>
          <w:b/>
          <w:bCs/>
        </w:rPr>
      </w:pPr>
      <w:r w:rsidRPr="00355895">
        <w:rPr>
          <w:b/>
          <w:bCs/>
        </w:rPr>
        <w:t>Closing Date:</w:t>
      </w:r>
      <w:r w:rsidRPr="00355895">
        <w:t xml:space="preserve"> Please submit your application by </w:t>
      </w:r>
      <w:r w:rsidR="003C670A" w:rsidRPr="003C670A">
        <w:rPr>
          <w:b/>
          <w:bCs/>
        </w:rPr>
        <w:t>Friday</w:t>
      </w:r>
      <w:r w:rsidR="003C670A">
        <w:t xml:space="preserve"> </w:t>
      </w:r>
      <w:r w:rsidR="0038771F" w:rsidRPr="0038771F">
        <w:rPr>
          <w:b/>
          <w:bCs/>
        </w:rPr>
        <w:t>16</w:t>
      </w:r>
      <w:r w:rsidR="0038771F" w:rsidRPr="0038771F">
        <w:rPr>
          <w:b/>
          <w:bCs/>
          <w:vertAlign w:val="superscript"/>
        </w:rPr>
        <w:t>th</w:t>
      </w:r>
      <w:r w:rsidR="0038771F" w:rsidRPr="0038771F">
        <w:rPr>
          <w:b/>
          <w:bCs/>
        </w:rPr>
        <w:t xml:space="preserve"> January</w:t>
      </w:r>
      <w:r w:rsidR="003C670A">
        <w:rPr>
          <w:b/>
          <w:bCs/>
        </w:rPr>
        <w:t xml:space="preserve"> 5pm</w:t>
      </w:r>
      <w:r w:rsidRPr="00355895">
        <w:t>.</w:t>
      </w:r>
      <w:r w:rsidRPr="00355895">
        <w:br/>
      </w:r>
    </w:p>
    <w:p w14:paraId="32A7CD14" w14:textId="635F0EEE" w:rsidR="00C32B74" w:rsidRPr="00C32B74" w:rsidRDefault="00355895" w:rsidP="00C32B74">
      <w:pPr>
        <w:tabs>
          <w:tab w:val="left" w:pos="3315"/>
        </w:tabs>
      </w:pPr>
      <w:r w:rsidRPr="00355895">
        <w:rPr>
          <w:b/>
          <w:bCs/>
        </w:rPr>
        <w:t>Interview Process:</w:t>
      </w:r>
      <w:r w:rsidRPr="00355895">
        <w:br/>
        <w:t>Shortlisted candidates will be invited to an interview during the week of</w:t>
      </w:r>
      <w:r w:rsidR="0038771F">
        <w:t xml:space="preserve"> </w:t>
      </w:r>
      <w:r w:rsidR="0038771F" w:rsidRPr="00774ECE">
        <w:rPr>
          <w:b/>
          <w:bCs/>
        </w:rPr>
        <w:t>Monday 26</w:t>
      </w:r>
      <w:r w:rsidR="0038771F" w:rsidRPr="00774ECE">
        <w:rPr>
          <w:b/>
          <w:bCs/>
          <w:vertAlign w:val="superscript"/>
        </w:rPr>
        <w:t>th</w:t>
      </w:r>
      <w:r w:rsidR="0038771F" w:rsidRPr="00774ECE">
        <w:rPr>
          <w:b/>
          <w:bCs/>
        </w:rPr>
        <w:t xml:space="preserve"> January</w:t>
      </w:r>
      <w:r w:rsidRPr="00355895">
        <w:t xml:space="preserve">. </w:t>
      </w:r>
      <w:r w:rsidR="0038771F">
        <w:t xml:space="preserve">This will </w:t>
      </w:r>
      <w:r w:rsidRPr="00355895">
        <w:t xml:space="preserve">include a task </w:t>
      </w:r>
      <w:r w:rsidR="00B824AC">
        <w:t xml:space="preserve">and </w:t>
      </w:r>
      <w:r w:rsidRPr="00355895">
        <w:t>presentation, which will be shared in advance.</w:t>
      </w:r>
    </w:p>
    <w:sectPr w:rsidR="00C32B74" w:rsidRPr="00C32B74" w:rsidSect="00BD77A2">
      <w:headerReference w:type="default" r:id="rId10"/>
      <w:footerReference w:type="default" r:id="rId11"/>
      <w:headerReference w:type="first" r:id="rId12"/>
      <w:footerReference w:type="first" r:id="rId13"/>
      <w:pgSz w:w="11906" w:h="16838"/>
      <w:pgMar w:top="720" w:right="720" w:bottom="720" w:left="720"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0A23" w14:textId="77777777" w:rsidR="005950F3" w:rsidRDefault="005950F3" w:rsidP="0054470B">
      <w:pPr>
        <w:spacing w:after="0" w:line="240" w:lineRule="auto"/>
      </w:pPr>
      <w:r>
        <w:separator/>
      </w:r>
    </w:p>
  </w:endnote>
  <w:endnote w:type="continuationSeparator" w:id="0">
    <w:p w14:paraId="3394F4D4" w14:textId="77777777" w:rsidR="005950F3" w:rsidRDefault="005950F3" w:rsidP="0054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EF96" w14:textId="31C305E1" w:rsidR="002A11D3" w:rsidRDefault="002A11D3" w:rsidP="002A11D3">
    <w:pPr>
      <w:pStyle w:val="Footer"/>
    </w:pPr>
    <w:r>
      <w:rPr>
        <w:noProof/>
      </w:rPr>
      <w:drawing>
        <wp:anchor distT="0" distB="0" distL="114300" distR="114300" simplePos="0" relativeHeight="251661312" behindDoc="1" locked="0" layoutInCell="1" allowOverlap="1" wp14:anchorId="60B05151" wp14:editId="05A6532B">
          <wp:simplePos x="0" y="0"/>
          <wp:positionH relativeFrom="margin">
            <wp:posOffset>6065520</wp:posOffset>
          </wp:positionH>
          <wp:positionV relativeFrom="paragraph">
            <wp:posOffset>14424</wp:posOffset>
          </wp:positionV>
          <wp:extent cx="777240" cy="403860"/>
          <wp:effectExtent l="0" t="0" r="3810" b="0"/>
          <wp:wrapNone/>
          <wp:docPr id="156409553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F02492" w14:textId="78B37CB3" w:rsidR="3F86D0E5" w:rsidRDefault="3F86D0E5" w:rsidP="3F86D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298" w14:textId="5F8C2CAF" w:rsidR="002A11D3" w:rsidRDefault="00BD77A2" w:rsidP="002A11D3">
    <w:pPr>
      <w:pStyle w:val="Footer"/>
    </w:pPr>
    <w:r>
      <w:rPr>
        <w:noProof/>
      </w:rPr>
      <w:drawing>
        <wp:anchor distT="0" distB="0" distL="114300" distR="114300" simplePos="0" relativeHeight="251665408" behindDoc="1" locked="0" layoutInCell="1" allowOverlap="1" wp14:anchorId="0A3173A1" wp14:editId="7F94086D">
          <wp:simplePos x="0" y="0"/>
          <wp:positionH relativeFrom="margin">
            <wp:posOffset>6121400</wp:posOffset>
          </wp:positionH>
          <wp:positionV relativeFrom="paragraph">
            <wp:posOffset>43180</wp:posOffset>
          </wp:positionV>
          <wp:extent cx="777240" cy="403860"/>
          <wp:effectExtent l="0" t="0" r="3810" b="0"/>
          <wp:wrapNone/>
          <wp:docPr id="1011676852"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1D3">
      <w:t xml:space="preserve">Down Syndrome Cheshire I </w:t>
    </w:r>
    <w:proofErr w:type="gramStart"/>
    <w:r w:rsidR="002A11D3">
      <w:t>Safeguarding</w:t>
    </w:r>
    <w:proofErr w:type="gramEnd"/>
    <w:r w:rsidR="002A11D3">
      <w:t xml:space="preserve"> and Welfare of Children and Young People Policy</w:t>
    </w:r>
  </w:p>
  <w:p w14:paraId="1BC66EE7" w14:textId="7E7EBFAC" w:rsidR="002A11D3" w:rsidRDefault="002A11D3" w:rsidP="002A11D3">
    <w:pPr>
      <w:pStyle w:val="Footer"/>
    </w:pPr>
    <w: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888A" w14:textId="77777777" w:rsidR="005950F3" w:rsidRDefault="005950F3" w:rsidP="0054470B">
      <w:pPr>
        <w:spacing w:after="0" w:line="240" w:lineRule="auto"/>
      </w:pPr>
      <w:r>
        <w:separator/>
      </w:r>
    </w:p>
  </w:footnote>
  <w:footnote w:type="continuationSeparator" w:id="0">
    <w:p w14:paraId="1020BB15" w14:textId="77777777" w:rsidR="005950F3" w:rsidRDefault="005950F3" w:rsidP="00544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6CCF" w14:textId="3AE26A03" w:rsidR="00DF77D8" w:rsidRPr="00EC4412" w:rsidRDefault="00DF77D8" w:rsidP="00DF77D8">
    <w:pPr>
      <w:spacing w:after="0" w:line="228" w:lineRule="auto"/>
      <w:ind w:right="746"/>
      <w:rPr>
        <w:rFonts w:ascii="Arial" w:eastAsia="Arial" w:hAnsi="Arial" w:cs="Arial"/>
        <w:b/>
        <w:bCs/>
        <w:sz w:val="52"/>
        <w:szCs w:val="52"/>
      </w:rPr>
    </w:pPr>
    <w:r>
      <w:rPr>
        <w:noProof/>
      </w:rPr>
      <w:drawing>
        <wp:anchor distT="0" distB="0" distL="114300" distR="114300" simplePos="0" relativeHeight="251663360" behindDoc="1" locked="0" layoutInCell="1" allowOverlap="1" wp14:anchorId="56C5A804" wp14:editId="7462D7F8">
          <wp:simplePos x="0" y="0"/>
          <wp:positionH relativeFrom="margin">
            <wp:align>right</wp:align>
          </wp:positionH>
          <wp:positionV relativeFrom="paragraph">
            <wp:posOffset>-718004</wp:posOffset>
          </wp:positionV>
          <wp:extent cx="1072896" cy="894080"/>
          <wp:effectExtent l="0" t="0" r="0" b="1270"/>
          <wp:wrapNone/>
          <wp:docPr id="164094310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p>
  <w:p w14:paraId="40C1DFCD" w14:textId="0F043736" w:rsidR="3F86D0E5" w:rsidRDefault="00DF77D8" w:rsidP="00DF77D8">
    <w:r>
      <w:rPr>
        <w:noProof/>
      </w:rPr>
      <mc:AlternateContent>
        <mc:Choice Requires="wps">
          <w:drawing>
            <wp:anchor distT="0" distB="0" distL="114300" distR="114300" simplePos="0" relativeHeight="251667456" behindDoc="0" locked="0" layoutInCell="1" allowOverlap="1" wp14:anchorId="383B459C" wp14:editId="5144264F">
              <wp:simplePos x="0" y="0"/>
              <wp:positionH relativeFrom="margin">
                <wp:posOffset>0</wp:posOffset>
              </wp:positionH>
              <wp:positionV relativeFrom="paragraph">
                <wp:posOffset>4989</wp:posOffset>
              </wp:positionV>
              <wp:extent cx="6628765" cy="0"/>
              <wp:effectExtent l="0" t="19050" r="19685" b="19050"/>
              <wp:wrapNone/>
              <wp:docPr id="1588242719" name="Straight Connector 1"/>
              <wp:cNvGraphicFramePr/>
              <a:graphic xmlns:a="http://schemas.openxmlformats.org/drawingml/2006/main">
                <a:graphicData uri="http://schemas.microsoft.com/office/word/2010/wordprocessingShape">
                  <wps:wsp>
                    <wps:cNvCnPr/>
                    <wps:spPr>
                      <a:xfrm flipV="1">
                        <a:off x="0" y="0"/>
                        <a:ext cx="66287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7AE6A"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pt" to="52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" strokecolor="black [3213]"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EA5" w14:textId="4DCA676D" w:rsidR="00DD40D5" w:rsidRDefault="00DD40D5">
    <w:pPr>
      <w:pStyle w:val="Header"/>
    </w:pPr>
    <w:r>
      <w:rPr>
        <w:noProof/>
      </w:rPr>
      <w:drawing>
        <wp:anchor distT="0" distB="0" distL="114300" distR="114300" simplePos="0" relativeHeight="251659264" behindDoc="1" locked="0" layoutInCell="1" allowOverlap="1" wp14:anchorId="68EE8FF2" wp14:editId="0AF0A410">
          <wp:simplePos x="0" y="0"/>
          <wp:positionH relativeFrom="margin">
            <wp:posOffset>2787015</wp:posOffset>
          </wp:positionH>
          <wp:positionV relativeFrom="paragraph">
            <wp:posOffset>-709295</wp:posOffset>
          </wp:positionV>
          <wp:extent cx="1072896" cy="894080"/>
          <wp:effectExtent l="0" t="0" r="0" b="1270"/>
          <wp:wrapNone/>
          <wp:docPr id="483944709"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CE"/>
    <w:multiLevelType w:val="multilevel"/>
    <w:tmpl w:val="FAC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22AF"/>
    <w:multiLevelType w:val="multilevel"/>
    <w:tmpl w:val="BBB4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7F24"/>
    <w:multiLevelType w:val="multilevel"/>
    <w:tmpl w:val="C27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731E5"/>
    <w:multiLevelType w:val="multilevel"/>
    <w:tmpl w:val="C66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C4599"/>
    <w:multiLevelType w:val="multilevel"/>
    <w:tmpl w:val="7AC2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374A"/>
    <w:multiLevelType w:val="multilevel"/>
    <w:tmpl w:val="C426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00FB8"/>
    <w:multiLevelType w:val="multilevel"/>
    <w:tmpl w:val="8DA2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67A1A"/>
    <w:multiLevelType w:val="multilevel"/>
    <w:tmpl w:val="3182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B7EDE"/>
    <w:multiLevelType w:val="multilevel"/>
    <w:tmpl w:val="998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84B98"/>
    <w:multiLevelType w:val="multilevel"/>
    <w:tmpl w:val="A31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030D4"/>
    <w:multiLevelType w:val="multilevel"/>
    <w:tmpl w:val="D8C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A4705"/>
    <w:multiLevelType w:val="multilevel"/>
    <w:tmpl w:val="82C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10A28"/>
    <w:multiLevelType w:val="multilevel"/>
    <w:tmpl w:val="82F6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22DFE"/>
    <w:multiLevelType w:val="multilevel"/>
    <w:tmpl w:val="3E2A2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D5A45"/>
    <w:multiLevelType w:val="multilevel"/>
    <w:tmpl w:val="938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23699"/>
    <w:multiLevelType w:val="multilevel"/>
    <w:tmpl w:val="B466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66AB9"/>
    <w:multiLevelType w:val="multilevel"/>
    <w:tmpl w:val="04E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B47CD"/>
    <w:multiLevelType w:val="multilevel"/>
    <w:tmpl w:val="AD9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E286B"/>
    <w:multiLevelType w:val="multilevel"/>
    <w:tmpl w:val="BB4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8E23D0"/>
    <w:multiLevelType w:val="multilevel"/>
    <w:tmpl w:val="2C38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EB0880"/>
    <w:multiLevelType w:val="multilevel"/>
    <w:tmpl w:val="9F7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6A1366"/>
    <w:multiLevelType w:val="multilevel"/>
    <w:tmpl w:val="D4C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0A0F89"/>
    <w:multiLevelType w:val="multilevel"/>
    <w:tmpl w:val="483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D7147"/>
    <w:multiLevelType w:val="multilevel"/>
    <w:tmpl w:val="FA2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0D1A69"/>
    <w:multiLevelType w:val="multilevel"/>
    <w:tmpl w:val="D2F4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861BD0"/>
    <w:multiLevelType w:val="multilevel"/>
    <w:tmpl w:val="8014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F31DE"/>
    <w:multiLevelType w:val="multilevel"/>
    <w:tmpl w:val="8B66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F42AE"/>
    <w:multiLevelType w:val="multilevel"/>
    <w:tmpl w:val="B3CA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E7B12"/>
    <w:multiLevelType w:val="multilevel"/>
    <w:tmpl w:val="50F0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D3450"/>
    <w:multiLevelType w:val="multilevel"/>
    <w:tmpl w:val="2A5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736B9"/>
    <w:multiLevelType w:val="multilevel"/>
    <w:tmpl w:val="4D8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2D07D8"/>
    <w:multiLevelType w:val="multilevel"/>
    <w:tmpl w:val="57A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B4B6D"/>
    <w:multiLevelType w:val="multilevel"/>
    <w:tmpl w:val="BFC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1027E8"/>
    <w:multiLevelType w:val="multilevel"/>
    <w:tmpl w:val="4DCC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FE5DD3"/>
    <w:multiLevelType w:val="multilevel"/>
    <w:tmpl w:val="5F2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C3429C"/>
    <w:multiLevelType w:val="multilevel"/>
    <w:tmpl w:val="9E3E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5C3074"/>
    <w:multiLevelType w:val="multilevel"/>
    <w:tmpl w:val="367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6E4DA0"/>
    <w:multiLevelType w:val="multilevel"/>
    <w:tmpl w:val="4BD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437EF"/>
    <w:multiLevelType w:val="multilevel"/>
    <w:tmpl w:val="FD6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4500E8"/>
    <w:multiLevelType w:val="multilevel"/>
    <w:tmpl w:val="CC1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C2782"/>
    <w:multiLevelType w:val="multilevel"/>
    <w:tmpl w:val="A1B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ED444B"/>
    <w:multiLevelType w:val="multilevel"/>
    <w:tmpl w:val="7F7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22EB9"/>
    <w:multiLevelType w:val="multilevel"/>
    <w:tmpl w:val="4232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E3584"/>
    <w:multiLevelType w:val="multilevel"/>
    <w:tmpl w:val="AFC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1A4F26"/>
    <w:multiLevelType w:val="multilevel"/>
    <w:tmpl w:val="5A78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173D66"/>
    <w:multiLevelType w:val="multilevel"/>
    <w:tmpl w:val="875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56E06"/>
    <w:multiLevelType w:val="multilevel"/>
    <w:tmpl w:val="481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AB107E"/>
    <w:multiLevelType w:val="multilevel"/>
    <w:tmpl w:val="EAB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277126">
    <w:abstractNumId w:val="32"/>
  </w:num>
  <w:num w:numId="2" w16cid:durableId="111291031">
    <w:abstractNumId w:val="10"/>
  </w:num>
  <w:num w:numId="3" w16cid:durableId="697707152">
    <w:abstractNumId w:val="14"/>
  </w:num>
  <w:num w:numId="4" w16cid:durableId="1711757683">
    <w:abstractNumId w:val="0"/>
  </w:num>
  <w:num w:numId="5" w16cid:durableId="555698353">
    <w:abstractNumId w:val="35"/>
  </w:num>
  <w:num w:numId="6" w16cid:durableId="2100246872">
    <w:abstractNumId w:val="4"/>
  </w:num>
  <w:num w:numId="7" w16cid:durableId="1158957366">
    <w:abstractNumId w:val="20"/>
  </w:num>
  <w:num w:numId="8" w16cid:durableId="1470783125">
    <w:abstractNumId w:val="36"/>
  </w:num>
  <w:num w:numId="9" w16cid:durableId="617109060">
    <w:abstractNumId w:val="31"/>
  </w:num>
  <w:num w:numId="10" w16cid:durableId="1380320713">
    <w:abstractNumId w:val="25"/>
  </w:num>
  <w:num w:numId="11" w16cid:durableId="200410508">
    <w:abstractNumId w:val="18"/>
  </w:num>
  <w:num w:numId="12" w16cid:durableId="1809975076">
    <w:abstractNumId w:val="2"/>
  </w:num>
  <w:num w:numId="13" w16cid:durableId="317879909">
    <w:abstractNumId w:val="1"/>
  </w:num>
  <w:num w:numId="14" w16cid:durableId="802042794">
    <w:abstractNumId w:val="37"/>
  </w:num>
  <w:num w:numId="15" w16cid:durableId="1375428038">
    <w:abstractNumId w:val="24"/>
  </w:num>
  <w:num w:numId="16" w16cid:durableId="583223971">
    <w:abstractNumId w:val="26"/>
  </w:num>
  <w:num w:numId="17" w16cid:durableId="21322901">
    <w:abstractNumId w:val="15"/>
  </w:num>
  <w:num w:numId="18" w16cid:durableId="59792342">
    <w:abstractNumId w:val="16"/>
  </w:num>
  <w:num w:numId="19" w16cid:durableId="530993789">
    <w:abstractNumId w:val="43"/>
  </w:num>
  <w:num w:numId="20" w16cid:durableId="1057583194">
    <w:abstractNumId w:val="34"/>
  </w:num>
  <w:num w:numId="21" w16cid:durableId="926232160">
    <w:abstractNumId w:val="6"/>
  </w:num>
  <w:num w:numId="22" w16cid:durableId="1511720266">
    <w:abstractNumId w:val="39"/>
  </w:num>
  <w:num w:numId="23" w16cid:durableId="1637950256">
    <w:abstractNumId w:val="28"/>
  </w:num>
  <w:num w:numId="24" w16cid:durableId="1195536581">
    <w:abstractNumId w:val="13"/>
  </w:num>
  <w:num w:numId="25" w16cid:durableId="175267035">
    <w:abstractNumId w:val="33"/>
  </w:num>
  <w:num w:numId="26" w16cid:durableId="2052223140">
    <w:abstractNumId w:val="11"/>
  </w:num>
  <w:num w:numId="27" w16cid:durableId="1622762649">
    <w:abstractNumId w:val="17"/>
  </w:num>
  <w:num w:numId="28" w16cid:durableId="377050677">
    <w:abstractNumId w:val="19"/>
  </w:num>
  <w:num w:numId="29" w16cid:durableId="1986542462">
    <w:abstractNumId w:val="40"/>
  </w:num>
  <w:num w:numId="30" w16cid:durableId="1566145653">
    <w:abstractNumId w:val="21"/>
  </w:num>
  <w:num w:numId="31" w16cid:durableId="882986102">
    <w:abstractNumId w:val="46"/>
  </w:num>
  <w:num w:numId="32" w16cid:durableId="369040948">
    <w:abstractNumId w:val="9"/>
  </w:num>
  <w:num w:numId="33" w16cid:durableId="38093913">
    <w:abstractNumId w:val="41"/>
  </w:num>
  <w:num w:numId="34" w16cid:durableId="1586188176">
    <w:abstractNumId w:val="27"/>
  </w:num>
  <w:num w:numId="35" w16cid:durableId="951207469">
    <w:abstractNumId w:val="47"/>
  </w:num>
  <w:num w:numId="36" w16cid:durableId="1340425299">
    <w:abstractNumId w:val="44"/>
  </w:num>
  <w:num w:numId="37" w16cid:durableId="1818112960">
    <w:abstractNumId w:val="45"/>
  </w:num>
  <w:num w:numId="38" w16cid:durableId="751271178">
    <w:abstractNumId w:val="12"/>
  </w:num>
  <w:num w:numId="39" w16cid:durableId="912276700">
    <w:abstractNumId w:val="30"/>
  </w:num>
  <w:num w:numId="40" w16cid:durableId="474421252">
    <w:abstractNumId w:val="7"/>
  </w:num>
  <w:num w:numId="41" w16cid:durableId="1959943531">
    <w:abstractNumId w:val="5"/>
  </w:num>
  <w:num w:numId="42" w16cid:durableId="629281806">
    <w:abstractNumId w:val="22"/>
  </w:num>
  <w:num w:numId="43" w16cid:durableId="476142673">
    <w:abstractNumId w:val="3"/>
  </w:num>
  <w:num w:numId="44" w16cid:durableId="149029032">
    <w:abstractNumId w:val="38"/>
  </w:num>
  <w:num w:numId="45" w16cid:durableId="1639602693">
    <w:abstractNumId w:val="8"/>
  </w:num>
  <w:num w:numId="46" w16cid:durableId="1592615386">
    <w:abstractNumId w:val="23"/>
  </w:num>
  <w:num w:numId="47" w16cid:durableId="1090194563">
    <w:abstractNumId w:val="29"/>
  </w:num>
  <w:num w:numId="48" w16cid:durableId="100482164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B"/>
    <w:rsid w:val="00001541"/>
    <w:rsid w:val="00010B04"/>
    <w:rsid w:val="00010E9B"/>
    <w:rsid w:val="00041882"/>
    <w:rsid w:val="00044916"/>
    <w:rsid w:val="00066F91"/>
    <w:rsid w:val="000720F4"/>
    <w:rsid w:val="000754C9"/>
    <w:rsid w:val="00084BBB"/>
    <w:rsid w:val="00092DAD"/>
    <w:rsid w:val="000944B7"/>
    <w:rsid w:val="0009470A"/>
    <w:rsid w:val="000A1675"/>
    <w:rsid w:val="000B0EE8"/>
    <w:rsid w:val="000B42A6"/>
    <w:rsid w:val="000B7FAA"/>
    <w:rsid w:val="000C1CC5"/>
    <w:rsid w:val="000C392C"/>
    <w:rsid w:val="000E146C"/>
    <w:rsid w:val="000E4726"/>
    <w:rsid w:val="000E4E83"/>
    <w:rsid w:val="000E5158"/>
    <w:rsid w:val="001122EB"/>
    <w:rsid w:val="00116964"/>
    <w:rsid w:val="001407E8"/>
    <w:rsid w:val="00147DA2"/>
    <w:rsid w:val="0018193E"/>
    <w:rsid w:val="00185678"/>
    <w:rsid w:val="0019014F"/>
    <w:rsid w:val="001C240A"/>
    <w:rsid w:val="001C4F34"/>
    <w:rsid w:val="001C6A84"/>
    <w:rsid w:val="001D4586"/>
    <w:rsid w:val="001D50A0"/>
    <w:rsid w:val="001E266A"/>
    <w:rsid w:val="001F2395"/>
    <w:rsid w:val="001F3883"/>
    <w:rsid w:val="00222139"/>
    <w:rsid w:val="002258F4"/>
    <w:rsid w:val="00240405"/>
    <w:rsid w:val="002816DE"/>
    <w:rsid w:val="00286F05"/>
    <w:rsid w:val="00292EAD"/>
    <w:rsid w:val="002956A8"/>
    <w:rsid w:val="002A11D3"/>
    <w:rsid w:val="002A6A81"/>
    <w:rsid w:val="002B4453"/>
    <w:rsid w:val="002B5F15"/>
    <w:rsid w:val="002B7467"/>
    <w:rsid w:val="002C568A"/>
    <w:rsid w:val="002C739B"/>
    <w:rsid w:val="002D5EC6"/>
    <w:rsid w:val="00311B2D"/>
    <w:rsid w:val="003351A5"/>
    <w:rsid w:val="0035534D"/>
    <w:rsid w:val="00355895"/>
    <w:rsid w:val="00364D5D"/>
    <w:rsid w:val="003825F2"/>
    <w:rsid w:val="0038771F"/>
    <w:rsid w:val="00393B5C"/>
    <w:rsid w:val="003A6F9F"/>
    <w:rsid w:val="003B2663"/>
    <w:rsid w:val="003B32F8"/>
    <w:rsid w:val="003C47F0"/>
    <w:rsid w:val="003C670A"/>
    <w:rsid w:val="003E3AE6"/>
    <w:rsid w:val="003E4298"/>
    <w:rsid w:val="003E5569"/>
    <w:rsid w:val="00402BE2"/>
    <w:rsid w:val="004053B1"/>
    <w:rsid w:val="00473340"/>
    <w:rsid w:val="004868AF"/>
    <w:rsid w:val="00487662"/>
    <w:rsid w:val="00497158"/>
    <w:rsid w:val="004A0914"/>
    <w:rsid w:val="004B10E7"/>
    <w:rsid w:val="004B2068"/>
    <w:rsid w:val="004B735C"/>
    <w:rsid w:val="004D701E"/>
    <w:rsid w:val="004E01CF"/>
    <w:rsid w:val="004F018F"/>
    <w:rsid w:val="004F2176"/>
    <w:rsid w:val="005106A5"/>
    <w:rsid w:val="0052449E"/>
    <w:rsid w:val="00531FF7"/>
    <w:rsid w:val="00535067"/>
    <w:rsid w:val="0054470B"/>
    <w:rsid w:val="005533DA"/>
    <w:rsid w:val="00565881"/>
    <w:rsid w:val="005745A9"/>
    <w:rsid w:val="005747F3"/>
    <w:rsid w:val="005905C2"/>
    <w:rsid w:val="005950F3"/>
    <w:rsid w:val="005B08A5"/>
    <w:rsid w:val="005B4750"/>
    <w:rsid w:val="005D3B9A"/>
    <w:rsid w:val="005E0B4D"/>
    <w:rsid w:val="006022B9"/>
    <w:rsid w:val="00602CDD"/>
    <w:rsid w:val="00620D4A"/>
    <w:rsid w:val="00632B11"/>
    <w:rsid w:val="00632FCE"/>
    <w:rsid w:val="00637304"/>
    <w:rsid w:val="00657181"/>
    <w:rsid w:val="00663797"/>
    <w:rsid w:val="00663EE0"/>
    <w:rsid w:val="00670999"/>
    <w:rsid w:val="00671F2A"/>
    <w:rsid w:val="00673684"/>
    <w:rsid w:val="00681CEE"/>
    <w:rsid w:val="00695D5E"/>
    <w:rsid w:val="006B016D"/>
    <w:rsid w:val="006C0A38"/>
    <w:rsid w:val="006E0756"/>
    <w:rsid w:val="00735A00"/>
    <w:rsid w:val="00755E37"/>
    <w:rsid w:val="00765D51"/>
    <w:rsid w:val="00771531"/>
    <w:rsid w:val="00774ECE"/>
    <w:rsid w:val="00775E0D"/>
    <w:rsid w:val="0078277F"/>
    <w:rsid w:val="007872A5"/>
    <w:rsid w:val="00794685"/>
    <w:rsid w:val="007B02E7"/>
    <w:rsid w:val="007B45AE"/>
    <w:rsid w:val="007C3808"/>
    <w:rsid w:val="007C6F56"/>
    <w:rsid w:val="007C7DD8"/>
    <w:rsid w:val="007D36BF"/>
    <w:rsid w:val="007E764F"/>
    <w:rsid w:val="008035EE"/>
    <w:rsid w:val="0081184C"/>
    <w:rsid w:val="00813273"/>
    <w:rsid w:val="00817BDD"/>
    <w:rsid w:val="00820A6F"/>
    <w:rsid w:val="0083741D"/>
    <w:rsid w:val="008409DA"/>
    <w:rsid w:val="008520BB"/>
    <w:rsid w:val="008545C3"/>
    <w:rsid w:val="00854724"/>
    <w:rsid w:val="00860E7E"/>
    <w:rsid w:val="008908EC"/>
    <w:rsid w:val="008921B5"/>
    <w:rsid w:val="008A45FB"/>
    <w:rsid w:val="008B338C"/>
    <w:rsid w:val="008D5400"/>
    <w:rsid w:val="008F063E"/>
    <w:rsid w:val="008F3A6E"/>
    <w:rsid w:val="008F7851"/>
    <w:rsid w:val="00903D0E"/>
    <w:rsid w:val="00914435"/>
    <w:rsid w:val="00914578"/>
    <w:rsid w:val="00925C4B"/>
    <w:rsid w:val="009431E8"/>
    <w:rsid w:val="0094459D"/>
    <w:rsid w:val="00991509"/>
    <w:rsid w:val="0099362D"/>
    <w:rsid w:val="009A3F3C"/>
    <w:rsid w:val="009B44E1"/>
    <w:rsid w:val="009B52E7"/>
    <w:rsid w:val="009C4076"/>
    <w:rsid w:val="009D1DA9"/>
    <w:rsid w:val="009E0490"/>
    <w:rsid w:val="009F06AB"/>
    <w:rsid w:val="009F161A"/>
    <w:rsid w:val="009F3C76"/>
    <w:rsid w:val="009F5657"/>
    <w:rsid w:val="00A00C48"/>
    <w:rsid w:val="00A020C9"/>
    <w:rsid w:val="00A022A7"/>
    <w:rsid w:val="00A1217F"/>
    <w:rsid w:val="00A23190"/>
    <w:rsid w:val="00A25DE9"/>
    <w:rsid w:val="00A40308"/>
    <w:rsid w:val="00A80A5A"/>
    <w:rsid w:val="00A828A0"/>
    <w:rsid w:val="00A851DD"/>
    <w:rsid w:val="00A85963"/>
    <w:rsid w:val="00A9629D"/>
    <w:rsid w:val="00AA070F"/>
    <w:rsid w:val="00AA555F"/>
    <w:rsid w:val="00AA710E"/>
    <w:rsid w:val="00AE1A10"/>
    <w:rsid w:val="00AE4EF6"/>
    <w:rsid w:val="00AF343A"/>
    <w:rsid w:val="00AF4385"/>
    <w:rsid w:val="00B111B3"/>
    <w:rsid w:val="00B221DF"/>
    <w:rsid w:val="00B232D9"/>
    <w:rsid w:val="00B258C6"/>
    <w:rsid w:val="00B31E15"/>
    <w:rsid w:val="00B33CFB"/>
    <w:rsid w:val="00B4053D"/>
    <w:rsid w:val="00B478C0"/>
    <w:rsid w:val="00B510EC"/>
    <w:rsid w:val="00B51AE0"/>
    <w:rsid w:val="00B631AD"/>
    <w:rsid w:val="00B70D8D"/>
    <w:rsid w:val="00B801EA"/>
    <w:rsid w:val="00B81767"/>
    <w:rsid w:val="00B824AC"/>
    <w:rsid w:val="00B87140"/>
    <w:rsid w:val="00BA7B40"/>
    <w:rsid w:val="00BB4C8B"/>
    <w:rsid w:val="00BB501F"/>
    <w:rsid w:val="00BD77A2"/>
    <w:rsid w:val="00BE7EB6"/>
    <w:rsid w:val="00BF3FC3"/>
    <w:rsid w:val="00C1022C"/>
    <w:rsid w:val="00C11E1B"/>
    <w:rsid w:val="00C32B74"/>
    <w:rsid w:val="00C365DA"/>
    <w:rsid w:val="00C4302C"/>
    <w:rsid w:val="00C51DBC"/>
    <w:rsid w:val="00C566A5"/>
    <w:rsid w:val="00C603D2"/>
    <w:rsid w:val="00C66EA8"/>
    <w:rsid w:val="00C71B12"/>
    <w:rsid w:val="00C81316"/>
    <w:rsid w:val="00C81EB3"/>
    <w:rsid w:val="00C9522D"/>
    <w:rsid w:val="00C96247"/>
    <w:rsid w:val="00CB6664"/>
    <w:rsid w:val="00CD21DD"/>
    <w:rsid w:val="00CD3C63"/>
    <w:rsid w:val="00CE0983"/>
    <w:rsid w:val="00D02296"/>
    <w:rsid w:val="00D30375"/>
    <w:rsid w:val="00D62845"/>
    <w:rsid w:val="00D96079"/>
    <w:rsid w:val="00DB334B"/>
    <w:rsid w:val="00DD1EA9"/>
    <w:rsid w:val="00DD331A"/>
    <w:rsid w:val="00DD40D5"/>
    <w:rsid w:val="00DD490A"/>
    <w:rsid w:val="00DF6F78"/>
    <w:rsid w:val="00DF77D8"/>
    <w:rsid w:val="00E25AD0"/>
    <w:rsid w:val="00E45C34"/>
    <w:rsid w:val="00E609E4"/>
    <w:rsid w:val="00E66ED3"/>
    <w:rsid w:val="00E7532D"/>
    <w:rsid w:val="00EA097E"/>
    <w:rsid w:val="00EB4EFA"/>
    <w:rsid w:val="00EC3C44"/>
    <w:rsid w:val="00EC4412"/>
    <w:rsid w:val="00ED1A73"/>
    <w:rsid w:val="00ED25EE"/>
    <w:rsid w:val="00EE2E73"/>
    <w:rsid w:val="00EE5749"/>
    <w:rsid w:val="00EF043C"/>
    <w:rsid w:val="00F11B16"/>
    <w:rsid w:val="00F17994"/>
    <w:rsid w:val="00F24032"/>
    <w:rsid w:val="00F36895"/>
    <w:rsid w:val="00F518A7"/>
    <w:rsid w:val="00F61308"/>
    <w:rsid w:val="00F70B8A"/>
    <w:rsid w:val="00F71A66"/>
    <w:rsid w:val="00F82475"/>
    <w:rsid w:val="00F92723"/>
    <w:rsid w:val="00FA26A0"/>
    <w:rsid w:val="00FC5C83"/>
    <w:rsid w:val="00FC7070"/>
    <w:rsid w:val="00FD0C45"/>
    <w:rsid w:val="01BB9F6F"/>
    <w:rsid w:val="3F86D0E5"/>
    <w:rsid w:val="452168A7"/>
    <w:rsid w:val="6C12E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2C7C"/>
  <w15:chartTrackingRefBased/>
  <w15:docId w15:val="{6C0D0A9B-80F6-4FEB-B22E-D4BB46AF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70B"/>
  </w:style>
  <w:style w:type="paragraph" w:styleId="Footer">
    <w:name w:val="footer"/>
    <w:basedOn w:val="Normal"/>
    <w:link w:val="FooterChar"/>
    <w:uiPriority w:val="99"/>
    <w:unhideWhenUsed/>
    <w:rsid w:val="0054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70B"/>
  </w:style>
  <w:style w:type="character" w:styleId="Hyperlink">
    <w:name w:val="Hyperlink"/>
    <w:basedOn w:val="DefaultParagraphFont"/>
    <w:uiPriority w:val="99"/>
    <w:unhideWhenUsed/>
    <w:rsid w:val="0054470B"/>
    <w:rPr>
      <w:color w:val="0563C1" w:themeColor="hyperlink"/>
      <w:u w:val="single"/>
    </w:rPr>
  </w:style>
  <w:style w:type="paragraph" w:styleId="BalloonText">
    <w:name w:val="Balloon Text"/>
    <w:basedOn w:val="Normal"/>
    <w:link w:val="BalloonTextChar"/>
    <w:uiPriority w:val="99"/>
    <w:semiHidden/>
    <w:unhideWhenUsed/>
    <w:rsid w:val="00EF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43C"/>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A11D3"/>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rsid w:val="002A11D3"/>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BD77A2"/>
    <w:pPr>
      <w:ind w:left="720"/>
      <w:contextualSpacing/>
    </w:pPr>
  </w:style>
  <w:style w:type="character" w:styleId="UnresolvedMention">
    <w:name w:val="Unresolved Mention"/>
    <w:basedOn w:val="DefaultParagraphFont"/>
    <w:uiPriority w:val="99"/>
    <w:semiHidden/>
    <w:unhideWhenUsed/>
    <w:rsid w:val="00A020C9"/>
    <w:rPr>
      <w:color w:val="605E5C"/>
      <w:shd w:val="clear" w:color="auto" w:fill="E1DFDD"/>
    </w:rPr>
  </w:style>
  <w:style w:type="paragraph" w:customStyle="1" w:styleId="paragraph">
    <w:name w:val="paragraph"/>
    <w:basedOn w:val="Normal"/>
    <w:rsid w:val="00E66E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6ED3"/>
  </w:style>
  <w:style w:type="character" w:customStyle="1" w:styleId="eop">
    <w:name w:val="eop"/>
    <w:basedOn w:val="DefaultParagraphFont"/>
    <w:rsid w:val="00E66ED3"/>
  </w:style>
  <w:style w:type="paragraph" w:styleId="NormalWeb">
    <w:name w:val="Normal (Web)"/>
    <w:basedOn w:val="Normal"/>
    <w:uiPriority w:val="99"/>
    <w:semiHidden/>
    <w:unhideWhenUsed/>
    <w:rsid w:val="00663797"/>
    <w:rPr>
      <w:rFonts w:ascii="Times New Roman" w:hAnsi="Times New Roman" w:cs="Times New Roman"/>
      <w:sz w:val="24"/>
      <w:szCs w:val="24"/>
    </w:rPr>
  </w:style>
  <w:style w:type="character" w:styleId="Strong">
    <w:name w:val="Strong"/>
    <w:basedOn w:val="DefaultParagraphFont"/>
    <w:uiPriority w:val="22"/>
    <w:qFormat/>
    <w:rsid w:val="00C36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39">
      <w:bodyDiv w:val="1"/>
      <w:marLeft w:val="0"/>
      <w:marRight w:val="0"/>
      <w:marTop w:val="0"/>
      <w:marBottom w:val="0"/>
      <w:divBdr>
        <w:top w:val="none" w:sz="0" w:space="0" w:color="auto"/>
        <w:left w:val="none" w:sz="0" w:space="0" w:color="auto"/>
        <w:bottom w:val="none" w:sz="0" w:space="0" w:color="auto"/>
        <w:right w:val="none" w:sz="0" w:space="0" w:color="auto"/>
      </w:divBdr>
      <w:divsChild>
        <w:div w:id="1688286738">
          <w:marLeft w:val="0"/>
          <w:marRight w:val="0"/>
          <w:marTop w:val="0"/>
          <w:marBottom w:val="0"/>
          <w:divBdr>
            <w:top w:val="none" w:sz="0" w:space="0" w:color="auto"/>
            <w:left w:val="none" w:sz="0" w:space="0" w:color="auto"/>
            <w:bottom w:val="none" w:sz="0" w:space="0" w:color="auto"/>
            <w:right w:val="none" w:sz="0" w:space="0" w:color="auto"/>
          </w:divBdr>
        </w:div>
        <w:div w:id="1960405355">
          <w:marLeft w:val="0"/>
          <w:marRight w:val="0"/>
          <w:marTop w:val="0"/>
          <w:marBottom w:val="0"/>
          <w:divBdr>
            <w:top w:val="none" w:sz="0" w:space="0" w:color="auto"/>
            <w:left w:val="none" w:sz="0" w:space="0" w:color="auto"/>
            <w:bottom w:val="none" w:sz="0" w:space="0" w:color="auto"/>
            <w:right w:val="none" w:sz="0" w:space="0" w:color="auto"/>
          </w:divBdr>
        </w:div>
        <w:div w:id="1184905219">
          <w:marLeft w:val="0"/>
          <w:marRight w:val="0"/>
          <w:marTop w:val="0"/>
          <w:marBottom w:val="0"/>
          <w:divBdr>
            <w:top w:val="none" w:sz="0" w:space="0" w:color="auto"/>
            <w:left w:val="none" w:sz="0" w:space="0" w:color="auto"/>
            <w:bottom w:val="none" w:sz="0" w:space="0" w:color="auto"/>
            <w:right w:val="none" w:sz="0" w:space="0" w:color="auto"/>
          </w:divBdr>
        </w:div>
        <w:div w:id="1952349415">
          <w:marLeft w:val="0"/>
          <w:marRight w:val="0"/>
          <w:marTop w:val="0"/>
          <w:marBottom w:val="0"/>
          <w:divBdr>
            <w:top w:val="none" w:sz="0" w:space="0" w:color="auto"/>
            <w:left w:val="none" w:sz="0" w:space="0" w:color="auto"/>
            <w:bottom w:val="none" w:sz="0" w:space="0" w:color="auto"/>
            <w:right w:val="none" w:sz="0" w:space="0" w:color="auto"/>
          </w:divBdr>
        </w:div>
        <w:div w:id="1640762789">
          <w:marLeft w:val="0"/>
          <w:marRight w:val="0"/>
          <w:marTop w:val="0"/>
          <w:marBottom w:val="0"/>
          <w:divBdr>
            <w:top w:val="none" w:sz="0" w:space="0" w:color="auto"/>
            <w:left w:val="none" w:sz="0" w:space="0" w:color="auto"/>
            <w:bottom w:val="none" w:sz="0" w:space="0" w:color="auto"/>
            <w:right w:val="none" w:sz="0" w:space="0" w:color="auto"/>
          </w:divBdr>
        </w:div>
      </w:divsChild>
    </w:div>
    <w:div w:id="25838047">
      <w:bodyDiv w:val="1"/>
      <w:marLeft w:val="0"/>
      <w:marRight w:val="0"/>
      <w:marTop w:val="0"/>
      <w:marBottom w:val="0"/>
      <w:divBdr>
        <w:top w:val="none" w:sz="0" w:space="0" w:color="auto"/>
        <w:left w:val="none" w:sz="0" w:space="0" w:color="auto"/>
        <w:bottom w:val="none" w:sz="0" w:space="0" w:color="auto"/>
        <w:right w:val="none" w:sz="0" w:space="0" w:color="auto"/>
      </w:divBdr>
      <w:divsChild>
        <w:div w:id="369306393">
          <w:marLeft w:val="0"/>
          <w:marRight w:val="0"/>
          <w:marTop w:val="0"/>
          <w:marBottom w:val="0"/>
          <w:divBdr>
            <w:top w:val="none" w:sz="0" w:space="0" w:color="auto"/>
            <w:left w:val="none" w:sz="0" w:space="0" w:color="auto"/>
            <w:bottom w:val="none" w:sz="0" w:space="0" w:color="auto"/>
            <w:right w:val="none" w:sz="0" w:space="0" w:color="auto"/>
          </w:divBdr>
          <w:divsChild>
            <w:div w:id="1496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4712">
      <w:bodyDiv w:val="1"/>
      <w:marLeft w:val="0"/>
      <w:marRight w:val="0"/>
      <w:marTop w:val="0"/>
      <w:marBottom w:val="0"/>
      <w:divBdr>
        <w:top w:val="none" w:sz="0" w:space="0" w:color="auto"/>
        <w:left w:val="none" w:sz="0" w:space="0" w:color="auto"/>
        <w:bottom w:val="none" w:sz="0" w:space="0" w:color="auto"/>
        <w:right w:val="none" w:sz="0" w:space="0" w:color="auto"/>
      </w:divBdr>
      <w:divsChild>
        <w:div w:id="2068020873">
          <w:marLeft w:val="0"/>
          <w:marRight w:val="0"/>
          <w:marTop w:val="0"/>
          <w:marBottom w:val="0"/>
          <w:divBdr>
            <w:top w:val="none" w:sz="0" w:space="0" w:color="auto"/>
            <w:left w:val="none" w:sz="0" w:space="0" w:color="auto"/>
            <w:bottom w:val="none" w:sz="0" w:space="0" w:color="auto"/>
            <w:right w:val="none" w:sz="0" w:space="0" w:color="auto"/>
          </w:divBdr>
        </w:div>
        <w:div w:id="29384329">
          <w:marLeft w:val="0"/>
          <w:marRight w:val="0"/>
          <w:marTop w:val="0"/>
          <w:marBottom w:val="0"/>
          <w:divBdr>
            <w:top w:val="none" w:sz="0" w:space="0" w:color="auto"/>
            <w:left w:val="none" w:sz="0" w:space="0" w:color="auto"/>
            <w:bottom w:val="none" w:sz="0" w:space="0" w:color="auto"/>
            <w:right w:val="none" w:sz="0" w:space="0" w:color="auto"/>
          </w:divBdr>
        </w:div>
        <w:div w:id="1117673368">
          <w:marLeft w:val="0"/>
          <w:marRight w:val="0"/>
          <w:marTop w:val="0"/>
          <w:marBottom w:val="0"/>
          <w:divBdr>
            <w:top w:val="none" w:sz="0" w:space="0" w:color="auto"/>
            <w:left w:val="none" w:sz="0" w:space="0" w:color="auto"/>
            <w:bottom w:val="none" w:sz="0" w:space="0" w:color="auto"/>
            <w:right w:val="none" w:sz="0" w:space="0" w:color="auto"/>
          </w:divBdr>
        </w:div>
        <w:div w:id="1945260021">
          <w:marLeft w:val="0"/>
          <w:marRight w:val="0"/>
          <w:marTop w:val="0"/>
          <w:marBottom w:val="0"/>
          <w:divBdr>
            <w:top w:val="none" w:sz="0" w:space="0" w:color="auto"/>
            <w:left w:val="none" w:sz="0" w:space="0" w:color="auto"/>
            <w:bottom w:val="none" w:sz="0" w:space="0" w:color="auto"/>
            <w:right w:val="none" w:sz="0" w:space="0" w:color="auto"/>
          </w:divBdr>
        </w:div>
        <w:div w:id="2022734637">
          <w:marLeft w:val="0"/>
          <w:marRight w:val="0"/>
          <w:marTop w:val="0"/>
          <w:marBottom w:val="0"/>
          <w:divBdr>
            <w:top w:val="none" w:sz="0" w:space="0" w:color="auto"/>
            <w:left w:val="none" w:sz="0" w:space="0" w:color="auto"/>
            <w:bottom w:val="none" w:sz="0" w:space="0" w:color="auto"/>
            <w:right w:val="none" w:sz="0" w:space="0" w:color="auto"/>
          </w:divBdr>
        </w:div>
        <w:div w:id="472210435">
          <w:marLeft w:val="0"/>
          <w:marRight w:val="0"/>
          <w:marTop w:val="0"/>
          <w:marBottom w:val="0"/>
          <w:divBdr>
            <w:top w:val="none" w:sz="0" w:space="0" w:color="auto"/>
            <w:left w:val="none" w:sz="0" w:space="0" w:color="auto"/>
            <w:bottom w:val="none" w:sz="0" w:space="0" w:color="auto"/>
            <w:right w:val="none" w:sz="0" w:space="0" w:color="auto"/>
          </w:divBdr>
        </w:div>
        <w:div w:id="80952408">
          <w:marLeft w:val="0"/>
          <w:marRight w:val="0"/>
          <w:marTop w:val="0"/>
          <w:marBottom w:val="0"/>
          <w:divBdr>
            <w:top w:val="none" w:sz="0" w:space="0" w:color="auto"/>
            <w:left w:val="none" w:sz="0" w:space="0" w:color="auto"/>
            <w:bottom w:val="none" w:sz="0" w:space="0" w:color="auto"/>
            <w:right w:val="none" w:sz="0" w:space="0" w:color="auto"/>
          </w:divBdr>
        </w:div>
      </w:divsChild>
    </w:div>
    <w:div w:id="73095051">
      <w:bodyDiv w:val="1"/>
      <w:marLeft w:val="0"/>
      <w:marRight w:val="0"/>
      <w:marTop w:val="0"/>
      <w:marBottom w:val="0"/>
      <w:divBdr>
        <w:top w:val="none" w:sz="0" w:space="0" w:color="auto"/>
        <w:left w:val="none" w:sz="0" w:space="0" w:color="auto"/>
        <w:bottom w:val="none" w:sz="0" w:space="0" w:color="auto"/>
        <w:right w:val="none" w:sz="0" w:space="0" w:color="auto"/>
      </w:divBdr>
    </w:div>
    <w:div w:id="82772151">
      <w:bodyDiv w:val="1"/>
      <w:marLeft w:val="0"/>
      <w:marRight w:val="0"/>
      <w:marTop w:val="0"/>
      <w:marBottom w:val="0"/>
      <w:divBdr>
        <w:top w:val="none" w:sz="0" w:space="0" w:color="auto"/>
        <w:left w:val="none" w:sz="0" w:space="0" w:color="auto"/>
        <w:bottom w:val="none" w:sz="0" w:space="0" w:color="auto"/>
        <w:right w:val="none" w:sz="0" w:space="0" w:color="auto"/>
      </w:divBdr>
    </w:div>
    <w:div w:id="105008604">
      <w:bodyDiv w:val="1"/>
      <w:marLeft w:val="0"/>
      <w:marRight w:val="0"/>
      <w:marTop w:val="0"/>
      <w:marBottom w:val="0"/>
      <w:divBdr>
        <w:top w:val="none" w:sz="0" w:space="0" w:color="auto"/>
        <w:left w:val="none" w:sz="0" w:space="0" w:color="auto"/>
        <w:bottom w:val="none" w:sz="0" w:space="0" w:color="auto"/>
        <w:right w:val="none" w:sz="0" w:space="0" w:color="auto"/>
      </w:divBdr>
    </w:div>
    <w:div w:id="105270916">
      <w:bodyDiv w:val="1"/>
      <w:marLeft w:val="0"/>
      <w:marRight w:val="0"/>
      <w:marTop w:val="0"/>
      <w:marBottom w:val="0"/>
      <w:divBdr>
        <w:top w:val="none" w:sz="0" w:space="0" w:color="auto"/>
        <w:left w:val="none" w:sz="0" w:space="0" w:color="auto"/>
        <w:bottom w:val="none" w:sz="0" w:space="0" w:color="auto"/>
        <w:right w:val="none" w:sz="0" w:space="0" w:color="auto"/>
      </w:divBdr>
    </w:div>
    <w:div w:id="128134316">
      <w:bodyDiv w:val="1"/>
      <w:marLeft w:val="0"/>
      <w:marRight w:val="0"/>
      <w:marTop w:val="0"/>
      <w:marBottom w:val="0"/>
      <w:divBdr>
        <w:top w:val="none" w:sz="0" w:space="0" w:color="auto"/>
        <w:left w:val="none" w:sz="0" w:space="0" w:color="auto"/>
        <w:bottom w:val="none" w:sz="0" w:space="0" w:color="auto"/>
        <w:right w:val="none" w:sz="0" w:space="0" w:color="auto"/>
      </w:divBdr>
      <w:divsChild>
        <w:div w:id="620461175">
          <w:marLeft w:val="0"/>
          <w:marRight w:val="0"/>
          <w:marTop w:val="0"/>
          <w:marBottom w:val="0"/>
          <w:divBdr>
            <w:top w:val="none" w:sz="0" w:space="0" w:color="auto"/>
            <w:left w:val="none" w:sz="0" w:space="0" w:color="auto"/>
            <w:bottom w:val="none" w:sz="0" w:space="0" w:color="auto"/>
            <w:right w:val="none" w:sz="0" w:space="0" w:color="auto"/>
          </w:divBdr>
        </w:div>
        <w:div w:id="320937490">
          <w:marLeft w:val="0"/>
          <w:marRight w:val="0"/>
          <w:marTop w:val="0"/>
          <w:marBottom w:val="0"/>
          <w:divBdr>
            <w:top w:val="none" w:sz="0" w:space="0" w:color="auto"/>
            <w:left w:val="none" w:sz="0" w:space="0" w:color="auto"/>
            <w:bottom w:val="none" w:sz="0" w:space="0" w:color="auto"/>
            <w:right w:val="none" w:sz="0" w:space="0" w:color="auto"/>
          </w:divBdr>
        </w:div>
        <w:div w:id="785393537">
          <w:marLeft w:val="0"/>
          <w:marRight w:val="0"/>
          <w:marTop w:val="0"/>
          <w:marBottom w:val="0"/>
          <w:divBdr>
            <w:top w:val="none" w:sz="0" w:space="0" w:color="auto"/>
            <w:left w:val="none" w:sz="0" w:space="0" w:color="auto"/>
            <w:bottom w:val="none" w:sz="0" w:space="0" w:color="auto"/>
            <w:right w:val="none" w:sz="0" w:space="0" w:color="auto"/>
          </w:divBdr>
        </w:div>
        <w:div w:id="580525969">
          <w:marLeft w:val="0"/>
          <w:marRight w:val="0"/>
          <w:marTop w:val="0"/>
          <w:marBottom w:val="0"/>
          <w:divBdr>
            <w:top w:val="none" w:sz="0" w:space="0" w:color="auto"/>
            <w:left w:val="none" w:sz="0" w:space="0" w:color="auto"/>
            <w:bottom w:val="none" w:sz="0" w:space="0" w:color="auto"/>
            <w:right w:val="none" w:sz="0" w:space="0" w:color="auto"/>
          </w:divBdr>
        </w:div>
        <w:div w:id="552277660">
          <w:marLeft w:val="0"/>
          <w:marRight w:val="0"/>
          <w:marTop w:val="0"/>
          <w:marBottom w:val="0"/>
          <w:divBdr>
            <w:top w:val="none" w:sz="0" w:space="0" w:color="auto"/>
            <w:left w:val="none" w:sz="0" w:space="0" w:color="auto"/>
            <w:bottom w:val="none" w:sz="0" w:space="0" w:color="auto"/>
            <w:right w:val="none" w:sz="0" w:space="0" w:color="auto"/>
          </w:divBdr>
        </w:div>
        <w:div w:id="1847481248">
          <w:marLeft w:val="0"/>
          <w:marRight w:val="0"/>
          <w:marTop w:val="0"/>
          <w:marBottom w:val="0"/>
          <w:divBdr>
            <w:top w:val="none" w:sz="0" w:space="0" w:color="auto"/>
            <w:left w:val="none" w:sz="0" w:space="0" w:color="auto"/>
            <w:bottom w:val="none" w:sz="0" w:space="0" w:color="auto"/>
            <w:right w:val="none" w:sz="0" w:space="0" w:color="auto"/>
          </w:divBdr>
        </w:div>
        <w:div w:id="1250966385">
          <w:marLeft w:val="0"/>
          <w:marRight w:val="0"/>
          <w:marTop w:val="0"/>
          <w:marBottom w:val="0"/>
          <w:divBdr>
            <w:top w:val="none" w:sz="0" w:space="0" w:color="auto"/>
            <w:left w:val="none" w:sz="0" w:space="0" w:color="auto"/>
            <w:bottom w:val="none" w:sz="0" w:space="0" w:color="auto"/>
            <w:right w:val="none" w:sz="0" w:space="0" w:color="auto"/>
          </w:divBdr>
        </w:div>
      </w:divsChild>
    </w:div>
    <w:div w:id="132404100">
      <w:bodyDiv w:val="1"/>
      <w:marLeft w:val="0"/>
      <w:marRight w:val="0"/>
      <w:marTop w:val="0"/>
      <w:marBottom w:val="0"/>
      <w:divBdr>
        <w:top w:val="none" w:sz="0" w:space="0" w:color="auto"/>
        <w:left w:val="none" w:sz="0" w:space="0" w:color="auto"/>
        <w:bottom w:val="none" w:sz="0" w:space="0" w:color="auto"/>
        <w:right w:val="none" w:sz="0" w:space="0" w:color="auto"/>
      </w:divBdr>
    </w:div>
    <w:div w:id="134106143">
      <w:bodyDiv w:val="1"/>
      <w:marLeft w:val="0"/>
      <w:marRight w:val="0"/>
      <w:marTop w:val="0"/>
      <w:marBottom w:val="0"/>
      <w:divBdr>
        <w:top w:val="none" w:sz="0" w:space="0" w:color="auto"/>
        <w:left w:val="none" w:sz="0" w:space="0" w:color="auto"/>
        <w:bottom w:val="none" w:sz="0" w:space="0" w:color="auto"/>
        <w:right w:val="none" w:sz="0" w:space="0" w:color="auto"/>
      </w:divBdr>
    </w:div>
    <w:div w:id="134840147">
      <w:bodyDiv w:val="1"/>
      <w:marLeft w:val="0"/>
      <w:marRight w:val="0"/>
      <w:marTop w:val="0"/>
      <w:marBottom w:val="0"/>
      <w:divBdr>
        <w:top w:val="none" w:sz="0" w:space="0" w:color="auto"/>
        <w:left w:val="none" w:sz="0" w:space="0" w:color="auto"/>
        <w:bottom w:val="none" w:sz="0" w:space="0" w:color="auto"/>
        <w:right w:val="none" w:sz="0" w:space="0" w:color="auto"/>
      </w:divBdr>
    </w:div>
    <w:div w:id="137456785">
      <w:bodyDiv w:val="1"/>
      <w:marLeft w:val="0"/>
      <w:marRight w:val="0"/>
      <w:marTop w:val="0"/>
      <w:marBottom w:val="0"/>
      <w:divBdr>
        <w:top w:val="none" w:sz="0" w:space="0" w:color="auto"/>
        <w:left w:val="none" w:sz="0" w:space="0" w:color="auto"/>
        <w:bottom w:val="none" w:sz="0" w:space="0" w:color="auto"/>
        <w:right w:val="none" w:sz="0" w:space="0" w:color="auto"/>
      </w:divBdr>
    </w:div>
    <w:div w:id="142822756">
      <w:bodyDiv w:val="1"/>
      <w:marLeft w:val="0"/>
      <w:marRight w:val="0"/>
      <w:marTop w:val="0"/>
      <w:marBottom w:val="0"/>
      <w:divBdr>
        <w:top w:val="none" w:sz="0" w:space="0" w:color="auto"/>
        <w:left w:val="none" w:sz="0" w:space="0" w:color="auto"/>
        <w:bottom w:val="none" w:sz="0" w:space="0" w:color="auto"/>
        <w:right w:val="none" w:sz="0" w:space="0" w:color="auto"/>
      </w:divBdr>
      <w:divsChild>
        <w:div w:id="904996957">
          <w:marLeft w:val="0"/>
          <w:marRight w:val="0"/>
          <w:marTop w:val="0"/>
          <w:marBottom w:val="0"/>
          <w:divBdr>
            <w:top w:val="none" w:sz="0" w:space="0" w:color="auto"/>
            <w:left w:val="none" w:sz="0" w:space="0" w:color="auto"/>
            <w:bottom w:val="none" w:sz="0" w:space="0" w:color="auto"/>
            <w:right w:val="none" w:sz="0" w:space="0" w:color="auto"/>
          </w:divBdr>
          <w:divsChild>
            <w:div w:id="1585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3261">
      <w:bodyDiv w:val="1"/>
      <w:marLeft w:val="0"/>
      <w:marRight w:val="0"/>
      <w:marTop w:val="0"/>
      <w:marBottom w:val="0"/>
      <w:divBdr>
        <w:top w:val="none" w:sz="0" w:space="0" w:color="auto"/>
        <w:left w:val="none" w:sz="0" w:space="0" w:color="auto"/>
        <w:bottom w:val="none" w:sz="0" w:space="0" w:color="auto"/>
        <w:right w:val="none" w:sz="0" w:space="0" w:color="auto"/>
      </w:divBdr>
    </w:div>
    <w:div w:id="151340834">
      <w:bodyDiv w:val="1"/>
      <w:marLeft w:val="0"/>
      <w:marRight w:val="0"/>
      <w:marTop w:val="0"/>
      <w:marBottom w:val="0"/>
      <w:divBdr>
        <w:top w:val="none" w:sz="0" w:space="0" w:color="auto"/>
        <w:left w:val="none" w:sz="0" w:space="0" w:color="auto"/>
        <w:bottom w:val="none" w:sz="0" w:space="0" w:color="auto"/>
        <w:right w:val="none" w:sz="0" w:space="0" w:color="auto"/>
      </w:divBdr>
    </w:div>
    <w:div w:id="166411219">
      <w:bodyDiv w:val="1"/>
      <w:marLeft w:val="0"/>
      <w:marRight w:val="0"/>
      <w:marTop w:val="0"/>
      <w:marBottom w:val="0"/>
      <w:divBdr>
        <w:top w:val="none" w:sz="0" w:space="0" w:color="auto"/>
        <w:left w:val="none" w:sz="0" w:space="0" w:color="auto"/>
        <w:bottom w:val="none" w:sz="0" w:space="0" w:color="auto"/>
        <w:right w:val="none" w:sz="0" w:space="0" w:color="auto"/>
      </w:divBdr>
    </w:div>
    <w:div w:id="183979002">
      <w:bodyDiv w:val="1"/>
      <w:marLeft w:val="0"/>
      <w:marRight w:val="0"/>
      <w:marTop w:val="0"/>
      <w:marBottom w:val="0"/>
      <w:divBdr>
        <w:top w:val="none" w:sz="0" w:space="0" w:color="auto"/>
        <w:left w:val="none" w:sz="0" w:space="0" w:color="auto"/>
        <w:bottom w:val="none" w:sz="0" w:space="0" w:color="auto"/>
        <w:right w:val="none" w:sz="0" w:space="0" w:color="auto"/>
      </w:divBdr>
    </w:div>
    <w:div w:id="224993680">
      <w:bodyDiv w:val="1"/>
      <w:marLeft w:val="0"/>
      <w:marRight w:val="0"/>
      <w:marTop w:val="0"/>
      <w:marBottom w:val="0"/>
      <w:divBdr>
        <w:top w:val="none" w:sz="0" w:space="0" w:color="auto"/>
        <w:left w:val="none" w:sz="0" w:space="0" w:color="auto"/>
        <w:bottom w:val="none" w:sz="0" w:space="0" w:color="auto"/>
        <w:right w:val="none" w:sz="0" w:space="0" w:color="auto"/>
      </w:divBdr>
    </w:div>
    <w:div w:id="230313230">
      <w:bodyDiv w:val="1"/>
      <w:marLeft w:val="0"/>
      <w:marRight w:val="0"/>
      <w:marTop w:val="0"/>
      <w:marBottom w:val="0"/>
      <w:divBdr>
        <w:top w:val="none" w:sz="0" w:space="0" w:color="auto"/>
        <w:left w:val="none" w:sz="0" w:space="0" w:color="auto"/>
        <w:bottom w:val="none" w:sz="0" w:space="0" w:color="auto"/>
        <w:right w:val="none" w:sz="0" w:space="0" w:color="auto"/>
      </w:divBdr>
    </w:div>
    <w:div w:id="234973194">
      <w:bodyDiv w:val="1"/>
      <w:marLeft w:val="0"/>
      <w:marRight w:val="0"/>
      <w:marTop w:val="0"/>
      <w:marBottom w:val="0"/>
      <w:divBdr>
        <w:top w:val="none" w:sz="0" w:space="0" w:color="auto"/>
        <w:left w:val="none" w:sz="0" w:space="0" w:color="auto"/>
        <w:bottom w:val="none" w:sz="0" w:space="0" w:color="auto"/>
        <w:right w:val="none" w:sz="0" w:space="0" w:color="auto"/>
      </w:divBdr>
      <w:divsChild>
        <w:div w:id="760570212">
          <w:marLeft w:val="0"/>
          <w:marRight w:val="0"/>
          <w:marTop w:val="0"/>
          <w:marBottom w:val="0"/>
          <w:divBdr>
            <w:top w:val="none" w:sz="0" w:space="0" w:color="auto"/>
            <w:left w:val="none" w:sz="0" w:space="0" w:color="auto"/>
            <w:bottom w:val="none" w:sz="0" w:space="0" w:color="auto"/>
            <w:right w:val="none" w:sz="0" w:space="0" w:color="auto"/>
          </w:divBdr>
        </w:div>
      </w:divsChild>
    </w:div>
    <w:div w:id="238559856">
      <w:bodyDiv w:val="1"/>
      <w:marLeft w:val="0"/>
      <w:marRight w:val="0"/>
      <w:marTop w:val="0"/>
      <w:marBottom w:val="0"/>
      <w:divBdr>
        <w:top w:val="none" w:sz="0" w:space="0" w:color="auto"/>
        <w:left w:val="none" w:sz="0" w:space="0" w:color="auto"/>
        <w:bottom w:val="none" w:sz="0" w:space="0" w:color="auto"/>
        <w:right w:val="none" w:sz="0" w:space="0" w:color="auto"/>
      </w:divBdr>
      <w:divsChild>
        <w:div w:id="49958991">
          <w:marLeft w:val="0"/>
          <w:marRight w:val="0"/>
          <w:marTop w:val="0"/>
          <w:marBottom w:val="0"/>
          <w:divBdr>
            <w:top w:val="none" w:sz="0" w:space="0" w:color="auto"/>
            <w:left w:val="none" w:sz="0" w:space="0" w:color="auto"/>
            <w:bottom w:val="none" w:sz="0" w:space="0" w:color="auto"/>
            <w:right w:val="none" w:sz="0" w:space="0" w:color="auto"/>
          </w:divBdr>
        </w:div>
        <w:div w:id="40515862">
          <w:marLeft w:val="0"/>
          <w:marRight w:val="0"/>
          <w:marTop w:val="0"/>
          <w:marBottom w:val="0"/>
          <w:divBdr>
            <w:top w:val="none" w:sz="0" w:space="0" w:color="auto"/>
            <w:left w:val="none" w:sz="0" w:space="0" w:color="auto"/>
            <w:bottom w:val="none" w:sz="0" w:space="0" w:color="auto"/>
            <w:right w:val="none" w:sz="0" w:space="0" w:color="auto"/>
          </w:divBdr>
        </w:div>
        <w:div w:id="1529758467">
          <w:marLeft w:val="0"/>
          <w:marRight w:val="0"/>
          <w:marTop w:val="0"/>
          <w:marBottom w:val="0"/>
          <w:divBdr>
            <w:top w:val="none" w:sz="0" w:space="0" w:color="auto"/>
            <w:left w:val="none" w:sz="0" w:space="0" w:color="auto"/>
            <w:bottom w:val="none" w:sz="0" w:space="0" w:color="auto"/>
            <w:right w:val="none" w:sz="0" w:space="0" w:color="auto"/>
          </w:divBdr>
        </w:div>
        <w:div w:id="89356581">
          <w:marLeft w:val="0"/>
          <w:marRight w:val="0"/>
          <w:marTop w:val="0"/>
          <w:marBottom w:val="0"/>
          <w:divBdr>
            <w:top w:val="none" w:sz="0" w:space="0" w:color="auto"/>
            <w:left w:val="none" w:sz="0" w:space="0" w:color="auto"/>
            <w:bottom w:val="none" w:sz="0" w:space="0" w:color="auto"/>
            <w:right w:val="none" w:sz="0" w:space="0" w:color="auto"/>
          </w:divBdr>
        </w:div>
        <w:div w:id="484704576">
          <w:marLeft w:val="0"/>
          <w:marRight w:val="0"/>
          <w:marTop w:val="0"/>
          <w:marBottom w:val="0"/>
          <w:divBdr>
            <w:top w:val="none" w:sz="0" w:space="0" w:color="auto"/>
            <w:left w:val="none" w:sz="0" w:space="0" w:color="auto"/>
            <w:bottom w:val="none" w:sz="0" w:space="0" w:color="auto"/>
            <w:right w:val="none" w:sz="0" w:space="0" w:color="auto"/>
          </w:divBdr>
        </w:div>
      </w:divsChild>
    </w:div>
    <w:div w:id="243683554">
      <w:bodyDiv w:val="1"/>
      <w:marLeft w:val="0"/>
      <w:marRight w:val="0"/>
      <w:marTop w:val="0"/>
      <w:marBottom w:val="0"/>
      <w:divBdr>
        <w:top w:val="none" w:sz="0" w:space="0" w:color="auto"/>
        <w:left w:val="none" w:sz="0" w:space="0" w:color="auto"/>
        <w:bottom w:val="none" w:sz="0" w:space="0" w:color="auto"/>
        <w:right w:val="none" w:sz="0" w:space="0" w:color="auto"/>
      </w:divBdr>
    </w:div>
    <w:div w:id="256835839">
      <w:bodyDiv w:val="1"/>
      <w:marLeft w:val="0"/>
      <w:marRight w:val="0"/>
      <w:marTop w:val="0"/>
      <w:marBottom w:val="0"/>
      <w:divBdr>
        <w:top w:val="none" w:sz="0" w:space="0" w:color="auto"/>
        <w:left w:val="none" w:sz="0" w:space="0" w:color="auto"/>
        <w:bottom w:val="none" w:sz="0" w:space="0" w:color="auto"/>
        <w:right w:val="none" w:sz="0" w:space="0" w:color="auto"/>
      </w:divBdr>
      <w:divsChild>
        <w:div w:id="353459787">
          <w:marLeft w:val="0"/>
          <w:marRight w:val="0"/>
          <w:marTop w:val="0"/>
          <w:marBottom w:val="0"/>
          <w:divBdr>
            <w:top w:val="none" w:sz="0" w:space="0" w:color="auto"/>
            <w:left w:val="none" w:sz="0" w:space="0" w:color="auto"/>
            <w:bottom w:val="none" w:sz="0" w:space="0" w:color="auto"/>
            <w:right w:val="none" w:sz="0" w:space="0" w:color="auto"/>
          </w:divBdr>
        </w:div>
        <w:div w:id="49813329">
          <w:marLeft w:val="0"/>
          <w:marRight w:val="0"/>
          <w:marTop w:val="0"/>
          <w:marBottom w:val="0"/>
          <w:divBdr>
            <w:top w:val="none" w:sz="0" w:space="0" w:color="auto"/>
            <w:left w:val="none" w:sz="0" w:space="0" w:color="auto"/>
            <w:bottom w:val="none" w:sz="0" w:space="0" w:color="auto"/>
            <w:right w:val="none" w:sz="0" w:space="0" w:color="auto"/>
          </w:divBdr>
        </w:div>
      </w:divsChild>
    </w:div>
    <w:div w:id="260992349">
      <w:bodyDiv w:val="1"/>
      <w:marLeft w:val="0"/>
      <w:marRight w:val="0"/>
      <w:marTop w:val="0"/>
      <w:marBottom w:val="0"/>
      <w:divBdr>
        <w:top w:val="none" w:sz="0" w:space="0" w:color="auto"/>
        <w:left w:val="none" w:sz="0" w:space="0" w:color="auto"/>
        <w:bottom w:val="none" w:sz="0" w:space="0" w:color="auto"/>
        <w:right w:val="none" w:sz="0" w:space="0" w:color="auto"/>
      </w:divBdr>
    </w:div>
    <w:div w:id="272979640">
      <w:bodyDiv w:val="1"/>
      <w:marLeft w:val="0"/>
      <w:marRight w:val="0"/>
      <w:marTop w:val="0"/>
      <w:marBottom w:val="0"/>
      <w:divBdr>
        <w:top w:val="none" w:sz="0" w:space="0" w:color="auto"/>
        <w:left w:val="none" w:sz="0" w:space="0" w:color="auto"/>
        <w:bottom w:val="none" w:sz="0" w:space="0" w:color="auto"/>
        <w:right w:val="none" w:sz="0" w:space="0" w:color="auto"/>
      </w:divBdr>
    </w:div>
    <w:div w:id="290719060">
      <w:bodyDiv w:val="1"/>
      <w:marLeft w:val="0"/>
      <w:marRight w:val="0"/>
      <w:marTop w:val="0"/>
      <w:marBottom w:val="0"/>
      <w:divBdr>
        <w:top w:val="none" w:sz="0" w:space="0" w:color="auto"/>
        <w:left w:val="none" w:sz="0" w:space="0" w:color="auto"/>
        <w:bottom w:val="none" w:sz="0" w:space="0" w:color="auto"/>
        <w:right w:val="none" w:sz="0" w:space="0" w:color="auto"/>
      </w:divBdr>
    </w:div>
    <w:div w:id="304817580">
      <w:bodyDiv w:val="1"/>
      <w:marLeft w:val="0"/>
      <w:marRight w:val="0"/>
      <w:marTop w:val="0"/>
      <w:marBottom w:val="0"/>
      <w:divBdr>
        <w:top w:val="none" w:sz="0" w:space="0" w:color="auto"/>
        <w:left w:val="none" w:sz="0" w:space="0" w:color="auto"/>
        <w:bottom w:val="none" w:sz="0" w:space="0" w:color="auto"/>
        <w:right w:val="none" w:sz="0" w:space="0" w:color="auto"/>
      </w:divBdr>
    </w:div>
    <w:div w:id="310719578">
      <w:bodyDiv w:val="1"/>
      <w:marLeft w:val="0"/>
      <w:marRight w:val="0"/>
      <w:marTop w:val="0"/>
      <w:marBottom w:val="0"/>
      <w:divBdr>
        <w:top w:val="none" w:sz="0" w:space="0" w:color="auto"/>
        <w:left w:val="none" w:sz="0" w:space="0" w:color="auto"/>
        <w:bottom w:val="none" w:sz="0" w:space="0" w:color="auto"/>
        <w:right w:val="none" w:sz="0" w:space="0" w:color="auto"/>
      </w:divBdr>
    </w:div>
    <w:div w:id="349533156">
      <w:bodyDiv w:val="1"/>
      <w:marLeft w:val="0"/>
      <w:marRight w:val="0"/>
      <w:marTop w:val="0"/>
      <w:marBottom w:val="0"/>
      <w:divBdr>
        <w:top w:val="none" w:sz="0" w:space="0" w:color="auto"/>
        <w:left w:val="none" w:sz="0" w:space="0" w:color="auto"/>
        <w:bottom w:val="none" w:sz="0" w:space="0" w:color="auto"/>
        <w:right w:val="none" w:sz="0" w:space="0" w:color="auto"/>
      </w:divBdr>
    </w:div>
    <w:div w:id="361784902">
      <w:bodyDiv w:val="1"/>
      <w:marLeft w:val="0"/>
      <w:marRight w:val="0"/>
      <w:marTop w:val="0"/>
      <w:marBottom w:val="0"/>
      <w:divBdr>
        <w:top w:val="none" w:sz="0" w:space="0" w:color="auto"/>
        <w:left w:val="none" w:sz="0" w:space="0" w:color="auto"/>
        <w:bottom w:val="none" w:sz="0" w:space="0" w:color="auto"/>
        <w:right w:val="none" w:sz="0" w:space="0" w:color="auto"/>
      </w:divBdr>
    </w:div>
    <w:div w:id="362172483">
      <w:bodyDiv w:val="1"/>
      <w:marLeft w:val="0"/>
      <w:marRight w:val="0"/>
      <w:marTop w:val="0"/>
      <w:marBottom w:val="0"/>
      <w:divBdr>
        <w:top w:val="none" w:sz="0" w:space="0" w:color="auto"/>
        <w:left w:val="none" w:sz="0" w:space="0" w:color="auto"/>
        <w:bottom w:val="none" w:sz="0" w:space="0" w:color="auto"/>
        <w:right w:val="none" w:sz="0" w:space="0" w:color="auto"/>
      </w:divBdr>
    </w:div>
    <w:div w:id="379745614">
      <w:bodyDiv w:val="1"/>
      <w:marLeft w:val="0"/>
      <w:marRight w:val="0"/>
      <w:marTop w:val="0"/>
      <w:marBottom w:val="0"/>
      <w:divBdr>
        <w:top w:val="none" w:sz="0" w:space="0" w:color="auto"/>
        <w:left w:val="none" w:sz="0" w:space="0" w:color="auto"/>
        <w:bottom w:val="none" w:sz="0" w:space="0" w:color="auto"/>
        <w:right w:val="none" w:sz="0" w:space="0" w:color="auto"/>
      </w:divBdr>
    </w:div>
    <w:div w:id="387187276">
      <w:bodyDiv w:val="1"/>
      <w:marLeft w:val="0"/>
      <w:marRight w:val="0"/>
      <w:marTop w:val="0"/>
      <w:marBottom w:val="0"/>
      <w:divBdr>
        <w:top w:val="none" w:sz="0" w:space="0" w:color="auto"/>
        <w:left w:val="none" w:sz="0" w:space="0" w:color="auto"/>
        <w:bottom w:val="none" w:sz="0" w:space="0" w:color="auto"/>
        <w:right w:val="none" w:sz="0" w:space="0" w:color="auto"/>
      </w:divBdr>
      <w:divsChild>
        <w:div w:id="732433612">
          <w:marLeft w:val="0"/>
          <w:marRight w:val="0"/>
          <w:marTop w:val="0"/>
          <w:marBottom w:val="0"/>
          <w:divBdr>
            <w:top w:val="none" w:sz="0" w:space="0" w:color="auto"/>
            <w:left w:val="none" w:sz="0" w:space="0" w:color="auto"/>
            <w:bottom w:val="none" w:sz="0" w:space="0" w:color="auto"/>
            <w:right w:val="none" w:sz="0" w:space="0" w:color="auto"/>
          </w:divBdr>
        </w:div>
        <w:div w:id="126431423">
          <w:marLeft w:val="0"/>
          <w:marRight w:val="0"/>
          <w:marTop w:val="0"/>
          <w:marBottom w:val="0"/>
          <w:divBdr>
            <w:top w:val="none" w:sz="0" w:space="0" w:color="auto"/>
            <w:left w:val="none" w:sz="0" w:space="0" w:color="auto"/>
            <w:bottom w:val="none" w:sz="0" w:space="0" w:color="auto"/>
            <w:right w:val="none" w:sz="0" w:space="0" w:color="auto"/>
          </w:divBdr>
        </w:div>
      </w:divsChild>
    </w:div>
    <w:div w:id="388724013">
      <w:bodyDiv w:val="1"/>
      <w:marLeft w:val="0"/>
      <w:marRight w:val="0"/>
      <w:marTop w:val="0"/>
      <w:marBottom w:val="0"/>
      <w:divBdr>
        <w:top w:val="none" w:sz="0" w:space="0" w:color="auto"/>
        <w:left w:val="none" w:sz="0" w:space="0" w:color="auto"/>
        <w:bottom w:val="none" w:sz="0" w:space="0" w:color="auto"/>
        <w:right w:val="none" w:sz="0" w:space="0" w:color="auto"/>
      </w:divBdr>
      <w:divsChild>
        <w:div w:id="1096629871">
          <w:marLeft w:val="0"/>
          <w:marRight w:val="0"/>
          <w:marTop w:val="0"/>
          <w:marBottom w:val="0"/>
          <w:divBdr>
            <w:top w:val="none" w:sz="0" w:space="0" w:color="auto"/>
            <w:left w:val="none" w:sz="0" w:space="0" w:color="auto"/>
            <w:bottom w:val="none" w:sz="0" w:space="0" w:color="auto"/>
            <w:right w:val="none" w:sz="0" w:space="0" w:color="auto"/>
          </w:divBdr>
        </w:div>
        <w:div w:id="1288439001">
          <w:marLeft w:val="0"/>
          <w:marRight w:val="0"/>
          <w:marTop w:val="0"/>
          <w:marBottom w:val="0"/>
          <w:divBdr>
            <w:top w:val="none" w:sz="0" w:space="0" w:color="auto"/>
            <w:left w:val="none" w:sz="0" w:space="0" w:color="auto"/>
            <w:bottom w:val="none" w:sz="0" w:space="0" w:color="auto"/>
            <w:right w:val="none" w:sz="0" w:space="0" w:color="auto"/>
          </w:divBdr>
        </w:div>
        <w:div w:id="141628764">
          <w:marLeft w:val="0"/>
          <w:marRight w:val="0"/>
          <w:marTop w:val="0"/>
          <w:marBottom w:val="0"/>
          <w:divBdr>
            <w:top w:val="none" w:sz="0" w:space="0" w:color="auto"/>
            <w:left w:val="none" w:sz="0" w:space="0" w:color="auto"/>
            <w:bottom w:val="none" w:sz="0" w:space="0" w:color="auto"/>
            <w:right w:val="none" w:sz="0" w:space="0" w:color="auto"/>
          </w:divBdr>
        </w:div>
        <w:div w:id="150947815">
          <w:marLeft w:val="0"/>
          <w:marRight w:val="0"/>
          <w:marTop w:val="0"/>
          <w:marBottom w:val="0"/>
          <w:divBdr>
            <w:top w:val="none" w:sz="0" w:space="0" w:color="auto"/>
            <w:left w:val="none" w:sz="0" w:space="0" w:color="auto"/>
            <w:bottom w:val="none" w:sz="0" w:space="0" w:color="auto"/>
            <w:right w:val="none" w:sz="0" w:space="0" w:color="auto"/>
          </w:divBdr>
        </w:div>
      </w:divsChild>
    </w:div>
    <w:div w:id="394360137">
      <w:bodyDiv w:val="1"/>
      <w:marLeft w:val="0"/>
      <w:marRight w:val="0"/>
      <w:marTop w:val="0"/>
      <w:marBottom w:val="0"/>
      <w:divBdr>
        <w:top w:val="none" w:sz="0" w:space="0" w:color="auto"/>
        <w:left w:val="none" w:sz="0" w:space="0" w:color="auto"/>
        <w:bottom w:val="none" w:sz="0" w:space="0" w:color="auto"/>
        <w:right w:val="none" w:sz="0" w:space="0" w:color="auto"/>
      </w:divBdr>
      <w:divsChild>
        <w:div w:id="1058479261">
          <w:marLeft w:val="0"/>
          <w:marRight w:val="0"/>
          <w:marTop w:val="0"/>
          <w:marBottom w:val="0"/>
          <w:divBdr>
            <w:top w:val="none" w:sz="0" w:space="0" w:color="auto"/>
            <w:left w:val="none" w:sz="0" w:space="0" w:color="auto"/>
            <w:bottom w:val="none" w:sz="0" w:space="0" w:color="auto"/>
            <w:right w:val="none" w:sz="0" w:space="0" w:color="auto"/>
          </w:divBdr>
        </w:div>
      </w:divsChild>
    </w:div>
    <w:div w:id="394931560">
      <w:bodyDiv w:val="1"/>
      <w:marLeft w:val="0"/>
      <w:marRight w:val="0"/>
      <w:marTop w:val="0"/>
      <w:marBottom w:val="0"/>
      <w:divBdr>
        <w:top w:val="none" w:sz="0" w:space="0" w:color="auto"/>
        <w:left w:val="none" w:sz="0" w:space="0" w:color="auto"/>
        <w:bottom w:val="none" w:sz="0" w:space="0" w:color="auto"/>
        <w:right w:val="none" w:sz="0" w:space="0" w:color="auto"/>
      </w:divBdr>
    </w:div>
    <w:div w:id="398555332">
      <w:bodyDiv w:val="1"/>
      <w:marLeft w:val="0"/>
      <w:marRight w:val="0"/>
      <w:marTop w:val="0"/>
      <w:marBottom w:val="0"/>
      <w:divBdr>
        <w:top w:val="none" w:sz="0" w:space="0" w:color="auto"/>
        <w:left w:val="none" w:sz="0" w:space="0" w:color="auto"/>
        <w:bottom w:val="none" w:sz="0" w:space="0" w:color="auto"/>
        <w:right w:val="none" w:sz="0" w:space="0" w:color="auto"/>
      </w:divBdr>
    </w:div>
    <w:div w:id="403988806">
      <w:bodyDiv w:val="1"/>
      <w:marLeft w:val="0"/>
      <w:marRight w:val="0"/>
      <w:marTop w:val="0"/>
      <w:marBottom w:val="0"/>
      <w:divBdr>
        <w:top w:val="none" w:sz="0" w:space="0" w:color="auto"/>
        <w:left w:val="none" w:sz="0" w:space="0" w:color="auto"/>
        <w:bottom w:val="none" w:sz="0" w:space="0" w:color="auto"/>
        <w:right w:val="none" w:sz="0" w:space="0" w:color="auto"/>
      </w:divBdr>
    </w:div>
    <w:div w:id="407774926">
      <w:bodyDiv w:val="1"/>
      <w:marLeft w:val="0"/>
      <w:marRight w:val="0"/>
      <w:marTop w:val="0"/>
      <w:marBottom w:val="0"/>
      <w:divBdr>
        <w:top w:val="none" w:sz="0" w:space="0" w:color="auto"/>
        <w:left w:val="none" w:sz="0" w:space="0" w:color="auto"/>
        <w:bottom w:val="none" w:sz="0" w:space="0" w:color="auto"/>
        <w:right w:val="none" w:sz="0" w:space="0" w:color="auto"/>
      </w:divBdr>
    </w:div>
    <w:div w:id="415785940">
      <w:bodyDiv w:val="1"/>
      <w:marLeft w:val="0"/>
      <w:marRight w:val="0"/>
      <w:marTop w:val="0"/>
      <w:marBottom w:val="0"/>
      <w:divBdr>
        <w:top w:val="none" w:sz="0" w:space="0" w:color="auto"/>
        <w:left w:val="none" w:sz="0" w:space="0" w:color="auto"/>
        <w:bottom w:val="none" w:sz="0" w:space="0" w:color="auto"/>
        <w:right w:val="none" w:sz="0" w:space="0" w:color="auto"/>
      </w:divBdr>
    </w:div>
    <w:div w:id="4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273052061">
          <w:marLeft w:val="0"/>
          <w:marRight w:val="0"/>
          <w:marTop w:val="0"/>
          <w:marBottom w:val="0"/>
          <w:divBdr>
            <w:top w:val="none" w:sz="0" w:space="0" w:color="auto"/>
            <w:left w:val="none" w:sz="0" w:space="0" w:color="auto"/>
            <w:bottom w:val="none" w:sz="0" w:space="0" w:color="auto"/>
            <w:right w:val="none" w:sz="0" w:space="0" w:color="auto"/>
          </w:divBdr>
        </w:div>
        <w:div w:id="219295568">
          <w:marLeft w:val="0"/>
          <w:marRight w:val="0"/>
          <w:marTop w:val="0"/>
          <w:marBottom w:val="0"/>
          <w:divBdr>
            <w:top w:val="none" w:sz="0" w:space="0" w:color="auto"/>
            <w:left w:val="none" w:sz="0" w:space="0" w:color="auto"/>
            <w:bottom w:val="none" w:sz="0" w:space="0" w:color="auto"/>
            <w:right w:val="none" w:sz="0" w:space="0" w:color="auto"/>
          </w:divBdr>
        </w:div>
        <w:div w:id="870609398">
          <w:marLeft w:val="0"/>
          <w:marRight w:val="0"/>
          <w:marTop w:val="0"/>
          <w:marBottom w:val="0"/>
          <w:divBdr>
            <w:top w:val="none" w:sz="0" w:space="0" w:color="auto"/>
            <w:left w:val="none" w:sz="0" w:space="0" w:color="auto"/>
            <w:bottom w:val="none" w:sz="0" w:space="0" w:color="auto"/>
            <w:right w:val="none" w:sz="0" w:space="0" w:color="auto"/>
          </w:divBdr>
        </w:div>
      </w:divsChild>
    </w:div>
    <w:div w:id="439034779">
      <w:bodyDiv w:val="1"/>
      <w:marLeft w:val="0"/>
      <w:marRight w:val="0"/>
      <w:marTop w:val="0"/>
      <w:marBottom w:val="0"/>
      <w:divBdr>
        <w:top w:val="none" w:sz="0" w:space="0" w:color="auto"/>
        <w:left w:val="none" w:sz="0" w:space="0" w:color="auto"/>
        <w:bottom w:val="none" w:sz="0" w:space="0" w:color="auto"/>
        <w:right w:val="none" w:sz="0" w:space="0" w:color="auto"/>
      </w:divBdr>
    </w:div>
    <w:div w:id="449277926">
      <w:bodyDiv w:val="1"/>
      <w:marLeft w:val="0"/>
      <w:marRight w:val="0"/>
      <w:marTop w:val="0"/>
      <w:marBottom w:val="0"/>
      <w:divBdr>
        <w:top w:val="none" w:sz="0" w:space="0" w:color="auto"/>
        <w:left w:val="none" w:sz="0" w:space="0" w:color="auto"/>
        <w:bottom w:val="none" w:sz="0" w:space="0" w:color="auto"/>
        <w:right w:val="none" w:sz="0" w:space="0" w:color="auto"/>
      </w:divBdr>
    </w:div>
    <w:div w:id="465050936">
      <w:bodyDiv w:val="1"/>
      <w:marLeft w:val="0"/>
      <w:marRight w:val="0"/>
      <w:marTop w:val="0"/>
      <w:marBottom w:val="0"/>
      <w:divBdr>
        <w:top w:val="none" w:sz="0" w:space="0" w:color="auto"/>
        <w:left w:val="none" w:sz="0" w:space="0" w:color="auto"/>
        <w:bottom w:val="none" w:sz="0" w:space="0" w:color="auto"/>
        <w:right w:val="none" w:sz="0" w:space="0" w:color="auto"/>
      </w:divBdr>
    </w:div>
    <w:div w:id="473258727">
      <w:bodyDiv w:val="1"/>
      <w:marLeft w:val="0"/>
      <w:marRight w:val="0"/>
      <w:marTop w:val="0"/>
      <w:marBottom w:val="0"/>
      <w:divBdr>
        <w:top w:val="none" w:sz="0" w:space="0" w:color="auto"/>
        <w:left w:val="none" w:sz="0" w:space="0" w:color="auto"/>
        <w:bottom w:val="none" w:sz="0" w:space="0" w:color="auto"/>
        <w:right w:val="none" w:sz="0" w:space="0" w:color="auto"/>
      </w:divBdr>
    </w:div>
    <w:div w:id="485825672">
      <w:bodyDiv w:val="1"/>
      <w:marLeft w:val="0"/>
      <w:marRight w:val="0"/>
      <w:marTop w:val="0"/>
      <w:marBottom w:val="0"/>
      <w:divBdr>
        <w:top w:val="none" w:sz="0" w:space="0" w:color="auto"/>
        <w:left w:val="none" w:sz="0" w:space="0" w:color="auto"/>
        <w:bottom w:val="none" w:sz="0" w:space="0" w:color="auto"/>
        <w:right w:val="none" w:sz="0" w:space="0" w:color="auto"/>
      </w:divBdr>
    </w:div>
    <w:div w:id="490604361">
      <w:bodyDiv w:val="1"/>
      <w:marLeft w:val="0"/>
      <w:marRight w:val="0"/>
      <w:marTop w:val="0"/>
      <w:marBottom w:val="0"/>
      <w:divBdr>
        <w:top w:val="none" w:sz="0" w:space="0" w:color="auto"/>
        <w:left w:val="none" w:sz="0" w:space="0" w:color="auto"/>
        <w:bottom w:val="none" w:sz="0" w:space="0" w:color="auto"/>
        <w:right w:val="none" w:sz="0" w:space="0" w:color="auto"/>
      </w:divBdr>
    </w:div>
    <w:div w:id="492374058">
      <w:bodyDiv w:val="1"/>
      <w:marLeft w:val="0"/>
      <w:marRight w:val="0"/>
      <w:marTop w:val="0"/>
      <w:marBottom w:val="0"/>
      <w:divBdr>
        <w:top w:val="none" w:sz="0" w:space="0" w:color="auto"/>
        <w:left w:val="none" w:sz="0" w:space="0" w:color="auto"/>
        <w:bottom w:val="none" w:sz="0" w:space="0" w:color="auto"/>
        <w:right w:val="none" w:sz="0" w:space="0" w:color="auto"/>
      </w:divBdr>
    </w:div>
    <w:div w:id="494687599">
      <w:bodyDiv w:val="1"/>
      <w:marLeft w:val="0"/>
      <w:marRight w:val="0"/>
      <w:marTop w:val="0"/>
      <w:marBottom w:val="0"/>
      <w:divBdr>
        <w:top w:val="none" w:sz="0" w:space="0" w:color="auto"/>
        <w:left w:val="none" w:sz="0" w:space="0" w:color="auto"/>
        <w:bottom w:val="none" w:sz="0" w:space="0" w:color="auto"/>
        <w:right w:val="none" w:sz="0" w:space="0" w:color="auto"/>
      </w:divBdr>
    </w:div>
    <w:div w:id="496700550">
      <w:bodyDiv w:val="1"/>
      <w:marLeft w:val="0"/>
      <w:marRight w:val="0"/>
      <w:marTop w:val="0"/>
      <w:marBottom w:val="0"/>
      <w:divBdr>
        <w:top w:val="none" w:sz="0" w:space="0" w:color="auto"/>
        <w:left w:val="none" w:sz="0" w:space="0" w:color="auto"/>
        <w:bottom w:val="none" w:sz="0" w:space="0" w:color="auto"/>
        <w:right w:val="none" w:sz="0" w:space="0" w:color="auto"/>
      </w:divBdr>
    </w:div>
    <w:div w:id="502088833">
      <w:bodyDiv w:val="1"/>
      <w:marLeft w:val="0"/>
      <w:marRight w:val="0"/>
      <w:marTop w:val="0"/>
      <w:marBottom w:val="0"/>
      <w:divBdr>
        <w:top w:val="none" w:sz="0" w:space="0" w:color="auto"/>
        <w:left w:val="none" w:sz="0" w:space="0" w:color="auto"/>
        <w:bottom w:val="none" w:sz="0" w:space="0" w:color="auto"/>
        <w:right w:val="none" w:sz="0" w:space="0" w:color="auto"/>
      </w:divBdr>
      <w:divsChild>
        <w:div w:id="1536885502">
          <w:marLeft w:val="0"/>
          <w:marRight w:val="0"/>
          <w:marTop w:val="0"/>
          <w:marBottom w:val="0"/>
          <w:divBdr>
            <w:top w:val="none" w:sz="0" w:space="0" w:color="auto"/>
            <w:left w:val="none" w:sz="0" w:space="0" w:color="auto"/>
            <w:bottom w:val="none" w:sz="0" w:space="0" w:color="auto"/>
            <w:right w:val="none" w:sz="0" w:space="0" w:color="auto"/>
          </w:divBdr>
        </w:div>
        <w:div w:id="1621261842">
          <w:marLeft w:val="0"/>
          <w:marRight w:val="0"/>
          <w:marTop w:val="0"/>
          <w:marBottom w:val="0"/>
          <w:divBdr>
            <w:top w:val="none" w:sz="0" w:space="0" w:color="auto"/>
            <w:left w:val="none" w:sz="0" w:space="0" w:color="auto"/>
            <w:bottom w:val="none" w:sz="0" w:space="0" w:color="auto"/>
            <w:right w:val="none" w:sz="0" w:space="0" w:color="auto"/>
          </w:divBdr>
        </w:div>
        <w:div w:id="618999055">
          <w:marLeft w:val="0"/>
          <w:marRight w:val="0"/>
          <w:marTop w:val="0"/>
          <w:marBottom w:val="0"/>
          <w:divBdr>
            <w:top w:val="none" w:sz="0" w:space="0" w:color="auto"/>
            <w:left w:val="none" w:sz="0" w:space="0" w:color="auto"/>
            <w:bottom w:val="none" w:sz="0" w:space="0" w:color="auto"/>
            <w:right w:val="none" w:sz="0" w:space="0" w:color="auto"/>
          </w:divBdr>
        </w:div>
      </w:divsChild>
    </w:div>
    <w:div w:id="506293185">
      <w:bodyDiv w:val="1"/>
      <w:marLeft w:val="0"/>
      <w:marRight w:val="0"/>
      <w:marTop w:val="0"/>
      <w:marBottom w:val="0"/>
      <w:divBdr>
        <w:top w:val="none" w:sz="0" w:space="0" w:color="auto"/>
        <w:left w:val="none" w:sz="0" w:space="0" w:color="auto"/>
        <w:bottom w:val="none" w:sz="0" w:space="0" w:color="auto"/>
        <w:right w:val="none" w:sz="0" w:space="0" w:color="auto"/>
      </w:divBdr>
    </w:div>
    <w:div w:id="538476002">
      <w:bodyDiv w:val="1"/>
      <w:marLeft w:val="0"/>
      <w:marRight w:val="0"/>
      <w:marTop w:val="0"/>
      <w:marBottom w:val="0"/>
      <w:divBdr>
        <w:top w:val="none" w:sz="0" w:space="0" w:color="auto"/>
        <w:left w:val="none" w:sz="0" w:space="0" w:color="auto"/>
        <w:bottom w:val="none" w:sz="0" w:space="0" w:color="auto"/>
        <w:right w:val="none" w:sz="0" w:space="0" w:color="auto"/>
      </w:divBdr>
      <w:divsChild>
        <w:div w:id="1959407301">
          <w:marLeft w:val="0"/>
          <w:marRight w:val="0"/>
          <w:marTop w:val="0"/>
          <w:marBottom w:val="0"/>
          <w:divBdr>
            <w:top w:val="none" w:sz="0" w:space="0" w:color="auto"/>
            <w:left w:val="none" w:sz="0" w:space="0" w:color="auto"/>
            <w:bottom w:val="none" w:sz="0" w:space="0" w:color="auto"/>
            <w:right w:val="none" w:sz="0" w:space="0" w:color="auto"/>
          </w:divBdr>
        </w:div>
        <w:div w:id="1254239892">
          <w:marLeft w:val="0"/>
          <w:marRight w:val="0"/>
          <w:marTop w:val="0"/>
          <w:marBottom w:val="0"/>
          <w:divBdr>
            <w:top w:val="none" w:sz="0" w:space="0" w:color="auto"/>
            <w:left w:val="none" w:sz="0" w:space="0" w:color="auto"/>
            <w:bottom w:val="none" w:sz="0" w:space="0" w:color="auto"/>
            <w:right w:val="none" w:sz="0" w:space="0" w:color="auto"/>
          </w:divBdr>
        </w:div>
        <w:div w:id="2023118598">
          <w:marLeft w:val="0"/>
          <w:marRight w:val="0"/>
          <w:marTop w:val="0"/>
          <w:marBottom w:val="0"/>
          <w:divBdr>
            <w:top w:val="none" w:sz="0" w:space="0" w:color="auto"/>
            <w:left w:val="none" w:sz="0" w:space="0" w:color="auto"/>
            <w:bottom w:val="none" w:sz="0" w:space="0" w:color="auto"/>
            <w:right w:val="none" w:sz="0" w:space="0" w:color="auto"/>
          </w:divBdr>
        </w:div>
        <w:div w:id="447352582">
          <w:marLeft w:val="0"/>
          <w:marRight w:val="0"/>
          <w:marTop w:val="0"/>
          <w:marBottom w:val="0"/>
          <w:divBdr>
            <w:top w:val="none" w:sz="0" w:space="0" w:color="auto"/>
            <w:left w:val="none" w:sz="0" w:space="0" w:color="auto"/>
            <w:bottom w:val="none" w:sz="0" w:space="0" w:color="auto"/>
            <w:right w:val="none" w:sz="0" w:space="0" w:color="auto"/>
          </w:divBdr>
        </w:div>
        <w:div w:id="1542865745">
          <w:marLeft w:val="0"/>
          <w:marRight w:val="0"/>
          <w:marTop w:val="0"/>
          <w:marBottom w:val="0"/>
          <w:divBdr>
            <w:top w:val="none" w:sz="0" w:space="0" w:color="auto"/>
            <w:left w:val="none" w:sz="0" w:space="0" w:color="auto"/>
            <w:bottom w:val="none" w:sz="0" w:space="0" w:color="auto"/>
            <w:right w:val="none" w:sz="0" w:space="0" w:color="auto"/>
          </w:divBdr>
        </w:div>
      </w:divsChild>
    </w:div>
    <w:div w:id="553202102">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sChild>
        <w:div w:id="1667826444">
          <w:marLeft w:val="0"/>
          <w:marRight w:val="0"/>
          <w:marTop w:val="0"/>
          <w:marBottom w:val="0"/>
          <w:divBdr>
            <w:top w:val="none" w:sz="0" w:space="0" w:color="auto"/>
            <w:left w:val="none" w:sz="0" w:space="0" w:color="auto"/>
            <w:bottom w:val="none" w:sz="0" w:space="0" w:color="auto"/>
            <w:right w:val="none" w:sz="0" w:space="0" w:color="auto"/>
          </w:divBdr>
        </w:div>
        <w:div w:id="1986618721">
          <w:marLeft w:val="0"/>
          <w:marRight w:val="0"/>
          <w:marTop w:val="0"/>
          <w:marBottom w:val="0"/>
          <w:divBdr>
            <w:top w:val="none" w:sz="0" w:space="0" w:color="auto"/>
            <w:left w:val="none" w:sz="0" w:space="0" w:color="auto"/>
            <w:bottom w:val="none" w:sz="0" w:space="0" w:color="auto"/>
            <w:right w:val="none" w:sz="0" w:space="0" w:color="auto"/>
          </w:divBdr>
        </w:div>
        <w:div w:id="1371958254">
          <w:marLeft w:val="0"/>
          <w:marRight w:val="0"/>
          <w:marTop w:val="0"/>
          <w:marBottom w:val="0"/>
          <w:divBdr>
            <w:top w:val="none" w:sz="0" w:space="0" w:color="auto"/>
            <w:left w:val="none" w:sz="0" w:space="0" w:color="auto"/>
            <w:bottom w:val="none" w:sz="0" w:space="0" w:color="auto"/>
            <w:right w:val="none" w:sz="0" w:space="0" w:color="auto"/>
          </w:divBdr>
        </w:div>
        <w:div w:id="928777282">
          <w:marLeft w:val="0"/>
          <w:marRight w:val="0"/>
          <w:marTop w:val="0"/>
          <w:marBottom w:val="0"/>
          <w:divBdr>
            <w:top w:val="none" w:sz="0" w:space="0" w:color="auto"/>
            <w:left w:val="none" w:sz="0" w:space="0" w:color="auto"/>
            <w:bottom w:val="none" w:sz="0" w:space="0" w:color="auto"/>
            <w:right w:val="none" w:sz="0" w:space="0" w:color="auto"/>
          </w:divBdr>
        </w:div>
        <w:div w:id="1788698442">
          <w:marLeft w:val="0"/>
          <w:marRight w:val="0"/>
          <w:marTop w:val="0"/>
          <w:marBottom w:val="0"/>
          <w:divBdr>
            <w:top w:val="none" w:sz="0" w:space="0" w:color="auto"/>
            <w:left w:val="none" w:sz="0" w:space="0" w:color="auto"/>
            <w:bottom w:val="none" w:sz="0" w:space="0" w:color="auto"/>
            <w:right w:val="none" w:sz="0" w:space="0" w:color="auto"/>
          </w:divBdr>
        </w:div>
        <w:div w:id="1285848791">
          <w:marLeft w:val="0"/>
          <w:marRight w:val="0"/>
          <w:marTop w:val="0"/>
          <w:marBottom w:val="0"/>
          <w:divBdr>
            <w:top w:val="none" w:sz="0" w:space="0" w:color="auto"/>
            <w:left w:val="none" w:sz="0" w:space="0" w:color="auto"/>
            <w:bottom w:val="none" w:sz="0" w:space="0" w:color="auto"/>
            <w:right w:val="none" w:sz="0" w:space="0" w:color="auto"/>
          </w:divBdr>
        </w:div>
        <w:div w:id="951790189">
          <w:marLeft w:val="0"/>
          <w:marRight w:val="0"/>
          <w:marTop w:val="0"/>
          <w:marBottom w:val="0"/>
          <w:divBdr>
            <w:top w:val="none" w:sz="0" w:space="0" w:color="auto"/>
            <w:left w:val="none" w:sz="0" w:space="0" w:color="auto"/>
            <w:bottom w:val="none" w:sz="0" w:space="0" w:color="auto"/>
            <w:right w:val="none" w:sz="0" w:space="0" w:color="auto"/>
          </w:divBdr>
        </w:div>
      </w:divsChild>
    </w:div>
    <w:div w:id="570119838">
      <w:bodyDiv w:val="1"/>
      <w:marLeft w:val="0"/>
      <w:marRight w:val="0"/>
      <w:marTop w:val="0"/>
      <w:marBottom w:val="0"/>
      <w:divBdr>
        <w:top w:val="none" w:sz="0" w:space="0" w:color="auto"/>
        <w:left w:val="none" w:sz="0" w:space="0" w:color="auto"/>
        <w:bottom w:val="none" w:sz="0" w:space="0" w:color="auto"/>
        <w:right w:val="none" w:sz="0" w:space="0" w:color="auto"/>
      </w:divBdr>
    </w:div>
    <w:div w:id="603853581">
      <w:bodyDiv w:val="1"/>
      <w:marLeft w:val="0"/>
      <w:marRight w:val="0"/>
      <w:marTop w:val="0"/>
      <w:marBottom w:val="0"/>
      <w:divBdr>
        <w:top w:val="none" w:sz="0" w:space="0" w:color="auto"/>
        <w:left w:val="none" w:sz="0" w:space="0" w:color="auto"/>
        <w:bottom w:val="none" w:sz="0" w:space="0" w:color="auto"/>
        <w:right w:val="none" w:sz="0" w:space="0" w:color="auto"/>
      </w:divBdr>
    </w:div>
    <w:div w:id="613680082">
      <w:bodyDiv w:val="1"/>
      <w:marLeft w:val="0"/>
      <w:marRight w:val="0"/>
      <w:marTop w:val="0"/>
      <w:marBottom w:val="0"/>
      <w:divBdr>
        <w:top w:val="none" w:sz="0" w:space="0" w:color="auto"/>
        <w:left w:val="none" w:sz="0" w:space="0" w:color="auto"/>
        <w:bottom w:val="none" w:sz="0" w:space="0" w:color="auto"/>
        <w:right w:val="none" w:sz="0" w:space="0" w:color="auto"/>
      </w:divBdr>
      <w:divsChild>
        <w:div w:id="1910537773">
          <w:marLeft w:val="0"/>
          <w:marRight w:val="0"/>
          <w:marTop w:val="0"/>
          <w:marBottom w:val="0"/>
          <w:divBdr>
            <w:top w:val="none" w:sz="0" w:space="0" w:color="auto"/>
            <w:left w:val="none" w:sz="0" w:space="0" w:color="auto"/>
            <w:bottom w:val="none" w:sz="0" w:space="0" w:color="auto"/>
            <w:right w:val="none" w:sz="0" w:space="0" w:color="auto"/>
          </w:divBdr>
        </w:div>
        <w:div w:id="1106340447">
          <w:marLeft w:val="0"/>
          <w:marRight w:val="0"/>
          <w:marTop w:val="0"/>
          <w:marBottom w:val="0"/>
          <w:divBdr>
            <w:top w:val="none" w:sz="0" w:space="0" w:color="auto"/>
            <w:left w:val="none" w:sz="0" w:space="0" w:color="auto"/>
            <w:bottom w:val="none" w:sz="0" w:space="0" w:color="auto"/>
            <w:right w:val="none" w:sz="0" w:space="0" w:color="auto"/>
          </w:divBdr>
        </w:div>
        <w:div w:id="1632633117">
          <w:marLeft w:val="0"/>
          <w:marRight w:val="0"/>
          <w:marTop w:val="0"/>
          <w:marBottom w:val="0"/>
          <w:divBdr>
            <w:top w:val="none" w:sz="0" w:space="0" w:color="auto"/>
            <w:left w:val="none" w:sz="0" w:space="0" w:color="auto"/>
            <w:bottom w:val="none" w:sz="0" w:space="0" w:color="auto"/>
            <w:right w:val="none" w:sz="0" w:space="0" w:color="auto"/>
          </w:divBdr>
        </w:div>
        <w:div w:id="1277057662">
          <w:marLeft w:val="0"/>
          <w:marRight w:val="0"/>
          <w:marTop w:val="0"/>
          <w:marBottom w:val="0"/>
          <w:divBdr>
            <w:top w:val="none" w:sz="0" w:space="0" w:color="auto"/>
            <w:left w:val="none" w:sz="0" w:space="0" w:color="auto"/>
            <w:bottom w:val="none" w:sz="0" w:space="0" w:color="auto"/>
            <w:right w:val="none" w:sz="0" w:space="0" w:color="auto"/>
          </w:divBdr>
        </w:div>
        <w:div w:id="709915644">
          <w:marLeft w:val="0"/>
          <w:marRight w:val="0"/>
          <w:marTop w:val="0"/>
          <w:marBottom w:val="0"/>
          <w:divBdr>
            <w:top w:val="none" w:sz="0" w:space="0" w:color="auto"/>
            <w:left w:val="none" w:sz="0" w:space="0" w:color="auto"/>
            <w:bottom w:val="none" w:sz="0" w:space="0" w:color="auto"/>
            <w:right w:val="none" w:sz="0" w:space="0" w:color="auto"/>
          </w:divBdr>
        </w:div>
      </w:divsChild>
    </w:div>
    <w:div w:id="618802019">
      <w:bodyDiv w:val="1"/>
      <w:marLeft w:val="0"/>
      <w:marRight w:val="0"/>
      <w:marTop w:val="0"/>
      <w:marBottom w:val="0"/>
      <w:divBdr>
        <w:top w:val="none" w:sz="0" w:space="0" w:color="auto"/>
        <w:left w:val="none" w:sz="0" w:space="0" w:color="auto"/>
        <w:bottom w:val="none" w:sz="0" w:space="0" w:color="auto"/>
        <w:right w:val="none" w:sz="0" w:space="0" w:color="auto"/>
      </w:divBdr>
    </w:div>
    <w:div w:id="642395383">
      <w:bodyDiv w:val="1"/>
      <w:marLeft w:val="0"/>
      <w:marRight w:val="0"/>
      <w:marTop w:val="0"/>
      <w:marBottom w:val="0"/>
      <w:divBdr>
        <w:top w:val="none" w:sz="0" w:space="0" w:color="auto"/>
        <w:left w:val="none" w:sz="0" w:space="0" w:color="auto"/>
        <w:bottom w:val="none" w:sz="0" w:space="0" w:color="auto"/>
        <w:right w:val="none" w:sz="0" w:space="0" w:color="auto"/>
      </w:divBdr>
    </w:div>
    <w:div w:id="677538059">
      <w:bodyDiv w:val="1"/>
      <w:marLeft w:val="0"/>
      <w:marRight w:val="0"/>
      <w:marTop w:val="0"/>
      <w:marBottom w:val="0"/>
      <w:divBdr>
        <w:top w:val="none" w:sz="0" w:space="0" w:color="auto"/>
        <w:left w:val="none" w:sz="0" w:space="0" w:color="auto"/>
        <w:bottom w:val="none" w:sz="0" w:space="0" w:color="auto"/>
        <w:right w:val="none" w:sz="0" w:space="0" w:color="auto"/>
      </w:divBdr>
      <w:divsChild>
        <w:div w:id="2147119931">
          <w:marLeft w:val="0"/>
          <w:marRight w:val="0"/>
          <w:marTop w:val="0"/>
          <w:marBottom w:val="0"/>
          <w:divBdr>
            <w:top w:val="none" w:sz="0" w:space="0" w:color="auto"/>
            <w:left w:val="none" w:sz="0" w:space="0" w:color="auto"/>
            <w:bottom w:val="none" w:sz="0" w:space="0" w:color="auto"/>
            <w:right w:val="none" w:sz="0" w:space="0" w:color="auto"/>
          </w:divBdr>
        </w:div>
        <w:div w:id="1418675658">
          <w:marLeft w:val="0"/>
          <w:marRight w:val="0"/>
          <w:marTop w:val="0"/>
          <w:marBottom w:val="0"/>
          <w:divBdr>
            <w:top w:val="none" w:sz="0" w:space="0" w:color="auto"/>
            <w:left w:val="none" w:sz="0" w:space="0" w:color="auto"/>
            <w:bottom w:val="none" w:sz="0" w:space="0" w:color="auto"/>
            <w:right w:val="none" w:sz="0" w:space="0" w:color="auto"/>
          </w:divBdr>
        </w:div>
        <w:div w:id="2021852551">
          <w:marLeft w:val="0"/>
          <w:marRight w:val="0"/>
          <w:marTop w:val="0"/>
          <w:marBottom w:val="0"/>
          <w:divBdr>
            <w:top w:val="none" w:sz="0" w:space="0" w:color="auto"/>
            <w:left w:val="none" w:sz="0" w:space="0" w:color="auto"/>
            <w:bottom w:val="none" w:sz="0" w:space="0" w:color="auto"/>
            <w:right w:val="none" w:sz="0" w:space="0" w:color="auto"/>
          </w:divBdr>
        </w:div>
        <w:div w:id="678315080">
          <w:marLeft w:val="0"/>
          <w:marRight w:val="0"/>
          <w:marTop w:val="0"/>
          <w:marBottom w:val="0"/>
          <w:divBdr>
            <w:top w:val="none" w:sz="0" w:space="0" w:color="auto"/>
            <w:left w:val="none" w:sz="0" w:space="0" w:color="auto"/>
            <w:bottom w:val="none" w:sz="0" w:space="0" w:color="auto"/>
            <w:right w:val="none" w:sz="0" w:space="0" w:color="auto"/>
          </w:divBdr>
        </w:div>
      </w:divsChild>
    </w:div>
    <w:div w:id="706829684">
      <w:bodyDiv w:val="1"/>
      <w:marLeft w:val="0"/>
      <w:marRight w:val="0"/>
      <w:marTop w:val="0"/>
      <w:marBottom w:val="0"/>
      <w:divBdr>
        <w:top w:val="none" w:sz="0" w:space="0" w:color="auto"/>
        <w:left w:val="none" w:sz="0" w:space="0" w:color="auto"/>
        <w:bottom w:val="none" w:sz="0" w:space="0" w:color="auto"/>
        <w:right w:val="none" w:sz="0" w:space="0" w:color="auto"/>
      </w:divBdr>
      <w:divsChild>
        <w:div w:id="1866212869">
          <w:marLeft w:val="0"/>
          <w:marRight w:val="0"/>
          <w:marTop w:val="0"/>
          <w:marBottom w:val="0"/>
          <w:divBdr>
            <w:top w:val="none" w:sz="0" w:space="0" w:color="auto"/>
            <w:left w:val="none" w:sz="0" w:space="0" w:color="auto"/>
            <w:bottom w:val="none" w:sz="0" w:space="0" w:color="auto"/>
            <w:right w:val="none" w:sz="0" w:space="0" w:color="auto"/>
          </w:divBdr>
        </w:div>
        <w:div w:id="826555826">
          <w:marLeft w:val="0"/>
          <w:marRight w:val="0"/>
          <w:marTop w:val="0"/>
          <w:marBottom w:val="0"/>
          <w:divBdr>
            <w:top w:val="none" w:sz="0" w:space="0" w:color="auto"/>
            <w:left w:val="none" w:sz="0" w:space="0" w:color="auto"/>
            <w:bottom w:val="none" w:sz="0" w:space="0" w:color="auto"/>
            <w:right w:val="none" w:sz="0" w:space="0" w:color="auto"/>
          </w:divBdr>
        </w:div>
        <w:div w:id="1769276681">
          <w:marLeft w:val="0"/>
          <w:marRight w:val="0"/>
          <w:marTop w:val="0"/>
          <w:marBottom w:val="0"/>
          <w:divBdr>
            <w:top w:val="none" w:sz="0" w:space="0" w:color="auto"/>
            <w:left w:val="none" w:sz="0" w:space="0" w:color="auto"/>
            <w:bottom w:val="none" w:sz="0" w:space="0" w:color="auto"/>
            <w:right w:val="none" w:sz="0" w:space="0" w:color="auto"/>
          </w:divBdr>
        </w:div>
      </w:divsChild>
    </w:div>
    <w:div w:id="720515293">
      <w:bodyDiv w:val="1"/>
      <w:marLeft w:val="0"/>
      <w:marRight w:val="0"/>
      <w:marTop w:val="0"/>
      <w:marBottom w:val="0"/>
      <w:divBdr>
        <w:top w:val="none" w:sz="0" w:space="0" w:color="auto"/>
        <w:left w:val="none" w:sz="0" w:space="0" w:color="auto"/>
        <w:bottom w:val="none" w:sz="0" w:space="0" w:color="auto"/>
        <w:right w:val="none" w:sz="0" w:space="0" w:color="auto"/>
      </w:divBdr>
    </w:div>
    <w:div w:id="724455719">
      <w:bodyDiv w:val="1"/>
      <w:marLeft w:val="0"/>
      <w:marRight w:val="0"/>
      <w:marTop w:val="0"/>
      <w:marBottom w:val="0"/>
      <w:divBdr>
        <w:top w:val="none" w:sz="0" w:space="0" w:color="auto"/>
        <w:left w:val="none" w:sz="0" w:space="0" w:color="auto"/>
        <w:bottom w:val="none" w:sz="0" w:space="0" w:color="auto"/>
        <w:right w:val="none" w:sz="0" w:space="0" w:color="auto"/>
      </w:divBdr>
      <w:divsChild>
        <w:div w:id="1907521378">
          <w:marLeft w:val="0"/>
          <w:marRight w:val="0"/>
          <w:marTop w:val="0"/>
          <w:marBottom w:val="0"/>
          <w:divBdr>
            <w:top w:val="none" w:sz="0" w:space="0" w:color="auto"/>
            <w:left w:val="none" w:sz="0" w:space="0" w:color="auto"/>
            <w:bottom w:val="none" w:sz="0" w:space="0" w:color="auto"/>
            <w:right w:val="none" w:sz="0" w:space="0" w:color="auto"/>
          </w:divBdr>
        </w:div>
        <w:div w:id="665741210">
          <w:marLeft w:val="0"/>
          <w:marRight w:val="0"/>
          <w:marTop w:val="0"/>
          <w:marBottom w:val="0"/>
          <w:divBdr>
            <w:top w:val="none" w:sz="0" w:space="0" w:color="auto"/>
            <w:left w:val="none" w:sz="0" w:space="0" w:color="auto"/>
            <w:bottom w:val="none" w:sz="0" w:space="0" w:color="auto"/>
            <w:right w:val="none" w:sz="0" w:space="0" w:color="auto"/>
          </w:divBdr>
        </w:div>
        <w:div w:id="322122163">
          <w:marLeft w:val="0"/>
          <w:marRight w:val="0"/>
          <w:marTop w:val="0"/>
          <w:marBottom w:val="0"/>
          <w:divBdr>
            <w:top w:val="none" w:sz="0" w:space="0" w:color="auto"/>
            <w:left w:val="none" w:sz="0" w:space="0" w:color="auto"/>
            <w:bottom w:val="none" w:sz="0" w:space="0" w:color="auto"/>
            <w:right w:val="none" w:sz="0" w:space="0" w:color="auto"/>
          </w:divBdr>
        </w:div>
        <w:div w:id="649675681">
          <w:marLeft w:val="0"/>
          <w:marRight w:val="0"/>
          <w:marTop w:val="0"/>
          <w:marBottom w:val="0"/>
          <w:divBdr>
            <w:top w:val="none" w:sz="0" w:space="0" w:color="auto"/>
            <w:left w:val="none" w:sz="0" w:space="0" w:color="auto"/>
            <w:bottom w:val="none" w:sz="0" w:space="0" w:color="auto"/>
            <w:right w:val="none" w:sz="0" w:space="0" w:color="auto"/>
          </w:divBdr>
        </w:div>
        <w:div w:id="406273606">
          <w:marLeft w:val="0"/>
          <w:marRight w:val="0"/>
          <w:marTop w:val="0"/>
          <w:marBottom w:val="0"/>
          <w:divBdr>
            <w:top w:val="none" w:sz="0" w:space="0" w:color="auto"/>
            <w:left w:val="none" w:sz="0" w:space="0" w:color="auto"/>
            <w:bottom w:val="none" w:sz="0" w:space="0" w:color="auto"/>
            <w:right w:val="none" w:sz="0" w:space="0" w:color="auto"/>
          </w:divBdr>
        </w:div>
      </w:divsChild>
    </w:div>
    <w:div w:id="725684324">
      <w:bodyDiv w:val="1"/>
      <w:marLeft w:val="0"/>
      <w:marRight w:val="0"/>
      <w:marTop w:val="0"/>
      <w:marBottom w:val="0"/>
      <w:divBdr>
        <w:top w:val="none" w:sz="0" w:space="0" w:color="auto"/>
        <w:left w:val="none" w:sz="0" w:space="0" w:color="auto"/>
        <w:bottom w:val="none" w:sz="0" w:space="0" w:color="auto"/>
        <w:right w:val="none" w:sz="0" w:space="0" w:color="auto"/>
      </w:divBdr>
    </w:div>
    <w:div w:id="730232915">
      <w:bodyDiv w:val="1"/>
      <w:marLeft w:val="0"/>
      <w:marRight w:val="0"/>
      <w:marTop w:val="0"/>
      <w:marBottom w:val="0"/>
      <w:divBdr>
        <w:top w:val="none" w:sz="0" w:space="0" w:color="auto"/>
        <w:left w:val="none" w:sz="0" w:space="0" w:color="auto"/>
        <w:bottom w:val="none" w:sz="0" w:space="0" w:color="auto"/>
        <w:right w:val="none" w:sz="0" w:space="0" w:color="auto"/>
      </w:divBdr>
    </w:div>
    <w:div w:id="750152764">
      <w:bodyDiv w:val="1"/>
      <w:marLeft w:val="0"/>
      <w:marRight w:val="0"/>
      <w:marTop w:val="0"/>
      <w:marBottom w:val="0"/>
      <w:divBdr>
        <w:top w:val="none" w:sz="0" w:space="0" w:color="auto"/>
        <w:left w:val="none" w:sz="0" w:space="0" w:color="auto"/>
        <w:bottom w:val="none" w:sz="0" w:space="0" w:color="auto"/>
        <w:right w:val="none" w:sz="0" w:space="0" w:color="auto"/>
      </w:divBdr>
    </w:div>
    <w:div w:id="800804462">
      <w:bodyDiv w:val="1"/>
      <w:marLeft w:val="0"/>
      <w:marRight w:val="0"/>
      <w:marTop w:val="0"/>
      <w:marBottom w:val="0"/>
      <w:divBdr>
        <w:top w:val="none" w:sz="0" w:space="0" w:color="auto"/>
        <w:left w:val="none" w:sz="0" w:space="0" w:color="auto"/>
        <w:bottom w:val="none" w:sz="0" w:space="0" w:color="auto"/>
        <w:right w:val="none" w:sz="0" w:space="0" w:color="auto"/>
      </w:divBdr>
    </w:div>
    <w:div w:id="801508345">
      <w:bodyDiv w:val="1"/>
      <w:marLeft w:val="0"/>
      <w:marRight w:val="0"/>
      <w:marTop w:val="0"/>
      <w:marBottom w:val="0"/>
      <w:divBdr>
        <w:top w:val="none" w:sz="0" w:space="0" w:color="auto"/>
        <w:left w:val="none" w:sz="0" w:space="0" w:color="auto"/>
        <w:bottom w:val="none" w:sz="0" w:space="0" w:color="auto"/>
        <w:right w:val="none" w:sz="0" w:space="0" w:color="auto"/>
      </w:divBdr>
    </w:div>
    <w:div w:id="816149313">
      <w:bodyDiv w:val="1"/>
      <w:marLeft w:val="0"/>
      <w:marRight w:val="0"/>
      <w:marTop w:val="0"/>
      <w:marBottom w:val="0"/>
      <w:divBdr>
        <w:top w:val="none" w:sz="0" w:space="0" w:color="auto"/>
        <w:left w:val="none" w:sz="0" w:space="0" w:color="auto"/>
        <w:bottom w:val="none" w:sz="0" w:space="0" w:color="auto"/>
        <w:right w:val="none" w:sz="0" w:space="0" w:color="auto"/>
      </w:divBdr>
      <w:divsChild>
        <w:div w:id="305594844">
          <w:marLeft w:val="0"/>
          <w:marRight w:val="0"/>
          <w:marTop w:val="0"/>
          <w:marBottom w:val="0"/>
          <w:divBdr>
            <w:top w:val="none" w:sz="0" w:space="0" w:color="auto"/>
            <w:left w:val="none" w:sz="0" w:space="0" w:color="auto"/>
            <w:bottom w:val="none" w:sz="0" w:space="0" w:color="auto"/>
            <w:right w:val="none" w:sz="0" w:space="0" w:color="auto"/>
          </w:divBdr>
        </w:div>
        <w:div w:id="1470053082">
          <w:marLeft w:val="0"/>
          <w:marRight w:val="0"/>
          <w:marTop w:val="0"/>
          <w:marBottom w:val="0"/>
          <w:divBdr>
            <w:top w:val="none" w:sz="0" w:space="0" w:color="auto"/>
            <w:left w:val="none" w:sz="0" w:space="0" w:color="auto"/>
            <w:bottom w:val="none" w:sz="0" w:space="0" w:color="auto"/>
            <w:right w:val="none" w:sz="0" w:space="0" w:color="auto"/>
          </w:divBdr>
        </w:div>
        <w:div w:id="1166019454">
          <w:marLeft w:val="0"/>
          <w:marRight w:val="0"/>
          <w:marTop w:val="0"/>
          <w:marBottom w:val="0"/>
          <w:divBdr>
            <w:top w:val="none" w:sz="0" w:space="0" w:color="auto"/>
            <w:left w:val="none" w:sz="0" w:space="0" w:color="auto"/>
            <w:bottom w:val="none" w:sz="0" w:space="0" w:color="auto"/>
            <w:right w:val="none" w:sz="0" w:space="0" w:color="auto"/>
          </w:divBdr>
        </w:div>
        <w:div w:id="2133666578">
          <w:marLeft w:val="0"/>
          <w:marRight w:val="0"/>
          <w:marTop w:val="0"/>
          <w:marBottom w:val="0"/>
          <w:divBdr>
            <w:top w:val="none" w:sz="0" w:space="0" w:color="auto"/>
            <w:left w:val="none" w:sz="0" w:space="0" w:color="auto"/>
            <w:bottom w:val="none" w:sz="0" w:space="0" w:color="auto"/>
            <w:right w:val="none" w:sz="0" w:space="0" w:color="auto"/>
          </w:divBdr>
        </w:div>
        <w:div w:id="1811551555">
          <w:marLeft w:val="0"/>
          <w:marRight w:val="0"/>
          <w:marTop w:val="0"/>
          <w:marBottom w:val="0"/>
          <w:divBdr>
            <w:top w:val="none" w:sz="0" w:space="0" w:color="auto"/>
            <w:left w:val="none" w:sz="0" w:space="0" w:color="auto"/>
            <w:bottom w:val="none" w:sz="0" w:space="0" w:color="auto"/>
            <w:right w:val="none" w:sz="0" w:space="0" w:color="auto"/>
          </w:divBdr>
        </w:div>
        <w:div w:id="1153179502">
          <w:marLeft w:val="0"/>
          <w:marRight w:val="0"/>
          <w:marTop w:val="0"/>
          <w:marBottom w:val="0"/>
          <w:divBdr>
            <w:top w:val="none" w:sz="0" w:space="0" w:color="auto"/>
            <w:left w:val="none" w:sz="0" w:space="0" w:color="auto"/>
            <w:bottom w:val="none" w:sz="0" w:space="0" w:color="auto"/>
            <w:right w:val="none" w:sz="0" w:space="0" w:color="auto"/>
          </w:divBdr>
        </w:div>
        <w:div w:id="1067070669">
          <w:marLeft w:val="0"/>
          <w:marRight w:val="0"/>
          <w:marTop w:val="0"/>
          <w:marBottom w:val="0"/>
          <w:divBdr>
            <w:top w:val="none" w:sz="0" w:space="0" w:color="auto"/>
            <w:left w:val="none" w:sz="0" w:space="0" w:color="auto"/>
            <w:bottom w:val="none" w:sz="0" w:space="0" w:color="auto"/>
            <w:right w:val="none" w:sz="0" w:space="0" w:color="auto"/>
          </w:divBdr>
        </w:div>
        <w:div w:id="771441423">
          <w:marLeft w:val="0"/>
          <w:marRight w:val="0"/>
          <w:marTop w:val="0"/>
          <w:marBottom w:val="0"/>
          <w:divBdr>
            <w:top w:val="none" w:sz="0" w:space="0" w:color="auto"/>
            <w:left w:val="none" w:sz="0" w:space="0" w:color="auto"/>
            <w:bottom w:val="none" w:sz="0" w:space="0" w:color="auto"/>
            <w:right w:val="none" w:sz="0" w:space="0" w:color="auto"/>
          </w:divBdr>
        </w:div>
      </w:divsChild>
    </w:div>
    <w:div w:id="846750825">
      <w:bodyDiv w:val="1"/>
      <w:marLeft w:val="0"/>
      <w:marRight w:val="0"/>
      <w:marTop w:val="0"/>
      <w:marBottom w:val="0"/>
      <w:divBdr>
        <w:top w:val="none" w:sz="0" w:space="0" w:color="auto"/>
        <w:left w:val="none" w:sz="0" w:space="0" w:color="auto"/>
        <w:bottom w:val="none" w:sz="0" w:space="0" w:color="auto"/>
        <w:right w:val="none" w:sz="0" w:space="0" w:color="auto"/>
      </w:divBdr>
    </w:div>
    <w:div w:id="848133370">
      <w:bodyDiv w:val="1"/>
      <w:marLeft w:val="0"/>
      <w:marRight w:val="0"/>
      <w:marTop w:val="0"/>
      <w:marBottom w:val="0"/>
      <w:divBdr>
        <w:top w:val="none" w:sz="0" w:space="0" w:color="auto"/>
        <w:left w:val="none" w:sz="0" w:space="0" w:color="auto"/>
        <w:bottom w:val="none" w:sz="0" w:space="0" w:color="auto"/>
        <w:right w:val="none" w:sz="0" w:space="0" w:color="auto"/>
      </w:divBdr>
    </w:div>
    <w:div w:id="848447962">
      <w:bodyDiv w:val="1"/>
      <w:marLeft w:val="0"/>
      <w:marRight w:val="0"/>
      <w:marTop w:val="0"/>
      <w:marBottom w:val="0"/>
      <w:divBdr>
        <w:top w:val="none" w:sz="0" w:space="0" w:color="auto"/>
        <w:left w:val="none" w:sz="0" w:space="0" w:color="auto"/>
        <w:bottom w:val="none" w:sz="0" w:space="0" w:color="auto"/>
        <w:right w:val="none" w:sz="0" w:space="0" w:color="auto"/>
      </w:divBdr>
    </w:div>
    <w:div w:id="859196636">
      <w:bodyDiv w:val="1"/>
      <w:marLeft w:val="0"/>
      <w:marRight w:val="0"/>
      <w:marTop w:val="0"/>
      <w:marBottom w:val="0"/>
      <w:divBdr>
        <w:top w:val="none" w:sz="0" w:space="0" w:color="auto"/>
        <w:left w:val="none" w:sz="0" w:space="0" w:color="auto"/>
        <w:bottom w:val="none" w:sz="0" w:space="0" w:color="auto"/>
        <w:right w:val="none" w:sz="0" w:space="0" w:color="auto"/>
      </w:divBdr>
    </w:div>
    <w:div w:id="884487919">
      <w:bodyDiv w:val="1"/>
      <w:marLeft w:val="0"/>
      <w:marRight w:val="0"/>
      <w:marTop w:val="0"/>
      <w:marBottom w:val="0"/>
      <w:divBdr>
        <w:top w:val="none" w:sz="0" w:space="0" w:color="auto"/>
        <w:left w:val="none" w:sz="0" w:space="0" w:color="auto"/>
        <w:bottom w:val="none" w:sz="0" w:space="0" w:color="auto"/>
        <w:right w:val="none" w:sz="0" w:space="0" w:color="auto"/>
      </w:divBdr>
    </w:div>
    <w:div w:id="943994859">
      <w:bodyDiv w:val="1"/>
      <w:marLeft w:val="0"/>
      <w:marRight w:val="0"/>
      <w:marTop w:val="0"/>
      <w:marBottom w:val="0"/>
      <w:divBdr>
        <w:top w:val="none" w:sz="0" w:space="0" w:color="auto"/>
        <w:left w:val="none" w:sz="0" w:space="0" w:color="auto"/>
        <w:bottom w:val="none" w:sz="0" w:space="0" w:color="auto"/>
        <w:right w:val="none" w:sz="0" w:space="0" w:color="auto"/>
      </w:divBdr>
    </w:div>
    <w:div w:id="944002777">
      <w:bodyDiv w:val="1"/>
      <w:marLeft w:val="0"/>
      <w:marRight w:val="0"/>
      <w:marTop w:val="0"/>
      <w:marBottom w:val="0"/>
      <w:divBdr>
        <w:top w:val="none" w:sz="0" w:space="0" w:color="auto"/>
        <w:left w:val="none" w:sz="0" w:space="0" w:color="auto"/>
        <w:bottom w:val="none" w:sz="0" w:space="0" w:color="auto"/>
        <w:right w:val="none" w:sz="0" w:space="0" w:color="auto"/>
      </w:divBdr>
    </w:div>
    <w:div w:id="975069495">
      <w:bodyDiv w:val="1"/>
      <w:marLeft w:val="0"/>
      <w:marRight w:val="0"/>
      <w:marTop w:val="0"/>
      <w:marBottom w:val="0"/>
      <w:divBdr>
        <w:top w:val="none" w:sz="0" w:space="0" w:color="auto"/>
        <w:left w:val="none" w:sz="0" w:space="0" w:color="auto"/>
        <w:bottom w:val="none" w:sz="0" w:space="0" w:color="auto"/>
        <w:right w:val="none" w:sz="0" w:space="0" w:color="auto"/>
      </w:divBdr>
    </w:div>
    <w:div w:id="991299397">
      <w:bodyDiv w:val="1"/>
      <w:marLeft w:val="0"/>
      <w:marRight w:val="0"/>
      <w:marTop w:val="0"/>
      <w:marBottom w:val="0"/>
      <w:divBdr>
        <w:top w:val="none" w:sz="0" w:space="0" w:color="auto"/>
        <w:left w:val="none" w:sz="0" w:space="0" w:color="auto"/>
        <w:bottom w:val="none" w:sz="0" w:space="0" w:color="auto"/>
        <w:right w:val="none" w:sz="0" w:space="0" w:color="auto"/>
      </w:divBdr>
    </w:div>
    <w:div w:id="997345328">
      <w:bodyDiv w:val="1"/>
      <w:marLeft w:val="0"/>
      <w:marRight w:val="0"/>
      <w:marTop w:val="0"/>
      <w:marBottom w:val="0"/>
      <w:divBdr>
        <w:top w:val="none" w:sz="0" w:space="0" w:color="auto"/>
        <w:left w:val="none" w:sz="0" w:space="0" w:color="auto"/>
        <w:bottom w:val="none" w:sz="0" w:space="0" w:color="auto"/>
        <w:right w:val="none" w:sz="0" w:space="0" w:color="auto"/>
      </w:divBdr>
    </w:div>
    <w:div w:id="1003168882">
      <w:bodyDiv w:val="1"/>
      <w:marLeft w:val="0"/>
      <w:marRight w:val="0"/>
      <w:marTop w:val="0"/>
      <w:marBottom w:val="0"/>
      <w:divBdr>
        <w:top w:val="none" w:sz="0" w:space="0" w:color="auto"/>
        <w:left w:val="none" w:sz="0" w:space="0" w:color="auto"/>
        <w:bottom w:val="none" w:sz="0" w:space="0" w:color="auto"/>
        <w:right w:val="none" w:sz="0" w:space="0" w:color="auto"/>
      </w:divBdr>
    </w:div>
    <w:div w:id="1063598220">
      <w:bodyDiv w:val="1"/>
      <w:marLeft w:val="0"/>
      <w:marRight w:val="0"/>
      <w:marTop w:val="0"/>
      <w:marBottom w:val="0"/>
      <w:divBdr>
        <w:top w:val="none" w:sz="0" w:space="0" w:color="auto"/>
        <w:left w:val="none" w:sz="0" w:space="0" w:color="auto"/>
        <w:bottom w:val="none" w:sz="0" w:space="0" w:color="auto"/>
        <w:right w:val="none" w:sz="0" w:space="0" w:color="auto"/>
      </w:divBdr>
    </w:div>
    <w:div w:id="1109854758">
      <w:bodyDiv w:val="1"/>
      <w:marLeft w:val="0"/>
      <w:marRight w:val="0"/>
      <w:marTop w:val="0"/>
      <w:marBottom w:val="0"/>
      <w:divBdr>
        <w:top w:val="none" w:sz="0" w:space="0" w:color="auto"/>
        <w:left w:val="none" w:sz="0" w:space="0" w:color="auto"/>
        <w:bottom w:val="none" w:sz="0" w:space="0" w:color="auto"/>
        <w:right w:val="none" w:sz="0" w:space="0" w:color="auto"/>
      </w:divBdr>
    </w:div>
    <w:div w:id="1119373199">
      <w:bodyDiv w:val="1"/>
      <w:marLeft w:val="0"/>
      <w:marRight w:val="0"/>
      <w:marTop w:val="0"/>
      <w:marBottom w:val="0"/>
      <w:divBdr>
        <w:top w:val="none" w:sz="0" w:space="0" w:color="auto"/>
        <w:left w:val="none" w:sz="0" w:space="0" w:color="auto"/>
        <w:bottom w:val="none" w:sz="0" w:space="0" w:color="auto"/>
        <w:right w:val="none" w:sz="0" w:space="0" w:color="auto"/>
      </w:divBdr>
    </w:div>
    <w:div w:id="1126236929">
      <w:bodyDiv w:val="1"/>
      <w:marLeft w:val="0"/>
      <w:marRight w:val="0"/>
      <w:marTop w:val="0"/>
      <w:marBottom w:val="0"/>
      <w:divBdr>
        <w:top w:val="none" w:sz="0" w:space="0" w:color="auto"/>
        <w:left w:val="none" w:sz="0" w:space="0" w:color="auto"/>
        <w:bottom w:val="none" w:sz="0" w:space="0" w:color="auto"/>
        <w:right w:val="none" w:sz="0" w:space="0" w:color="auto"/>
      </w:divBdr>
    </w:div>
    <w:div w:id="1149519542">
      <w:bodyDiv w:val="1"/>
      <w:marLeft w:val="0"/>
      <w:marRight w:val="0"/>
      <w:marTop w:val="0"/>
      <w:marBottom w:val="0"/>
      <w:divBdr>
        <w:top w:val="none" w:sz="0" w:space="0" w:color="auto"/>
        <w:left w:val="none" w:sz="0" w:space="0" w:color="auto"/>
        <w:bottom w:val="none" w:sz="0" w:space="0" w:color="auto"/>
        <w:right w:val="none" w:sz="0" w:space="0" w:color="auto"/>
      </w:divBdr>
    </w:div>
    <w:div w:id="1162627706">
      <w:bodyDiv w:val="1"/>
      <w:marLeft w:val="0"/>
      <w:marRight w:val="0"/>
      <w:marTop w:val="0"/>
      <w:marBottom w:val="0"/>
      <w:divBdr>
        <w:top w:val="none" w:sz="0" w:space="0" w:color="auto"/>
        <w:left w:val="none" w:sz="0" w:space="0" w:color="auto"/>
        <w:bottom w:val="none" w:sz="0" w:space="0" w:color="auto"/>
        <w:right w:val="none" w:sz="0" w:space="0" w:color="auto"/>
      </w:divBdr>
    </w:div>
    <w:div w:id="1165123468">
      <w:bodyDiv w:val="1"/>
      <w:marLeft w:val="0"/>
      <w:marRight w:val="0"/>
      <w:marTop w:val="0"/>
      <w:marBottom w:val="0"/>
      <w:divBdr>
        <w:top w:val="none" w:sz="0" w:space="0" w:color="auto"/>
        <w:left w:val="none" w:sz="0" w:space="0" w:color="auto"/>
        <w:bottom w:val="none" w:sz="0" w:space="0" w:color="auto"/>
        <w:right w:val="none" w:sz="0" w:space="0" w:color="auto"/>
      </w:divBdr>
    </w:div>
    <w:div w:id="1178423263">
      <w:bodyDiv w:val="1"/>
      <w:marLeft w:val="0"/>
      <w:marRight w:val="0"/>
      <w:marTop w:val="0"/>
      <w:marBottom w:val="0"/>
      <w:divBdr>
        <w:top w:val="none" w:sz="0" w:space="0" w:color="auto"/>
        <w:left w:val="none" w:sz="0" w:space="0" w:color="auto"/>
        <w:bottom w:val="none" w:sz="0" w:space="0" w:color="auto"/>
        <w:right w:val="none" w:sz="0" w:space="0" w:color="auto"/>
      </w:divBdr>
    </w:div>
    <w:div w:id="1199516006">
      <w:bodyDiv w:val="1"/>
      <w:marLeft w:val="0"/>
      <w:marRight w:val="0"/>
      <w:marTop w:val="0"/>
      <w:marBottom w:val="0"/>
      <w:divBdr>
        <w:top w:val="none" w:sz="0" w:space="0" w:color="auto"/>
        <w:left w:val="none" w:sz="0" w:space="0" w:color="auto"/>
        <w:bottom w:val="none" w:sz="0" w:space="0" w:color="auto"/>
        <w:right w:val="none" w:sz="0" w:space="0" w:color="auto"/>
      </w:divBdr>
    </w:div>
    <w:div w:id="1203589134">
      <w:bodyDiv w:val="1"/>
      <w:marLeft w:val="0"/>
      <w:marRight w:val="0"/>
      <w:marTop w:val="0"/>
      <w:marBottom w:val="0"/>
      <w:divBdr>
        <w:top w:val="none" w:sz="0" w:space="0" w:color="auto"/>
        <w:left w:val="none" w:sz="0" w:space="0" w:color="auto"/>
        <w:bottom w:val="none" w:sz="0" w:space="0" w:color="auto"/>
        <w:right w:val="none" w:sz="0" w:space="0" w:color="auto"/>
      </w:divBdr>
    </w:div>
    <w:div w:id="1204751418">
      <w:bodyDiv w:val="1"/>
      <w:marLeft w:val="0"/>
      <w:marRight w:val="0"/>
      <w:marTop w:val="0"/>
      <w:marBottom w:val="0"/>
      <w:divBdr>
        <w:top w:val="none" w:sz="0" w:space="0" w:color="auto"/>
        <w:left w:val="none" w:sz="0" w:space="0" w:color="auto"/>
        <w:bottom w:val="none" w:sz="0" w:space="0" w:color="auto"/>
        <w:right w:val="none" w:sz="0" w:space="0" w:color="auto"/>
      </w:divBdr>
      <w:divsChild>
        <w:div w:id="339309321">
          <w:marLeft w:val="0"/>
          <w:marRight w:val="0"/>
          <w:marTop w:val="0"/>
          <w:marBottom w:val="0"/>
          <w:divBdr>
            <w:top w:val="none" w:sz="0" w:space="0" w:color="auto"/>
            <w:left w:val="none" w:sz="0" w:space="0" w:color="auto"/>
            <w:bottom w:val="none" w:sz="0" w:space="0" w:color="auto"/>
            <w:right w:val="none" w:sz="0" w:space="0" w:color="auto"/>
          </w:divBdr>
        </w:div>
        <w:div w:id="1535070445">
          <w:marLeft w:val="0"/>
          <w:marRight w:val="0"/>
          <w:marTop w:val="0"/>
          <w:marBottom w:val="0"/>
          <w:divBdr>
            <w:top w:val="none" w:sz="0" w:space="0" w:color="auto"/>
            <w:left w:val="none" w:sz="0" w:space="0" w:color="auto"/>
            <w:bottom w:val="none" w:sz="0" w:space="0" w:color="auto"/>
            <w:right w:val="none" w:sz="0" w:space="0" w:color="auto"/>
          </w:divBdr>
        </w:div>
        <w:div w:id="924071884">
          <w:marLeft w:val="0"/>
          <w:marRight w:val="0"/>
          <w:marTop w:val="0"/>
          <w:marBottom w:val="0"/>
          <w:divBdr>
            <w:top w:val="none" w:sz="0" w:space="0" w:color="auto"/>
            <w:left w:val="none" w:sz="0" w:space="0" w:color="auto"/>
            <w:bottom w:val="none" w:sz="0" w:space="0" w:color="auto"/>
            <w:right w:val="none" w:sz="0" w:space="0" w:color="auto"/>
          </w:divBdr>
        </w:div>
        <w:div w:id="941494281">
          <w:marLeft w:val="0"/>
          <w:marRight w:val="0"/>
          <w:marTop w:val="0"/>
          <w:marBottom w:val="0"/>
          <w:divBdr>
            <w:top w:val="none" w:sz="0" w:space="0" w:color="auto"/>
            <w:left w:val="none" w:sz="0" w:space="0" w:color="auto"/>
            <w:bottom w:val="none" w:sz="0" w:space="0" w:color="auto"/>
            <w:right w:val="none" w:sz="0" w:space="0" w:color="auto"/>
          </w:divBdr>
        </w:div>
        <w:div w:id="788013024">
          <w:marLeft w:val="0"/>
          <w:marRight w:val="0"/>
          <w:marTop w:val="0"/>
          <w:marBottom w:val="0"/>
          <w:divBdr>
            <w:top w:val="none" w:sz="0" w:space="0" w:color="auto"/>
            <w:left w:val="none" w:sz="0" w:space="0" w:color="auto"/>
            <w:bottom w:val="none" w:sz="0" w:space="0" w:color="auto"/>
            <w:right w:val="none" w:sz="0" w:space="0" w:color="auto"/>
          </w:divBdr>
        </w:div>
        <w:div w:id="1789424155">
          <w:marLeft w:val="0"/>
          <w:marRight w:val="0"/>
          <w:marTop w:val="0"/>
          <w:marBottom w:val="0"/>
          <w:divBdr>
            <w:top w:val="none" w:sz="0" w:space="0" w:color="auto"/>
            <w:left w:val="none" w:sz="0" w:space="0" w:color="auto"/>
            <w:bottom w:val="none" w:sz="0" w:space="0" w:color="auto"/>
            <w:right w:val="none" w:sz="0" w:space="0" w:color="auto"/>
          </w:divBdr>
        </w:div>
        <w:div w:id="686635428">
          <w:marLeft w:val="0"/>
          <w:marRight w:val="0"/>
          <w:marTop w:val="0"/>
          <w:marBottom w:val="0"/>
          <w:divBdr>
            <w:top w:val="none" w:sz="0" w:space="0" w:color="auto"/>
            <w:left w:val="none" w:sz="0" w:space="0" w:color="auto"/>
            <w:bottom w:val="none" w:sz="0" w:space="0" w:color="auto"/>
            <w:right w:val="none" w:sz="0" w:space="0" w:color="auto"/>
          </w:divBdr>
        </w:div>
        <w:div w:id="1703171050">
          <w:marLeft w:val="0"/>
          <w:marRight w:val="0"/>
          <w:marTop w:val="0"/>
          <w:marBottom w:val="0"/>
          <w:divBdr>
            <w:top w:val="none" w:sz="0" w:space="0" w:color="auto"/>
            <w:left w:val="none" w:sz="0" w:space="0" w:color="auto"/>
            <w:bottom w:val="none" w:sz="0" w:space="0" w:color="auto"/>
            <w:right w:val="none" w:sz="0" w:space="0" w:color="auto"/>
          </w:divBdr>
        </w:div>
      </w:divsChild>
    </w:div>
    <w:div w:id="1208681368">
      <w:bodyDiv w:val="1"/>
      <w:marLeft w:val="0"/>
      <w:marRight w:val="0"/>
      <w:marTop w:val="0"/>
      <w:marBottom w:val="0"/>
      <w:divBdr>
        <w:top w:val="none" w:sz="0" w:space="0" w:color="auto"/>
        <w:left w:val="none" w:sz="0" w:space="0" w:color="auto"/>
        <w:bottom w:val="none" w:sz="0" w:space="0" w:color="auto"/>
        <w:right w:val="none" w:sz="0" w:space="0" w:color="auto"/>
      </w:divBdr>
    </w:div>
    <w:div w:id="1222718365">
      <w:bodyDiv w:val="1"/>
      <w:marLeft w:val="0"/>
      <w:marRight w:val="0"/>
      <w:marTop w:val="0"/>
      <w:marBottom w:val="0"/>
      <w:divBdr>
        <w:top w:val="none" w:sz="0" w:space="0" w:color="auto"/>
        <w:left w:val="none" w:sz="0" w:space="0" w:color="auto"/>
        <w:bottom w:val="none" w:sz="0" w:space="0" w:color="auto"/>
        <w:right w:val="none" w:sz="0" w:space="0" w:color="auto"/>
      </w:divBdr>
    </w:div>
    <w:div w:id="1224292340">
      <w:bodyDiv w:val="1"/>
      <w:marLeft w:val="0"/>
      <w:marRight w:val="0"/>
      <w:marTop w:val="0"/>
      <w:marBottom w:val="0"/>
      <w:divBdr>
        <w:top w:val="none" w:sz="0" w:space="0" w:color="auto"/>
        <w:left w:val="none" w:sz="0" w:space="0" w:color="auto"/>
        <w:bottom w:val="none" w:sz="0" w:space="0" w:color="auto"/>
        <w:right w:val="none" w:sz="0" w:space="0" w:color="auto"/>
      </w:divBdr>
      <w:divsChild>
        <w:div w:id="603390592">
          <w:marLeft w:val="0"/>
          <w:marRight w:val="0"/>
          <w:marTop w:val="0"/>
          <w:marBottom w:val="0"/>
          <w:divBdr>
            <w:top w:val="none" w:sz="0" w:space="0" w:color="auto"/>
            <w:left w:val="none" w:sz="0" w:space="0" w:color="auto"/>
            <w:bottom w:val="none" w:sz="0" w:space="0" w:color="auto"/>
            <w:right w:val="none" w:sz="0" w:space="0" w:color="auto"/>
          </w:divBdr>
        </w:div>
        <w:div w:id="1686635229">
          <w:marLeft w:val="0"/>
          <w:marRight w:val="0"/>
          <w:marTop w:val="0"/>
          <w:marBottom w:val="0"/>
          <w:divBdr>
            <w:top w:val="none" w:sz="0" w:space="0" w:color="auto"/>
            <w:left w:val="none" w:sz="0" w:space="0" w:color="auto"/>
            <w:bottom w:val="none" w:sz="0" w:space="0" w:color="auto"/>
            <w:right w:val="none" w:sz="0" w:space="0" w:color="auto"/>
          </w:divBdr>
        </w:div>
        <w:div w:id="1676807099">
          <w:marLeft w:val="0"/>
          <w:marRight w:val="0"/>
          <w:marTop w:val="0"/>
          <w:marBottom w:val="0"/>
          <w:divBdr>
            <w:top w:val="none" w:sz="0" w:space="0" w:color="auto"/>
            <w:left w:val="none" w:sz="0" w:space="0" w:color="auto"/>
            <w:bottom w:val="none" w:sz="0" w:space="0" w:color="auto"/>
            <w:right w:val="none" w:sz="0" w:space="0" w:color="auto"/>
          </w:divBdr>
        </w:div>
        <w:div w:id="2114787095">
          <w:marLeft w:val="0"/>
          <w:marRight w:val="0"/>
          <w:marTop w:val="0"/>
          <w:marBottom w:val="0"/>
          <w:divBdr>
            <w:top w:val="none" w:sz="0" w:space="0" w:color="auto"/>
            <w:left w:val="none" w:sz="0" w:space="0" w:color="auto"/>
            <w:bottom w:val="none" w:sz="0" w:space="0" w:color="auto"/>
            <w:right w:val="none" w:sz="0" w:space="0" w:color="auto"/>
          </w:divBdr>
        </w:div>
      </w:divsChild>
    </w:div>
    <w:div w:id="1251508185">
      <w:bodyDiv w:val="1"/>
      <w:marLeft w:val="0"/>
      <w:marRight w:val="0"/>
      <w:marTop w:val="0"/>
      <w:marBottom w:val="0"/>
      <w:divBdr>
        <w:top w:val="none" w:sz="0" w:space="0" w:color="auto"/>
        <w:left w:val="none" w:sz="0" w:space="0" w:color="auto"/>
        <w:bottom w:val="none" w:sz="0" w:space="0" w:color="auto"/>
        <w:right w:val="none" w:sz="0" w:space="0" w:color="auto"/>
      </w:divBdr>
    </w:div>
    <w:div w:id="1254780321">
      <w:bodyDiv w:val="1"/>
      <w:marLeft w:val="0"/>
      <w:marRight w:val="0"/>
      <w:marTop w:val="0"/>
      <w:marBottom w:val="0"/>
      <w:divBdr>
        <w:top w:val="none" w:sz="0" w:space="0" w:color="auto"/>
        <w:left w:val="none" w:sz="0" w:space="0" w:color="auto"/>
        <w:bottom w:val="none" w:sz="0" w:space="0" w:color="auto"/>
        <w:right w:val="none" w:sz="0" w:space="0" w:color="auto"/>
      </w:divBdr>
      <w:divsChild>
        <w:div w:id="1646927759">
          <w:marLeft w:val="0"/>
          <w:marRight w:val="0"/>
          <w:marTop w:val="0"/>
          <w:marBottom w:val="0"/>
          <w:divBdr>
            <w:top w:val="none" w:sz="0" w:space="0" w:color="auto"/>
            <w:left w:val="none" w:sz="0" w:space="0" w:color="auto"/>
            <w:bottom w:val="none" w:sz="0" w:space="0" w:color="auto"/>
            <w:right w:val="none" w:sz="0" w:space="0" w:color="auto"/>
          </w:divBdr>
        </w:div>
        <w:div w:id="1295715302">
          <w:marLeft w:val="0"/>
          <w:marRight w:val="0"/>
          <w:marTop w:val="0"/>
          <w:marBottom w:val="0"/>
          <w:divBdr>
            <w:top w:val="none" w:sz="0" w:space="0" w:color="auto"/>
            <w:left w:val="none" w:sz="0" w:space="0" w:color="auto"/>
            <w:bottom w:val="none" w:sz="0" w:space="0" w:color="auto"/>
            <w:right w:val="none" w:sz="0" w:space="0" w:color="auto"/>
          </w:divBdr>
        </w:div>
        <w:div w:id="2018728571">
          <w:marLeft w:val="0"/>
          <w:marRight w:val="0"/>
          <w:marTop w:val="0"/>
          <w:marBottom w:val="0"/>
          <w:divBdr>
            <w:top w:val="none" w:sz="0" w:space="0" w:color="auto"/>
            <w:left w:val="none" w:sz="0" w:space="0" w:color="auto"/>
            <w:bottom w:val="none" w:sz="0" w:space="0" w:color="auto"/>
            <w:right w:val="none" w:sz="0" w:space="0" w:color="auto"/>
          </w:divBdr>
        </w:div>
      </w:divsChild>
    </w:div>
    <w:div w:id="1270893771">
      <w:bodyDiv w:val="1"/>
      <w:marLeft w:val="0"/>
      <w:marRight w:val="0"/>
      <w:marTop w:val="0"/>
      <w:marBottom w:val="0"/>
      <w:divBdr>
        <w:top w:val="none" w:sz="0" w:space="0" w:color="auto"/>
        <w:left w:val="none" w:sz="0" w:space="0" w:color="auto"/>
        <w:bottom w:val="none" w:sz="0" w:space="0" w:color="auto"/>
        <w:right w:val="none" w:sz="0" w:space="0" w:color="auto"/>
      </w:divBdr>
      <w:divsChild>
        <w:div w:id="828712285">
          <w:marLeft w:val="0"/>
          <w:marRight w:val="0"/>
          <w:marTop w:val="0"/>
          <w:marBottom w:val="0"/>
          <w:divBdr>
            <w:top w:val="none" w:sz="0" w:space="0" w:color="auto"/>
            <w:left w:val="none" w:sz="0" w:space="0" w:color="auto"/>
            <w:bottom w:val="none" w:sz="0" w:space="0" w:color="auto"/>
            <w:right w:val="none" w:sz="0" w:space="0" w:color="auto"/>
          </w:divBdr>
        </w:div>
        <w:div w:id="1720978675">
          <w:marLeft w:val="0"/>
          <w:marRight w:val="0"/>
          <w:marTop w:val="0"/>
          <w:marBottom w:val="0"/>
          <w:divBdr>
            <w:top w:val="none" w:sz="0" w:space="0" w:color="auto"/>
            <w:left w:val="none" w:sz="0" w:space="0" w:color="auto"/>
            <w:bottom w:val="none" w:sz="0" w:space="0" w:color="auto"/>
            <w:right w:val="none" w:sz="0" w:space="0" w:color="auto"/>
          </w:divBdr>
        </w:div>
        <w:div w:id="1097991487">
          <w:marLeft w:val="0"/>
          <w:marRight w:val="0"/>
          <w:marTop w:val="0"/>
          <w:marBottom w:val="0"/>
          <w:divBdr>
            <w:top w:val="none" w:sz="0" w:space="0" w:color="auto"/>
            <w:left w:val="none" w:sz="0" w:space="0" w:color="auto"/>
            <w:bottom w:val="none" w:sz="0" w:space="0" w:color="auto"/>
            <w:right w:val="none" w:sz="0" w:space="0" w:color="auto"/>
          </w:divBdr>
        </w:div>
      </w:divsChild>
    </w:div>
    <w:div w:id="1273126585">
      <w:bodyDiv w:val="1"/>
      <w:marLeft w:val="0"/>
      <w:marRight w:val="0"/>
      <w:marTop w:val="0"/>
      <w:marBottom w:val="0"/>
      <w:divBdr>
        <w:top w:val="none" w:sz="0" w:space="0" w:color="auto"/>
        <w:left w:val="none" w:sz="0" w:space="0" w:color="auto"/>
        <w:bottom w:val="none" w:sz="0" w:space="0" w:color="auto"/>
        <w:right w:val="none" w:sz="0" w:space="0" w:color="auto"/>
      </w:divBdr>
      <w:divsChild>
        <w:div w:id="1349140134">
          <w:marLeft w:val="0"/>
          <w:marRight w:val="0"/>
          <w:marTop w:val="0"/>
          <w:marBottom w:val="0"/>
          <w:divBdr>
            <w:top w:val="none" w:sz="0" w:space="0" w:color="auto"/>
            <w:left w:val="none" w:sz="0" w:space="0" w:color="auto"/>
            <w:bottom w:val="none" w:sz="0" w:space="0" w:color="auto"/>
            <w:right w:val="none" w:sz="0" w:space="0" w:color="auto"/>
          </w:divBdr>
        </w:div>
        <w:div w:id="204559684">
          <w:marLeft w:val="0"/>
          <w:marRight w:val="0"/>
          <w:marTop w:val="0"/>
          <w:marBottom w:val="0"/>
          <w:divBdr>
            <w:top w:val="none" w:sz="0" w:space="0" w:color="auto"/>
            <w:left w:val="none" w:sz="0" w:space="0" w:color="auto"/>
            <w:bottom w:val="none" w:sz="0" w:space="0" w:color="auto"/>
            <w:right w:val="none" w:sz="0" w:space="0" w:color="auto"/>
          </w:divBdr>
        </w:div>
        <w:div w:id="855921499">
          <w:marLeft w:val="0"/>
          <w:marRight w:val="0"/>
          <w:marTop w:val="0"/>
          <w:marBottom w:val="0"/>
          <w:divBdr>
            <w:top w:val="none" w:sz="0" w:space="0" w:color="auto"/>
            <w:left w:val="none" w:sz="0" w:space="0" w:color="auto"/>
            <w:bottom w:val="none" w:sz="0" w:space="0" w:color="auto"/>
            <w:right w:val="none" w:sz="0" w:space="0" w:color="auto"/>
          </w:divBdr>
        </w:div>
        <w:div w:id="1869562881">
          <w:marLeft w:val="0"/>
          <w:marRight w:val="0"/>
          <w:marTop w:val="0"/>
          <w:marBottom w:val="0"/>
          <w:divBdr>
            <w:top w:val="none" w:sz="0" w:space="0" w:color="auto"/>
            <w:left w:val="none" w:sz="0" w:space="0" w:color="auto"/>
            <w:bottom w:val="none" w:sz="0" w:space="0" w:color="auto"/>
            <w:right w:val="none" w:sz="0" w:space="0" w:color="auto"/>
          </w:divBdr>
        </w:div>
        <w:div w:id="1798913280">
          <w:marLeft w:val="0"/>
          <w:marRight w:val="0"/>
          <w:marTop w:val="0"/>
          <w:marBottom w:val="0"/>
          <w:divBdr>
            <w:top w:val="none" w:sz="0" w:space="0" w:color="auto"/>
            <w:left w:val="none" w:sz="0" w:space="0" w:color="auto"/>
            <w:bottom w:val="none" w:sz="0" w:space="0" w:color="auto"/>
            <w:right w:val="none" w:sz="0" w:space="0" w:color="auto"/>
          </w:divBdr>
        </w:div>
      </w:divsChild>
    </w:div>
    <w:div w:id="1322657748">
      <w:bodyDiv w:val="1"/>
      <w:marLeft w:val="0"/>
      <w:marRight w:val="0"/>
      <w:marTop w:val="0"/>
      <w:marBottom w:val="0"/>
      <w:divBdr>
        <w:top w:val="none" w:sz="0" w:space="0" w:color="auto"/>
        <w:left w:val="none" w:sz="0" w:space="0" w:color="auto"/>
        <w:bottom w:val="none" w:sz="0" w:space="0" w:color="auto"/>
        <w:right w:val="none" w:sz="0" w:space="0" w:color="auto"/>
      </w:divBdr>
      <w:divsChild>
        <w:div w:id="754397061">
          <w:marLeft w:val="0"/>
          <w:marRight w:val="0"/>
          <w:marTop w:val="0"/>
          <w:marBottom w:val="0"/>
          <w:divBdr>
            <w:top w:val="none" w:sz="0" w:space="0" w:color="auto"/>
            <w:left w:val="none" w:sz="0" w:space="0" w:color="auto"/>
            <w:bottom w:val="none" w:sz="0" w:space="0" w:color="auto"/>
            <w:right w:val="none" w:sz="0" w:space="0" w:color="auto"/>
          </w:divBdr>
        </w:div>
      </w:divsChild>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sChild>
        <w:div w:id="1583638622">
          <w:marLeft w:val="0"/>
          <w:marRight w:val="0"/>
          <w:marTop w:val="0"/>
          <w:marBottom w:val="0"/>
          <w:divBdr>
            <w:top w:val="none" w:sz="0" w:space="0" w:color="auto"/>
            <w:left w:val="none" w:sz="0" w:space="0" w:color="auto"/>
            <w:bottom w:val="none" w:sz="0" w:space="0" w:color="auto"/>
            <w:right w:val="none" w:sz="0" w:space="0" w:color="auto"/>
          </w:divBdr>
        </w:div>
        <w:div w:id="2070155426">
          <w:marLeft w:val="0"/>
          <w:marRight w:val="0"/>
          <w:marTop w:val="0"/>
          <w:marBottom w:val="0"/>
          <w:divBdr>
            <w:top w:val="none" w:sz="0" w:space="0" w:color="auto"/>
            <w:left w:val="none" w:sz="0" w:space="0" w:color="auto"/>
            <w:bottom w:val="none" w:sz="0" w:space="0" w:color="auto"/>
            <w:right w:val="none" w:sz="0" w:space="0" w:color="auto"/>
          </w:divBdr>
        </w:div>
        <w:div w:id="588657786">
          <w:marLeft w:val="0"/>
          <w:marRight w:val="0"/>
          <w:marTop w:val="0"/>
          <w:marBottom w:val="0"/>
          <w:divBdr>
            <w:top w:val="none" w:sz="0" w:space="0" w:color="auto"/>
            <w:left w:val="none" w:sz="0" w:space="0" w:color="auto"/>
            <w:bottom w:val="none" w:sz="0" w:space="0" w:color="auto"/>
            <w:right w:val="none" w:sz="0" w:space="0" w:color="auto"/>
          </w:divBdr>
        </w:div>
        <w:div w:id="910235627">
          <w:marLeft w:val="0"/>
          <w:marRight w:val="0"/>
          <w:marTop w:val="0"/>
          <w:marBottom w:val="0"/>
          <w:divBdr>
            <w:top w:val="none" w:sz="0" w:space="0" w:color="auto"/>
            <w:left w:val="none" w:sz="0" w:space="0" w:color="auto"/>
            <w:bottom w:val="none" w:sz="0" w:space="0" w:color="auto"/>
            <w:right w:val="none" w:sz="0" w:space="0" w:color="auto"/>
          </w:divBdr>
        </w:div>
        <w:div w:id="394088746">
          <w:marLeft w:val="0"/>
          <w:marRight w:val="0"/>
          <w:marTop w:val="0"/>
          <w:marBottom w:val="0"/>
          <w:divBdr>
            <w:top w:val="none" w:sz="0" w:space="0" w:color="auto"/>
            <w:left w:val="none" w:sz="0" w:space="0" w:color="auto"/>
            <w:bottom w:val="none" w:sz="0" w:space="0" w:color="auto"/>
            <w:right w:val="none" w:sz="0" w:space="0" w:color="auto"/>
          </w:divBdr>
        </w:div>
        <w:div w:id="1655180549">
          <w:marLeft w:val="0"/>
          <w:marRight w:val="0"/>
          <w:marTop w:val="0"/>
          <w:marBottom w:val="0"/>
          <w:divBdr>
            <w:top w:val="none" w:sz="0" w:space="0" w:color="auto"/>
            <w:left w:val="none" w:sz="0" w:space="0" w:color="auto"/>
            <w:bottom w:val="none" w:sz="0" w:space="0" w:color="auto"/>
            <w:right w:val="none" w:sz="0" w:space="0" w:color="auto"/>
          </w:divBdr>
        </w:div>
        <w:div w:id="169495107">
          <w:marLeft w:val="0"/>
          <w:marRight w:val="0"/>
          <w:marTop w:val="0"/>
          <w:marBottom w:val="0"/>
          <w:divBdr>
            <w:top w:val="none" w:sz="0" w:space="0" w:color="auto"/>
            <w:left w:val="none" w:sz="0" w:space="0" w:color="auto"/>
            <w:bottom w:val="none" w:sz="0" w:space="0" w:color="auto"/>
            <w:right w:val="none" w:sz="0" w:space="0" w:color="auto"/>
          </w:divBdr>
        </w:div>
        <w:div w:id="163906133">
          <w:marLeft w:val="0"/>
          <w:marRight w:val="0"/>
          <w:marTop w:val="0"/>
          <w:marBottom w:val="0"/>
          <w:divBdr>
            <w:top w:val="none" w:sz="0" w:space="0" w:color="auto"/>
            <w:left w:val="none" w:sz="0" w:space="0" w:color="auto"/>
            <w:bottom w:val="none" w:sz="0" w:space="0" w:color="auto"/>
            <w:right w:val="none" w:sz="0" w:space="0" w:color="auto"/>
          </w:divBdr>
        </w:div>
        <w:div w:id="1926844580">
          <w:marLeft w:val="0"/>
          <w:marRight w:val="0"/>
          <w:marTop w:val="0"/>
          <w:marBottom w:val="0"/>
          <w:divBdr>
            <w:top w:val="none" w:sz="0" w:space="0" w:color="auto"/>
            <w:left w:val="none" w:sz="0" w:space="0" w:color="auto"/>
            <w:bottom w:val="none" w:sz="0" w:space="0" w:color="auto"/>
            <w:right w:val="none" w:sz="0" w:space="0" w:color="auto"/>
          </w:divBdr>
        </w:div>
        <w:div w:id="1001926968">
          <w:marLeft w:val="0"/>
          <w:marRight w:val="0"/>
          <w:marTop w:val="0"/>
          <w:marBottom w:val="0"/>
          <w:divBdr>
            <w:top w:val="none" w:sz="0" w:space="0" w:color="auto"/>
            <w:left w:val="none" w:sz="0" w:space="0" w:color="auto"/>
            <w:bottom w:val="none" w:sz="0" w:space="0" w:color="auto"/>
            <w:right w:val="none" w:sz="0" w:space="0" w:color="auto"/>
          </w:divBdr>
        </w:div>
        <w:div w:id="1001734698">
          <w:marLeft w:val="0"/>
          <w:marRight w:val="0"/>
          <w:marTop w:val="0"/>
          <w:marBottom w:val="0"/>
          <w:divBdr>
            <w:top w:val="none" w:sz="0" w:space="0" w:color="auto"/>
            <w:left w:val="none" w:sz="0" w:space="0" w:color="auto"/>
            <w:bottom w:val="none" w:sz="0" w:space="0" w:color="auto"/>
            <w:right w:val="none" w:sz="0" w:space="0" w:color="auto"/>
          </w:divBdr>
        </w:div>
        <w:div w:id="1434860920">
          <w:marLeft w:val="0"/>
          <w:marRight w:val="0"/>
          <w:marTop w:val="0"/>
          <w:marBottom w:val="0"/>
          <w:divBdr>
            <w:top w:val="none" w:sz="0" w:space="0" w:color="auto"/>
            <w:left w:val="none" w:sz="0" w:space="0" w:color="auto"/>
            <w:bottom w:val="none" w:sz="0" w:space="0" w:color="auto"/>
            <w:right w:val="none" w:sz="0" w:space="0" w:color="auto"/>
          </w:divBdr>
        </w:div>
        <w:div w:id="793058831">
          <w:marLeft w:val="0"/>
          <w:marRight w:val="0"/>
          <w:marTop w:val="0"/>
          <w:marBottom w:val="0"/>
          <w:divBdr>
            <w:top w:val="none" w:sz="0" w:space="0" w:color="auto"/>
            <w:left w:val="none" w:sz="0" w:space="0" w:color="auto"/>
            <w:bottom w:val="none" w:sz="0" w:space="0" w:color="auto"/>
            <w:right w:val="none" w:sz="0" w:space="0" w:color="auto"/>
          </w:divBdr>
        </w:div>
        <w:div w:id="1154908151">
          <w:marLeft w:val="0"/>
          <w:marRight w:val="0"/>
          <w:marTop w:val="0"/>
          <w:marBottom w:val="0"/>
          <w:divBdr>
            <w:top w:val="none" w:sz="0" w:space="0" w:color="auto"/>
            <w:left w:val="none" w:sz="0" w:space="0" w:color="auto"/>
            <w:bottom w:val="none" w:sz="0" w:space="0" w:color="auto"/>
            <w:right w:val="none" w:sz="0" w:space="0" w:color="auto"/>
          </w:divBdr>
        </w:div>
      </w:divsChild>
    </w:div>
    <w:div w:id="1341423148">
      <w:bodyDiv w:val="1"/>
      <w:marLeft w:val="0"/>
      <w:marRight w:val="0"/>
      <w:marTop w:val="0"/>
      <w:marBottom w:val="0"/>
      <w:divBdr>
        <w:top w:val="none" w:sz="0" w:space="0" w:color="auto"/>
        <w:left w:val="none" w:sz="0" w:space="0" w:color="auto"/>
        <w:bottom w:val="none" w:sz="0" w:space="0" w:color="auto"/>
        <w:right w:val="none" w:sz="0" w:space="0" w:color="auto"/>
      </w:divBdr>
    </w:div>
    <w:div w:id="1348143084">
      <w:bodyDiv w:val="1"/>
      <w:marLeft w:val="0"/>
      <w:marRight w:val="0"/>
      <w:marTop w:val="0"/>
      <w:marBottom w:val="0"/>
      <w:divBdr>
        <w:top w:val="none" w:sz="0" w:space="0" w:color="auto"/>
        <w:left w:val="none" w:sz="0" w:space="0" w:color="auto"/>
        <w:bottom w:val="none" w:sz="0" w:space="0" w:color="auto"/>
        <w:right w:val="none" w:sz="0" w:space="0" w:color="auto"/>
      </w:divBdr>
    </w:div>
    <w:div w:id="1357730838">
      <w:bodyDiv w:val="1"/>
      <w:marLeft w:val="0"/>
      <w:marRight w:val="0"/>
      <w:marTop w:val="0"/>
      <w:marBottom w:val="0"/>
      <w:divBdr>
        <w:top w:val="none" w:sz="0" w:space="0" w:color="auto"/>
        <w:left w:val="none" w:sz="0" w:space="0" w:color="auto"/>
        <w:bottom w:val="none" w:sz="0" w:space="0" w:color="auto"/>
        <w:right w:val="none" w:sz="0" w:space="0" w:color="auto"/>
      </w:divBdr>
    </w:div>
    <w:div w:id="1389302830">
      <w:bodyDiv w:val="1"/>
      <w:marLeft w:val="0"/>
      <w:marRight w:val="0"/>
      <w:marTop w:val="0"/>
      <w:marBottom w:val="0"/>
      <w:divBdr>
        <w:top w:val="none" w:sz="0" w:space="0" w:color="auto"/>
        <w:left w:val="none" w:sz="0" w:space="0" w:color="auto"/>
        <w:bottom w:val="none" w:sz="0" w:space="0" w:color="auto"/>
        <w:right w:val="none" w:sz="0" w:space="0" w:color="auto"/>
      </w:divBdr>
    </w:div>
    <w:div w:id="1457289417">
      <w:bodyDiv w:val="1"/>
      <w:marLeft w:val="0"/>
      <w:marRight w:val="0"/>
      <w:marTop w:val="0"/>
      <w:marBottom w:val="0"/>
      <w:divBdr>
        <w:top w:val="none" w:sz="0" w:space="0" w:color="auto"/>
        <w:left w:val="none" w:sz="0" w:space="0" w:color="auto"/>
        <w:bottom w:val="none" w:sz="0" w:space="0" w:color="auto"/>
        <w:right w:val="none" w:sz="0" w:space="0" w:color="auto"/>
      </w:divBdr>
    </w:div>
    <w:div w:id="1457481140">
      <w:bodyDiv w:val="1"/>
      <w:marLeft w:val="0"/>
      <w:marRight w:val="0"/>
      <w:marTop w:val="0"/>
      <w:marBottom w:val="0"/>
      <w:divBdr>
        <w:top w:val="none" w:sz="0" w:space="0" w:color="auto"/>
        <w:left w:val="none" w:sz="0" w:space="0" w:color="auto"/>
        <w:bottom w:val="none" w:sz="0" w:space="0" w:color="auto"/>
        <w:right w:val="none" w:sz="0" w:space="0" w:color="auto"/>
      </w:divBdr>
    </w:div>
    <w:div w:id="1472555845">
      <w:bodyDiv w:val="1"/>
      <w:marLeft w:val="0"/>
      <w:marRight w:val="0"/>
      <w:marTop w:val="0"/>
      <w:marBottom w:val="0"/>
      <w:divBdr>
        <w:top w:val="none" w:sz="0" w:space="0" w:color="auto"/>
        <w:left w:val="none" w:sz="0" w:space="0" w:color="auto"/>
        <w:bottom w:val="none" w:sz="0" w:space="0" w:color="auto"/>
        <w:right w:val="none" w:sz="0" w:space="0" w:color="auto"/>
      </w:divBdr>
    </w:div>
    <w:div w:id="1481579935">
      <w:bodyDiv w:val="1"/>
      <w:marLeft w:val="0"/>
      <w:marRight w:val="0"/>
      <w:marTop w:val="0"/>
      <w:marBottom w:val="0"/>
      <w:divBdr>
        <w:top w:val="none" w:sz="0" w:space="0" w:color="auto"/>
        <w:left w:val="none" w:sz="0" w:space="0" w:color="auto"/>
        <w:bottom w:val="none" w:sz="0" w:space="0" w:color="auto"/>
        <w:right w:val="none" w:sz="0" w:space="0" w:color="auto"/>
      </w:divBdr>
    </w:div>
    <w:div w:id="1488549314">
      <w:bodyDiv w:val="1"/>
      <w:marLeft w:val="0"/>
      <w:marRight w:val="0"/>
      <w:marTop w:val="0"/>
      <w:marBottom w:val="0"/>
      <w:divBdr>
        <w:top w:val="none" w:sz="0" w:space="0" w:color="auto"/>
        <w:left w:val="none" w:sz="0" w:space="0" w:color="auto"/>
        <w:bottom w:val="none" w:sz="0" w:space="0" w:color="auto"/>
        <w:right w:val="none" w:sz="0" w:space="0" w:color="auto"/>
      </w:divBdr>
    </w:div>
    <w:div w:id="1500541961">
      <w:bodyDiv w:val="1"/>
      <w:marLeft w:val="0"/>
      <w:marRight w:val="0"/>
      <w:marTop w:val="0"/>
      <w:marBottom w:val="0"/>
      <w:divBdr>
        <w:top w:val="none" w:sz="0" w:space="0" w:color="auto"/>
        <w:left w:val="none" w:sz="0" w:space="0" w:color="auto"/>
        <w:bottom w:val="none" w:sz="0" w:space="0" w:color="auto"/>
        <w:right w:val="none" w:sz="0" w:space="0" w:color="auto"/>
      </w:divBdr>
    </w:div>
    <w:div w:id="1505510016">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sChild>
        <w:div w:id="153566099">
          <w:marLeft w:val="0"/>
          <w:marRight w:val="0"/>
          <w:marTop w:val="0"/>
          <w:marBottom w:val="0"/>
          <w:divBdr>
            <w:top w:val="none" w:sz="0" w:space="0" w:color="auto"/>
            <w:left w:val="none" w:sz="0" w:space="0" w:color="auto"/>
            <w:bottom w:val="none" w:sz="0" w:space="0" w:color="auto"/>
            <w:right w:val="none" w:sz="0" w:space="0" w:color="auto"/>
          </w:divBdr>
        </w:div>
        <w:div w:id="190336797">
          <w:marLeft w:val="0"/>
          <w:marRight w:val="0"/>
          <w:marTop w:val="0"/>
          <w:marBottom w:val="0"/>
          <w:divBdr>
            <w:top w:val="none" w:sz="0" w:space="0" w:color="auto"/>
            <w:left w:val="none" w:sz="0" w:space="0" w:color="auto"/>
            <w:bottom w:val="none" w:sz="0" w:space="0" w:color="auto"/>
            <w:right w:val="none" w:sz="0" w:space="0" w:color="auto"/>
          </w:divBdr>
        </w:div>
        <w:div w:id="35198793">
          <w:marLeft w:val="0"/>
          <w:marRight w:val="0"/>
          <w:marTop w:val="0"/>
          <w:marBottom w:val="0"/>
          <w:divBdr>
            <w:top w:val="none" w:sz="0" w:space="0" w:color="auto"/>
            <w:left w:val="none" w:sz="0" w:space="0" w:color="auto"/>
            <w:bottom w:val="none" w:sz="0" w:space="0" w:color="auto"/>
            <w:right w:val="none" w:sz="0" w:space="0" w:color="auto"/>
          </w:divBdr>
        </w:div>
        <w:div w:id="1189100836">
          <w:marLeft w:val="0"/>
          <w:marRight w:val="0"/>
          <w:marTop w:val="0"/>
          <w:marBottom w:val="0"/>
          <w:divBdr>
            <w:top w:val="none" w:sz="0" w:space="0" w:color="auto"/>
            <w:left w:val="none" w:sz="0" w:space="0" w:color="auto"/>
            <w:bottom w:val="none" w:sz="0" w:space="0" w:color="auto"/>
            <w:right w:val="none" w:sz="0" w:space="0" w:color="auto"/>
          </w:divBdr>
        </w:div>
        <w:div w:id="986010904">
          <w:marLeft w:val="0"/>
          <w:marRight w:val="0"/>
          <w:marTop w:val="0"/>
          <w:marBottom w:val="0"/>
          <w:divBdr>
            <w:top w:val="none" w:sz="0" w:space="0" w:color="auto"/>
            <w:left w:val="none" w:sz="0" w:space="0" w:color="auto"/>
            <w:bottom w:val="none" w:sz="0" w:space="0" w:color="auto"/>
            <w:right w:val="none" w:sz="0" w:space="0" w:color="auto"/>
          </w:divBdr>
        </w:div>
      </w:divsChild>
    </w:div>
    <w:div w:id="1523782925">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44558209">
      <w:bodyDiv w:val="1"/>
      <w:marLeft w:val="0"/>
      <w:marRight w:val="0"/>
      <w:marTop w:val="0"/>
      <w:marBottom w:val="0"/>
      <w:divBdr>
        <w:top w:val="none" w:sz="0" w:space="0" w:color="auto"/>
        <w:left w:val="none" w:sz="0" w:space="0" w:color="auto"/>
        <w:bottom w:val="none" w:sz="0" w:space="0" w:color="auto"/>
        <w:right w:val="none" w:sz="0" w:space="0" w:color="auto"/>
      </w:divBdr>
      <w:divsChild>
        <w:div w:id="1754273940">
          <w:marLeft w:val="0"/>
          <w:marRight w:val="0"/>
          <w:marTop w:val="0"/>
          <w:marBottom w:val="0"/>
          <w:divBdr>
            <w:top w:val="none" w:sz="0" w:space="0" w:color="auto"/>
            <w:left w:val="none" w:sz="0" w:space="0" w:color="auto"/>
            <w:bottom w:val="none" w:sz="0" w:space="0" w:color="auto"/>
            <w:right w:val="none" w:sz="0" w:space="0" w:color="auto"/>
          </w:divBdr>
        </w:div>
        <w:div w:id="1839342753">
          <w:marLeft w:val="0"/>
          <w:marRight w:val="0"/>
          <w:marTop w:val="0"/>
          <w:marBottom w:val="0"/>
          <w:divBdr>
            <w:top w:val="none" w:sz="0" w:space="0" w:color="auto"/>
            <w:left w:val="none" w:sz="0" w:space="0" w:color="auto"/>
            <w:bottom w:val="none" w:sz="0" w:space="0" w:color="auto"/>
            <w:right w:val="none" w:sz="0" w:space="0" w:color="auto"/>
          </w:divBdr>
        </w:div>
        <w:div w:id="995646993">
          <w:marLeft w:val="0"/>
          <w:marRight w:val="0"/>
          <w:marTop w:val="0"/>
          <w:marBottom w:val="0"/>
          <w:divBdr>
            <w:top w:val="none" w:sz="0" w:space="0" w:color="auto"/>
            <w:left w:val="none" w:sz="0" w:space="0" w:color="auto"/>
            <w:bottom w:val="none" w:sz="0" w:space="0" w:color="auto"/>
            <w:right w:val="none" w:sz="0" w:space="0" w:color="auto"/>
          </w:divBdr>
        </w:div>
      </w:divsChild>
    </w:div>
    <w:div w:id="1575049610">
      <w:bodyDiv w:val="1"/>
      <w:marLeft w:val="0"/>
      <w:marRight w:val="0"/>
      <w:marTop w:val="0"/>
      <w:marBottom w:val="0"/>
      <w:divBdr>
        <w:top w:val="none" w:sz="0" w:space="0" w:color="auto"/>
        <w:left w:val="none" w:sz="0" w:space="0" w:color="auto"/>
        <w:bottom w:val="none" w:sz="0" w:space="0" w:color="auto"/>
        <w:right w:val="none" w:sz="0" w:space="0" w:color="auto"/>
      </w:divBdr>
    </w:div>
    <w:div w:id="1583028953">
      <w:bodyDiv w:val="1"/>
      <w:marLeft w:val="0"/>
      <w:marRight w:val="0"/>
      <w:marTop w:val="0"/>
      <w:marBottom w:val="0"/>
      <w:divBdr>
        <w:top w:val="none" w:sz="0" w:space="0" w:color="auto"/>
        <w:left w:val="none" w:sz="0" w:space="0" w:color="auto"/>
        <w:bottom w:val="none" w:sz="0" w:space="0" w:color="auto"/>
        <w:right w:val="none" w:sz="0" w:space="0" w:color="auto"/>
      </w:divBdr>
      <w:divsChild>
        <w:div w:id="806704530">
          <w:marLeft w:val="0"/>
          <w:marRight w:val="0"/>
          <w:marTop w:val="0"/>
          <w:marBottom w:val="0"/>
          <w:divBdr>
            <w:top w:val="none" w:sz="0" w:space="0" w:color="auto"/>
            <w:left w:val="none" w:sz="0" w:space="0" w:color="auto"/>
            <w:bottom w:val="none" w:sz="0" w:space="0" w:color="auto"/>
            <w:right w:val="none" w:sz="0" w:space="0" w:color="auto"/>
          </w:divBdr>
        </w:div>
        <w:div w:id="1587693054">
          <w:marLeft w:val="0"/>
          <w:marRight w:val="0"/>
          <w:marTop w:val="0"/>
          <w:marBottom w:val="0"/>
          <w:divBdr>
            <w:top w:val="none" w:sz="0" w:space="0" w:color="auto"/>
            <w:left w:val="none" w:sz="0" w:space="0" w:color="auto"/>
            <w:bottom w:val="none" w:sz="0" w:space="0" w:color="auto"/>
            <w:right w:val="none" w:sz="0" w:space="0" w:color="auto"/>
          </w:divBdr>
        </w:div>
        <w:div w:id="723258254">
          <w:marLeft w:val="0"/>
          <w:marRight w:val="0"/>
          <w:marTop w:val="0"/>
          <w:marBottom w:val="0"/>
          <w:divBdr>
            <w:top w:val="none" w:sz="0" w:space="0" w:color="auto"/>
            <w:left w:val="none" w:sz="0" w:space="0" w:color="auto"/>
            <w:bottom w:val="none" w:sz="0" w:space="0" w:color="auto"/>
            <w:right w:val="none" w:sz="0" w:space="0" w:color="auto"/>
          </w:divBdr>
        </w:div>
      </w:divsChild>
    </w:div>
    <w:div w:id="1587228641">
      <w:bodyDiv w:val="1"/>
      <w:marLeft w:val="0"/>
      <w:marRight w:val="0"/>
      <w:marTop w:val="0"/>
      <w:marBottom w:val="0"/>
      <w:divBdr>
        <w:top w:val="none" w:sz="0" w:space="0" w:color="auto"/>
        <w:left w:val="none" w:sz="0" w:space="0" w:color="auto"/>
        <w:bottom w:val="none" w:sz="0" w:space="0" w:color="auto"/>
        <w:right w:val="none" w:sz="0" w:space="0" w:color="auto"/>
      </w:divBdr>
    </w:div>
    <w:div w:id="1597127300">
      <w:bodyDiv w:val="1"/>
      <w:marLeft w:val="0"/>
      <w:marRight w:val="0"/>
      <w:marTop w:val="0"/>
      <w:marBottom w:val="0"/>
      <w:divBdr>
        <w:top w:val="none" w:sz="0" w:space="0" w:color="auto"/>
        <w:left w:val="none" w:sz="0" w:space="0" w:color="auto"/>
        <w:bottom w:val="none" w:sz="0" w:space="0" w:color="auto"/>
        <w:right w:val="none" w:sz="0" w:space="0" w:color="auto"/>
      </w:divBdr>
    </w:div>
    <w:div w:id="1612011123">
      <w:bodyDiv w:val="1"/>
      <w:marLeft w:val="0"/>
      <w:marRight w:val="0"/>
      <w:marTop w:val="0"/>
      <w:marBottom w:val="0"/>
      <w:divBdr>
        <w:top w:val="none" w:sz="0" w:space="0" w:color="auto"/>
        <w:left w:val="none" w:sz="0" w:space="0" w:color="auto"/>
        <w:bottom w:val="none" w:sz="0" w:space="0" w:color="auto"/>
        <w:right w:val="none" w:sz="0" w:space="0" w:color="auto"/>
      </w:divBdr>
    </w:div>
    <w:div w:id="1614941313">
      <w:bodyDiv w:val="1"/>
      <w:marLeft w:val="0"/>
      <w:marRight w:val="0"/>
      <w:marTop w:val="0"/>
      <w:marBottom w:val="0"/>
      <w:divBdr>
        <w:top w:val="none" w:sz="0" w:space="0" w:color="auto"/>
        <w:left w:val="none" w:sz="0" w:space="0" w:color="auto"/>
        <w:bottom w:val="none" w:sz="0" w:space="0" w:color="auto"/>
        <w:right w:val="none" w:sz="0" w:space="0" w:color="auto"/>
      </w:divBdr>
    </w:div>
    <w:div w:id="1646397660">
      <w:bodyDiv w:val="1"/>
      <w:marLeft w:val="0"/>
      <w:marRight w:val="0"/>
      <w:marTop w:val="0"/>
      <w:marBottom w:val="0"/>
      <w:divBdr>
        <w:top w:val="none" w:sz="0" w:space="0" w:color="auto"/>
        <w:left w:val="none" w:sz="0" w:space="0" w:color="auto"/>
        <w:bottom w:val="none" w:sz="0" w:space="0" w:color="auto"/>
        <w:right w:val="none" w:sz="0" w:space="0" w:color="auto"/>
      </w:divBdr>
    </w:div>
    <w:div w:id="1651323633">
      <w:bodyDiv w:val="1"/>
      <w:marLeft w:val="0"/>
      <w:marRight w:val="0"/>
      <w:marTop w:val="0"/>
      <w:marBottom w:val="0"/>
      <w:divBdr>
        <w:top w:val="none" w:sz="0" w:space="0" w:color="auto"/>
        <w:left w:val="none" w:sz="0" w:space="0" w:color="auto"/>
        <w:bottom w:val="none" w:sz="0" w:space="0" w:color="auto"/>
        <w:right w:val="none" w:sz="0" w:space="0" w:color="auto"/>
      </w:divBdr>
      <w:divsChild>
        <w:div w:id="1224557519">
          <w:marLeft w:val="0"/>
          <w:marRight w:val="0"/>
          <w:marTop w:val="0"/>
          <w:marBottom w:val="0"/>
          <w:divBdr>
            <w:top w:val="none" w:sz="0" w:space="0" w:color="auto"/>
            <w:left w:val="none" w:sz="0" w:space="0" w:color="auto"/>
            <w:bottom w:val="none" w:sz="0" w:space="0" w:color="auto"/>
            <w:right w:val="none" w:sz="0" w:space="0" w:color="auto"/>
          </w:divBdr>
        </w:div>
        <w:div w:id="1911187775">
          <w:marLeft w:val="0"/>
          <w:marRight w:val="0"/>
          <w:marTop w:val="0"/>
          <w:marBottom w:val="0"/>
          <w:divBdr>
            <w:top w:val="none" w:sz="0" w:space="0" w:color="auto"/>
            <w:left w:val="none" w:sz="0" w:space="0" w:color="auto"/>
            <w:bottom w:val="none" w:sz="0" w:space="0" w:color="auto"/>
            <w:right w:val="none" w:sz="0" w:space="0" w:color="auto"/>
          </w:divBdr>
        </w:div>
        <w:div w:id="1161701699">
          <w:marLeft w:val="0"/>
          <w:marRight w:val="0"/>
          <w:marTop w:val="0"/>
          <w:marBottom w:val="0"/>
          <w:divBdr>
            <w:top w:val="none" w:sz="0" w:space="0" w:color="auto"/>
            <w:left w:val="none" w:sz="0" w:space="0" w:color="auto"/>
            <w:bottom w:val="none" w:sz="0" w:space="0" w:color="auto"/>
            <w:right w:val="none" w:sz="0" w:space="0" w:color="auto"/>
          </w:divBdr>
        </w:div>
        <w:div w:id="2069956842">
          <w:marLeft w:val="0"/>
          <w:marRight w:val="0"/>
          <w:marTop w:val="0"/>
          <w:marBottom w:val="0"/>
          <w:divBdr>
            <w:top w:val="none" w:sz="0" w:space="0" w:color="auto"/>
            <w:left w:val="none" w:sz="0" w:space="0" w:color="auto"/>
            <w:bottom w:val="none" w:sz="0" w:space="0" w:color="auto"/>
            <w:right w:val="none" w:sz="0" w:space="0" w:color="auto"/>
          </w:divBdr>
        </w:div>
        <w:div w:id="304508482">
          <w:marLeft w:val="0"/>
          <w:marRight w:val="0"/>
          <w:marTop w:val="0"/>
          <w:marBottom w:val="0"/>
          <w:divBdr>
            <w:top w:val="none" w:sz="0" w:space="0" w:color="auto"/>
            <w:left w:val="none" w:sz="0" w:space="0" w:color="auto"/>
            <w:bottom w:val="none" w:sz="0" w:space="0" w:color="auto"/>
            <w:right w:val="none" w:sz="0" w:space="0" w:color="auto"/>
          </w:divBdr>
        </w:div>
        <w:div w:id="2009476891">
          <w:marLeft w:val="0"/>
          <w:marRight w:val="0"/>
          <w:marTop w:val="0"/>
          <w:marBottom w:val="0"/>
          <w:divBdr>
            <w:top w:val="none" w:sz="0" w:space="0" w:color="auto"/>
            <w:left w:val="none" w:sz="0" w:space="0" w:color="auto"/>
            <w:bottom w:val="none" w:sz="0" w:space="0" w:color="auto"/>
            <w:right w:val="none" w:sz="0" w:space="0" w:color="auto"/>
          </w:divBdr>
        </w:div>
        <w:div w:id="622076503">
          <w:marLeft w:val="0"/>
          <w:marRight w:val="0"/>
          <w:marTop w:val="0"/>
          <w:marBottom w:val="0"/>
          <w:divBdr>
            <w:top w:val="none" w:sz="0" w:space="0" w:color="auto"/>
            <w:left w:val="none" w:sz="0" w:space="0" w:color="auto"/>
            <w:bottom w:val="none" w:sz="0" w:space="0" w:color="auto"/>
            <w:right w:val="none" w:sz="0" w:space="0" w:color="auto"/>
          </w:divBdr>
        </w:div>
        <w:div w:id="56051113">
          <w:marLeft w:val="0"/>
          <w:marRight w:val="0"/>
          <w:marTop w:val="0"/>
          <w:marBottom w:val="0"/>
          <w:divBdr>
            <w:top w:val="none" w:sz="0" w:space="0" w:color="auto"/>
            <w:left w:val="none" w:sz="0" w:space="0" w:color="auto"/>
            <w:bottom w:val="none" w:sz="0" w:space="0" w:color="auto"/>
            <w:right w:val="none" w:sz="0" w:space="0" w:color="auto"/>
          </w:divBdr>
        </w:div>
        <w:div w:id="1941450266">
          <w:marLeft w:val="0"/>
          <w:marRight w:val="0"/>
          <w:marTop w:val="0"/>
          <w:marBottom w:val="0"/>
          <w:divBdr>
            <w:top w:val="none" w:sz="0" w:space="0" w:color="auto"/>
            <w:left w:val="none" w:sz="0" w:space="0" w:color="auto"/>
            <w:bottom w:val="none" w:sz="0" w:space="0" w:color="auto"/>
            <w:right w:val="none" w:sz="0" w:space="0" w:color="auto"/>
          </w:divBdr>
        </w:div>
        <w:div w:id="1060329493">
          <w:marLeft w:val="0"/>
          <w:marRight w:val="0"/>
          <w:marTop w:val="0"/>
          <w:marBottom w:val="0"/>
          <w:divBdr>
            <w:top w:val="none" w:sz="0" w:space="0" w:color="auto"/>
            <w:left w:val="none" w:sz="0" w:space="0" w:color="auto"/>
            <w:bottom w:val="none" w:sz="0" w:space="0" w:color="auto"/>
            <w:right w:val="none" w:sz="0" w:space="0" w:color="auto"/>
          </w:divBdr>
        </w:div>
        <w:div w:id="1071931574">
          <w:marLeft w:val="0"/>
          <w:marRight w:val="0"/>
          <w:marTop w:val="0"/>
          <w:marBottom w:val="0"/>
          <w:divBdr>
            <w:top w:val="none" w:sz="0" w:space="0" w:color="auto"/>
            <w:left w:val="none" w:sz="0" w:space="0" w:color="auto"/>
            <w:bottom w:val="none" w:sz="0" w:space="0" w:color="auto"/>
            <w:right w:val="none" w:sz="0" w:space="0" w:color="auto"/>
          </w:divBdr>
        </w:div>
        <w:div w:id="1198549599">
          <w:marLeft w:val="0"/>
          <w:marRight w:val="0"/>
          <w:marTop w:val="0"/>
          <w:marBottom w:val="0"/>
          <w:divBdr>
            <w:top w:val="none" w:sz="0" w:space="0" w:color="auto"/>
            <w:left w:val="none" w:sz="0" w:space="0" w:color="auto"/>
            <w:bottom w:val="none" w:sz="0" w:space="0" w:color="auto"/>
            <w:right w:val="none" w:sz="0" w:space="0" w:color="auto"/>
          </w:divBdr>
        </w:div>
        <w:div w:id="1957826822">
          <w:marLeft w:val="0"/>
          <w:marRight w:val="0"/>
          <w:marTop w:val="0"/>
          <w:marBottom w:val="0"/>
          <w:divBdr>
            <w:top w:val="none" w:sz="0" w:space="0" w:color="auto"/>
            <w:left w:val="none" w:sz="0" w:space="0" w:color="auto"/>
            <w:bottom w:val="none" w:sz="0" w:space="0" w:color="auto"/>
            <w:right w:val="none" w:sz="0" w:space="0" w:color="auto"/>
          </w:divBdr>
        </w:div>
        <w:div w:id="724647349">
          <w:marLeft w:val="0"/>
          <w:marRight w:val="0"/>
          <w:marTop w:val="0"/>
          <w:marBottom w:val="0"/>
          <w:divBdr>
            <w:top w:val="none" w:sz="0" w:space="0" w:color="auto"/>
            <w:left w:val="none" w:sz="0" w:space="0" w:color="auto"/>
            <w:bottom w:val="none" w:sz="0" w:space="0" w:color="auto"/>
            <w:right w:val="none" w:sz="0" w:space="0" w:color="auto"/>
          </w:divBdr>
        </w:div>
      </w:divsChild>
    </w:div>
    <w:div w:id="1669945727">
      <w:bodyDiv w:val="1"/>
      <w:marLeft w:val="0"/>
      <w:marRight w:val="0"/>
      <w:marTop w:val="0"/>
      <w:marBottom w:val="0"/>
      <w:divBdr>
        <w:top w:val="none" w:sz="0" w:space="0" w:color="auto"/>
        <w:left w:val="none" w:sz="0" w:space="0" w:color="auto"/>
        <w:bottom w:val="none" w:sz="0" w:space="0" w:color="auto"/>
        <w:right w:val="none" w:sz="0" w:space="0" w:color="auto"/>
      </w:divBdr>
    </w:div>
    <w:div w:id="1681858654">
      <w:bodyDiv w:val="1"/>
      <w:marLeft w:val="0"/>
      <w:marRight w:val="0"/>
      <w:marTop w:val="0"/>
      <w:marBottom w:val="0"/>
      <w:divBdr>
        <w:top w:val="none" w:sz="0" w:space="0" w:color="auto"/>
        <w:left w:val="none" w:sz="0" w:space="0" w:color="auto"/>
        <w:bottom w:val="none" w:sz="0" w:space="0" w:color="auto"/>
        <w:right w:val="none" w:sz="0" w:space="0" w:color="auto"/>
      </w:divBdr>
      <w:divsChild>
        <w:div w:id="292099912">
          <w:marLeft w:val="0"/>
          <w:marRight w:val="0"/>
          <w:marTop w:val="0"/>
          <w:marBottom w:val="0"/>
          <w:divBdr>
            <w:top w:val="none" w:sz="0" w:space="0" w:color="auto"/>
            <w:left w:val="none" w:sz="0" w:space="0" w:color="auto"/>
            <w:bottom w:val="none" w:sz="0" w:space="0" w:color="auto"/>
            <w:right w:val="none" w:sz="0" w:space="0" w:color="auto"/>
          </w:divBdr>
        </w:div>
        <w:div w:id="682047117">
          <w:marLeft w:val="0"/>
          <w:marRight w:val="0"/>
          <w:marTop w:val="0"/>
          <w:marBottom w:val="0"/>
          <w:divBdr>
            <w:top w:val="none" w:sz="0" w:space="0" w:color="auto"/>
            <w:left w:val="none" w:sz="0" w:space="0" w:color="auto"/>
            <w:bottom w:val="none" w:sz="0" w:space="0" w:color="auto"/>
            <w:right w:val="none" w:sz="0" w:space="0" w:color="auto"/>
          </w:divBdr>
        </w:div>
        <w:div w:id="1377654998">
          <w:marLeft w:val="0"/>
          <w:marRight w:val="0"/>
          <w:marTop w:val="0"/>
          <w:marBottom w:val="0"/>
          <w:divBdr>
            <w:top w:val="none" w:sz="0" w:space="0" w:color="auto"/>
            <w:left w:val="none" w:sz="0" w:space="0" w:color="auto"/>
            <w:bottom w:val="none" w:sz="0" w:space="0" w:color="auto"/>
            <w:right w:val="none" w:sz="0" w:space="0" w:color="auto"/>
          </w:divBdr>
        </w:div>
        <w:div w:id="450635563">
          <w:marLeft w:val="0"/>
          <w:marRight w:val="0"/>
          <w:marTop w:val="0"/>
          <w:marBottom w:val="0"/>
          <w:divBdr>
            <w:top w:val="none" w:sz="0" w:space="0" w:color="auto"/>
            <w:left w:val="none" w:sz="0" w:space="0" w:color="auto"/>
            <w:bottom w:val="none" w:sz="0" w:space="0" w:color="auto"/>
            <w:right w:val="none" w:sz="0" w:space="0" w:color="auto"/>
          </w:divBdr>
        </w:div>
        <w:div w:id="792748599">
          <w:marLeft w:val="0"/>
          <w:marRight w:val="0"/>
          <w:marTop w:val="0"/>
          <w:marBottom w:val="0"/>
          <w:divBdr>
            <w:top w:val="none" w:sz="0" w:space="0" w:color="auto"/>
            <w:left w:val="none" w:sz="0" w:space="0" w:color="auto"/>
            <w:bottom w:val="none" w:sz="0" w:space="0" w:color="auto"/>
            <w:right w:val="none" w:sz="0" w:space="0" w:color="auto"/>
          </w:divBdr>
        </w:div>
        <w:div w:id="1806267362">
          <w:marLeft w:val="0"/>
          <w:marRight w:val="0"/>
          <w:marTop w:val="0"/>
          <w:marBottom w:val="0"/>
          <w:divBdr>
            <w:top w:val="none" w:sz="0" w:space="0" w:color="auto"/>
            <w:left w:val="none" w:sz="0" w:space="0" w:color="auto"/>
            <w:bottom w:val="none" w:sz="0" w:space="0" w:color="auto"/>
            <w:right w:val="none" w:sz="0" w:space="0" w:color="auto"/>
          </w:divBdr>
        </w:div>
        <w:div w:id="1614703606">
          <w:marLeft w:val="0"/>
          <w:marRight w:val="0"/>
          <w:marTop w:val="0"/>
          <w:marBottom w:val="0"/>
          <w:divBdr>
            <w:top w:val="none" w:sz="0" w:space="0" w:color="auto"/>
            <w:left w:val="none" w:sz="0" w:space="0" w:color="auto"/>
            <w:bottom w:val="none" w:sz="0" w:space="0" w:color="auto"/>
            <w:right w:val="none" w:sz="0" w:space="0" w:color="auto"/>
          </w:divBdr>
        </w:div>
      </w:divsChild>
    </w:div>
    <w:div w:id="1683970626">
      <w:bodyDiv w:val="1"/>
      <w:marLeft w:val="0"/>
      <w:marRight w:val="0"/>
      <w:marTop w:val="0"/>
      <w:marBottom w:val="0"/>
      <w:divBdr>
        <w:top w:val="none" w:sz="0" w:space="0" w:color="auto"/>
        <w:left w:val="none" w:sz="0" w:space="0" w:color="auto"/>
        <w:bottom w:val="none" w:sz="0" w:space="0" w:color="auto"/>
        <w:right w:val="none" w:sz="0" w:space="0" w:color="auto"/>
      </w:divBdr>
      <w:divsChild>
        <w:div w:id="119030729">
          <w:marLeft w:val="0"/>
          <w:marRight w:val="0"/>
          <w:marTop w:val="0"/>
          <w:marBottom w:val="0"/>
          <w:divBdr>
            <w:top w:val="none" w:sz="0" w:space="0" w:color="auto"/>
            <w:left w:val="none" w:sz="0" w:space="0" w:color="auto"/>
            <w:bottom w:val="none" w:sz="0" w:space="0" w:color="auto"/>
            <w:right w:val="none" w:sz="0" w:space="0" w:color="auto"/>
          </w:divBdr>
        </w:div>
        <w:div w:id="2138404257">
          <w:marLeft w:val="0"/>
          <w:marRight w:val="0"/>
          <w:marTop w:val="0"/>
          <w:marBottom w:val="0"/>
          <w:divBdr>
            <w:top w:val="none" w:sz="0" w:space="0" w:color="auto"/>
            <w:left w:val="none" w:sz="0" w:space="0" w:color="auto"/>
            <w:bottom w:val="none" w:sz="0" w:space="0" w:color="auto"/>
            <w:right w:val="none" w:sz="0" w:space="0" w:color="auto"/>
          </w:divBdr>
        </w:div>
        <w:div w:id="1422874158">
          <w:marLeft w:val="0"/>
          <w:marRight w:val="0"/>
          <w:marTop w:val="0"/>
          <w:marBottom w:val="0"/>
          <w:divBdr>
            <w:top w:val="none" w:sz="0" w:space="0" w:color="auto"/>
            <w:left w:val="none" w:sz="0" w:space="0" w:color="auto"/>
            <w:bottom w:val="none" w:sz="0" w:space="0" w:color="auto"/>
            <w:right w:val="none" w:sz="0" w:space="0" w:color="auto"/>
          </w:divBdr>
        </w:div>
        <w:div w:id="1041244375">
          <w:marLeft w:val="0"/>
          <w:marRight w:val="0"/>
          <w:marTop w:val="0"/>
          <w:marBottom w:val="0"/>
          <w:divBdr>
            <w:top w:val="none" w:sz="0" w:space="0" w:color="auto"/>
            <w:left w:val="none" w:sz="0" w:space="0" w:color="auto"/>
            <w:bottom w:val="none" w:sz="0" w:space="0" w:color="auto"/>
            <w:right w:val="none" w:sz="0" w:space="0" w:color="auto"/>
          </w:divBdr>
        </w:div>
        <w:div w:id="1878854950">
          <w:marLeft w:val="0"/>
          <w:marRight w:val="0"/>
          <w:marTop w:val="0"/>
          <w:marBottom w:val="0"/>
          <w:divBdr>
            <w:top w:val="none" w:sz="0" w:space="0" w:color="auto"/>
            <w:left w:val="none" w:sz="0" w:space="0" w:color="auto"/>
            <w:bottom w:val="none" w:sz="0" w:space="0" w:color="auto"/>
            <w:right w:val="none" w:sz="0" w:space="0" w:color="auto"/>
          </w:divBdr>
        </w:div>
      </w:divsChild>
    </w:div>
    <w:div w:id="1684085034">
      <w:bodyDiv w:val="1"/>
      <w:marLeft w:val="0"/>
      <w:marRight w:val="0"/>
      <w:marTop w:val="0"/>
      <w:marBottom w:val="0"/>
      <w:divBdr>
        <w:top w:val="none" w:sz="0" w:space="0" w:color="auto"/>
        <w:left w:val="none" w:sz="0" w:space="0" w:color="auto"/>
        <w:bottom w:val="none" w:sz="0" w:space="0" w:color="auto"/>
        <w:right w:val="none" w:sz="0" w:space="0" w:color="auto"/>
      </w:divBdr>
      <w:divsChild>
        <w:div w:id="1126771801">
          <w:marLeft w:val="0"/>
          <w:marRight w:val="0"/>
          <w:marTop w:val="0"/>
          <w:marBottom w:val="0"/>
          <w:divBdr>
            <w:top w:val="none" w:sz="0" w:space="0" w:color="auto"/>
            <w:left w:val="none" w:sz="0" w:space="0" w:color="auto"/>
            <w:bottom w:val="none" w:sz="0" w:space="0" w:color="auto"/>
            <w:right w:val="none" w:sz="0" w:space="0" w:color="auto"/>
          </w:divBdr>
        </w:div>
        <w:div w:id="1495298606">
          <w:marLeft w:val="0"/>
          <w:marRight w:val="0"/>
          <w:marTop w:val="0"/>
          <w:marBottom w:val="0"/>
          <w:divBdr>
            <w:top w:val="none" w:sz="0" w:space="0" w:color="auto"/>
            <w:left w:val="none" w:sz="0" w:space="0" w:color="auto"/>
            <w:bottom w:val="none" w:sz="0" w:space="0" w:color="auto"/>
            <w:right w:val="none" w:sz="0" w:space="0" w:color="auto"/>
          </w:divBdr>
        </w:div>
        <w:div w:id="1724404718">
          <w:marLeft w:val="0"/>
          <w:marRight w:val="0"/>
          <w:marTop w:val="0"/>
          <w:marBottom w:val="0"/>
          <w:divBdr>
            <w:top w:val="none" w:sz="0" w:space="0" w:color="auto"/>
            <w:left w:val="none" w:sz="0" w:space="0" w:color="auto"/>
            <w:bottom w:val="none" w:sz="0" w:space="0" w:color="auto"/>
            <w:right w:val="none" w:sz="0" w:space="0" w:color="auto"/>
          </w:divBdr>
        </w:div>
      </w:divsChild>
    </w:div>
    <w:div w:id="1694912927">
      <w:bodyDiv w:val="1"/>
      <w:marLeft w:val="0"/>
      <w:marRight w:val="0"/>
      <w:marTop w:val="0"/>
      <w:marBottom w:val="0"/>
      <w:divBdr>
        <w:top w:val="none" w:sz="0" w:space="0" w:color="auto"/>
        <w:left w:val="none" w:sz="0" w:space="0" w:color="auto"/>
        <w:bottom w:val="none" w:sz="0" w:space="0" w:color="auto"/>
        <w:right w:val="none" w:sz="0" w:space="0" w:color="auto"/>
      </w:divBdr>
    </w:div>
    <w:div w:id="1704212668">
      <w:bodyDiv w:val="1"/>
      <w:marLeft w:val="0"/>
      <w:marRight w:val="0"/>
      <w:marTop w:val="0"/>
      <w:marBottom w:val="0"/>
      <w:divBdr>
        <w:top w:val="none" w:sz="0" w:space="0" w:color="auto"/>
        <w:left w:val="none" w:sz="0" w:space="0" w:color="auto"/>
        <w:bottom w:val="none" w:sz="0" w:space="0" w:color="auto"/>
        <w:right w:val="none" w:sz="0" w:space="0" w:color="auto"/>
      </w:divBdr>
      <w:divsChild>
        <w:div w:id="1534616831">
          <w:marLeft w:val="0"/>
          <w:marRight w:val="0"/>
          <w:marTop w:val="0"/>
          <w:marBottom w:val="0"/>
          <w:divBdr>
            <w:top w:val="none" w:sz="0" w:space="0" w:color="auto"/>
            <w:left w:val="none" w:sz="0" w:space="0" w:color="auto"/>
            <w:bottom w:val="none" w:sz="0" w:space="0" w:color="auto"/>
            <w:right w:val="none" w:sz="0" w:space="0" w:color="auto"/>
          </w:divBdr>
        </w:div>
      </w:divsChild>
    </w:div>
    <w:div w:id="1704937377">
      <w:bodyDiv w:val="1"/>
      <w:marLeft w:val="0"/>
      <w:marRight w:val="0"/>
      <w:marTop w:val="0"/>
      <w:marBottom w:val="0"/>
      <w:divBdr>
        <w:top w:val="none" w:sz="0" w:space="0" w:color="auto"/>
        <w:left w:val="none" w:sz="0" w:space="0" w:color="auto"/>
        <w:bottom w:val="none" w:sz="0" w:space="0" w:color="auto"/>
        <w:right w:val="none" w:sz="0" w:space="0" w:color="auto"/>
      </w:divBdr>
    </w:div>
    <w:div w:id="1717314790">
      <w:bodyDiv w:val="1"/>
      <w:marLeft w:val="0"/>
      <w:marRight w:val="0"/>
      <w:marTop w:val="0"/>
      <w:marBottom w:val="0"/>
      <w:divBdr>
        <w:top w:val="none" w:sz="0" w:space="0" w:color="auto"/>
        <w:left w:val="none" w:sz="0" w:space="0" w:color="auto"/>
        <w:bottom w:val="none" w:sz="0" w:space="0" w:color="auto"/>
        <w:right w:val="none" w:sz="0" w:space="0" w:color="auto"/>
      </w:divBdr>
    </w:div>
    <w:div w:id="1756395077">
      <w:bodyDiv w:val="1"/>
      <w:marLeft w:val="0"/>
      <w:marRight w:val="0"/>
      <w:marTop w:val="0"/>
      <w:marBottom w:val="0"/>
      <w:divBdr>
        <w:top w:val="none" w:sz="0" w:space="0" w:color="auto"/>
        <w:left w:val="none" w:sz="0" w:space="0" w:color="auto"/>
        <w:bottom w:val="none" w:sz="0" w:space="0" w:color="auto"/>
        <w:right w:val="none" w:sz="0" w:space="0" w:color="auto"/>
      </w:divBdr>
      <w:divsChild>
        <w:div w:id="510803190">
          <w:marLeft w:val="0"/>
          <w:marRight w:val="0"/>
          <w:marTop w:val="0"/>
          <w:marBottom w:val="0"/>
          <w:divBdr>
            <w:top w:val="none" w:sz="0" w:space="0" w:color="auto"/>
            <w:left w:val="none" w:sz="0" w:space="0" w:color="auto"/>
            <w:bottom w:val="none" w:sz="0" w:space="0" w:color="auto"/>
            <w:right w:val="none" w:sz="0" w:space="0" w:color="auto"/>
          </w:divBdr>
        </w:div>
        <w:div w:id="916743802">
          <w:marLeft w:val="0"/>
          <w:marRight w:val="0"/>
          <w:marTop w:val="0"/>
          <w:marBottom w:val="0"/>
          <w:divBdr>
            <w:top w:val="none" w:sz="0" w:space="0" w:color="auto"/>
            <w:left w:val="none" w:sz="0" w:space="0" w:color="auto"/>
            <w:bottom w:val="none" w:sz="0" w:space="0" w:color="auto"/>
            <w:right w:val="none" w:sz="0" w:space="0" w:color="auto"/>
          </w:divBdr>
        </w:div>
        <w:div w:id="2085712914">
          <w:marLeft w:val="0"/>
          <w:marRight w:val="0"/>
          <w:marTop w:val="0"/>
          <w:marBottom w:val="0"/>
          <w:divBdr>
            <w:top w:val="none" w:sz="0" w:space="0" w:color="auto"/>
            <w:left w:val="none" w:sz="0" w:space="0" w:color="auto"/>
            <w:bottom w:val="none" w:sz="0" w:space="0" w:color="auto"/>
            <w:right w:val="none" w:sz="0" w:space="0" w:color="auto"/>
          </w:divBdr>
        </w:div>
        <w:div w:id="81688837">
          <w:marLeft w:val="0"/>
          <w:marRight w:val="0"/>
          <w:marTop w:val="0"/>
          <w:marBottom w:val="0"/>
          <w:divBdr>
            <w:top w:val="none" w:sz="0" w:space="0" w:color="auto"/>
            <w:left w:val="none" w:sz="0" w:space="0" w:color="auto"/>
            <w:bottom w:val="none" w:sz="0" w:space="0" w:color="auto"/>
            <w:right w:val="none" w:sz="0" w:space="0" w:color="auto"/>
          </w:divBdr>
        </w:div>
      </w:divsChild>
    </w:div>
    <w:div w:id="1767118440">
      <w:bodyDiv w:val="1"/>
      <w:marLeft w:val="0"/>
      <w:marRight w:val="0"/>
      <w:marTop w:val="0"/>
      <w:marBottom w:val="0"/>
      <w:divBdr>
        <w:top w:val="none" w:sz="0" w:space="0" w:color="auto"/>
        <w:left w:val="none" w:sz="0" w:space="0" w:color="auto"/>
        <w:bottom w:val="none" w:sz="0" w:space="0" w:color="auto"/>
        <w:right w:val="none" w:sz="0" w:space="0" w:color="auto"/>
      </w:divBdr>
    </w:div>
    <w:div w:id="1783917147">
      <w:bodyDiv w:val="1"/>
      <w:marLeft w:val="0"/>
      <w:marRight w:val="0"/>
      <w:marTop w:val="0"/>
      <w:marBottom w:val="0"/>
      <w:divBdr>
        <w:top w:val="none" w:sz="0" w:space="0" w:color="auto"/>
        <w:left w:val="none" w:sz="0" w:space="0" w:color="auto"/>
        <w:bottom w:val="none" w:sz="0" w:space="0" w:color="auto"/>
        <w:right w:val="none" w:sz="0" w:space="0" w:color="auto"/>
      </w:divBdr>
    </w:div>
    <w:div w:id="1860313897">
      <w:bodyDiv w:val="1"/>
      <w:marLeft w:val="0"/>
      <w:marRight w:val="0"/>
      <w:marTop w:val="0"/>
      <w:marBottom w:val="0"/>
      <w:divBdr>
        <w:top w:val="none" w:sz="0" w:space="0" w:color="auto"/>
        <w:left w:val="none" w:sz="0" w:space="0" w:color="auto"/>
        <w:bottom w:val="none" w:sz="0" w:space="0" w:color="auto"/>
        <w:right w:val="none" w:sz="0" w:space="0" w:color="auto"/>
      </w:divBdr>
    </w:div>
    <w:div w:id="1872110876">
      <w:bodyDiv w:val="1"/>
      <w:marLeft w:val="0"/>
      <w:marRight w:val="0"/>
      <w:marTop w:val="0"/>
      <w:marBottom w:val="0"/>
      <w:divBdr>
        <w:top w:val="none" w:sz="0" w:space="0" w:color="auto"/>
        <w:left w:val="none" w:sz="0" w:space="0" w:color="auto"/>
        <w:bottom w:val="none" w:sz="0" w:space="0" w:color="auto"/>
        <w:right w:val="none" w:sz="0" w:space="0" w:color="auto"/>
      </w:divBdr>
    </w:div>
    <w:div w:id="1904291503">
      <w:bodyDiv w:val="1"/>
      <w:marLeft w:val="0"/>
      <w:marRight w:val="0"/>
      <w:marTop w:val="0"/>
      <w:marBottom w:val="0"/>
      <w:divBdr>
        <w:top w:val="none" w:sz="0" w:space="0" w:color="auto"/>
        <w:left w:val="none" w:sz="0" w:space="0" w:color="auto"/>
        <w:bottom w:val="none" w:sz="0" w:space="0" w:color="auto"/>
        <w:right w:val="none" w:sz="0" w:space="0" w:color="auto"/>
      </w:divBdr>
    </w:div>
    <w:div w:id="1904948111">
      <w:bodyDiv w:val="1"/>
      <w:marLeft w:val="0"/>
      <w:marRight w:val="0"/>
      <w:marTop w:val="0"/>
      <w:marBottom w:val="0"/>
      <w:divBdr>
        <w:top w:val="none" w:sz="0" w:space="0" w:color="auto"/>
        <w:left w:val="none" w:sz="0" w:space="0" w:color="auto"/>
        <w:bottom w:val="none" w:sz="0" w:space="0" w:color="auto"/>
        <w:right w:val="none" w:sz="0" w:space="0" w:color="auto"/>
      </w:divBdr>
    </w:div>
    <w:div w:id="1919826203">
      <w:bodyDiv w:val="1"/>
      <w:marLeft w:val="0"/>
      <w:marRight w:val="0"/>
      <w:marTop w:val="0"/>
      <w:marBottom w:val="0"/>
      <w:divBdr>
        <w:top w:val="none" w:sz="0" w:space="0" w:color="auto"/>
        <w:left w:val="none" w:sz="0" w:space="0" w:color="auto"/>
        <w:bottom w:val="none" w:sz="0" w:space="0" w:color="auto"/>
        <w:right w:val="none" w:sz="0" w:space="0" w:color="auto"/>
      </w:divBdr>
      <w:divsChild>
        <w:div w:id="1187865545">
          <w:marLeft w:val="0"/>
          <w:marRight w:val="0"/>
          <w:marTop w:val="0"/>
          <w:marBottom w:val="0"/>
          <w:divBdr>
            <w:top w:val="none" w:sz="0" w:space="0" w:color="auto"/>
            <w:left w:val="none" w:sz="0" w:space="0" w:color="auto"/>
            <w:bottom w:val="none" w:sz="0" w:space="0" w:color="auto"/>
            <w:right w:val="none" w:sz="0" w:space="0" w:color="auto"/>
          </w:divBdr>
        </w:div>
        <w:div w:id="850146608">
          <w:marLeft w:val="0"/>
          <w:marRight w:val="0"/>
          <w:marTop w:val="0"/>
          <w:marBottom w:val="0"/>
          <w:divBdr>
            <w:top w:val="none" w:sz="0" w:space="0" w:color="auto"/>
            <w:left w:val="none" w:sz="0" w:space="0" w:color="auto"/>
            <w:bottom w:val="none" w:sz="0" w:space="0" w:color="auto"/>
            <w:right w:val="none" w:sz="0" w:space="0" w:color="auto"/>
          </w:divBdr>
        </w:div>
        <w:div w:id="197858607">
          <w:marLeft w:val="0"/>
          <w:marRight w:val="0"/>
          <w:marTop w:val="0"/>
          <w:marBottom w:val="0"/>
          <w:divBdr>
            <w:top w:val="none" w:sz="0" w:space="0" w:color="auto"/>
            <w:left w:val="none" w:sz="0" w:space="0" w:color="auto"/>
            <w:bottom w:val="none" w:sz="0" w:space="0" w:color="auto"/>
            <w:right w:val="none" w:sz="0" w:space="0" w:color="auto"/>
          </w:divBdr>
        </w:div>
        <w:div w:id="953562892">
          <w:marLeft w:val="0"/>
          <w:marRight w:val="0"/>
          <w:marTop w:val="0"/>
          <w:marBottom w:val="0"/>
          <w:divBdr>
            <w:top w:val="none" w:sz="0" w:space="0" w:color="auto"/>
            <w:left w:val="none" w:sz="0" w:space="0" w:color="auto"/>
            <w:bottom w:val="none" w:sz="0" w:space="0" w:color="auto"/>
            <w:right w:val="none" w:sz="0" w:space="0" w:color="auto"/>
          </w:divBdr>
        </w:div>
      </w:divsChild>
    </w:div>
    <w:div w:id="1921402369">
      <w:bodyDiv w:val="1"/>
      <w:marLeft w:val="0"/>
      <w:marRight w:val="0"/>
      <w:marTop w:val="0"/>
      <w:marBottom w:val="0"/>
      <w:divBdr>
        <w:top w:val="none" w:sz="0" w:space="0" w:color="auto"/>
        <w:left w:val="none" w:sz="0" w:space="0" w:color="auto"/>
        <w:bottom w:val="none" w:sz="0" w:space="0" w:color="auto"/>
        <w:right w:val="none" w:sz="0" w:space="0" w:color="auto"/>
      </w:divBdr>
    </w:div>
    <w:div w:id="1924486443">
      <w:bodyDiv w:val="1"/>
      <w:marLeft w:val="0"/>
      <w:marRight w:val="0"/>
      <w:marTop w:val="0"/>
      <w:marBottom w:val="0"/>
      <w:divBdr>
        <w:top w:val="none" w:sz="0" w:space="0" w:color="auto"/>
        <w:left w:val="none" w:sz="0" w:space="0" w:color="auto"/>
        <w:bottom w:val="none" w:sz="0" w:space="0" w:color="auto"/>
        <w:right w:val="none" w:sz="0" w:space="0" w:color="auto"/>
      </w:divBdr>
    </w:div>
    <w:div w:id="1930312559">
      <w:bodyDiv w:val="1"/>
      <w:marLeft w:val="0"/>
      <w:marRight w:val="0"/>
      <w:marTop w:val="0"/>
      <w:marBottom w:val="0"/>
      <w:divBdr>
        <w:top w:val="none" w:sz="0" w:space="0" w:color="auto"/>
        <w:left w:val="none" w:sz="0" w:space="0" w:color="auto"/>
        <w:bottom w:val="none" w:sz="0" w:space="0" w:color="auto"/>
        <w:right w:val="none" w:sz="0" w:space="0" w:color="auto"/>
      </w:divBdr>
    </w:div>
    <w:div w:id="1933053576">
      <w:bodyDiv w:val="1"/>
      <w:marLeft w:val="0"/>
      <w:marRight w:val="0"/>
      <w:marTop w:val="0"/>
      <w:marBottom w:val="0"/>
      <w:divBdr>
        <w:top w:val="none" w:sz="0" w:space="0" w:color="auto"/>
        <w:left w:val="none" w:sz="0" w:space="0" w:color="auto"/>
        <w:bottom w:val="none" w:sz="0" w:space="0" w:color="auto"/>
        <w:right w:val="none" w:sz="0" w:space="0" w:color="auto"/>
      </w:divBdr>
    </w:div>
    <w:div w:id="1939482698">
      <w:bodyDiv w:val="1"/>
      <w:marLeft w:val="0"/>
      <w:marRight w:val="0"/>
      <w:marTop w:val="0"/>
      <w:marBottom w:val="0"/>
      <w:divBdr>
        <w:top w:val="none" w:sz="0" w:space="0" w:color="auto"/>
        <w:left w:val="none" w:sz="0" w:space="0" w:color="auto"/>
        <w:bottom w:val="none" w:sz="0" w:space="0" w:color="auto"/>
        <w:right w:val="none" w:sz="0" w:space="0" w:color="auto"/>
      </w:divBdr>
    </w:div>
    <w:div w:id="1946768001">
      <w:bodyDiv w:val="1"/>
      <w:marLeft w:val="0"/>
      <w:marRight w:val="0"/>
      <w:marTop w:val="0"/>
      <w:marBottom w:val="0"/>
      <w:divBdr>
        <w:top w:val="none" w:sz="0" w:space="0" w:color="auto"/>
        <w:left w:val="none" w:sz="0" w:space="0" w:color="auto"/>
        <w:bottom w:val="none" w:sz="0" w:space="0" w:color="auto"/>
        <w:right w:val="none" w:sz="0" w:space="0" w:color="auto"/>
      </w:divBdr>
    </w:div>
    <w:div w:id="1950234520">
      <w:bodyDiv w:val="1"/>
      <w:marLeft w:val="0"/>
      <w:marRight w:val="0"/>
      <w:marTop w:val="0"/>
      <w:marBottom w:val="0"/>
      <w:divBdr>
        <w:top w:val="none" w:sz="0" w:space="0" w:color="auto"/>
        <w:left w:val="none" w:sz="0" w:space="0" w:color="auto"/>
        <w:bottom w:val="none" w:sz="0" w:space="0" w:color="auto"/>
        <w:right w:val="none" w:sz="0" w:space="0" w:color="auto"/>
      </w:divBdr>
    </w:div>
    <w:div w:id="1967809656">
      <w:bodyDiv w:val="1"/>
      <w:marLeft w:val="0"/>
      <w:marRight w:val="0"/>
      <w:marTop w:val="0"/>
      <w:marBottom w:val="0"/>
      <w:divBdr>
        <w:top w:val="none" w:sz="0" w:space="0" w:color="auto"/>
        <w:left w:val="none" w:sz="0" w:space="0" w:color="auto"/>
        <w:bottom w:val="none" w:sz="0" w:space="0" w:color="auto"/>
        <w:right w:val="none" w:sz="0" w:space="0" w:color="auto"/>
      </w:divBdr>
    </w:div>
    <w:div w:id="1968536790">
      <w:bodyDiv w:val="1"/>
      <w:marLeft w:val="0"/>
      <w:marRight w:val="0"/>
      <w:marTop w:val="0"/>
      <w:marBottom w:val="0"/>
      <w:divBdr>
        <w:top w:val="none" w:sz="0" w:space="0" w:color="auto"/>
        <w:left w:val="none" w:sz="0" w:space="0" w:color="auto"/>
        <w:bottom w:val="none" w:sz="0" w:space="0" w:color="auto"/>
        <w:right w:val="none" w:sz="0" w:space="0" w:color="auto"/>
      </w:divBdr>
    </w:div>
    <w:div w:id="1973168670">
      <w:bodyDiv w:val="1"/>
      <w:marLeft w:val="0"/>
      <w:marRight w:val="0"/>
      <w:marTop w:val="0"/>
      <w:marBottom w:val="0"/>
      <w:divBdr>
        <w:top w:val="none" w:sz="0" w:space="0" w:color="auto"/>
        <w:left w:val="none" w:sz="0" w:space="0" w:color="auto"/>
        <w:bottom w:val="none" w:sz="0" w:space="0" w:color="auto"/>
        <w:right w:val="none" w:sz="0" w:space="0" w:color="auto"/>
      </w:divBdr>
    </w:div>
    <w:div w:id="1982154882">
      <w:bodyDiv w:val="1"/>
      <w:marLeft w:val="0"/>
      <w:marRight w:val="0"/>
      <w:marTop w:val="0"/>
      <w:marBottom w:val="0"/>
      <w:divBdr>
        <w:top w:val="none" w:sz="0" w:space="0" w:color="auto"/>
        <w:left w:val="none" w:sz="0" w:space="0" w:color="auto"/>
        <w:bottom w:val="none" w:sz="0" w:space="0" w:color="auto"/>
        <w:right w:val="none" w:sz="0" w:space="0" w:color="auto"/>
      </w:divBdr>
    </w:div>
    <w:div w:id="1988440028">
      <w:bodyDiv w:val="1"/>
      <w:marLeft w:val="0"/>
      <w:marRight w:val="0"/>
      <w:marTop w:val="0"/>
      <w:marBottom w:val="0"/>
      <w:divBdr>
        <w:top w:val="none" w:sz="0" w:space="0" w:color="auto"/>
        <w:left w:val="none" w:sz="0" w:space="0" w:color="auto"/>
        <w:bottom w:val="none" w:sz="0" w:space="0" w:color="auto"/>
        <w:right w:val="none" w:sz="0" w:space="0" w:color="auto"/>
      </w:divBdr>
    </w:div>
    <w:div w:id="1996568370">
      <w:bodyDiv w:val="1"/>
      <w:marLeft w:val="0"/>
      <w:marRight w:val="0"/>
      <w:marTop w:val="0"/>
      <w:marBottom w:val="0"/>
      <w:divBdr>
        <w:top w:val="none" w:sz="0" w:space="0" w:color="auto"/>
        <w:left w:val="none" w:sz="0" w:space="0" w:color="auto"/>
        <w:bottom w:val="none" w:sz="0" w:space="0" w:color="auto"/>
        <w:right w:val="none" w:sz="0" w:space="0" w:color="auto"/>
      </w:divBdr>
    </w:div>
    <w:div w:id="2009403910">
      <w:bodyDiv w:val="1"/>
      <w:marLeft w:val="0"/>
      <w:marRight w:val="0"/>
      <w:marTop w:val="0"/>
      <w:marBottom w:val="0"/>
      <w:divBdr>
        <w:top w:val="none" w:sz="0" w:space="0" w:color="auto"/>
        <w:left w:val="none" w:sz="0" w:space="0" w:color="auto"/>
        <w:bottom w:val="none" w:sz="0" w:space="0" w:color="auto"/>
        <w:right w:val="none" w:sz="0" w:space="0" w:color="auto"/>
      </w:divBdr>
      <w:divsChild>
        <w:div w:id="874539127">
          <w:marLeft w:val="0"/>
          <w:marRight w:val="0"/>
          <w:marTop w:val="0"/>
          <w:marBottom w:val="0"/>
          <w:divBdr>
            <w:top w:val="none" w:sz="0" w:space="0" w:color="auto"/>
            <w:left w:val="none" w:sz="0" w:space="0" w:color="auto"/>
            <w:bottom w:val="none" w:sz="0" w:space="0" w:color="auto"/>
            <w:right w:val="none" w:sz="0" w:space="0" w:color="auto"/>
          </w:divBdr>
        </w:div>
        <w:div w:id="945038153">
          <w:marLeft w:val="0"/>
          <w:marRight w:val="0"/>
          <w:marTop w:val="0"/>
          <w:marBottom w:val="0"/>
          <w:divBdr>
            <w:top w:val="none" w:sz="0" w:space="0" w:color="auto"/>
            <w:left w:val="none" w:sz="0" w:space="0" w:color="auto"/>
            <w:bottom w:val="none" w:sz="0" w:space="0" w:color="auto"/>
            <w:right w:val="none" w:sz="0" w:space="0" w:color="auto"/>
          </w:divBdr>
        </w:div>
        <w:div w:id="1032419175">
          <w:marLeft w:val="0"/>
          <w:marRight w:val="0"/>
          <w:marTop w:val="0"/>
          <w:marBottom w:val="0"/>
          <w:divBdr>
            <w:top w:val="none" w:sz="0" w:space="0" w:color="auto"/>
            <w:left w:val="none" w:sz="0" w:space="0" w:color="auto"/>
            <w:bottom w:val="none" w:sz="0" w:space="0" w:color="auto"/>
            <w:right w:val="none" w:sz="0" w:space="0" w:color="auto"/>
          </w:divBdr>
        </w:div>
        <w:div w:id="1381053150">
          <w:marLeft w:val="0"/>
          <w:marRight w:val="0"/>
          <w:marTop w:val="0"/>
          <w:marBottom w:val="0"/>
          <w:divBdr>
            <w:top w:val="none" w:sz="0" w:space="0" w:color="auto"/>
            <w:left w:val="none" w:sz="0" w:space="0" w:color="auto"/>
            <w:bottom w:val="none" w:sz="0" w:space="0" w:color="auto"/>
            <w:right w:val="none" w:sz="0" w:space="0" w:color="auto"/>
          </w:divBdr>
        </w:div>
      </w:divsChild>
    </w:div>
    <w:div w:id="2040154278">
      <w:bodyDiv w:val="1"/>
      <w:marLeft w:val="0"/>
      <w:marRight w:val="0"/>
      <w:marTop w:val="0"/>
      <w:marBottom w:val="0"/>
      <w:divBdr>
        <w:top w:val="none" w:sz="0" w:space="0" w:color="auto"/>
        <w:left w:val="none" w:sz="0" w:space="0" w:color="auto"/>
        <w:bottom w:val="none" w:sz="0" w:space="0" w:color="auto"/>
        <w:right w:val="none" w:sz="0" w:space="0" w:color="auto"/>
      </w:divBdr>
    </w:div>
    <w:div w:id="2041472096">
      <w:bodyDiv w:val="1"/>
      <w:marLeft w:val="0"/>
      <w:marRight w:val="0"/>
      <w:marTop w:val="0"/>
      <w:marBottom w:val="0"/>
      <w:divBdr>
        <w:top w:val="none" w:sz="0" w:space="0" w:color="auto"/>
        <w:left w:val="none" w:sz="0" w:space="0" w:color="auto"/>
        <w:bottom w:val="none" w:sz="0" w:space="0" w:color="auto"/>
        <w:right w:val="none" w:sz="0" w:space="0" w:color="auto"/>
      </w:divBdr>
    </w:div>
    <w:div w:id="2056737386">
      <w:bodyDiv w:val="1"/>
      <w:marLeft w:val="0"/>
      <w:marRight w:val="0"/>
      <w:marTop w:val="0"/>
      <w:marBottom w:val="0"/>
      <w:divBdr>
        <w:top w:val="none" w:sz="0" w:space="0" w:color="auto"/>
        <w:left w:val="none" w:sz="0" w:space="0" w:color="auto"/>
        <w:bottom w:val="none" w:sz="0" w:space="0" w:color="auto"/>
        <w:right w:val="none" w:sz="0" w:space="0" w:color="auto"/>
      </w:divBdr>
    </w:div>
    <w:div w:id="2082866896">
      <w:bodyDiv w:val="1"/>
      <w:marLeft w:val="0"/>
      <w:marRight w:val="0"/>
      <w:marTop w:val="0"/>
      <w:marBottom w:val="0"/>
      <w:divBdr>
        <w:top w:val="none" w:sz="0" w:space="0" w:color="auto"/>
        <w:left w:val="none" w:sz="0" w:space="0" w:color="auto"/>
        <w:bottom w:val="none" w:sz="0" w:space="0" w:color="auto"/>
        <w:right w:val="none" w:sz="0" w:space="0" w:color="auto"/>
      </w:divBdr>
    </w:div>
    <w:div w:id="2092001090">
      <w:bodyDiv w:val="1"/>
      <w:marLeft w:val="0"/>
      <w:marRight w:val="0"/>
      <w:marTop w:val="0"/>
      <w:marBottom w:val="0"/>
      <w:divBdr>
        <w:top w:val="none" w:sz="0" w:space="0" w:color="auto"/>
        <w:left w:val="none" w:sz="0" w:space="0" w:color="auto"/>
        <w:bottom w:val="none" w:sz="0" w:space="0" w:color="auto"/>
        <w:right w:val="none" w:sz="0" w:space="0" w:color="auto"/>
      </w:divBdr>
    </w:div>
    <w:div w:id="2117090188">
      <w:bodyDiv w:val="1"/>
      <w:marLeft w:val="0"/>
      <w:marRight w:val="0"/>
      <w:marTop w:val="0"/>
      <w:marBottom w:val="0"/>
      <w:divBdr>
        <w:top w:val="none" w:sz="0" w:space="0" w:color="auto"/>
        <w:left w:val="none" w:sz="0" w:space="0" w:color="auto"/>
        <w:bottom w:val="none" w:sz="0" w:space="0" w:color="auto"/>
        <w:right w:val="none" w:sz="0" w:space="0" w:color="auto"/>
      </w:divBdr>
    </w:div>
    <w:div w:id="2117284212">
      <w:bodyDiv w:val="1"/>
      <w:marLeft w:val="0"/>
      <w:marRight w:val="0"/>
      <w:marTop w:val="0"/>
      <w:marBottom w:val="0"/>
      <w:divBdr>
        <w:top w:val="none" w:sz="0" w:space="0" w:color="auto"/>
        <w:left w:val="none" w:sz="0" w:space="0" w:color="auto"/>
        <w:bottom w:val="none" w:sz="0" w:space="0" w:color="auto"/>
        <w:right w:val="none" w:sz="0" w:space="0" w:color="auto"/>
      </w:divBdr>
    </w:div>
    <w:div w:id="21412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0A36CF61CE246ABC4E3AAF14D8333" ma:contentTypeVersion="9" ma:contentTypeDescription="Create a new document." ma:contentTypeScope="" ma:versionID="458745d32b41a56509431b4a114e42f1">
  <xsd:schema xmlns:xsd="http://www.w3.org/2001/XMLSchema" xmlns:xs="http://www.w3.org/2001/XMLSchema" xmlns:p="http://schemas.microsoft.com/office/2006/metadata/properties" xmlns:ns3="29100dee-0e67-422e-b010-ab857e754658" targetNamespace="http://schemas.microsoft.com/office/2006/metadata/properties" ma:root="true" ma:fieldsID="c3549be410ab0fdc5668af0d04d376f9" ns3:_="">
    <xsd:import namespace="29100dee-0e67-422e-b010-ab857e7546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00dee-0e67-422e-b010-ab857e7546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264FF-B533-4AF9-BACC-B18672CAB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55D65-FA34-474B-8B77-4AD3FC8A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00dee-0e67-422e-b010-ab857e75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6FE17-AB17-4258-B4DB-ACBFBAFAC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Irwin</dc:creator>
  <cp:keywords/>
  <dc:description/>
  <cp:lastModifiedBy>Vicky Irwin</cp:lastModifiedBy>
  <cp:revision>21</cp:revision>
  <cp:lastPrinted>2025-03-10T18:16:00Z</cp:lastPrinted>
  <dcterms:created xsi:type="dcterms:W3CDTF">2025-11-21T18:53:00Z</dcterms:created>
  <dcterms:modified xsi:type="dcterms:W3CDTF">2025-12-02T16:13:00Z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0x0101004520A36CF61CE246ABC4E3AAF14D8333</vt:lpwstr>
  </property>
</Properties>
</file>