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2469" w14:textId="1264EDE8" w:rsidR="00535BF8" w:rsidRPr="00C66704" w:rsidRDefault="00535BF8" w:rsidP="00535BF8">
      <w:pPr>
        <w:jc w:val="center"/>
        <w:textAlignment w:val="baseline"/>
        <w:rPr>
          <w:rFonts w:ascii="ADLaM Display" w:eastAsiaTheme="minorEastAsia" w:hAnsi="ADLaM Display" w:cs="ADLaM Display"/>
          <w:color w:val="0000FF"/>
          <w:kern w:val="24"/>
          <w:sz w:val="44"/>
          <w:szCs w:val="44"/>
          <w:lang w:eastAsia="en-GB"/>
        </w:rPr>
      </w:pPr>
      <w:r w:rsidRPr="00C66704">
        <w:rPr>
          <w:rFonts w:ascii="ADLaM Display" w:eastAsiaTheme="minorEastAsia" w:hAnsi="ADLaM Display" w:cs="ADLaM Display"/>
          <w:color w:val="0000FF"/>
          <w:kern w:val="24"/>
          <w:sz w:val="44"/>
          <w:szCs w:val="44"/>
          <w:lang w:eastAsia="en-GB"/>
        </w:rPr>
        <w:t xml:space="preserve">Tree of </w:t>
      </w:r>
      <w:r>
        <w:rPr>
          <w:rFonts w:ascii="ADLaM Display" w:eastAsiaTheme="minorEastAsia" w:hAnsi="ADLaM Display" w:cs="ADLaM Display"/>
          <w:color w:val="0000FF"/>
          <w:kern w:val="24"/>
          <w:sz w:val="44"/>
          <w:szCs w:val="44"/>
          <w:lang w:eastAsia="en-GB"/>
        </w:rPr>
        <w:t>Testimony</w:t>
      </w:r>
    </w:p>
    <w:p w14:paraId="362BD897"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4384" behindDoc="0" locked="0" layoutInCell="1" allowOverlap="1" wp14:anchorId="5CCE20F5" wp14:editId="2EDF4C25">
                <wp:simplePos x="0" y="0"/>
                <wp:positionH relativeFrom="column">
                  <wp:posOffset>2039815</wp:posOffset>
                </wp:positionH>
                <wp:positionV relativeFrom="paragraph">
                  <wp:posOffset>161191</wp:posOffset>
                </wp:positionV>
                <wp:extent cx="1638300" cy="1641231"/>
                <wp:effectExtent l="0" t="0" r="19050" b="16510"/>
                <wp:wrapNone/>
                <wp:docPr id="36" name="Text Box 36"/>
                <wp:cNvGraphicFramePr/>
                <a:graphic xmlns:a="http://schemas.openxmlformats.org/drawingml/2006/main">
                  <a:graphicData uri="http://schemas.microsoft.com/office/word/2010/wordprocessingShape">
                    <wps:wsp>
                      <wps:cNvSpPr txBox="1"/>
                      <wps:spPr>
                        <a:xfrm>
                          <a:off x="0" y="0"/>
                          <a:ext cx="1638300" cy="1641231"/>
                        </a:xfrm>
                        <a:prstGeom prst="rect">
                          <a:avLst/>
                        </a:prstGeom>
                        <a:solidFill>
                          <a:sysClr val="window" lastClr="FFFFFF"/>
                        </a:solidFill>
                        <a:ln w="6350">
                          <a:solidFill>
                            <a:prstClr val="black"/>
                          </a:solidFill>
                        </a:ln>
                      </wps:spPr>
                      <wps:txbx>
                        <w:txbxContent>
                          <w:p w14:paraId="00C0A059" w14:textId="78B292AF" w:rsidR="00535BF8" w:rsidRPr="007144CC" w:rsidRDefault="00535BF8" w:rsidP="00535BF8">
                            <w:pPr>
                              <w:jc w:val="center"/>
                              <w:rPr>
                                <w:sz w:val="20"/>
                                <w:szCs w:val="20"/>
                              </w:rPr>
                            </w:pPr>
                            <w:r w:rsidRPr="007144CC">
                              <w:rPr>
                                <w:sz w:val="20"/>
                                <w:szCs w:val="20"/>
                              </w:rPr>
                              <w:t>Possibility</w:t>
                            </w:r>
                            <w:r w:rsidR="007144CC">
                              <w:rPr>
                                <w:sz w:val="20"/>
                                <w:szCs w:val="20"/>
                              </w:rPr>
                              <w:t xml:space="preserve"> - sometimes the client describes a rare event that wa</w:t>
                            </w:r>
                            <w:r w:rsidR="00375012">
                              <w:rPr>
                                <w:sz w:val="20"/>
                                <w:szCs w:val="20"/>
                              </w:rPr>
                              <w:t>s</w:t>
                            </w:r>
                            <w:r w:rsidR="007144CC">
                              <w:rPr>
                                <w:sz w:val="20"/>
                                <w:szCs w:val="20"/>
                              </w:rPr>
                              <w:t xml:space="preserve"> not common</w:t>
                            </w:r>
                            <w:r w:rsidR="00375012">
                              <w:rPr>
                                <w:sz w:val="20"/>
                                <w:szCs w:val="20"/>
                              </w:rPr>
                              <w:t>ly</w:t>
                            </w:r>
                            <w:r w:rsidR="007144CC">
                              <w:rPr>
                                <w:sz w:val="20"/>
                                <w:szCs w:val="20"/>
                              </w:rPr>
                              <w:t xml:space="preserve"> or yet known science occurring years ahead of time, this also rings true. EG HBV reactivation/incubator </w:t>
                            </w:r>
                            <w:r w:rsidR="00375012">
                              <w:rPr>
                                <w:sz w:val="20"/>
                                <w:szCs w:val="20"/>
                              </w:rPr>
                              <w:t>platelet</w:t>
                            </w:r>
                            <w:r w:rsidR="007144CC">
                              <w:rPr>
                                <w:sz w:val="20"/>
                                <w:szCs w:val="20"/>
                              </w:rPr>
                              <w:t>s</w:t>
                            </w:r>
                            <w:r w:rsidR="00375012">
                              <w:rPr>
                                <w:sz w:val="20"/>
                                <w:szCs w:val="20"/>
                              </w:rPr>
                              <w:t>/maternity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E20F5" id="_x0000_t202" coordsize="21600,21600" o:spt="202" path="m,l,21600r21600,l21600,xe">
                <v:stroke joinstyle="miter"/>
                <v:path gradientshapeok="t" o:connecttype="rect"/>
              </v:shapetype>
              <v:shape id="Text Box 36" o:spid="_x0000_s1026" type="#_x0000_t202" style="position:absolute;left:0;text-align:left;margin-left:160.6pt;margin-top:12.7pt;width:129pt;height:12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U/QQIAAI4EAAAOAAAAZHJzL2Uyb0RvYy54bWysVE1v2zAMvQ/YfxB0X2wnadYZcYosRYYB&#10;QVsgHXpWZCk2JouapMTOfv0oxflou9OwHBRSpB7JR9LTu65RZC+sq0EXNBuklAjNoaz1tqA/npef&#10;bilxnumSKdCioAfh6N3s44dpa3IxhApUKSxBEO3y1hS08t7kSeJ4JRrmBmCERqME2zCPqt0mpWUt&#10;ojcqGabpJGnBlsYCF87h7f3RSGcRX0rB/aOUTniiCoq5+XjaeG7CmcymLN9aZqqa92mwf8iiYbXG&#10;oGeoe+YZ2dn6HVRTcwsOpB9waBKQsuYi1oDVZOmbatYVMyLWguQ4c6bJ/T9Y/rBfmydLfPcVOmxg&#10;IKQ1Lnd4GerppG3CP2ZK0I4UHs60ic4THh5NRrejFE0cbdlknA1HESe5PDfW+W8CGhKEglrsS6SL&#10;7VfOY0h0PbmEaA5UXS5rpaJycAtlyZ5hC7HzJbSUKOY8XhZ0GX8ha4R49Uxp0hZ0MrpJY6RXthDr&#10;jLlRjP98j4B4SiPshY0g+W7T9RRtoDwgcxaOQ+UMX9aIu8LUnpjFKUJGcDP8Ix5SASYDvURJBfb3&#10;3+6DPzYXrZS0OJUFdb92zAqs+LvGtn/JxuMwxlEZ33weomKvLZtri941C0DWMtxBw6MY/L06idJC&#10;84ILNA9R0cQ0x9gF9Sdx4Y+7ggvIxXwenXBwDfMrvTY8QIcWBT6fuxdmTd9gj7PxAKf5ZfmbPh99&#10;w0sN850HWcchCAQfWe15x6GPje0XNGzVtR69Lp+R2R8AAAD//wMAUEsDBBQABgAIAAAAIQBzmdtq&#10;3gAAAAoBAAAPAAAAZHJzL2Rvd25yZXYueG1sTI/BTsMwDIbvSLxDZCRuLF3HoC1NJ4TEESEKB7hl&#10;iWkDjTM1WVf29JjTOPr3p9+f683sBzHhGF0gBctFBgLJBOuoU/D2+nhVgIhJk9VDIFTwgxE2zflZ&#10;rSsbDvSCU5s6wSUUK62gT2lXSRlNj17HRdgh8e4zjF4nHsdO2lEfuNwPMs+yG+m1I77Q6x0+9Gi+&#10;271XYOk9kPlwT0dHrXHl8bn4MpNSlxfz/R2IhHM6wfCnz+rQsNM27MlGMShY5cucUQX5+hoEA+vb&#10;koMtB8WqBNnU8v8LzS8AAAD//wMAUEsBAi0AFAAGAAgAAAAhALaDOJL+AAAA4QEAABMAAAAAAAAA&#10;AAAAAAAAAAAAAFtDb250ZW50X1R5cGVzXS54bWxQSwECLQAUAAYACAAAACEAOP0h/9YAAACUAQAA&#10;CwAAAAAAAAAAAAAAAAAvAQAAX3JlbHMvLnJlbHNQSwECLQAUAAYACAAAACEAlDzVP0ECAACOBAAA&#10;DgAAAAAAAAAAAAAAAAAuAgAAZHJzL2Uyb0RvYy54bWxQSwECLQAUAAYACAAAACEAc5nbat4AAAAK&#10;AQAADwAAAAAAAAAAAAAAAACbBAAAZHJzL2Rvd25yZXYueG1sUEsFBgAAAAAEAAQA8wAAAKYFAAAA&#10;AA==&#10;" fillcolor="window" strokeweight=".5pt">
                <v:textbox>
                  <w:txbxContent>
                    <w:p w14:paraId="00C0A059" w14:textId="78B292AF" w:rsidR="00535BF8" w:rsidRPr="007144CC" w:rsidRDefault="00535BF8" w:rsidP="00535BF8">
                      <w:pPr>
                        <w:jc w:val="center"/>
                        <w:rPr>
                          <w:sz w:val="20"/>
                          <w:szCs w:val="20"/>
                        </w:rPr>
                      </w:pPr>
                      <w:r w:rsidRPr="007144CC">
                        <w:rPr>
                          <w:sz w:val="20"/>
                          <w:szCs w:val="20"/>
                        </w:rPr>
                        <w:t>Possibility</w:t>
                      </w:r>
                      <w:r w:rsidR="007144CC">
                        <w:rPr>
                          <w:sz w:val="20"/>
                          <w:szCs w:val="20"/>
                        </w:rPr>
                        <w:t xml:space="preserve"> - sometimes the client describes a rare event that wa</w:t>
                      </w:r>
                      <w:r w:rsidR="00375012">
                        <w:rPr>
                          <w:sz w:val="20"/>
                          <w:szCs w:val="20"/>
                        </w:rPr>
                        <w:t>s</w:t>
                      </w:r>
                      <w:r w:rsidR="007144CC">
                        <w:rPr>
                          <w:sz w:val="20"/>
                          <w:szCs w:val="20"/>
                        </w:rPr>
                        <w:t xml:space="preserve"> not common</w:t>
                      </w:r>
                      <w:r w:rsidR="00375012">
                        <w:rPr>
                          <w:sz w:val="20"/>
                          <w:szCs w:val="20"/>
                        </w:rPr>
                        <w:t>ly</w:t>
                      </w:r>
                      <w:r w:rsidR="007144CC">
                        <w:rPr>
                          <w:sz w:val="20"/>
                          <w:szCs w:val="20"/>
                        </w:rPr>
                        <w:t xml:space="preserve"> or yet known science occurring years ahead of time, this also rings true. EG HBV reactivation/incubator </w:t>
                      </w:r>
                      <w:r w:rsidR="00375012">
                        <w:rPr>
                          <w:sz w:val="20"/>
                          <w:szCs w:val="20"/>
                        </w:rPr>
                        <w:t>platelet</w:t>
                      </w:r>
                      <w:r w:rsidR="007144CC">
                        <w:rPr>
                          <w:sz w:val="20"/>
                          <w:szCs w:val="20"/>
                        </w:rPr>
                        <w:t>s</w:t>
                      </w:r>
                      <w:r w:rsidR="00375012">
                        <w:rPr>
                          <w:sz w:val="20"/>
                          <w:szCs w:val="20"/>
                        </w:rPr>
                        <w:t>/maternity IV</w:t>
                      </w:r>
                    </w:p>
                  </w:txbxContent>
                </v:textbox>
              </v:shape>
            </w:pict>
          </mc:Fallback>
        </mc:AlternateContent>
      </w:r>
    </w:p>
    <w:p w14:paraId="4B20E9DA" w14:textId="78246B31" w:rsidR="00535BF8" w:rsidRPr="00CC2FF8"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3360" behindDoc="0" locked="0" layoutInCell="1" allowOverlap="1" wp14:anchorId="3EAF56F9" wp14:editId="2831258C">
                <wp:simplePos x="0" y="0"/>
                <wp:positionH relativeFrom="margin">
                  <wp:align>left</wp:align>
                </wp:positionH>
                <wp:positionV relativeFrom="paragraph">
                  <wp:posOffset>15240</wp:posOffset>
                </wp:positionV>
                <wp:extent cx="1638300" cy="1366520"/>
                <wp:effectExtent l="0" t="0" r="19050" b="24130"/>
                <wp:wrapNone/>
                <wp:docPr id="37" name="Text Box 37"/>
                <wp:cNvGraphicFramePr/>
                <a:graphic xmlns:a="http://schemas.openxmlformats.org/drawingml/2006/main">
                  <a:graphicData uri="http://schemas.microsoft.com/office/word/2010/wordprocessingShape">
                    <wps:wsp>
                      <wps:cNvSpPr txBox="1"/>
                      <wps:spPr>
                        <a:xfrm>
                          <a:off x="0" y="0"/>
                          <a:ext cx="1638300" cy="1366520"/>
                        </a:xfrm>
                        <a:prstGeom prst="rect">
                          <a:avLst/>
                        </a:prstGeom>
                        <a:solidFill>
                          <a:sysClr val="window" lastClr="FFFFFF"/>
                        </a:solidFill>
                        <a:ln w="6350">
                          <a:solidFill>
                            <a:prstClr val="black"/>
                          </a:solidFill>
                        </a:ln>
                      </wps:spPr>
                      <wps:txbx>
                        <w:txbxContent>
                          <w:p w14:paraId="460F1F1E" w14:textId="77777777" w:rsidR="00FC4534" w:rsidRDefault="00535BF8" w:rsidP="00535BF8">
                            <w:pPr>
                              <w:jc w:val="center"/>
                              <w:rPr>
                                <w:sz w:val="20"/>
                                <w:szCs w:val="20"/>
                              </w:rPr>
                            </w:pPr>
                            <w:r w:rsidRPr="00FC4534">
                              <w:rPr>
                                <w:sz w:val="20"/>
                                <w:szCs w:val="20"/>
                              </w:rPr>
                              <w:t>Under Oath</w:t>
                            </w:r>
                          </w:p>
                          <w:p w14:paraId="20FF8919" w14:textId="3B656205" w:rsidR="00535BF8" w:rsidRPr="00FC4534" w:rsidRDefault="00FC4534" w:rsidP="00535BF8">
                            <w:pPr>
                              <w:jc w:val="center"/>
                              <w:rPr>
                                <w:sz w:val="20"/>
                                <w:szCs w:val="20"/>
                              </w:rPr>
                            </w:pPr>
                            <w:r>
                              <w:rPr>
                                <w:sz w:val="20"/>
                                <w:szCs w:val="20"/>
                              </w:rPr>
                              <w:t>I</w:t>
                            </w:r>
                            <w:r w:rsidRPr="00FC4534">
                              <w:rPr>
                                <w:sz w:val="20"/>
                                <w:szCs w:val="20"/>
                              </w:rPr>
                              <w:t xml:space="preserve">f we value </w:t>
                            </w:r>
                            <w:r w:rsidR="00B9358B" w:rsidRPr="00FC4534">
                              <w:rPr>
                                <w:sz w:val="20"/>
                                <w:szCs w:val="20"/>
                              </w:rPr>
                              <w:t>victims’</w:t>
                            </w:r>
                            <w:r w:rsidRPr="00FC4534">
                              <w:rPr>
                                <w:sz w:val="20"/>
                                <w:szCs w:val="20"/>
                              </w:rPr>
                              <w:t xml:space="preserve"> stories</w:t>
                            </w:r>
                            <w:r w:rsidR="00B9358B">
                              <w:rPr>
                                <w:sz w:val="20"/>
                                <w:szCs w:val="20"/>
                              </w:rPr>
                              <w:t>,</w:t>
                            </w:r>
                            <w:r w:rsidRPr="00FC4534">
                              <w:rPr>
                                <w:sz w:val="20"/>
                                <w:szCs w:val="20"/>
                              </w:rPr>
                              <w:t xml:space="preserve"> we should take each one under oath.  Both lives and millions of pounds of public funds deserve this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F56F9" id="Text Box 37" o:spid="_x0000_s1027" type="#_x0000_t202" style="position:absolute;left:0;text-align:left;margin-left:0;margin-top:1.2pt;width:129pt;height:107.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wcQgIAAJUEAAAOAAAAZHJzL2Uyb0RvYy54bWysVEtv2zAMvg/YfxB0X+w81xlxiixFhgFF&#10;WyAdelZkKRYmi5qkxM5+/Sjl2XanYTkolEh+JD+Snt52jSY74bwCU9J+L6dEGA6VMpuS/nhefrqh&#10;xAdmKqbBiJLuhae3s48fpq0txABq0JVwBEGML1pb0joEW2SZ57VomO+BFQaVElzDAl7dJqscaxG9&#10;0dkgzydZC66yDrjwHl/vDko6S/hSCh4epfQiEF1SzC2k06VzHc9sNmXFxjFbK35Mg/1DFg1TBoOe&#10;oe5YYGTr1DuoRnEHHmTocWgykFJxkWrAavr5m2pWNbMi1YLkeHumyf8/WP6wW9knR0L3FTpsYCSk&#10;tb7w+Bjr6aRr4j9mSlCPFO7PtIkuEB6dJsObYY4qjrr+cDIZDxKx2cXdOh++CWhIFErqsC+JLra7&#10;9wFDounJJEbzoFW1VFqny94vtCM7hi3EzlfQUqKZD/hY0mX6xawR4pWbNqQt6WQ4zlOkV7oY64y5&#10;1oz/fI+AeNog7IWNKIVu3RFVXTG1hmqPBDo4zJa3fKkQ/h4zfGIOhwmJwQUJj3hIDZgTHCVKanC/&#10;//Ye7bHHqKWkxeEsqf+1ZU5g4d8Ndv9LfzSK05wuo/Fn5Ju4a836WmO2zQKQvD6uouVJjPZBn0Tp&#10;oHnBPZrHqKhihmPskoaTuAiHlcE95GI+T0Y4v5aFe7OyPELHTkVan7sX5uyxzwFH5AFOY8yKN+0+&#10;2EZPA/NtAKnSLESeD6we6cfZT/097mlcrut7srp8TWZ/AAAA//8DAFBLAwQUAAYACAAAACEAgDYC&#10;gtoAAAAGAQAADwAAAGRycy9kb3ducmV2LnhtbEyPwU7DMBBE70j8g7VIvVGnEZQQ4lQIiWOFCBzg&#10;5tpL4jZeR7Gbhn49ywluM5rVzNtqM/teTDhGF0jBapmBQDLBOmoVvL89XxcgYtJkdR8IFXxjhE19&#10;eVHp0oYTveLUpFZwCcVSK+hSGkopo+nQ67gMAxJnX2H0OrEdW2lHfeJy38s8y9bSa0e80OkBnzo0&#10;h+boFVj6CGQ+3fbsqDHu/vxS7M2k1OJqfnwAkXBOf8fwi8/oUDPTLhzJRtEr4EeSgvwGBIf5bcF+&#10;x2J1twZZV/I/fv0DAAD//wMAUEsBAi0AFAAGAAgAAAAhALaDOJL+AAAA4QEAABMAAAAAAAAAAAAA&#10;AAAAAAAAAFtDb250ZW50X1R5cGVzXS54bWxQSwECLQAUAAYACAAAACEAOP0h/9YAAACUAQAACwAA&#10;AAAAAAAAAAAAAAAvAQAAX3JlbHMvLnJlbHNQSwECLQAUAAYACAAAACEAPLTMHEICAACVBAAADgAA&#10;AAAAAAAAAAAAAAAuAgAAZHJzL2Uyb0RvYy54bWxQSwECLQAUAAYACAAAACEAgDYCgtoAAAAGAQAA&#10;DwAAAAAAAAAAAAAAAACcBAAAZHJzL2Rvd25yZXYueG1sUEsFBgAAAAAEAAQA8wAAAKMFAAAAAA==&#10;" fillcolor="window" strokeweight=".5pt">
                <v:textbox>
                  <w:txbxContent>
                    <w:p w14:paraId="460F1F1E" w14:textId="77777777" w:rsidR="00FC4534" w:rsidRDefault="00535BF8" w:rsidP="00535BF8">
                      <w:pPr>
                        <w:jc w:val="center"/>
                        <w:rPr>
                          <w:sz w:val="20"/>
                          <w:szCs w:val="20"/>
                        </w:rPr>
                      </w:pPr>
                      <w:r w:rsidRPr="00FC4534">
                        <w:rPr>
                          <w:sz w:val="20"/>
                          <w:szCs w:val="20"/>
                        </w:rPr>
                        <w:t>Under Oath</w:t>
                      </w:r>
                    </w:p>
                    <w:p w14:paraId="20FF8919" w14:textId="3B656205" w:rsidR="00535BF8" w:rsidRPr="00FC4534" w:rsidRDefault="00FC4534" w:rsidP="00535BF8">
                      <w:pPr>
                        <w:jc w:val="center"/>
                        <w:rPr>
                          <w:sz w:val="20"/>
                          <w:szCs w:val="20"/>
                        </w:rPr>
                      </w:pPr>
                      <w:r>
                        <w:rPr>
                          <w:sz w:val="20"/>
                          <w:szCs w:val="20"/>
                        </w:rPr>
                        <w:t>I</w:t>
                      </w:r>
                      <w:r w:rsidRPr="00FC4534">
                        <w:rPr>
                          <w:sz w:val="20"/>
                          <w:szCs w:val="20"/>
                        </w:rPr>
                        <w:t xml:space="preserve">f we value </w:t>
                      </w:r>
                      <w:r w:rsidR="00B9358B" w:rsidRPr="00FC4534">
                        <w:rPr>
                          <w:sz w:val="20"/>
                          <w:szCs w:val="20"/>
                        </w:rPr>
                        <w:t>victims’</w:t>
                      </w:r>
                      <w:r w:rsidRPr="00FC4534">
                        <w:rPr>
                          <w:sz w:val="20"/>
                          <w:szCs w:val="20"/>
                        </w:rPr>
                        <w:t xml:space="preserve"> stories</w:t>
                      </w:r>
                      <w:r w:rsidR="00B9358B">
                        <w:rPr>
                          <w:sz w:val="20"/>
                          <w:szCs w:val="20"/>
                        </w:rPr>
                        <w:t>,</w:t>
                      </w:r>
                      <w:r w:rsidRPr="00FC4534">
                        <w:rPr>
                          <w:sz w:val="20"/>
                          <w:szCs w:val="20"/>
                        </w:rPr>
                        <w:t xml:space="preserve"> we should take each one under oath.  Both lives and millions of pounds of public funds deserve this respect.</w:t>
                      </w:r>
                    </w:p>
                  </w:txbxContent>
                </v:textbox>
                <w10:wrap anchorx="margin"/>
              </v:shape>
            </w:pict>
          </mc:Fallback>
        </mc:AlternateContent>
      </w:r>
      <w:r w:rsidR="00535BF8">
        <w:rPr>
          <w:rFonts w:asciiTheme="minorHAnsi" w:hAnsiTheme="minorHAnsi"/>
          <w:noProof/>
          <w:color w:val="404040"/>
          <w:kern w:val="24"/>
        </w:rPr>
        <mc:AlternateContent>
          <mc:Choice Requires="wps">
            <w:drawing>
              <wp:anchor distT="0" distB="0" distL="114300" distR="114300" simplePos="0" relativeHeight="251659264" behindDoc="0" locked="0" layoutInCell="1" allowOverlap="1" wp14:anchorId="428A05B4" wp14:editId="7A015BFF">
                <wp:simplePos x="0" y="0"/>
                <wp:positionH relativeFrom="margin">
                  <wp:align>right</wp:align>
                </wp:positionH>
                <wp:positionV relativeFrom="paragraph">
                  <wp:posOffset>3615</wp:posOffset>
                </wp:positionV>
                <wp:extent cx="1623157" cy="1400907"/>
                <wp:effectExtent l="0" t="0" r="15240" b="27940"/>
                <wp:wrapNone/>
                <wp:docPr id="38" name="Text Box 38"/>
                <wp:cNvGraphicFramePr/>
                <a:graphic xmlns:a="http://schemas.openxmlformats.org/drawingml/2006/main">
                  <a:graphicData uri="http://schemas.microsoft.com/office/word/2010/wordprocessingShape">
                    <wps:wsp>
                      <wps:cNvSpPr txBox="1"/>
                      <wps:spPr>
                        <a:xfrm>
                          <a:off x="0" y="0"/>
                          <a:ext cx="1623157" cy="1400907"/>
                        </a:xfrm>
                        <a:prstGeom prst="rect">
                          <a:avLst/>
                        </a:prstGeom>
                        <a:solidFill>
                          <a:sysClr val="window" lastClr="FFFFFF"/>
                        </a:solidFill>
                        <a:ln w="6350">
                          <a:solidFill>
                            <a:prstClr val="black"/>
                          </a:solidFill>
                        </a:ln>
                      </wps:spPr>
                      <wps:txbx>
                        <w:txbxContent>
                          <w:p w14:paraId="63DE3497" w14:textId="11A901EE" w:rsidR="006A0B3A" w:rsidRPr="00FC4534" w:rsidRDefault="009D4C9A" w:rsidP="006A0B3A">
                            <w:pPr>
                              <w:jc w:val="center"/>
                              <w:rPr>
                                <w:sz w:val="20"/>
                                <w:szCs w:val="20"/>
                              </w:rPr>
                            </w:pPr>
                            <w:r w:rsidRPr="006A0B3A">
                              <w:rPr>
                                <w:sz w:val="20"/>
                                <w:szCs w:val="20"/>
                              </w:rPr>
                              <w:t>Silent Testimony</w:t>
                            </w:r>
                            <w:r w:rsidR="007144CC">
                              <w:rPr>
                                <w:sz w:val="20"/>
                                <w:szCs w:val="20"/>
                              </w:rPr>
                              <w:t>-</w:t>
                            </w:r>
                            <w:r w:rsidR="006A0B3A">
                              <w:rPr>
                                <w:sz w:val="20"/>
                                <w:szCs w:val="20"/>
                              </w:rPr>
                              <w:t xml:space="preserve"> victims </w:t>
                            </w:r>
                            <w:r w:rsidR="007144CC">
                              <w:rPr>
                                <w:sz w:val="20"/>
                                <w:szCs w:val="20"/>
                              </w:rPr>
                              <w:t>usually have</w:t>
                            </w:r>
                            <w:r w:rsidR="006A0B3A">
                              <w:rPr>
                                <w:sz w:val="20"/>
                                <w:szCs w:val="20"/>
                              </w:rPr>
                              <w:t xml:space="preserve"> a </w:t>
                            </w:r>
                            <w:r w:rsidR="007144CC">
                              <w:rPr>
                                <w:sz w:val="20"/>
                                <w:szCs w:val="20"/>
                              </w:rPr>
                              <w:t>f</w:t>
                            </w:r>
                            <w:r w:rsidR="006A0B3A">
                              <w:rPr>
                                <w:sz w:val="20"/>
                                <w:szCs w:val="20"/>
                              </w:rPr>
                              <w:t>ile of their attempts to garner facts</w:t>
                            </w:r>
                            <w:r w:rsidR="007144CC">
                              <w:rPr>
                                <w:sz w:val="20"/>
                                <w:szCs w:val="20"/>
                              </w:rPr>
                              <w:t>/</w:t>
                            </w:r>
                            <w:r w:rsidR="006A0B3A">
                              <w:rPr>
                                <w:sz w:val="20"/>
                                <w:szCs w:val="20"/>
                              </w:rPr>
                              <w:t xml:space="preserve"> notes for claims. </w:t>
                            </w:r>
                            <w:r w:rsidR="007144CC">
                              <w:rPr>
                                <w:sz w:val="20"/>
                                <w:szCs w:val="20"/>
                              </w:rPr>
                              <w:t>Notes</w:t>
                            </w:r>
                            <w:r w:rsidR="006A0B3A">
                              <w:rPr>
                                <w:sz w:val="20"/>
                                <w:szCs w:val="20"/>
                              </w:rPr>
                              <w:t xml:space="preserve"> of 30 years of inquiry is often in them</w:t>
                            </w:r>
                            <w:r w:rsidR="007144CC">
                              <w:rPr>
                                <w:sz w:val="20"/>
                                <w:szCs w:val="20"/>
                              </w:rPr>
                              <w:t>. One had a 1993 news cutting in his wallet found after his death.</w:t>
                            </w:r>
                          </w:p>
                          <w:p w14:paraId="7DE780C8" w14:textId="5E947E8A" w:rsidR="00535BF8" w:rsidRPr="006A0B3A" w:rsidRDefault="00535BF8" w:rsidP="00535BF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05B4" id="Text Box 38" o:spid="_x0000_s1028" type="#_x0000_t202" style="position:absolute;left:0;text-align:left;margin-left:76.6pt;margin-top:.3pt;width:127.8pt;height:110.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xMRQIAAJUEAAAOAAAAZHJzL2Uyb0RvYy54bWysVEtv2zAMvg/YfxB0X2ynebRGnCJLkWFA&#10;0BZIh54VWY6NyaImKbGzXz9Kdh5tdxqWg0KK1EfyI+nZfVtLchDGVqAymgxiSoTikFdql9EfL6sv&#10;t5RYx1TOJCiR0aOw9H7++dOs0akYQgkyF4YgiLJpozNaOqfTKLK8FDWzA9BCobEAUzOHqtlFuWEN&#10;otcyGsbxJGrA5NoAF9bi7UNnpPOAXxSCu6eisMIRmVHMzYXThHPrz2g+Y+nOMF1WvE+D/UMWNasU&#10;Bj1DPTDHyN5UH6DqihuwULgBhzqCoqi4CDVgNUn8rppNybQItSA5Vp9psv8Plj8eNvrZENd+hRYb&#10;6AlptE0tXvp62sLU/h8zJWhHCo9n2kTrCPePJsObZDylhKMtGcXxXTz1ONHluTbWfRNQEy9k1GBf&#10;Al3ssLaucz25+GgWZJWvKimDcrRLaciBYQux8zk0lEhmHV5mdBV+fbQ3z6QiTUYnN+M4RHpj87HO&#10;mFvJ+M+PCJi9VFjEhQ0vuXbbkirP6PDE1BbyIxJooJstq/mqQvg1ZvjMDA4TcoYL4p7wKCRgTtBL&#10;lJRgfv/t3vtjj9FKSYPDmVH7a8+MwMK/K+z+XTIa+WkOymg8HaJiri3ba4va10tA8hJcRc2D6P2d&#10;PImFgfoV92jho6KJKY6xM+pO4tJ1K4N7yMViEZxwfjVza7XR3EP7TnlaX9pXZnTfZ4cj8ginMWbp&#10;u3Z3vv6lgsXeQVGFWfA8d6z29OPsh2nq99Qv17UevC5fk/kfAAAA//8DAFBLAwQUAAYACAAAACEA&#10;B7tf29oAAAAFAQAADwAAAGRycy9kb3ducmV2LnhtbEyPwU7DMBBE70j9B2uRuFGnkVq1IU6FKnFE&#10;iMChvbn2kriN11HspqFfz3KC26xmNfOm3E6+EyMO0QVSsJhnIJBMsI4aBZ8fL49rEDFpsroLhAq+&#10;McK2mt2VurDhSu841qkRHEKx0AralPpCymha9DrOQ4/E3lcYvE58Do20g75yuO9knmUr6bUjbmh1&#10;j7sWzbm+eAWW9oHMwb3eHNXGbW5v65MZlXq4n56fQCSc0t8z/OIzOlTMdAwXslF0CnhIUrACwV6+&#10;XLI4ssgXOciqlP/pqx8AAAD//wMAUEsBAi0AFAAGAAgAAAAhALaDOJL+AAAA4QEAABMAAAAAAAAA&#10;AAAAAAAAAAAAAFtDb250ZW50X1R5cGVzXS54bWxQSwECLQAUAAYACAAAACEAOP0h/9YAAACUAQAA&#10;CwAAAAAAAAAAAAAAAAAvAQAAX3JlbHMvLnJlbHNQSwECLQAUAAYACAAAACEA3vM8TEUCAACVBAAA&#10;DgAAAAAAAAAAAAAAAAAuAgAAZHJzL2Uyb0RvYy54bWxQSwECLQAUAAYACAAAACEAB7tf29oAAAAF&#10;AQAADwAAAAAAAAAAAAAAAACfBAAAZHJzL2Rvd25yZXYueG1sUEsFBgAAAAAEAAQA8wAAAKYFAAAA&#10;AA==&#10;" fillcolor="window" strokeweight=".5pt">
                <v:textbox>
                  <w:txbxContent>
                    <w:p w14:paraId="63DE3497" w14:textId="11A901EE" w:rsidR="006A0B3A" w:rsidRPr="00FC4534" w:rsidRDefault="009D4C9A" w:rsidP="006A0B3A">
                      <w:pPr>
                        <w:jc w:val="center"/>
                        <w:rPr>
                          <w:sz w:val="20"/>
                          <w:szCs w:val="20"/>
                        </w:rPr>
                      </w:pPr>
                      <w:r w:rsidRPr="006A0B3A">
                        <w:rPr>
                          <w:sz w:val="20"/>
                          <w:szCs w:val="20"/>
                        </w:rPr>
                        <w:t>Silent Testimony</w:t>
                      </w:r>
                      <w:r w:rsidR="007144CC">
                        <w:rPr>
                          <w:sz w:val="20"/>
                          <w:szCs w:val="20"/>
                        </w:rPr>
                        <w:t>-</w:t>
                      </w:r>
                      <w:r w:rsidR="006A0B3A">
                        <w:rPr>
                          <w:sz w:val="20"/>
                          <w:szCs w:val="20"/>
                        </w:rPr>
                        <w:t xml:space="preserve"> victims </w:t>
                      </w:r>
                      <w:r w:rsidR="007144CC">
                        <w:rPr>
                          <w:sz w:val="20"/>
                          <w:szCs w:val="20"/>
                        </w:rPr>
                        <w:t>usually have</w:t>
                      </w:r>
                      <w:r w:rsidR="006A0B3A">
                        <w:rPr>
                          <w:sz w:val="20"/>
                          <w:szCs w:val="20"/>
                        </w:rPr>
                        <w:t xml:space="preserve"> a </w:t>
                      </w:r>
                      <w:r w:rsidR="007144CC">
                        <w:rPr>
                          <w:sz w:val="20"/>
                          <w:szCs w:val="20"/>
                        </w:rPr>
                        <w:t>f</w:t>
                      </w:r>
                      <w:r w:rsidR="006A0B3A">
                        <w:rPr>
                          <w:sz w:val="20"/>
                          <w:szCs w:val="20"/>
                        </w:rPr>
                        <w:t>ile of their attempts to garner facts</w:t>
                      </w:r>
                      <w:r w:rsidR="007144CC">
                        <w:rPr>
                          <w:sz w:val="20"/>
                          <w:szCs w:val="20"/>
                        </w:rPr>
                        <w:t>/</w:t>
                      </w:r>
                      <w:r w:rsidR="006A0B3A">
                        <w:rPr>
                          <w:sz w:val="20"/>
                          <w:szCs w:val="20"/>
                        </w:rPr>
                        <w:t xml:space="preserve"> notes for claims. </w:t>
                      </w:r>
                      <w:r w:rsidR="007144CC">
                        <w:rPr>
                          <w:sz w:val="20"/>
                          <w:szCs w:val="20"/>
                        </w:rPr>
                        <w:t>Notes</w:t>
                      </w:r>
                      <w:r w:rsidR="006A0B3A">
                        <w:rPr>
                          <w:sz w:val="20"/>
                          <w:szCs w:val="20"/>
                        </w:rPr>
                        <w:t xml:space="preserve"> of 30 years of inquiry is often in them</w:t>
                      </w:r>
                      <w:r w:rsidR="007144CC">
                        <w:rPr>
                          <w:sz w:val="20"/>
                          <w:szCs w:val="20"/>
                        </w:rPr>
                        <w:t>. One had a 1993 news cutting in his wallet found after his death.</w:t>
                      </w:r>
                    </w:p>
                    <w:p w14:paraId="7DE780C8" w14:textId="5E947E8A" w:rsidR="00535BF8" w:rsidRPr="006A0B3A" w:rsidRDefault="00535BF8" w:rsidP="00535BF8">
                      <w:pPr>
                        <w:jc w:val="center"/>
                        <w:rPr>
                          <w:sz w:val="20"/>
                          <w:szCs w:val="20"/>
                        </w:rPr>
                      </w:pPr>
                    </w:p>
                  </w:txbxContent>
                </v:textbox>
                <w10:wrap anchorx="margin"/>
              </v:shape>
            </w:pict>
          </mc:Fallback>
        </mc:AlternateContent>
      </w:r>
    </w:p>
    <w:p w14:paraId="48B83799" w14:textId="77777777" w:rsidR="00535BF8" w:rsidRPr="00CC2FF8" w:rsidRDefault="00535BF8" w:rsidP="00535BF8">
      <w:pPr>
        <w:pStyle w:val="ListParagraph"/>
        <w:numPr>
          <w:ilvl w:val="0"/>
          <w:numId w:val="1"/>
        </w:numPr>
        <w:rPr>
          <w:rFonts w:asciiTheme="minorHAnsi" w:hAnsiTheme="minorHAnsi"/>
        </w:rPr>
      </w:pPr>
    </w:p>
    <w:p w14:paraId="5E39B588" w14:textId="77777777" w:rsidR="00535BF8" w:rsidRPr="00CC2FF8" w:rsidRDefault="00535BF8" w:rsidP="00535BF8">
      <w:pPr>
        <w:pStyle w:val="ListParagraph"/>
        <w:numPr>
          <w:ilvl w:val="0"/>
          <w:numId w:val="1"/>
        </w:numPr>
        <w:spacing w:line="264" w:lineRule="auto"/>
        <w:textAlignment w:val="baseline"/>
        <w:rPr>
          <w:rFonts w:asciiTheme="minorHAnsi" w:hAnsiTheme="minorHAnsi"/>
        </w:rPr>
      </w:pPr>
    </w:p>
    <w:p w14:paraId="66F61126" w14:textId="77777777" w:rsidR="00535BF8" w:rsidRPr="00CC2FF8" w:rsidRDefault="00535BF8" w:rsidP="00535BF8">
      <w:pPr>
        <w:pStyle w:val="ListParagraph"/>
        <w:numPr>
          <w:ilvl w:val="0"/>
          <w:numId w:val="1"/>
        </w:numPr>
        <w:rPr>
          <w:rFonts w:asciiTheme="minorHAnsi" w:hAnsiTheme="minorHAnsi"/>
        </w:rPr>
      </w:pPr>
    </w:p>
    <w:p w14:paraId="08FCCA7B" w14:textId="77777777" w:rsidR="00535BF8" w:rsidRPr="00CC2FF8" w:rsidRDefault="00535BF8" w:rsidP="00535BF8">
      <w:pPr>
        <w:pStyle w:val="ListParagraph"/>
        <w:numPr>
          <w:ilvl w:val="0"/>
          <w:numId w:val="1"/>
        </w:numPr>
        <w:spacing w:line="264" w:lineRule="auto"/>
        <w:textAlignment w:val="baseline"/>
        <w:rPr>
          <w:rFonts w:asciiTheme="minorHAnsi" w:hAnsiTheme="minorHAnsi"/>
          <w:color w:val="E88B33"/>
        </w:rPr>
      </w:pPr>
    </w:p>
    <w:p w14:paraId="64F084D5" w14:textId="77777777" w:rsidR="00535BF8" w:rsidRPr="00CC2FF8" w:rsidRDefault="00535BF8" w:rsidP="00535BF8">
      <w:pPr>
        <w:pStyle w:val="ListParagraph"/>
        <w:numPr>
          <w:ilvl w:val="0"/>
          <w:numId w:val="1"/>
        </w:numPr>
        <w:rPr>
          <w:rFonts w:asciiTheme="minorHAnsi" w:hAnsiTheme="minorHAnsi"/>
        </w:rPr>
      </w:pPr>
    </w:p>
    <w:p w14:paraId="7A24C966" w14:textId="30B7721F" w:rsidR="00535BF8" w:rsidRPr="00CC2FF8" w:rsidRDefault="00535BF8" w:rsidP="00535BF8">
      <w:pPr>
        <w:pStyle w:val="ListParagraph"/>
        <w:numPr>
          <w:ilvl w:val="0"/>
          <w:numId w:val="1"/>
        </w:numPr>
        <w:spacing w:line="264" w:lineRule="auto"/>
        <w:textAlignment w:val="baseline"/>
        <w:rPr>
          <w:rFonts w:asciiTheme="minorHAnsi" w:hAnsiTheme="minorHAnsi"/>
          <w:color w:val="E88B33"/>
        </w:rPr>
      </w:pPr>
    </w:p>
    <w:p w14:paraId="704F4F14" w14:textId="05128229" w:rsidR="00535BF8" w:rsidRPr="002273B7"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8720" behindDoc="0" locked="0" layoutInCell="1" allowOverlap="1" wp14:anchorId="3FADE033" wp14:editId="763AB742">
                <wp:simplePos x="0" y="0"/>
                <wp:positionH relativeFrom="column">
                  <wp:posOffset>1672932</wp:posOffset>
                </wp:positionH>
                <wp:positionV relativeFrom="paragraph">
                  <wp:posOffset>87190</wp:posOffset>
                </wp:positionV>
                <wp:extent cx="1104900" cy="47244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1104900" cy="472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9F81D3"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5pt,6.85pt" to="218.7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21sQEAAEoDAAAOAAAAZHJzL2Uyb0RvYy54bWysU01v2zAMvQ/YfxB0X+xkbtcZUXpI0F6G&#10;rcC2H8DIki1AXxDVOPn3pZQs7bbbMB9kSqQeycen9f3RWXZQCU3wgi8XLWfKyzAYPwr+88fDhzvO&#10;MIMfwAavBD8p5Peb9+/Wc+zVKkzBDioxAvHYz1HwKefYNw3KSTnARYjKk1OH5CDTNo3NkGAmdGeb&#10;VdveNnNIQ0xBKkQ63Z2dfFPxtVYyf9MaVWZWcKot1zXVdV/WZrOGfkwQJyMvZcA/VOHAeEp6hdpB&#10;BvaczF9QzsgUMOi8kME1QWsjVe2Bulm2f3TzfYKoai9EDsYrTfj/YOXXw9Y/JaJhjthjfEqli6NO&#10;rvypPnasZJ2uZKljZpIOl8u2+9wSp5J83adV11U2m9fbMWF+VMGxYghujS/NQA+HL5gpI4X+CinH&#10;PjwYa+tArGez4Lcfbwo8kCy0hUymi4Pg6EfOwI6kN5lTRcRgzVBuFxxM435rEzsAzbyjyrZdGTNl&#10;+y2spN4BTue46jqrwZlMkrTGCX7Xlu9y2/qCrqqoLg28clasfRhOlcqm7GhgNelFXEURb/dkv30C&#10;mxcAAAD//wMAUEsDBBQABgAIAAAAIQBHML9z4AAAAAkBAAAPAAAAZHJzL2Rvd25yZXYueG1sTI9N&#10;T8MwDIbvSPyHyEjcWPrBulKaTgyJAxc0Ng5wyxrTFhqnNFlX/j3mBEf7ffT6cbmebS8mHH3nSEG8&#10;iEAg1c501Ch42T9c5SB80GR07wgVfKOHdXV+VurCuBM947QLjeAS8oVW0IYwFFL6ukWr/cINSJy9&#10;u9HqwOPYSDPqE5fbXiZRlEmrO+ILrR7wvsX6c3e0CvbZcpuHePv4Fb29bm6yBD+mzZNSlxfz3S2I&#10;gHP4g+FXn9WhYqeDO5LxoleQZOmSUQ7SFQgGrtMVLw4K8jwGWZXy/wfVDwAAAP//AwBQSwECLQAU&#10;AAYACAAAACEAtoM4kv4AAADhAQAAEwAAAAAAAAAAAAAAAAAAAAAAW0NvbnRlbnRfVHlwZXNdLnht&#10;bFBLAQItABQABgAIAAAAIQA4/SH/1gAAAJQBAAALAAAAAAAAAAAAAAAAAC8BAABfcmVscy8ucmVs&#10;c1BLAQItABQABgAIAAAAIQDE4V21sQEAAEoDAAAOAAAAAAAAAAAAAAAAAC4CAABkcnMvZTJvRG9j&#10;LnhtbFBLAQItABQABgAIAAAAIQBHML9z4AAAAAkBAAAPAAAAAAAAAAAAAAAAAAsEAABkcnMvZG93&#10;bnJldi54bWxQSwUGAAAAAAQABADzAAAAGAUAAAAA&#10;" strokecolor="#4472c4" strokeweight=".5pt">
                <v:stroke joinstyle="miter"/>
              </v:line>
            </w:pict>
          </mc:Fallback>
        </mc:AlternateContent>
      </w:r>
      <w:r w:rsidR="007144CC">
        <w:rPr>
          <w:rFonts w:asciiTheme="minorHAnsi" w:hAnsiTheme="minorHAnsi"/>
          <w:noProof/>
          <w:color w:val="E88B33"/>
        </w:rPr>
        <mc:AlternateContent>
          <mc:Choice Requires="wps">
            <w:drawing>
              <wp:anchor distT="0" distB="0" distL="114300" distR="114300" simplePos="0" relativeHeight="251676672" behindDoc="0" locked="0" layoutInCell="1" allowOverlap="1" wp14:anchorId="7A1A0E56" wp14:editId="370E1A32">
                <wp:simplePos x="0" y="0"/>
                <wp:positionH relativeFrom="column">
                  <wp:posOffset>2892083</wp:posOffset>
                </wp:positionH>
                <wp:positionV relativeFrom="paragraph">
                  <wp:posOffset>101698</wp:posOffset>
                </wp:positionV>
                <wp:extent cx="1104900" cy="4572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1104900" cy="4572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5262EF"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8pt" to="3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UetgEAAFQDAAAOAAAAZHJzL2Uyb0RvYy54bWysU8uO2zAMvBfoPwi6N3ay3pcRZw8Jtpei&#10;XaCPOyNLtgC9IKpx8velZDfdtreiPgiUSI04w/H26WwNO8mI2ruOr1c1Z9IJ32s3dPzrl+d3D5xh&#10;AteD8U52/CKRP+3evtlOoZUbP3rTy8gIxGE7hY6PKYW2qlCM0gKufJCOkspHC4m2caj6CBOhW1Nt&#10;6vqumnzsQ/RCItLpYU7yXcFXSor0SSmUiZmOU2+prLGsx7xWuy20Q4QwarG0Af/QhQXt6NEr1AES&#10;sO9R/wVltYgevUor4W3lldJCFg7EZl3/webzCEEWLiQOhqtM+P9gxcfT3r1EkmEK2GJ4iZnFWUXL&#10;lNHhG8208KJO2bnIdrnKJs+JCTpcr+vmsSZ1BeWa23uaS9a1mnEyXoiY3ktvWQ46brTLtKCF0wdM&#10;c+nPknzs/LM2pozGODZ1/O7mNsMDGUQZSBTa0Hcc3cAZmIGcJ1IsiOiN7vPtjINxOO5NZCeg6TfN&#10;/WbfLI39VpafPgCOc11Jzb6wOpE5jbYdf6jzt9w2LqPLYq+FwC/1cnT0/aWIWuUdja6osdgse+P1&#10;nuLXP8PuBwAAAP//AwBQSwMEFAAGAAgAAAAhAL0EIFPeAAAACQEAAA8AAABkcnMvZG93bnJldi54&#10;bWxMj8FOwzAQRO9I/IO1SNyo06gNIcSpEIgDXFADiKsbL3HUeB1iJw1/z3KC4848zc6Uu8X1YsYx&#10;dJ4UrFcJCKTGm45aBW+vj1c5iBA1Gd17QgXfGGBXnZ+VujD+RHuc69gKDqFQaAU2xqGQMjQWnQ4r&#10;PyCx9+lHpyOfYyvNqE8c7nqZJkkmne6IP1g94L3F5lhPTsFTrffZy9fHGp/Th/n43k3XtpmUurxY&#10;7m5BRFziHwy/9bk6VNzp4CcyQfQKNtvthlE2Mt7EQJbesHBQkOcJyKqU/xdUPwAAAP//AwBQSwEC&#10;LQAUAAYACAAAACEAtoM4kv4AAADhAQAAEwAAAAAAAAAAAAAAAAAAAAAAW0NvbnRlbnRfVHlwZXNd&#10;LnhtbFBLAQItABQABgAIAAAAIQA4/SH/1gAAAJQBAAALAAAAAAAAAAAAAAAAAC8BAABfcmVscy8u&#10;cmVsc1BLAQItABQABgAIAAAAIQBXrVUetgEAAFQDAAAOAAAAAAAAAAAAAAAAAC4CAABkcnMvZTJv&#10;RG9jLnhtbFBLAQItABQABgAIAAAAIQC9BCBT3gAAAAkBAAAPAAAAAAAAAAAAAAAAABAEAABkcnMv&#10;ZG93bnJldi54bWxQSwUGAAAAAAQABADzAAAAGwUAAAAA&#10;" strokecolor="#4472c4" strokeweight=".5pt">
                <v:stroke joinstyle="miter"/>
              </v:line>
            </w:pict>
          </mc:Fallback>
        </mc:AlternateContent>
      </w:r>
    </w:p>
    <w:p w14:paraId="2D99AA61" w14:textId="2F58BAC1" w:rsidR="00535BF8" w:rsidRPr="002273B7" w:rsidRDefault="00470A83"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5408" behindDoc="0" locked="0" layoutInCell="1" allowOverlap="1" wp14:anchorId="68AE384A" wp14:editId="391792D4">
                <wp:simplePos x="0" y="0"/>
                <wp:positionH relativeFrom="margin">
                  <wp:posOffset>4130431</wp:posOffset>
                </wp:positionH>
                <wp:positionV relativeFrom="paragraph">
                  <wp:posOffset>40640</wp:posOffset>
                </wp:positionV>
                <wp:extent cx="1638300" cy="1272540"/>
                <wp:effectExtent l="0" t="0" r="19050" b="22860"/>
                <wp:wrapNone/>
                <wp:docPr id="42" name="Text Box 42"/>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2D2D6851" w14:textId="21333655" w:rsidR="00535BF8" w:rsidRPr="006A0B3A" w:rsidRDefault="00535BF8" w:rsidP="00535BF8">
                            <w:pPr>
                              <w:jc w:val="center"/>
                              <w:rPr>
                                <w:sz w:val="20"/>
                                <w:szCs w:val="20"/>
                              </w:rPr>
                            </w:pPr>
                            <w:r w:rsidRPr="006A0B3A">
                              <w:rPr>
                                <w:sz w:val="20"/>
                                <w:szCs w:val="20"/>
                              </w:rPr>
                              <w:t>Testimony of those Warned</w:t>
                            </w:r>
                            <w:r w:rsidR="006A0B3A">
                              <w:rPr>
                                <w:sz w:val="20"/>
                                <w:szCs w:val="20"/>
                              </w:rPr>
                              <w:t xml:space="preserve"> a key sign of victim genuinely believing in their transfusion hep is they selflessly at cost to themselves admit to a long history of warning others</w:t>
                            </w:r>
                            <w:r w:rsidR="00470A83">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AE384A" id="Text Box 42" o:spid="_x0000_s1029" type="#_x0000_t202" style="position:absolute;left:0;text-align:left;margin-left:325.25pt;margin-top:3.2pt;width:129pt;height:100.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LxRQIAAJUEAAAOAAAAZHJzL2Uyb0RvYy54bWysVNtu2zAMfR+wfxD0vjiXJm2DOEXWIsOA&#10;oC2QDn1WZDkxJouapMTOvn5HyqW3PQ3Lg0KK1CF5SHpy09aa7ZTzFZmc9zpdzpSRVFRmnfMfT/Mv&#10;V5z5IEwhNBmV873y/Gb6+dOksWPVpw3pQjkGEOPHjc35JgQ7zjIvN6oWvkNWGRhLcrUIUN06K5xo&#10;gF7rrN/tjrKGXGEdSeU9bu8ORj5N+GWpZHgoS68C0zlHbiGdLp2reGbTiRivnbCbSh7TEP+QRS0q&#10;g6BnqDsRBNu66gNUXUlHnsrQkVRnVJaVVKkGVNPrvqtmuRFWpVpAjrdnmvz/g5X3u6V9dCy0X6lF&#10;AyMhjfVjj8tYT1u6Ov4jUwY7KNyfaVNtYDI+Gg2uBl2YJGy9/mV/eJGIzV6eW+fDN0U1i0LOHfqS&#10;6BK7hQ8ICdeTS4zmSVfFvNI6KXt/qx3bCbQQnS+o4UwLH3CZ83n6xawB8eaZNqzJ+Wgw7KZIb2wx&#10;1hlzpYX8+REBeNoA9oWNKIV21bKqyPngxNSKij0IdHSYLW/lvAL8Ahk+CodhAjFYkPCAo9SEnOgo&#10;cbYh9/tv99EfPYaVswbDmXP/ayucQuHfDbp/3bsAxSwk5WJ42YfiXltWry1mW98SyOthFa1MYvQP&#10;+iSWjupn7NEsRoVJGInYOQ8n8TYcVgZ7KNVslpwwv1aEhVlaGaFjpyKtT+2zcPbY54ARuafTGIvx&#10;u3YffONLQ7NtoLJKsxB5PrB6pB+zn/p73NO4XK/15PXyNZn+AQAA//8DAFBLAwQUAAYACAAAACEA&#10;aeO5yNwAAAAJAQAADwAAAGRycy9kb3ducmV2LnhtbEyPwU7DMBBE70j8g7VI3KhNRaM0xKkQEkeE&#10;CBzg5tpLYojXUeymoV/PcoLbjmY0+6beLWEQM07JR9JwvVIgkGx0njoNry8PVyWIlA05M0RCDd+Y&#10;YNecn9WmcvFIzzi3uRNcQqkyGvqcx0rKZHsMJq3iiMTeR5yCySynTrrJHLk8DHKtVCGD8cQfejPi&#10;fY/2qz0EDY7eItl3/3jy1Fq/PT2Vn3bW+vJiubsFkXHJf2H4xWd0aJhpHw/kkhg0FBu14SgfNyDY&#10;36qS9V7DWhUlyKaW/xc0PwAAAP//AwBQSwECLQAUAAYACAAAACEAtoM4kv4AAADhAQAAEwAAAAAA&#10;AAAAAAAAAAAAAAAAW0NvbnRlbnRfVHlwZXNdLnhtbFBLAQItABQABgAIAAAAIQA4/SH/1gAAAJQB&#10;AAALAAAAAAAAAAAAAAAAAC8BAABfcmVscy8ucmVsc1BLAQItABQABgAIAAAAIQAgTDLxRQIAAJUE&#10;AAAOAAAAAAAAAAAAAAAAAC4CAABkcnMvZTJvRG9jLnhtbFBLAQItABQABgAIAAAAIQBp47nI3AAA&#10;AAkBAAAPAAAAAAAAAAAAAAAAAJ8EAABkcnMvZG93bnJldi54bWxQSwUGAAAAAAQABADzAAAAqAUA&#10;AAAA&#10;" fillcolor="window" strokeweight=".5pt">
                <v:textbox>
                  <w:txbxContent>
                    <w:p w14:paraId="2D2D6851" w14:textId="21333655" w:rsidR="00535BF8" w:rsidRPr="006A0B3A" w:rsidRDefault="00535BF8" w:rsidP="00535BF8">
                      <w:pPr>
                        <w:jc w:val="center"/>
                        <w:rPr>
                          <w:sz w:val="20"/>
                          <w:szCs w:val="20"/>
                        </w:rPr>
                      </w:pPr>
                      <w:r w:rsidRPr="006A0B3A">
                        <w:rPr>
                          <w:sz w:val="20"/>
                          <w:szCs w:val="20"/>
                        </w:rPr>
                        <w:t>Testimony of those Warned</w:t>
                      </w:r>
                      <w:r w:rsidR="006A0B3A">
                        <w:rPr>
                          <w:sz w:val="20"/>
                          <w:szCs w:val="20"/>
                        </w:rPr>
                        <w:t xml:space="preserve"> a key sign of victim genuinely believing in their transfusion hep is they selflessly at cost to themselves admit to a long history of warning others</w:t>
                      </w:r>
                      <w:r w:rsidR="00470A83">
                        <w:rPr>
                          <w:sz w:val="20"/>
                          <w:szCs w:val="20"/>
                        </w:rPr>
                        <w:t>.</w:t>
                      </w:r>
                    </w:p>
                  </w:txbxContent>
                </v:textbox>
                <w10:wrap anchorx="margin"/>
              </v:shape>
            </w:pict>
          </mc:Fallback>
        </mc:AlternateContent>
      </w:r>
      <w:r w:rsidR="00375012">
        <w:rPr>
          <w:rFonts w:asciiTheme="minorHAnsi" w:hAnsiTheme="minorHAnsi"/>
          <w:noProof/>
          <w:color w:val="404040"/>
          <w:kern w:val="24"/>
        </w:rPr>
        <mc:AlternateContent>
          <mc:Choice Requires="wps">
            <w:drawing>
              <wp:anchor distT="0" distB="0" distL="114300" distR="114300" simplePos="0" relativeHeight="251661312" behindDoc="0" locked="0" layoutInCell="1" allowOverlap="1" wp14:anchorId="1E5990CC" wp14:editId="7183F37C">
                <wp:simplePos x="0" y="0"/>
                <wp:positionH relativeFrom="margin">
                  <wp:align>left</wp:align>
                </wp:positionH>
                <wp:positionV relativeFrom="paragraph">
                  <wp:posOffset>16755</wp:posOffset>
                </wp:positionV>
                <wp:extent cx="1638300" cy="1272540"/>
                <wp:effectExtent l="0" t="0" r="19050" b="22860"/>
                <wp:wrapNone/>
                <wp:docPr id="43" name="Text Box 4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68CFBB23" w14:textId="0CD7B02F" w:rsidR="00FC4534" w:rsidRPr="00FC4534" w:rsidRDefault="00535BF8" w:rsidP="00FC4534">
                            <w:pPr>
                              <w:spacing w:line="264" w:lineRule="auto"/>
                              <w:jc w:val="center"/>
                              <w:textAlignment w:val="baseline"/>
                              <w:rPr>
                                <w:sz w:val="20"/>
                                <w:szCs w:val="20"/>
                              </w:rPr>
                            </w:pPr>
                            <w:r w:rsidRPr="00FC4534">
                              <w:rPr>
                                <w:sz w:val="20"/>
                                <w:szCs w:val="20"/>
                              </w:rPr>
                              <w:t>Testimony of Family</w:t>
                            </w:r>
                            <w:r w:rsidR="00FC4534">
                              <w:rPr>
                                <w:sz w:val="20"/>
                                <w:szCs w:val="20"/>
                              </w:rPr>
                              <w:t xml:space="preserve"> often many have witnessed the journey or transfusion and illness.  Each such voice needs to add value to the position and be weighed for </w:t>
                            </w:r>
                            <w:r w:rsidR="00B9358B">
                              <w:rPr>
                                <w:sz w:val="20"/>
                                <w:szCs w:val="20"/>
                              </w:rPr>
                              <w:t>consistency</w:t>
                            </w:r>
                            <w:r w:rsidR="00FC453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5990CC" id="Text Box 43" o:spid="_x0000_s1030" type="#_x0000_t202" style="position:absolute;left:0;text-align:left;margin-left:0;margin-top:1.3pt;width:129pt;height:100.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RQIAAJUEAAAOAAAAZHJzL2Uyb0RvYy54bWysVE1vGjEQvVfqf7B8LwsESIJYIpqIqhJK&#10;IpEqZ+P1wqpej2sbdumv77P5yFdPVTmYGc/4zcybmZ3ctLVmO+V8RSbnvU6XM2UkFZVZ5/zH0/zL&#10;FWc+CFMITUblfK88v5l+/jRp7Fj1aUO6UI4BxPhxY3O+CcGOs8zLjaqF75BVBsaSXC0CVLfOCica&#10;oNc663e7o6whV1hHUnmP27uDkU8TflkqGR7K0qvAdM6RW0inS+cqntl0IsZrJ+ymksc0xD9kUYvK&#10;IOgZ6k4Ewbau+gBVV9KRpzJ0JNUZlWUlVaoB1fS676pZboRVqRaQ4+2ZJv//YOX9bmkfHQvtV2rR&#10;wEhIY/3Y4zLW05aujv/IlMEOCvdn2lQbmIyPRhdXF12YJGy9/mV/OEjEZi/PrfPhm6KaRSHnDn1J&#10;dIndwgeEhOvJJUbzpKtiXmmdlL2/1Y7tBFqIzhfUcKaFD7jM+Tz9YtaAePNMG9bkfHQx7KZIb2wx&#10;1hlzpYX8+REBeNoA9oWNKIV21bKqyPngxNSKij0IdHSYLW/lvAL8Ahk+CodhAjFYkPCAo9SEnOgo&#10;cbYh9/tv99EfPYaVswbDmXP/ayucQuHfDbp/3RuAYhaSMhhe9qG415bVa4vZ1rcE8npYRSuTGP2D&#10;Pomlo/oZezSLUWESRiJ2zsNJvA2HlcEeSjWbJSfMrxVhYZZWRujYqUjrU/ssnD32OWBE7uk0xmL8&#10;rt0H3/jS0GwbqKzSLESeD6we6cfsp/4e9zQu12s9eb18TaZ/AAAA//8DAFBLAwQUAAYACAAAACEA&#10;K314FNkAAAAGAQAADwAAAGRycy9kb3ducmV2LnhtbEyPwU7DMBBE70j8g7VI3KhNEFVI41QIiSNC&#10;BA5wc+1tYojXUeymoV/PcoLbjGY187beLmEQM07JR9JwvVIgkGx0njoNb6+PVyWIlA05M0RCDd+Y&#10;YNucn9WmcvFILzi3uRNcQqkyGvqcx0rKZHsMJq3iiMTZPk7BZLZTJ91kjlweBlkotZbBeOKF3oz4&#10;0KP9ag9Bg6P3SPbDP508tdbfnZ7LTztrfXmx3G9AZFzy3zH84jM6NMy0iwdySQwa+JGsoViD4LC4&#10;LdnvWKgbBbKp5X/85gcAAP//AwBQSwECLQAUAAYACAAAACEAtoM4kv4AAADhAQAAEwAAAAAAAAAA&#10;AAAAAAAAAAAAW0NvbnRlbnRfVHlwZXNdLnhtbFBLAQItABQABgAIAAAAIQA4/SH/1gAAAJQBAAAL&#10;AAAAAAAAAAAAAAAAAC8BAABfcmVscy8ucmVsc1BLAQItABQABgAIAAAAIQCeWU+2RQIAAJUEAAAO&#10;AAAAAAAAAAAAAAAAAC4CAABkcnMvZTJvRG9jLnhtbFBLAQItABQABgAIAAAAIQArfXgU2QAAAAYB&#10;AAAPAAAAAAAAAAAAAAAAAJ8EAABkcnMvZG93bnJldi54bWxQSwUGAAAAAAQABADzAAAApQUAAAAA&#10;" fillcolor="window" strokeweight=".5pt">
                <v:textbox>
                  <w:txbxContent>
                    <w:p w14:paraId="68CFBB23" w14:textId="0CD7B02F" w:rsidR="00FC4534" w:rsidRPr="00FC4534" w:rsidRDefault="00535BF8" w:rsidP="00FC4534">
                      <w:pPr>
                        <w:spacing w:line="264" w:lineRule="auto"/>
                        <w:jc w:val="center"/>
                        <w:textAlignment w:val="baseline"/>
                        <w:rPr>
                          <w:sz w:val="20"/>
                          <w:szCs w:val="20"/>
                        </w:rPr>
                      </w:pPr>
                      <w:r w:rsidRPr="00FC4534">
                        <w:rPr>
                          <w:sz w:val="20"/>
                          <w:szCs w:val="20"/>
                        </w:rPr>
                        <w:t>Testimony of Family</w:t>
                      </w:r>
                      <w:r w:rsidR="00FC4534">
                        <w:rPr>
                          <w:sz w:val="20"/>
                          <w:szCs w:val="20"/>
                        </w:rPr>
                        <w:t xml:space="preserve"> often many have witnessed the journey or transfusion and illness.  Each such voice needs to add value to the position and be weighed for </w:t>
                      </w:r>
                      <w:r w:rsidR="00B9358B">
                        <w:rPr>
                          <w:sz w:val="20"/>
                          <w:szCs w:val="20"/>
                        </w:rPr>
                        <w:t>consistency</w:t>
                      </w:r>
                      <w:r w:rsidR="00FC4534">
                        <w:rPr>
                          <w:sz w:val="20"/>
                          <w:szCs w:val="20"/>
                        </w:rPr>
                        <w:t>.</w:t>
                      </w:r>
                    </w:p>
                  </w:txbxContent>
                </v:textbox>
                <w10:wrap anchorx="margin"/>
              </v:shape>
            </w:pict>
          </mc:Fallback>
        </mc:AlternateContent>
      </w:r>
      <w:r w:rsidR="007144CC">
        <w:rPr>
          <w:rFonts w:asciiTheme="minorHAnsi" w:hAnsiTheme="minorHAnsi"/>
          <w:noProof/>
          <w:color w:val="E88B33"/>
        </w:rPr>
        <mc:AlternateContent>
          <mc:Choice Requires="wps">
            <w:drawing>
              <wp:anchor distT="0" distB="0" distL="114300" distR="114300" simplePos="0" relativeHeight="251674624" behindDoc="0" locked="0" layoutInCell="1" allowOverlap="1" wp14:anchorId="54A9C2B3" wp14:editId="50C8055D">
                <wp:simplePos x="0" y="0"/>
                <wp:positionH relativeFrom="column">
                  <wp:posOffset>2850955</wp:posOffset>
                </wp:positionH>
                <wp:positionV relativeFrom="paragraph">
                  <wp:posOffset>116448</wp:posOffset>
                </wp:positionV>
                <wp:extent cx="0" cy="846651"/>
                <wp:effectExtent l="0" t="0" r="38100" b="10795"/>
                <wp:wrapNone/>
                <wp:docPr id="41" name="Straight Connector 41"/>
                <wp:cNvGraphicFramePr/>
                <a:graphic xmlns:a="http://schemas.openxmlformats.org/drawingml/2006/main">
                  <a:graphicData uri="http://schemas.microsoft.com/office/word/2010/wordprocessingShape">
                    <wps:wsp>
                      <wps:cNvCnPr/>
                      <wps:spPr>
                        <a:xfrm flipH="1" flipV="1">
                          <a:off x="0" y="0"/>
                          <a:ext cx="0" cy="84665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6ABE18" id="Straight Connector 4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9.15pt" to="224.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AatgEAAFgDAAAOAAAAZHJzL2Uyb0RvYy54bWysU01v2zAMvQ/YfxB0X+xkaVYYcXpI0O4w&#10;bAXW7s7Iki1AXxDVOPn3o2Qva7fbMB8EipSe+B6ft3dna9hJRtTetXy5qDmTTvhOu77lz0/3H245&#10;wwSuA+OdbPlFIr/bvX+3HUMjV37wppOREYjDZgwtH1IKTVWhGKQFXPggHRWVjxYSbWNfdRFGQrem&#10;WtX1php97EL0QiJS9jAV+a7gKyVF+qYUysRMy6m3VNZY1mNeq90Wmj5CGLSY24B/6MKCdvToFeoA&#10;CdhL1H9BWS2iR6/SQnhbeaW0kIUDsVnWf7D5PkCQhQuJg+EqE/4/WPH1tHePkWQYAzYYHmNmcVbR&#10;MmV0+Ewz5SX6kaNco57ZuQh4uQooz4mJKSkoe7vebG6WWdtqwsr3QsT0IL1lOWi50S5TgwZOXzBN&#10;R38dyWnn77UxZTzGsbHlm483NEABZBJlIFFoQ9dydD1nYHpyn0ixIKI3usu3Mw7G/rg3kZ2AHLBe&#10;f1rt13Njb47lpw+Aw3SulCZvWJ3IoEZbolXnb75tXEaXxWIzgd8K5ujou0sRtso7Gl9RY7Za9sfr&#10;PcWvf4jdTwAAAP//AwBQSwMEFAAGAAgAAAAhAG9SIG3cAAAACgEAAA8AAABkcnMvZG93bnJldi54&#10;bWxMj8FOwzAQRO9I/QdrK3GjdktbhRCnqhBw6AUR+ADXXpKo8TqK3Sb8PYs40OPOjGbfFLvJd+KC&#10;Q2wDaVguFAgkG1xLtYbPj5e7DERMhpzpAqGGb4ywK2c3hcldGOkdL1WqBZdQzI2GJqU+lzLaBr2J&#10;i9AjsfcVBm8Sn0Mt3WBGLvedXCm1ld60xB8a0+NTg/ZUnb0GWx/6zbRy4+GVbGVV9vwWK6X17Xza&#10;P4JIOKX/MPziMzqUzHQMZ3JRdBrW6wfektjI7kFw4E84srBZbkGWhbyeUP4AAAD//wMAUEsBAi0A&#10;FAAGAAgAAAAhALaDOJL+AAAA4QEAABMAAAAAAAAAAAAAAAAAAAAAAFtDb250ZW50X1R5cGVzXS54&#10;bWxQSwECLQAUAAYACAAAACEAOP0h/9YAAACUAQAACwAAAAAAAAAAAAAAAAAvAQAAX3JlbHMvLnJl&#10;bHNQSwECLQAUAAYACAAAACEAD0oAGrYBAABYAwAADgAAAAAAAAAAAAAAAAAuAgAAZHJzL2Uyb0Rv&#10;Yy54bWxQSwECLQAUAAYACAAAACEAb1IgbdwAAAAKAQAADwAAAAAAAAAAAAAAAAAQBAAAZHJzL2Rv&#10;d25yZXYueG1sUEsFBgAAAAAEAAQA8wAAABkFAAAAAA==&#10;" strokecolor="#4472c4" strokeweight=".5pt">
                <v:stroke joinstyle="miter"/>
              </v:line>
            </w:pict>
          </mc:Fallback>
        </mc:AlternateContent>
      </w:r>
    </w:p>
    <w:p w14:paraId="7B2A054E"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161A78C6" w14:textId="19ECE048" w:rsidR="00535BF8" w:rsidRPr="002273B7"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7696" behindDoc="0" locked="0" layoutInCell="1" allowOverlap="1" wp14:anchorId="03FB01AC" wp14:editId="714649BF">
                <wp:simplePos x="0" y="0"/>
                <wp:positionH relativeFrom="column">
                  <wp:posOffset>1638300</wp:posOffset>
                </wp:positionH>
                <wp:positionV relativeFrom="paragraph">
                  <wp:posOffset>113665</wp:posOffset>
                </wp:positionV>
                <wp:extent cx="1165860" cy="449580"/>
                <wp:effectExtent l="0" t="0" r="34290" b="26670"/>
                <wp:wrapNone/>
                <wp:docPr id="45" name="Straight Connector 45"/>
                <wp:cNvGraphicFramePr/>
                <a:graphic xmlns:a="http://schemas.openxmlformats.org/drawingml/2006/main">
                  <a:graphicData uri="http://schemas.microsoft.com/office/word/2010/wordprocessingShape">
                    <wps:wsp>
                      <wps:cNvCnPr/>
                      <wps:spPr>
                        <a:xfrm>
                          <a:off x="0" y="0"/>
                          <a:ext cx="1165860" cy="4495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31B80"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95pt" to="220.8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rgsgEAAEoDAAAOAAAAZHJzL2Uyb0RvYy54bWysU01v2zAMvQ/YfxB0X+xkTpYZcXpI0F2K&#10;rcDaH8DIki1AXxC1OPn3pZQs7brbMB9kSqQeycenzd3JGnaUEbV3HZ/Pas6kE77Xbuj489P9pzVn&#10;mMD1YLyTHT9L5Hfbjx82U2jlwo/e9DIyAnHYTqHjY0qhrSoUo7SAMx+kI6fy0UKibRyqPsJE6NZU&#10;i7peVZOPfYheSEQ63V+cfFvwlZIi/VAKZWKm41RbKmss6yGv1XYD7RAhjFpcy4B/qMKCdpT0BrWH&#10;BOxX1H9BWS2iR6/STHhbeaW0kKUH6mZev+vm5whBll6IHAw3mvD/wYrvx517jETDFLDF8BhzFycV&#10;bf5TfexUyDrfyJKnxAQdzuer5XpFnAryNc3X5bqwWb3eDhHTN+kty0bHjXa5GWjh+ICJMlLo75B8&#10;7Py9NqYMxDg2dXz1eZnhgWShDCQybeg7jm7gDMxAehMpFkT0Rvf5dsbBOBx2JrIj0Myb5sti1+Qx&#10;U7Y/wnLqPeB4iSuuixqsTiRJo23H13X+rreNy+iyiOrawCtn2Tr4/lyorPKOBlaSXsWVFfF2T/bb&#10;J7B9AQAA//8DAFBLAwQUAAYACAAAACEAZFvhXOAAAAAJAQAADwAAAGRycy9kb3ducmV2LnhtbEyP&#10;MU/DMBSEdyT+g/WQ2KiTqE3dEKeiSAwsqLQMsLnJIwnEzyF20/Tf9zHBeLrT3Xf5erKdGHHwrSMN&#10;8SwCgVS6qqVaw9v+6U6B8MFQZTpHqOGMHtbF9VVussqd6BXHXagFl5DPjIYmhD6T0pcNWuNnrkdi&#10;79MN1gSWQy2rwZy43HYyiaJUWtMSLzSmx8cGy+/d0WrYp4utCvH2+Sf6eN+s0gS/xs2L1rc308M9&#10;iIBT+AvDLz6jQ8FMB3ekyotOQ7JQ/CWwsVyB4MB8HqcgDhqUWoIscvn/QXEBAAD//wMAUEsBAi0A&#10;FAAGAAgAAAAhALaDOJL+AAAA4QEAABMAAAAAAAAAAAAAAAAAAAAAAFtDb250ZW50X1R5cGVzXS54&#10;bWxQSwECLQAUAAYACAAAACEAOP0h/9YAAACUAQAACwAAAAAAAAAAAAAAAAAvAQAAX3JlbHMvLnJl&#10;bHNQSwECLQAUAAYACAAAACEAQce64LIBAABKAwAADgAAAAAAAAAAAAAAAAAuAgAAZHJzL2Uyb0Rv&#10;Yy54bWxQSwECLQAUAAYACAAAACEAZFvhXOAAAAAJAQAADwAAAAAAAAAAAAAAAAAMBAAAZHJzL2Rv&#10;d25yZXYueG1sUEsFBgAAAAAEAAQA8wAAABkFAAAAAA==&#10;" strokecolor="#4472c4" strokeweight=".5pt">
                <v:stroke joinstyle="miter"/>
              </v:line>
            </w:pict>
          </mc:Fallback>
        </mc:AlternateContent>
      </w:r>
      <w:r w:rsidR="00535BF8">
        <w:rPr>
          <w:rFonts w:asciiTheme="minorHAnsi" w:hAnsiTheme="minorHAnsi"/>
          <w:noProof/>
          <w:color w:val="E88B33"/>
        </w:rPr>
        <mc:AlternateContent>
          <mc:Choice Requires="wps">
            <w:drawing>
              <wp:anchor distT="0" distB="0" distL="114300" distR="114300" simplePos="0" relativeHeight="251675648" behindDoc="0" locked="0" layoutInCell="1" allowOverlap="1" wp14:anchorId="4A4B26B3" wp14:editId="68AE68C1">
                <wp:simplePos x="0" y="0"/>
                <wp:positionH relativeFrom="column">
                  <wp:posOffset>2887980</wp:posOffset>
                </wp:positionH>
                <wp:positionV relativeFrom="paragraph">
                  <wp:posOffset>128905</wp:posOffset>
                </wp:positionV>
                <wp:extent cx="1196340" cy="434340"/>
                <wp:effectExtent l="0" t="0" r="22860" b="22860"/>
                <wp:wrapNone/>
                <wp:docPr id="44" name="Straight Connector 44"/>
                <wp:cNvGraphicFramePr/>
                <a:graphic xmlns:a="http://schemas.openxmlformats.org/drawingml/2006/main">
                  <a:graphicData uri="http://schemas.microsoft.com/office/word/2010/wordprocessingShape">
                    <wps:wsp>
                      <wps:cNvCnPr/>
                      <wps:spPr>
                        <a:xfrm flipV="1">
                          <a:off x="0" y="0"/>
                          <a:ext cx="119634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AEA117" id="Straight Connector 4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0.15pt" to="321.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xuQEAAFQDAAAOAAAAZHJzL2Uyb0RvYy54bWysU01v2zAMvQ/YfxB0X+wkXtYacXpI0F2G&#10;rcDa3RlZsgXoC6IaJ/9+lJKl7XYbagMCJVKPfI/U+u5oDTvIiNq7js9nNWfSCd9rN3T86fH+0w1n&#10;mMD1YLyTHT9J5Hebjx/WU2jlwo/e9DIyAnHYTqHjY0qhrSoUo7SAMx+kI6fy0UKibRyqPsJE6NZU&#10;i7peVZOPfYheSEQ63Z2dfFPwlZIi/VAKZWKm41RbKmss6z6v1WYN7RAhjFpcyoD/qMKCdpT0CrWD&#10;BOw56n+grBbRo1dpJrytvFJayMKB2Mzrv9j8HCHIwoXEwXCVCd8PVnw/bN1DJBmmgC2Gh5hZHFW0&#10;TBkdflFPCy+qlB2LbKerbPKYmKDD+fx2tWxIXUG+Zkl/0bU642S8EDF9ld6ybHTcaJdpQQuHb5go&#10;N4X+CcnHzt9rY0prjGNTx1fLzxkeaECUgUSmDX3H0Q2cgRlo8kSKBRG90X2+nXEwDvutiewA1P2m&#10;+bLYNrnhlO1NWE69AxzPccV1ngurEw2n0bbjN3X+LreNy+iyjNeFwIt62dr7/lRErfKOWleSXsYs&#10;z8brPdmvH8PmNwAAAP//AwBQSwMEFAAGAAgAAAAhALYZLibfAAAACQEAAA8AAABkcnMvZG93bnJl&#10;di54bWxMj0FPg0AUhO8m/ofNM/Fml1KkBFkao/GgF1PUeH2FJ0vKvkV2ofjvXU/1OJnJzDfFbjG9&#10;mGl0nWUF61UEgri2Tcetgve3p5sMhPPIDfaWScEPOdiVlxcF5o098Z7myrcilLDLUYH2fsildLUm&#10;g25lB+LgfdnRoA9ybGUz4imUm17GUZRKgx2HBY0DPWiqj9VkFDxXuE9fvz/X9BI/zsePbtrqelLq&#10;+mq5vwPhafHnMPzhB3QoA9PBTtw40StIbpOA7hXE0QZECKTJJgZxUJBlW5BlIf8/KH8BAAD//wMA&#10;UEsBAi0AFAAGAAgAAAAhALaDOJL+AAAA4QEAABMAAAAAAAAAAAAAAAAAAAAAAFtDb250ZW50X1R5&#10;cGVzXS54bWxQSwECLQAUAAYACAAAACEAOP0h/9YAAACUAQAACwAAAAAAAAAAAAAAAAAvAQAAX3Jl&#10;bHMvLnJlbHNQSwECLQAUAAYACAAAACEAEW/l8bkBAABUAwAADgAAAAAAAAAAAAAAAAAuAgAAZHJz&#10;L2Uyb0RvYy54bWxQSwECLQAUAAYACAAAACEAthkuJt8AAAAJAQAADwAAAAAAAAAAAAAAAAATBAAA&#10;ZHJzL2Rvd25yZXYueG1sUEsFBgAAAAAEAAQA8wAAAB8FAAAAAA==&#10;" strokecolor="#4472c4" strokeweight=".5pt">
                <v:stroke joinstyle="miter"/>
              </v:line>
            </w:pict>
          </mc:Fallback>
        </mc:AlternateContent>
      </w:r>
    </w:p>
    <w:p w14:paraId="10980C17"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34147EC3"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114FBF5B"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0288" behindDoc="0" locked="0" layoutInCell="1" allowOverlap="1" wp14:anchorId="5D31AA31" wp14:editId="1E576C02">
                <wp:simplePos x="0" y="0"/>
                <wp:positionH relativeFrom="margin">
                  <wp:posOffset>2033905</wp:posOffset>
                </wp:positionH>
                <wp:positionV relativeFrom="paragraph">
                  <wp:posOffset>7327</wp:posOffset>
                </wp:positionV>
                <wp:extent cx="1683944" cy="1658816"/>
                <wp:effectExtent l="0" t="0" r="12065" b="17780"/>
                <wp:wrapNone/>
                <wp:docPr id="46" name="Text Box 46"/>
                <wp:cNvGraphicFramePr/>
                <a:graphic xmlns:a="http://schemas.openxmlformats.org/drawingml/2006/main">
                  <a:graphicData uri="http://schemas.microsoft.com/office/word/2010/wordprocessingShape">
                    <wps:wsp>
                      <wps:cNvSpPr txBox="1"/>
                      <wps:spPr>
                        <a:xfrm>
                          <a:off x="0" y="0"/>
                          <a:ext cx="1683944" cy="1658816"/>
                        </a:xfrm>
                        <a:prstGeom prst="rect">
                          <a:avLst/>
                        </a:prstGeom>
                        <a:solidFill>
                          <a:sysClr val="window" lastClr="FFFFFF"/>
                        </a:solidFill>
                        <a:ln w="6350">
                          <a:solidFill>
                            <a:prstClr val="black"/>
                          </a:solidFill>
                        </a:ln>
                      </wps:spPr>
                      <wps:txbx>
                        <w:txbxContent>
                          <w:p w14:paraId="7B4B77E8" w14:textId="09425133" w:rsidR="00FC4534" w:rsidRPr="00FC4534" w:rsidRDefault="00B9358B" w:rsidP="00535BF8">
                            <w:pPr>
                              <w:jc w:val="center"/>
                              <w:rPr>
                                <w:sz w:val="20"/>
                                <w:szCs w:val="20"/>
                              </w:rPr>
                            </w:pPr>
                            <w:r>
                              <w:rPr>
                                <w:sz w:val="20"/>
                                <w:szCs w:val="20"/>
                              </w:rPr>
                              <w:t xml:space="preserve">I often come across victims with a sad despair “I cannot prove things” “I am too old to bother” “I don’t want to harm the NHS” “My Dr said claim, but I don’t know how.”  “They burnt my notes.” Despair </w:t>
                            </w:r>
                            <w:r w:rsidR="00375012">
                              <w:rPr>
                                <w:sz w:val="20"/>
                                <w:szCs w:val="20"/>
                              </w:rPr>
                              <w:t>is often part of</w:t>
                            </w:r>
                            <w:r>
                              <w:rPr>
                                <w:sz w:val="20"/>
                                <w:szCs w:val="20"/>
                              </w:rPr>
                              <w:t xml:space="preserve"> many great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1AA31" id="Text Box 46" o:spid="_x0000_s1031" type="#_x0000_t202" style="position:absolute;left:0;text-align:left;margin-left:160.15pt;margin-top:.6pt;width:132.6pt;height:130.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GRQIAAJUEAAAOAAAAZHJzL2Uyb0RvYy54bWysVN9v2jAQfp+0/8Hy+wihwGhEqBgV0yTU&#10;VqJVn43jgDXH59mGhP31OzvhR9s9TePB3PnO3919d5fpXVMpchDWSdA5TXt9SoTmUEi9zenL8/LL&#10;hBLnmS6YAi1yehSO3s0+f5rWJhMD2IEqhCUIol1Wm5zuvDdZkji+ExVzPTBCo7EEWzGPqt0mhWU1&#10;olcqGfT746QGWxgLXDiHt/etkc4iflkK7h/L0glPVE4xNx9PG89NOJPZlGVby8xO8i4N9g9ZVExq&#10;DHqGumeekb2VH6AqyS04KH2PQ5VAWUouYg1YTdp/V816x4yItSA5zpxpcv8Plj8c1ubJEt98gwYb&#10;GAipjcscXoZ6mtJW4R8zJWhHCo9n2kTjCQ+PxpOb2+GQEo62dDyaTNJxwEkuz411/ruAigQhpxb7&#10;Eulih5XzrevJJURzoGSxlEpF5egWypIDwxZi5wuoKVHMebzM6TL+umhvnilN6pyOb0b9GOmNLcQ6&#10;Y24U4z8/ImD2SmMRFzaC5JtNQ2SR09GJqQ0URyTQQjtbzvClRPgVZvjELA4TcoYL4h/xKBVgTtBJ&#10;lOzA/v7bffDHHqOVkhqHM6fu155ZgYX/0Nj923Q4DNMcleHo6wAVe23ZXFv0vloAkpfiKhoexeDv&#10;1UksLVSvuEfzEBVNTHOMnVN/Ehe+XRncQy7m8+iE82uYX+m14QE6dCrQ+ty8Mmu6PnsckQc4jTHL&#10;3rW79Q0vNcz3HkoZZyHw3LLa0Y+zH6ep29OwXNd69Lp8TWZ/AAAA//8DAFBLAwQUAAYACAAAACEA&#10;o25Ik90AAAAJAQAADwAAAGRycy9kb3ducmV2LnhtbEyPwU7DMBBE70j8g7VI3KhDSqoQ4lQIiSNC&#10;pBzg5tpLYojXUeymoV/PcoLj6o1m3tbbxQ9ixim6QAquVxkIJBOso07B6+7xqgQRkyarh0Co4Bsj&#10;bJvzs1pXNhzpBec2dYJLKFZaQZ/SWEkZTY9ex1UYkZh9hMnrxOfUSTvpI5f7QeZZtpFeO+KFXo/4&#10;0KP5ag9egaW3QObdPZ0ctcbdnp7LTzMrdXmx3N+BSLikvzD86rM6NOy0DweyUQwK1nm25iiDHATz&#10;oiwKEHsF+Sa/AdnU8v8HzQ8AAAD//wMAUEsBAi0AFAAGAAgAAAAhALaDOJL+AAAA4QEAABMAAAAA&#10;AAAAAAAAAAAAAAAAAFtDb250ZW50X1R5cGVzXS54bWxQSwECLQAUAAYACAAAACEAOP0h/9YAAACU&#10;AQAACwAAAAAAAAAAAAAAAAAvAQAAX3JlbHMvLnJlbHNQSwECLQAUAAYACAAAACEAeczXBkUCAACV&#10;BAAADgAAAAAAAAAAAAAAAAAuAgAAZHJzL2Uyb0RvYy54bWxQSwECLQAUAAYACAAAACEAo25Ik90A&#10;AAAJAQAADwAAAAAAAAAAAAAAAACfBAAAZHJzL2Rvd25yZXYueG1sUEsFBgAAAAAEAAQA8wAAAKkF&#10;AAAAAA==&#10;" fillcolor="window" strokeweight=".5pt">
                <v:textbox>
                  <w:txbxContent>
                    <w:p w14:paraId="7B4B77E8" w14:textId="09425133" w:rsidR="00FC4534" w:rsidRPr="00FC4534" w:rsidRDefault="00B9358B" w:rsidP="00535BF8">
                      <w:pPr>
                        <w:jc w:val="center"/>
                        <w:rPr>
                          <w:sz w:val="20"/>
                          <w:szCs w:val="20"/>
                        </w:rPr>
                      </w:pPr>
                      <w:r>
                        <w:rPr>
                          <w:sz w:val="20"/>
                          <w:szCs w:val="20"/>
                        </w:rPr>
                        <w:t xml:space="preserve">I often come across victims with a sad despair “I cannot prove things” “I am too old to bother” “I don’t want to harm the NHS” “My Dr said claim, but I don’t know how.”  “They burnt my notes.” Despair </w:t>
                      </w:r>
                      <w:r w:rsidR="00375012">
                        <w:rPr>
                          <w:sz w:val="20"/>
                          <w:szCs w:val="20"/>
                        </w:rPr>
                        <w:t>is often part of</w:t>
                      </w:r>
                      <w:r>
                        <w:rPr>
                          <w:sz w:val="20"/>
                          <w:szCs w:val="20"/>
                        </w:rPr>
                        <w:t xml:space="preserve"> many great claims.</w:t>
                      </w:r>
                    </w:p>
                  </w:txbxContent>
                </v:textbox>
                <w10:wrap anchorx="margin"/>
              </v:shape>
            </w:pict>
          </mc:Fallback>
        </mc:AlternateContent>
      </w:r>
    </w:p>
    <w:p w14:paraId="3B6CC898"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57585472" w14:textId="51E45503" w:rsidR="00535BF8" w:rsidRPr="002273B7"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2336" behindDoc="0" locked="0" layoutInCell="1" allowOverlap="1" wp14:anchorId="20D982DE" wp14:editId="3BC63284">
                <wp:simplePos x="0" y="0"/>
                <wp:positionH relativeFrom="margin">
                  <wp:posOffset>4116363</wp:posOffset>
                </wp:positionH>
                <wp:positionV relativeFrom="paragraph">
                  <wp:posOffset>102235</wp:posOffset>
                </wp:positionV>
                <wp:extent cx="1638300" cy="1548142"/>
                <wp:effectExtent l="0" t="0" r="19050" b="13970"/>
                <wp:wrapNone/>
                <wp:docPr id="47" name="Text Box 47"/>
                <wp:cNvGraphicFramePr/>
                <a:graphic xmlns:a="http://schemas.openxmlformats.org/drawingml/2006/main">
                  <a:graphicData uri="http://schemas.microsoft.com/office/word/2010/wordprocessingShape">
                    <wps:wsp>
                      <wps:cNvSpPr txBox="1"/>
                      <wps:spPr>
                        <a:xfrm>
                          <a:off x="0" y="0"/>
                          <a:ext cx="1638300" cy="1548142"/>
                        </a:xfrm>
                        <a:prstGeom prst="rect">
                          <a:avLst/>
                        </a:prstGeom>
                        <a:solidFill>
                          <a:sysClr val="window" lastClr="FFFFFF"/>
                        </a:solidFill>
                        <a:ln w="6350">
                          <a:solidFill>
                            <a:prstClr val="black"/>
                          </a:solidFill>
                        </a:ln>
                      </wps:spPr>
                      <wps:txbx>
                        <w:txbxContent>
                          <w:p w14:paraId="6042A039" w14:textId="318A3FA2" w:rsidR="00535BF8" w:rsidRPr="006A0B3A" w:rsidRDefault="00535BF8" w:rsidP="00535BF8">
                            <w:pPr>
                              <w:jc w:val="center"/>
                              <w:rPr>
                                <w:sz w:val="20"/>
                                <w:szCs w:val="20"/>
                              </w:rPr>
                            </w:pPr>
                            <w:r w:rsidRPr="006A0B3A">
                              <w:rPr>
                                <w:sz w:val="20"/>
                                <w:szCs w:val="20"/>
                              </w:rPr>
                              <w:t>Testimony of Clinicians</w:t>
                            </w:r>
                            <w:r w:rsidR="006A0B3A">
                              <w:rPr>
                                <w:sz w:val="20"/>
                                <w:szCs w:val="20"/>
                              </w:rPr>
                              <w:t xml:space="preserve"> many who had </w:t>
                            </w:r>
                            <w:proofErr w:type="gramStart"/>
                            <w:r w:rsidR="006A0B3A">
                              <w:rPr>
                                <w:sz w:val="20"/>
                                <w:szCs w:val="20"/>
                              </w:rPr>
                              <w:t>actually met</w:t>
                            </w:r>
                            <w:proofErr w:type="gramEnd"/>
                            <w:r w:rsidR="006A0B3A">
                              <w:rPr>
                                <w:sz w:val="20"/>
                                <w:szCs w:val="20"/>
                              </w:rPr>
                              <w:t xml:space="preserve"> and audited risk in victims state transfusion/product as the standout risk, each time this is mentioned on file by victim or clinician needs to carry huge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982DE" id="Text Box 47" o:spid="_x0000_s1032" type="#_x0000_t202" style="position:absolute;left:0;text-align:left;margin-left:324.1pt;margin-top:8.05pt;width:129pt;height:121.9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q3QwIAAJUEAAAOAAAAZHJzL2Uyb0RvYy54bWysVEtv2zAMvg/YfxB0X2zntcyIU2QpMgwI&#10;2gLp0LMiy7ExWdQkJXb260fJzqPtTsNyUEiR+kh+JD2/a2tJjsLYClRGk0FMiVAc8krtM/rjef1p&#10;Rol1TOVMghIZPQlL7xYfP8wbnYohlCBzYQiCKJs2OqOlczqNIstLUTM7AC0UGgswNXOomn2UG9Yg&#10;ei2jYRxPowZMrg1wYS3e3ndGugj4RSG4eywKKxyRGcXcXDhNOHf+jBZzlu4N02XF+zTYP2RRs0ph&#10;0AvUPXOMHEz1DqquuAELhRtwqCMoioqLUANWk8RvqtmWTItQC5Jj9YUm+/9g+cNxq58Mce1XaLGB&#10;npBG29Tipa+nLUzt/zFTgnak8HShTbSOcP9oOpqNYjRxtCWT8SwZDz1OdH2ujXXfBNTECxk12JdA&#10;FzturOtczy4+mgVZ5etKyqCc7EoacmTYQux8Dg0lklmHlxldh18f7dUzqUiT0eloEodIr2w+1gVz&#10;Jxn/+R4Bs5cKi7iy4SXX7lpS5Qh8ZmoH+QkJNNDNltV8XSH8BjN8YgaHCYnBBXGPeBQSMCfoJUpK&#10;ML//du/9scdopaTB4cyo/XVgRmDh3xV2/0syHvtpDsp48nmIirm17G4t6lCvAMlLcBU1D6L3d/Is&#10;FgbqF9yjpY+KJqY4xs6oO4sr160M7iEXy2VwwvnVzG3UVnMP7TvlaX1uX5jRfZ8djsgDnMeYpW/a&#10;3fn6lwqWBwdFFWbB89yx2tOPsx+mqd9Tv1y3evC6fk0WfwAAAP//AwBQSwMEFAAGAAgAAAAhAPND&#10;gRDcAAAACgEAAA8AAABkcnMvZG93bnJldi54bWxMj8FOhDAQhu8mvkMzJt7cskQJIGVjTDwaI3rQ&#10;W7cdoUqnhHZZ3Kd3POlx5v/yzzfNbvWjWHCOLpCC7SYDgWSCddQreH15uCpBxKTJ6jEQKvjGCLv2&#10;/KzRtQ1HesalS73gEoq1VjCkNNVSRjOg13ETJiTOPsLsdeJx7qWd9ZHL/SjzLCuk1474wqAnvB/Q&#10;fHUHr8DSWyDz7h5PjjrjqtNT+WkWpS4v1rtbEAnX9AfDrz6rQ8tO+3AgG8WooLguc0Y5KLYgGKiy&#10;ghd7BflNVYFsG/n/hfYHAAD//wMAUEsBAi0AFAAGAAgAAAAhALaDOJL+AAAA4QEAABMAAAAAAAAA&#10;AAAAAAAAAAAAAFtDb250ZW50X1R5cGVzXS54bWxQSwECLQAUAAYACAAAACEAOP0h/9YAAACUAQAA&#10;CwAAAAAAAAAAAAAAAAAvAQAAX3JlbHMvLnJlbHNQSwECLQAUAAYACAAAACEAb+26t0MCAACVBAAA&#10;DgAAAAAAAAAAAAAAAAAuAgAAZHJzL2Uyb0RvYy54bWxQSwECLQAUAAYACAAAACEA80OBENwAAAAK&#10;AQAADwAAAAAAAAAAAAAAAACdBAAAZHJzL2Rvd25yZXYueG1sUEsFBgAAAAAEAAQA8wAAAKYFAAAA&#10;AA==&#10;" fillcolor="window" strokeweight=".5pt">
                <v:textbox>
                  <w:txbxContent>
                    <w:p w14:paraId="6042A039" w14:textId="318A3FA2" w:rsidR="00535BF8" w:rsidRPr="006A0B3A" w:rsidRDefault="00535BF8" w:rsidP="00535BF8">
                      <w:pPr>
                        <w:jc w:val="center"/>
                        <w:rPr>
                          <w:sz w:val="20"/>
                          <w:szCs w:val="20"/>
                        </w:rPr>
                      </w:pPr>
                      <w:r w:rsidRPr="006A0B3A">
                        <w:rPr>
                          <w:sz w:val="20"/>
                          <w:szCs w:val="20"/>
                        </w:rPr>
                        <w:t>Testimony of Clinicians</w:t>
                      </w:r>
                      <w:r w:rsidR="006A0B3A">
                        <w:rPr>
                          <w:sz w:val="20"/>
                          <w:szCs w:val="20"/>
                        </w:rPr>
                        <w:t xml:space="preserve"> many who had </w:t>
                      </w:r>
                      <w:proofErr w:type="gramStart"/>
                      <w:r w:rsidR="006A0B3A">
                        <w:rPr>
                          <w:sz w:val="20"/>
                          <w:szCs w:val="20"/>
                        </w:rPr>
                        <w:t>actually met</w:t>
                      </w:r>
                      <w:proofErr w:type="gramEnd"/>
                      <w:r w:rsidR="006A0B3A">
                        <w:rPr>
                          <w:sz w:val="20"/>
                          <w:szCs w:val="20"/>
                        </w:rPr>
                        <w:t xml:space="preserve"> and audited risk in victims state transfusion/product as the standout risk, each time this is mentioned on file by victim or clinician needs to carry huge weight.</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6432" behindDoc="0" locked="0" layoutInCell="1" allowOverlap="1" wp14:anchorId="2EDC5EB1" wp14:editId="09EAB3DD">
                <wp:simplePos x="0" y="0"/>
                <wp:positionH relativeFrom="margin">
                  <wp:align>left</wp:align>
                </wp:positionH>
                <wp:positionV relativeFrom="paragraph">
                  <wp:posOffset>38442</wp:posOffset>
                </wp:positionV>
                <wp:extent cx="1638300" cy="1539089"/>
                <wp:effectExtent l="0" t="0" r="19050" b="23495"/>
                <wp:wrapNone/>
                <wp:docPr id="48" name="Text Box 48"/>
                <wp:cNvGraphicFramePr/>
                <a:graphic xmlns:a="http://schemas.openxmlformats.org/drawingml/2006/main">
                  <a:graphicData uri="http://schemas.microsoft.com/office/word/2010/wordprocessingShape">
                    <wps:wsp>
                      <wps:cNvSpPr txBox="1"/>
                      <wps:spPr>
                        <a:xfrm>
                          <a:off x="0" y="0"/>
                          <a:ext cx="1638300" cy="1539089"/>
                        </a:xfrm>
                        <a:prstGeom prst="rect">
                          <a:avLst/>
                        </a:prstGeom>
                        <a:solidFill>
                          <a:sysClr val="window" lastClr="FFFFFF"/>
                        </a:solidFill>
                        <a:ln w="6350">
                          <a:solidFill>
                            <a:prstClr val="black"/>
                          </a:solidFill>
                        </a:ln>
                      </wps:spPr>
                      <wps:txbx>
                        <w:txbxContent>
                          <w:p w14:paraId="5291696F" w14:textId="4B470822" w:rsidR="00FC4534" w:rsidRPr="00FC4534" w:rsidRDefault="00535BF8" w:rsidP="00FC4534">
                            <w:pPr>
                              <w:jc w:val="center"/>
                              <w:rPr>
                                <w:sz w:val="20"/>
                                <w:szCs w:val="20"/>
                              </w:rPr>
                            </w:pPr>
                            <w:r w:rsidRPr="00FC4534">
                              <w:rPr>
                                <w:sz w:val="20"/>
                                <w:szCs w:val="20"/>
                              </w:rPr>
                              <w:t>Decades of Testimony</w:t>
                            </w:r>
                            <w:r w:rsidR="00FC4534">
                              <w:rPr>
                                <w:sz w:val="20"/>
                                <w:szCs w:val="20"/>
                              </w:rPr>
                              <w:t xml:space="preserve"> many victims have records of saying the same exact story for decades, with limited notes adding to it not destroying it. There should be points added for this fact.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C5EB1" id="Text Box 48" o:spid="_x0000_s1033" type="#_x0000_t202" style="position:absolute;left:0;text-align:left;margin-left:0;margin-top:3.05pt;width:129pt;height:121.2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eRAIAAJUEAAAOAAAAZHJzL2Uyb0RvYy54bWysVEtv2zAMvg/YfxB0X+w8mxhxiixFhgFB&#10;WyAdelZkOTYmi5qkxM5+/SjZebTdaVgOCilSH8mPpOf3TSXJURhbgkppvxdTIhSHrFT7lP54WX+Z&#10;UmIdUxmToERKT8LS+8XnT/NaJ2IABchMGIIgyia1TmnhnE6iyPJCVMz2QAuFxhxMxRyqZh9lhtWI&#10;XsloEMeTqAaTaQNcWIu3D62RLgJ+ngvunvLcCkdkSjE3F04Tzp0/o8WcJXvDdFHyLg32D1lUrFQY&#10;9AL1wBwjB1N+gKpKbsBC7nocqgjyvOQi1IDV9ON31WwLpkWoBcmx+kKT/X+w/PG41c+GuOYrNNhA&#10;T0itbWLx0tfT5Kby/5gpQTtSeLrQJhpHuH80GU6HMZo42vrj4SyezjxOdH2ujXXfBFTECyk12JdA&#10;FzturGtdzy4+mgVZZutSyqCc7EoacmTYQux8BjUlklmHlyldh18X7c0zqUid0slwHIdIb2w+1gVz&#10;Jxn/+REBs5cKi7iy4SXX7BpSZim9OzO1g+yEBBpoZ8tqvi4RfoMZPjODw4TE4IK4JzxyCZgTdBIl&#10;BZjff7v3/thjtFJS43Cm1P46MCOw8O8Kuz/rj0Z+moMyGt8NUDG3lt2tRR2qFSB5fVxFzYPo/Z08&#10;i7mB6hX3aOmjookpjrFT6s7iyrUrg3vIxXIZnHB+NXMbtdXcQ/tOeVpfmldmdNdnhyPyCOcxZsm7&#10;dre+/qWC5cFBXoZZ8Dy3rHb04+yHaer21C/XrR68rl+TxR8AAAD//wMAUEsDBBQABgAIAAAAIQDG&#10;+/tl2wAAAAYBAAAPAAAAZHJzL2Rvd25yZXYueG1sTI/BTsMwEETvSP0Haytxo04rWoU0TlVV4ogQ&#10;gQPcXHubGOJ1FLtp6NeznOA2o1nNvC13k+/EiEN0gRQsFxkIJBOso0bB2+vjXQ4iJk1Wd4FQwTdG&#10;2FWzm1IXNlzoBcc6NYJLKBZaQZtSX0gZTYtex0XokTg7hcHrxHZopB30hct9J1dZtpFeO+KFVvd4&#10;aNF81WevwNJ7IPPhnq6OauMers/5pxmVup1P+y2IhFP6O4ZffEaHipmO4Uw2ik4BP5IUbJYgOFyt&#10;c/ZHFvf5GmRVyv/41Q8AAAD//wMAUEsBAi0AFAAGAAgAAAAhALaDOJL+AAAA4QEAABMAAAAAAAAA&#10;AAAAAAAAAAAAAFtDb250ZW50X1R5cGVzXS54bWxQSwECLQAUAAYACAAAACEAOP0h/9YAAACUAQAA&#10;CwAAAAAAAAAAAAAAAAAvAQAAX3JlbHMvLnJlbHNQSwECLQAUAAYACAAAACEAcOn/3kQCAACVBAAA&#10;DgAAAAAAAAAAAAAAAAAuAgAAZHJzL2Uyb0RvYy54bWxQSwECLQAUAAYACAAAACEAxvv7ZdsAAAAG&#10;AQAADwAAAAAAAAAAAAAAAACeBAAAZHJzL2Rvd25yZXYueG1sUEsFBgAAAAAEAAQA8wAAAKYFAAAA&#10;AA==&#10;" fillcolor="window" strokeweight=".5pt">
                <v:textbox>
                  <w:txbxContent>
                    <w:p w14:paraId="5291696F" w14:textId="4B470822" w:rsidR="00FC4534" w:rsidRPr="00FC4534" w:rsidRDefault="00535BF8" w:rsidP="00FC4534">
                      <w:pPr>
                        <w:jc w:val="center"/>
                        <w:rPr>
                          <w:sz w:val="20"/>
                          <w:szCs w:val="20"/>
                        </w:rPr>
                      </w:pPr>
                      <w:r w:rsidRPr="00FC4534">
                        <w:rPr>
                          <w:sz w:val="20"/>
                          <w:szCs w:val="20"/>
                        </w:rPr>
                        <w:t>Decades of Testimony</w:t>
                      </w:r>
                      <w:r w:rsidR="00FC4534">
                        <w:rPr>
                          <w:sz w:val="20"/>
                          <w:szCs w:val="20"/>
                        </w:rPr>
                        <w:t xml:space="preserve"> many victims have records of saying the same exact story for decades, with limited notes adding to it not destroying it. There should be points added for this fact.</w:t>
                      </w:r>
                    </w:p>
                  </w:txbxContent>
                </v:textbox>
                <w10:wrap anchorx="margin"/>
              </v:shape>
            </w:pict>
          </mc:Fallback>
        </mc:AlternateContent>
      </w:r>
    </w:p>
    <w:p w14:paraId="72AC8276"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5F15DC08"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64A6FFC9"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75AFBCE6"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71EEBF8F" w14:textId="4F7EABFE" w:rsidR="00535BF8" w:rsidRPr="002273B7" w:rsidRDefault="00470A83"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2576" behindDoc="0" locked="0" layoutInCell="1" allowOverlap="1" wp14:anchorId="5442ADC6" wp14:editId="5C2DA3F6">
                <wp:simplePos x="0" y="0"/>
                <wp:positionH relativeFrom="column">
                  <wp:posOffset>1676400</wp:posOffset>
                </wp:positionH>
                <wp:positionV relativeFrom="paragraph">
                  <wp:posOffset>140335</wp:posOffset>
                </wp:positionV>
                <wp:extent cx="1143000" cy="510540"/>
                <wp:effectExtent l="0" t="0" r="19050" b="22860"/>
                <wp:wrapNone/>
                <wp:docPr id="51" name="Straight Connector 51"/>
                <wp:cNvGraphicFramePr/>
                <a:graphic xmlns:a="http://schemas.openxmlformats.org/drawingml/2006/main">
                  <a:graphicData uri="http://schemas.microsoft.com/office/word/2010/wordprocessingShape">
                    <wps:wsp>
                      <wps:cNvCnPr/>
                      <wps:spPr>
                        <a:xfrm flipH="1" flipV="1">
                          <a:off x="0" y="0"/>
                          <a:ext cx="1143000" cy="5105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70303" id="Straight Connector 51"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1.05pt" to="22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Y8vgEAAF4DAAAOAAAAZHJzL2Uyb0RvYy54bWysU02P0zAQvSPxHyzfaZJuuqyipntotXBA&#10;sBIf96ljJ5b8JY9p2n/P2CllgRviYo099pt5b563j2dr2ElG1N71vFnVnEkn/KDd2POvX57ePHCG&#10;CdwAxjvZ84tE/rh7/Wo7h06u/eTNICMjEIfdHHo+pRS6qkIxSQu48kE6SiofLSTaxrEaIsyEbk21&#10;ruv7avZxCNELiUinhyXJdwVfKSnSJ6VQJmZ6Tr2lssayHvNa7bbQjRHCpMW1DfiHLixoR0VvUAdI&#10;wL5H/ReU1SJ69CqthLeVV0oLWTgQm6b+g83nCYIsXEgcDDeZ8P/Bio+nvXuOJMMcsMPwHDOLs4qW&#10;KaPDe5opL9G3HOUc9czORcDLTUB5TkzQYdO0d3VNOgvKbZp60xaFqwUxvw4R0zvpLctBz412mSB0&#10;cPqAibqgqz+v5GPnn7QxZUjGsbnn93ebDA9kFWUgUWjD0HN0I2dgRvKgSLEgojd6yK8zDsbxuDeR&#10;nYB80LZv1/s2j56q/XYtlz4ATsu9klocYnUimxpte/5ABIni8tq4jC6L0a4EfumYo6MfLkXeKu9o&#10;iKXo1XDZJS/3FL/8FrsfAAAA//8DAFBLAwQUAAYACAAAACEAbwwkRNwAAAAKAQAADwAAAGRycy9k&#10;b3ducmV2LnhtbEyPwU7DMBBE70j8g7VI3KhdK62qEKdCCDj0gkj5ANdekoh4HcVuE/6e7Qluuzuj&#10;2TfVfgmDuOCU+kgG1isFAslF31Nr4PP4+rADkbIlb4dIaOAHE+zr25vKlj7O9IGXJreCQyiV1kCX&#10;81hKmVyHwaZVHJFY+4pTsJnXqZV+sjOHh0FqpbYy2J74Q2dHfO7QfTfnYMC1h3GzaD8f3sg1Tu1e&#10;3lOjjLm/W54eQWRc8p8ZrviMDjUzneKZfBKDAb0tuEvmQa9BsKEorocTO5XegKwr+b9C/QsAAP//&#10;AwBQSwECLQAUAAYACAAAACEAtoM4kv4AAADhAQAAEwAAAAAAAAAAAAAAAAAAAAAAW0NvbnRlbnRf&#10;VHlwZXNdLnhtbFBLAQItABQABgAIAAAAIQA4/SH/1gAAAJQBAAALAAAAAAAAAAAAAAAAAC8BAABf&#10;cmVscy8ucmVsc1BLAQItABQABgAIAAAAIQC2jwY8vgEAAF4DAAAOAAAAAAAAAAAAAAAAAC4CAABk&#10;cnMvZTJvRG9jLnhtbFBLAQItABQABgAIAAAAIQBvDCRE3AAAAAoBAAAPAAAAAAAAAAAAAAAAABgE&#10;AABkcnMvZG93bnJldi54bWxQSwUGAAAAAAQABADzAAAAIQUAAAAA&#10;" strokecolor="#4472c4" strokeweight=".5pt">
                <v:stroke joinstyle="miter"/>
              </v:line>
            </w:pict>
          </mc:Fallback>
        </mc:AlternateContent>
      </w:r>
      <w:r w:rsidR="00535BF8">
        <w:rPr>
          <w:rFonts w:asciiTheme="minorHAnsi" w:hAnsiTheme="minorHAnsi"/>
          <w:noProof/>
          <w:color w:val="E88B33"/>
        </w:rPr>
        <mc:AlternateContent>
          <mc:Choice Requires="wps">
            <w:drawing>
              <wp:anchor distT="0" distB="0" distL="114300" distR="114300" simplePos="0" relativeHeight="251673600" behindDoc="0" locked="0" layoutInCell="1" allowOverlap="1" wp14:anchorId="552DED53" wp14:editId="4160C655">
                <wp:simplePos x="0" y="0"/>
                <wp:positionH relativeFrom="column">
                  <wp:posOffset>2903220</wp:posOffset>
                </wp:positionH>
                <wp:positionV relativeFrom="paragraph">
                  <wp:posOffset>132715</wp:posOffset>
                </wp:positionV>
                <wp:extent cx="1173480" cy="487680"/>
                <wp:effectExtent l="0" t="0" r="26670" b="26670"/>
                <wp:wrapNone/>
                <wp:docPr id="49" name="Straight Connector 49"/>
                <wp:cNvGraphicFramePr/>
                <a:graphic xmlns:a="http://schemas.openxmlformats.org/drawingml/2006/main">
                  <a:graphicData uri="http://schemas.microsoft.com/office/word/2010/wordprocessingShape">
                    <wps:wsp>
                      <wps:cNvCnPr/>
                      <wps:spPr>
                        <a:xfrm flipV="1">
                          <a:off x="0" y="0"/>
                          <a:ext cx="1173480" cy="4876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EFECC" id="Straight Connector 4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0.45pt" to="32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YUtgEAAFQDAAAOAAAAZHJzL2Uyb0RvYy54bWysU02P0zAQvSPxHyzfadJuaKuo6R5aLRcE&#10;K8Fynzp2Yslf8pim/feMnVIWuCFysMae8fO8Ny+7x4s17Cwjau86vlzUnEknfK/d0PGXr0/vtpxh&#10;AteD8U52/CqRP+7fvtlNoZUrP3rTy8gIxGE7hY6PKYW2qlCM0gIufJCOkspHC4m2caj6CBOhW1Ot&#10;6npdTT72IXohEen0OCf5vuArJUX6rBTKxEzHqbdU1ljWU16r/Q7aIUIYtbi1Af/QhQXt6NE71BES&#10;sO9R/wVltYgevUoL4W3lldJCFg7EZln/webLCEEWLiQOhrtM+P9gxafzwT1HkmEK2GJ4jpnFRUXL&#10;lNHhG8208KJO2aXIdr3LJi+JCTpcLjcPzZbUFZRrtps1xQRYzTgZL0RMH6S3LAcdN9plWtDC+SOm&#10;ufRnST52/kkbU0ZjHJs6vn54n+GBDKIMJApt6DuObuAMzEDOEykWRPRG9/l2xsE4nA4msjPQ9Jtm&#10;szo0t8Z+K8tPHwHHua6kZl9YncicRtuOb+v83W4bl9FlsdeNwC/1cnTy/bWIWuUdja6ocbNZ9sbr&#10;PcWvf4b9DwAAAP//AwBQSwMEFAAGAAgAAAAhANP0XXnfAAAACQEAAA8AAABkcnMvZG93bnJldi54&#10;bWxMj0FPhDAQhe8m/odmTLy5ZckKLlI2RuNBL2ZR47VLR0qWTpEWFv+940mPk/ny3vfK3eJ6MeMY&#10;Ok8K1qsEBFLjTUetgrfXx6sbECFqMrr3hAq+McCuOj8rdWH8ifY417EVHEKh0ApsjEMhZWgsOh1W&#10;fkDi36cfnY58jq00oz5xuOtlmiSZdLojbrB6wHuLzbGenIKnWu+zl6+PNT6nD/PxvZty20xKXV4s&#10;d7cgIi7xD4ZffVaHip0OfiITRK9gc52njCpIky0IBrJNyuMOCrZ5DrIq5f8F1Q8AAAD//wMAUEsB&#10;Ai0AFAAGAAgAAAAhALaDOJL+AAAA4QEAABMAAAAAAAAAAAAAAAAAAAAAAFtDb250ZW50X1R5cGVz&#10;XS54bWxQSwECLQAUAAYACAAAACEAOP0h/9YAAACUAQAACwAAAAAAAAAAAAAAAAAvAQAAX3JlbHMv&#10;LnJlbHNQSwECLQAUAAYACAAAACEAExe2FLYBAABUAwAADgAAAAAAAAAAAAAAAAAuAgAAZHJzL2Uy&#10;b0RvYy54bWxQSwECLQAUAAYACAAAACEA0/Rded8AAAAJAQAADwAAAAAAAAAAAAAAAAAQBAAAZHJz&#10;L2Rvd25yZXYueG1sUEsFBgAAAAAEAAQA8wAAABwFAAAAAA==&#10;" strokecolor="#4472c4" strokeweight=".5pt">
                <v:stroke joinstyle="miter"/>
              </v:line>
            </w:pict>
          </mc:Fallback>
        </mc:AlternateContent>
      </w:r>
    </w:p>
    <w:p w14:paraId="6F37C277" w14:textId="23675D9A" w:rsidR="00535BF8" w:rsidRPr="002273B7"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69504" behindDoc="0" locked="0" layoutInCell="1" allowOverlap="1" wp14:anchorId="6AC795E4" wp14:editId="23BE2091">
                <wp:simplePos x="0" y="0"/>
                <wp:positionH relativeFrom="margin">
                  <wp:align>center</wp:align>
                </wp:positionH>
                <wp:positionV relativeFrom="paragraph">
                  <wp:posOffset>42545</wp:posOffset>
                </wp:positionV>
                <wp:extent cx="9086" cy="2126321"/>
                <wp:effectExtent l="0" t="0" r="29210" b="26670"/>
                <wp:wrapNone/>
                <wp:docPr id="50" name="Straight Connector 50"/>
                <wp:cNvGraphicFramePr/>
                <a:graphic xmlns:a="http://schemas.openxmlformats.org/drawingml/2006/main">
                  <a:graphicData uri="http://schemas.microsoft.com/office/word/2010/wordprocessingShape">
                    <wps:wsp>
                      <wps:cNvCnPr/>
                      <wps:spPr>
                        <a:xfrm flipH="1" flipV="1">
                          <a:off x="0" y="0"/>
                          <a:ext cx="9086" cy="212632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42A61B" id="Straight Connector 50" o:spid="_x0000_s1026" style="position:absolute;flip:x 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35pt" to=".7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SuwEAAFwDAAAOAAAAZHJzL2Uyb0RvYy54bWysU02P0zAQvSPxHyzfadJsKd2o6R5aLRwQ&#10;rMTHferYiSV/yWOa9t8zdrplgRsiB2vsGT/Pe/OyfThbw04yovau48tFzZl0wvfaDR3/9vXxzYYz&#10;TOB6MN7Jjl8k8ofd61fbKbSy8aM3vYyMQBy2U+j4mFJoqwrFKC3gwgfpKKl8tJBoG4eqjzARujVV&#10;U9fravKxD9ELiUinhznJdwVfKSnSZ6VQJmY6Tr2lssayHvNa7bbQDhHCqMW1DfiHLixoR4/eoA6Q&#10;gP2I+i8oq0X06FVaCG8rr5QWsnAgNsv6DzZfRgiycCFxMNxkwv8HKz6d9u4pkgxTwBbDU8wszipa&#10;powOH2imvETfc5Rz1DM7FwEvNwHlOTFBh/f1Zs2ZoESzbNZ3zTLrW814+W6ImN5Lb1kOOm60y/Sg&#10;hdNHTHPpc0k+dv5RG1NGZBybOr6+e0tDFEBGUQYShTb0HUc3cAZmIAeKFAsieqP7fDvjYByOexPZ&#10;CcgFq9W7Zr+6NvZbWX76ADjOdSU1+8PqRCY12nZ8U+fvetu4jC6Lza4EfqmYo6PvL0XcKu9ohEWN&#10;q92yR17uKX75U+x+AgAA//8DAFBLAwQUAAYACAAAACEAIKSSI9kAAAAEAQAADwAAAGRycy9kb3du&#10;cmV2LnhtbEyPzU7DMBCE70i8g7WVeqN2fwhVmk2FEHDoBRF4ANfeJlHjdRS7TXh73BMcRzOa+abY&#10;T64TVxpC6xlhuVAgiI23LdcI319vD1sQIWq2uvNMCD8UYF/e3xU6t37kT7pWsRaphEOuEZoY+1zK&#10;YBpyOix8T5y8kx+cjkkOtbSDHlO56+RKqUw63XJaaHRPLw2Zc3VxCKY+9I/Tyo6HdzaVUdvXj1Ap&#10;xPlset6BiDTFvzDc8BM6lInp6C9sg+gQ0pGIkD2BuJkbEEeE9WaZgSwL+R++/AUAAP//AwBQSwEC&#10;LQAUAAYACAAAACEAtoM4kv4AAADhAQAAEwAAAAAAAAAAAAAAAAAAAAAAW0NvbnRlbnRfVHlwZXNd&#10;LnhtbFBLAQItABQABgAIAAAAIQA4/SH/1gAAAJQBAAALAAAAAAAAAAAAAAAAAC8BAABfcmVscy8u&#10;cmVsc1BLAQItABQABgAIAAAAIQAns/3SuwEAAFwDAAAOAAAAAAAAAAAAAAAAAC4CAABkcnMvZTJv&#10;RG9jLnhtbFBLAQItABQABgAIAAAAIQAgpJIj2QAAAAQBAAAPAAAAAAAAAAAAAAAAABUEAABkcnMv&#10;ZG93bnJldi54bWxQSwUGAAAAAAQABADzAAAAGwUAAAAA&#10;" strokecolor="#4472c4" strokeweight=".5pt">
                <v:stroke joinstyle="miter"/>
                <w10:wrap anchorx="margin"/>
              </v:line>
            </w:pict>
          </mc:Fallback>
        </mc:AlternateContent>
      </w:r>
    </w:p>
    <w:p w14:paraId="492C3043"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3F445CDF"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8480" behindDoc="0" locked="0" layoutInCell="1" allowOverlap="1" wp14:anchorId="421972F3" wp14:editId="3B7B8EFA">
                <wp:simplePos x="0" y="0"/>
                <wp:positionH relativeFrom="column">
                  <wp:posOffset>4108938</wp:posOffset>
                </wp:positionH>
                <wp:positionV relativeFrom="paragraph">
                  <wp:posOffset>206228</wp:posOffset>
                </wp:positionV>
                <wp:extent cx="1638300" cy="1611924"/>
                <wp:effectExtent l="0" t="0" r="19050" b="26670"/>
                <wp:wrapNone/>
                <wp:docPr id="52" name="Text Box 52"/>
                <wp:cNvGraphicFramePr/>
                <a:graphic xmlns:a="http://schemas.openxmlformats.org/drawingml/2006/main">
                  <a:graphicData uri="http://schemas.microsoft.com/office/word/2010/wordprocessingShape">
                    <wps:wsp>
                      <wps:cNvSpPr txBox="1"/>
                      <wps:spPr>
                        <a:xfrm>
                          <a:off x="0" y="0"/>
                          <a:ext cx="1638300" cy="1611924"/>
                        </a:xfrm>
                        <a:prstGeom prst="rect">
                          <a:avLst/>
                        </a:prstGeom>
                        <a:solidFill>
                          <a:sysClr val="window" lastClr="FFFFFF"/>
                        </a:solidFill>
                        <a:ln w="6350">
                          <a:solidFill>
                            <a:prstClr val="black"/>
                          </a:solidFill>
                        </a:ln>
                      </wps:spPr>
                      <wps:txbx>
                        <w:txbxContent>
                          <w:p w14:paraId="4FCF384E" w14:textId="614D847F" w:rsidR="00535BF8" w:rsidRPr="00180CD0" w:rsidRDefault="00535BF8" w:rsidP="00535BF8">
                            <w:pPr>
                              <w:jc w:val="center"/>
                              <w:rPr>
                                <w:sz w:val="20"/>
                                <w:szCs w:val="20"/>
                              </w:rPr>
                            </w:pPr>
                            <w:r w:rsidRPr="00180CD0">
                              <w:rPr>
                                <w:sz w:val="20"/>
                                <w:szCs w:val="20"/>
                              </w:rPr>
                              <w:t xml:space="preserve">Testimony of Transfusion </w:t>
                            </w:r>
                            <w:r w:rsidR="00061A2E">
                              <w:rPr>
                                <w:sz w:val="20"/>
                                <w:szCs w:val="20"/>
                              </w:rPr>
                              <w:t>r</w:t>
                            </w:r>
                            <w:r w:rsidRPr="00180CD0">
                              <w:rPr>
                                <w:sz w:val="20"/>
                                <w:szCs w:val="20"/>
                              </w:rPr>
                              <w:t>isk</w:t>
                            </w:r>
                            <w:r w:rsidR="00180CD0">
                              <w:rPr>
                                <w:sz w:val="20"/>
                                <w:szCs w:val="20"/>
                              </w:rPr>
                              <w:t xml:space="preserve"> and symptoms</w:t>
                            </w:r>
                            <w:r w:rsidR="00061A2E">
                              <w:rPr>
                                <w:sz w:val="20"/>
                                <w:szCs w:val="20"/>
                              </w:rPr>
                              <w:t xml:space="preserve">, it is important to note that patients often report post transfusion hep signs of tiredness, weight loss, </w:t>
                            </w:r>
                            <w:proofErr w:type="gramStart"/>
                            <w:r w:rsidR="00061A2E">
                              <w:rPr>
                                <w:sz w:val="20"/>
                                <w:szCs w:val="20"/>
                              </w:rPr>
                              <w:t>nausea</w:t>
                            </w:r>
                            <w:proofErr w:type="gramEnd"/>
                            <w:r w:rsidR="00061A2E">
                              <w:rPr>
                                <w:sz w:val="20"/>
                                <w:szCs w:val="20"/>
                              </w:rPr>
                              <w:t xml:space="preserve"> and </w:t>
                            </w:r>
                            <w:r w:rsidR="006A0B3A">
                              <w:rPr>
                                <w:sz w:val="20"/>
                                <w:szCs w:val="20"/>
                              </w:rPr>
                              <w:t>extended recovery time without knowing what they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972F3" id="Text Box 52" o:spid="_x0000_s1034" type="#_x0000_t202" style="position:absolute;left:0;text-align:left;margin-left:323.55pt;margin-top:16.25pt;width:129pt;height:12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8oRAIAAJUEAAAOAAAAZHJzL2Uyb0RvYy54bWysVE1v2zAMvQ/YfxB0X2wnaZYacYosRYYB&#10;QVsgLXpWZDk2JouapMTOfv0o2flou9OwHBRSpB7JR9Kzu7aW5CCMrUBlNBnElAjFIa/ULqMvz6sv&#10;U0qsYypnEpTI6FFYejf//GnW6FQMoQSZC0MQRNm00RktndNpFFleiprZAWih0FiAqZlD1eyi3LAG&#10;0WsZDeN4EjVgcm2AC2vx9r4z0nnALwrB3WNRWOGIzCjm5sJpwrn1ZzSfsXRnmC4r3qfB/iGLmlUK&#10;g56h7pljZG+qD1B1xQ1YKNyAQx1BUVRchBqwmiR+V82mZFqEWpAcq8802f8Hyx8OG/1kiGu/QYsN&#10;9IQ02qYWL309bWFq/4+ZErQjhcczbaJ1hPtHk9F0FKOJoy2ZJMntcOxxostzbaz7LqAmXsiowb4E&#10;uthhbV3nenLx0SzIKl9VUgblaJfSkAPDFmLnc2gokcw6vMzoKvz6aG+eSUWajE5GN3GI9MbmY50x&#10;t5Lxnx8RMHupsIgLG15y7bYlVZ7R6YmpLeRHJNBAN1tW81WF8GvM8IkZHCYkBhfEPeJRSMCcoJco&#10;KcH8/tu998ceo5WSBoczo/bXnhmBhf9Q2P3bZDz20xyU8c3XISrm2rK9tqh9vQQkL8FV1DyI3t/J&#10;k1gYqF9xjxY+KpqY4hg7o+4kLl23MriHXCwWwQnnVzO3VhvNPbTvlKf1uX1lRvd9djgiD3AaY5a+&#10;a3fn618qWOwdFFWYBc9zx2pPP85+mKZ+T/1yXevB6/I1mf8BAAD//wMAUEsDBBQABgAIAAAAIQAv&#10;HJVl3gAAAAoBAAAPAAAAZHJzL2Rvd25yZXYueG1sTI/BTsMwDIbvSLxDZCRuLF3HSleaTgiJI0IM&#10;DnDLEtMGGqdqsq7s6TEnONr+9Pv76+3sezHhGF0gBctFBgLJBOuoVfD68nBVgohJk9V9IFTwjRG2&#10;zflZrSsbjvSM0y61gkMoVlpBl9JQSRlNh17HRRiQ+PYRRq8Tj2Mr7aiPHO57mWdZIb12xB86PeB9&#10;h+Zrd/AKLL0FMu/u8eRoZ9zm9FR+mkmpy4v57hZEwjn9wfCrz+rQsNM+HMhG0Ssorm+WjCpY5WsQ&#10;DGyyNS/2CvKyWIFsavm/QvMDAAD//wMAUEsBAi0AFAAGAAgAAAAhALaDOJL+AAAA4QEAABMAAAAA&#10;AAAAAAAAAAAAAAAAAFtDb250ZW50X1R5cGVzXS54bWxQSwECLQAUAAYACAAAACEAOP0h/9YAAACU&#10;AQAACwAAAAAAAAAAAAAAAAAvAQAAX3JlbHMvLnJlbHNQSwECLQAUAAYACAAAACEAKL1PKEQCAACV&#10;BAAADgAAAAAAAAAAAAAAAAAuAgAAZHJzL2Uyb0RvYy54bWxQSwECLQAUAAYACAAAACEALxyVZd4A&#10;AAAKAQAADwAAAAAAAAAAAAAAAACeBAAAZHJzL2Rvd25yZXYueG1sUEsFBgAAAAAEAAQA8wAAAKkF&#10;AAAAAA==&#10;" fillcolor="window" strokeweight=".5pt">
                <v:textbox>
                  <w:txbxContent>
                    <w:p w14:paraId="4FCF384E" w14:textId="614D847F" w:rsidR="00535BF8" w:rsidRPr="00180CD0" w:rsidRDefault="00535BF8" w:rsidP="00535BF8">
                      <w:pPr>
                        <w:jc w:val="center"/>
                        <w:rPr>
                          <w:sz w:val="20"/>
                          <w:szCs w:val="20"/>
                        </w:rPr>
                      </w:pPr>
                      <w:r w:rsidRPr="00180CD0">
                        <w:rPr>
                          <w:sz w:val="20"/>
                          <w:szCs w:val="20"/>
                        </w:rPr>
                        <w:t xml:space="preserve">Testimony of Transfusion </w:t>
                      </w:r>
                      <w:r w:rsidR="00061A2E">
                        <w:rPr>
                          <w:sz w:val="20"/>
                          <w:szCs w:val="20"/>
                        </w:rPr>
                        <w:t>r</w:t>
                      </w:r>
                      <w:r w:rsidRPr="00180CD0">
                        <w:rPr>
                          <w:sz w:val="20"/>
                          <w:szCs w:val="20"/>
                        </w:rPr>
                        <w:t>isk</w:t>
                      </w:r>
                      <w:r w:rsidR="00180CD0">
                        <w:rPr>
                          <w:sz w:val="20"/>
                          <w:szCs w:val="20"/>
                        </w:rPr>
                        <w:t xml:space="preserve"> and symptoms</w:t>
                      </w:r>
                      <w:r w:rsidR="00061A2E">
                        <w:rPr>
                          <w:sz w:val="20"/>
                          <w:szCs w:val="20"/>
                        </w:rPr>
                        <w:t xml:space="preserve">, it is important to note that patients often report post transfusion hep signs of tiredness, weight loss, </w:t>
                      </w:r>
                      <w:proofErr w:type="gramStart"/>
                      <w:r w:rsidR="00061A2E">
                        <w:rPr>
                          <w:sz w:val="20"/>
                          <w:szCs w:val="20"/>
                        </w:rPr>
                        <w:t>nausea</w:t>
                      </w:r>
                      <w:proofErr w:type="gramEnd"/>
                      <w:r w:rsidR="00061A2E">
                        <w:rPr>
                          <w:sz w:val="20"/>
                          <w:szCs w:val="20"/>
                        </w:rPr>
                        <w:t xml:space="preserve"> and </w:t>
                      </w:r>
                      <w:r w:rsidR="006A0B3A">
                        <w:rPr>
                          <w:sz w:val="20"/>
                          <w:szCs w:val="20"/>
                        </w:rPr>
                        <w:t>extended recovery time without knowing what they are.</w:t>
                      </w:r>
                    </w:p>
                  </w:txbxContent>
                </v:textbox>
              </v:shape>
            </w:pict>
          </mc:Fallback>
        </mc:AlternateContent>
      </w:r>
    </w:p>
    <w:p w14:paraId="3CABAB62"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7456" behindDoc="0" locked="0" layoutInCell="1" allowOverlap="1" wp14:anchorId="08676FC2" wp14:editId="1476FDED">
                <wp:simplePos x="0" y="0"/>
                <wp:positionH relativeFrom="margin">
                  <wp:align>left</wp:align>
                </wp:positionH>
                <wp:positionV relativeFrom="paragraph">
                  <wp:posOffset>7473</wp:posOffset>
                </wp:positionV>
                <wp:extent cx="1638300" cy="1592580"/>
                <wp:effectExtent l="0" t="0" r="19050" b="26670"/>
                <wp:wrapNone/>
                <wp:docPr id="53" name="Text Box 53"/>
                <wp:cNvGraphicFramePr/>
                <a:graphic xmlns:a="http://schemas.openxmlformats.org/drawingml/2006/main">
                  <a:graphicData uri="http://schemas.microsoft.com/office/word/2010/wordprocessingShape">
                    <wps:wsp>
                      <wps:cNvSpPr txBox="1"/>
                      <wps:spPr>
                        <a:xfrm>
                          <a:off x="0" y="0"/>
                          <a:ext cx="1638300" cy="1592580"/>
                        </a:xfrm>
                        <a:prstGeom prst="rect">
                          <a:avLst/>
                        </a:prstGeom>
                        <a:solidFill>
                          <a:sysClr val="window" lastClr="FFFFFF"/>
                        </a:solidFill>
                        <a:ln w="6350">
                          <a:solidFill>
                            <a:prstClr val="black"/>
                          </a:solidFill>
                        </a:ln>
                      </wps:spPr>
                      <wps:txbx>
                        <w:txbxContent>
                          <w:p w14:paraId="0881479F" w14:textId="5031B50B" w:rsidR="00535BF8" w:rsidRPr="00FC4534" w:rsidRDefault="00FC4534" w:rsidP="006A0B3A">
                            <w:pPr>
                              <w:jc w:val="center"/>
                              <w:rPr>
                                <w:sz w:val="20"/>
                                <w:szCs w:val="20"/>
                              </w:rPr>
                            </w:pPr>
                            <w:r>
                              <w:rPr>
                                <w:sz w:val="20"/>
                                <w:szCs w:val="20"/>
                              </w:rPr>
                              <w:t>S</w:t>
                            </w:r>
                            <w:r w:rsidR="009D4C9A" w:rsidRPr="00FC4534">
                              <w:rPr>
                                <w:sz w:val="20"/>
                                <w:szCs w:val="20"/>
                              </w:rPr>
                              <w:t xml:space="preserve">o many truths become apparent in listening </w:t>
                            </w:r>
                            <w:r w:rsidR="006A0B3A">
                              <w:rPr>
                                <w:sz w:val="20"/>
                                <w:szCs w:val="20"/>
                              </w:rPr>
                              <w:t xml:space="preserve">to testimony </w:t>
                            </w:r>
                            <w:r w:rsidR="009D4C9A" w:rsidRPr="00FC4534">
                              <w:rPr>
                                <w:sz w:val="20"/>
                                <w:szCs w:val="20"/>
                              </w:rPr>
                              <w:t>and asking opening questions</w:t>
                            </w:r>
                            <w:r w:rsidRPr="00FC4534">
                              <w:rPr>
                                <w:sz w:val="20"/>
                                <w:szCs w:val="20"/>
                              </w:rPr>
                              <w:t>. Search for PTH symptoms and transfusion conditions</w:t>
                            </w:r>
                            <w:r w:rsidR="006A0B3A">
                              <w:rPr>
                                <w:sz w:val="20"/>
                                <w:szCs w:val="20"/>
                              </w:rPr>
                              <w:t xml:space="preserve">, victims often list both transfusion scars and ailments.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676FC2" id="Text Box 53" o:spid="_x0000_s1035" type="#_x0000_t202" style="position:absolute;left:0;text-align:left;margin-left:0;margin-top:.6pt;width:129pt;height:125.4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tORAIAAJUEAAAOAAAAZHJzL2Uyb0RvYy54bWysVEtv2zAMvg/YfxB0X+w8lxhxiixFhgFB&#10;WyAtelZkORYmi5qkxM5+/Sjl2XanYTkopEh9JD+Snt61tSJ7YZ0EndNuJ6VEaA6F1Nucvjwvv4wp&#10;cZ7pginQIqcH4ejd7POnaWMy0YMKVCEsQRDtssbktPLeZEnieCVq5jpghEZjCbZmHlW7TQrLGkSv&#10;VdJL01HSgC2MBS6cw9v7o5HOIn5ZCu4fy9IJT1ROMTcfTxvPTTiT2ZRlW8tMJfkpDfYPWdRMagx6&#10;gbpnnpGdlR+gasktOCh9h0OdQFlKLmINWE03fVfNumJGxFqQHGcuNLn/B8sf9mvzZIlvv0GLDQyE&#10;NMZlDi9DPW1p6/CPmRK0I4WHC22i9YSHR6P+uJ+iiaOtO5z0huNIbHJ9bqzz3wXUJAg5tdiXSBfb&#10;r5zHkOh6dgnRHChZLKVSUTm4hbJkz7CF2PkCGkoUcx4vc7qMv5A1Qrx5pjRpcjrqD9MY6Y0txLpg&#10;bhTjPz8iIJ7SCHtlI0i+3bREFjmdnJnaQHFAAi0cZ8sZvpQIv8IMn5jFYUJicEH8Ix6lAswJThIl&#10;Fdjff7sP/thjtFLS4HDm1P3aMSuw8B8auz/pDgZhmqMyGH7toWJvLZtbi97VC0DyuriKhkcx+Ht1&#10;FksL9Svu0TxERRPTHGPn1J/FhT+uDO4hF/N5dML5Ncyv9NrwAB06FWh9bl+ZNac+exyRBziPMcve&#10;tfvoG15qmO88lDLOQuD5yOqJfpz92N/TnoblutWj1/VrMvsDAAD//wMAUEsDBBQABgAIAAAAIQCQ&#10;l4ff2QAAAAYBAAAPAAAAZHJzL2Rvd25yZXYueG1sTI9BT8MwDIXvSPsPkSdxYymVQKU0ndCkHRGi&#10;cBi3LDFttsapmqwr+/V4J7j5+VnP36vWs+/FhGN0gRTcrzIQSCZYR62Cz4/tXQEiJk1W94FQwQ9G&#10;WNeLm0qXNpzpHacmtYJDKJZaQZfSUEoZTYdex1UYkNj7DqPXieXYSjvqM4f7XuZZ9ii9dsQfOj3g&#10;pkNzbE5egaVdIPPlXi+OGuOeLm/FwUxK3S7nl2cQCef0dwxXfEaHmpn24UQ2il4BF0m8zUGwmT8U&#10;rPfXIc9A1pX8j1//AgAA//8DAFBLAQItABQABgAIAAAAIQC2gziS/gAAAOEBAAATAAAAAAAAAAAA&#10;AAAAAAAAAABbQ29udGVudF9UeXBlc10ueG1sUEsBAi0AFAAGAAgAAAAhADj9If/WAAAAlAEAAAsA&#10;AAAAAAAAAAAAAAAALwEAAF9yZWxzLy5yZWxzUEsBAi0AFAAGAAgAAAAhALRpW05EAgAAlQQAAA4A&#10;AAAAAAAAAAAAAAAALgIAAGRycy9lMm9Eb2MueG1sUEsBAi0AFAAGAAgAAAAhAJCXh9/ZAAAABgEA&#10;AA8AAAAAAAAAAAAAAAAAngQAAGRycy9kb3ducmV2LnhtbFBLBQYAAAAABAAEAPMAAACkBQAAAAA=&#10;" fillcolor="window" strokeweight=".5pt">
                <v:textbox>
                  <w:txbxContent>
                    <w:p w14:paraId="0881479F" w14:textId="5031B50B" w:rsidR="00535BF8" w:rsidRPr="00FC4534" w:rsidRDefault="00FC4534" w:rsidP="006A0B3A">
                      <w:pPr>
                        <w:jc w:val="center"/>
                        <w:rPr>
                          <w:sz w:val="20"/>
                          <w:szCs w:val="20"/>
                        </w:rPr>
                      </w:pPr>
                      <w:r>
                        <w:rPr>
                          <w:sz w:val="20"/>
                          <w:szCs w:val="20"/>
                        </w:rPr>
                        <w:t>S</w:t>
                      </w:r>
                      <w:r w:rsidR="009D4C9A" w:rsidRPr="00FC4534">
                        <w:rPr>
                          <w:sz w:val="20"/>
                          <w:szCs w:val="20"/>
                        </w:rPr>
                        <w:t xml:space="preserve">o many truths become apparent in listening </w:t>
                      </w:r>
                      <w:r w:rsidR="006A0B3A">
                        <w:rPr>
                          <w:sz w:val="20"/>
                          <w:szCs w:val="20"/>
                        </w:rPr>
                        <w:t xml:space="preserve">to testimony </w:t>
                      </w:r>
                      <w:r w:rsidR="009D4C9A" w:rsidRPr="00FC4534">
                        <w:rPr>
                          <w:sz w:val="20"/>
                          <w:szCs w:val="20"/>
                        </w:rPr>
                        <w:t>and asking opening questions</w:t>
                      </w:r>
                      <w:r w:rsidRPr="00FC4534">
                        <w:rPr>
                          <w:sz w:val="20"/>
                          <w:szCs w:val="20"/>
                        </w:rPr>
                        <w:t>. Search for PTH symptoms and transfusion conditions</w:t>
                      </w:r>
                      <w:r w:rsidR="006A0B3A">
                        <w:rPr>
                          <w:sz w:val="20"/>
                          <w:szCs w:val="20"/>
                        </w:rPr>
                        <w:t xml:space="preserve">, victims often list both transfusion scars and ailments. </w:t>
                      </w:r>
                    </w:p>
                  </w:txbxContent>
                </v:textbox>
                <w10:wrap anchorx="margin"/>
              </v:shape>
            </w:pict>
          </mc:Fallback>
        </mc:AlternateContent>
      </w:r>
    </w:p>
    <w:p w14:paraId="20DA964F"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7CC52804" w14:textId="12CCB08A" w:rsidR="00535BF8" w:rsidRPr="002273B7" w:rsidRDefault="00375012"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1552" behindDoc="0" locked="0" layoutInCell="1" allowOverlap="1" wp14:anchorId="718ED3C9" wp14:editId="0FDB18C5">
                <wp:simplePos x="0" y="0"/>
                <wp:positionH relativeFrom="column">
                  <wp:posOffset>1714500</wp:posOffset>
                </wp:positionH>
                <wp:positionV relativeFrom="paragraph">
                  <wp:posOffset>161925</wp:posOffset>
                </wp:positionV>
                <wp:extent cx="1097280" cy="441960"/>
                <wp:effectExtent l="0" t="0" r="26670" b="34290"/>
                <wp:wrapNone/>
                <wp:docPr id="54" name="Straight Connector 54"/>
                <wp:cNvGraphicFramePr/>
                <a:graphic xmlns:a="http://schemas.openxmlformats.org/drawingml/2006/main">
                  <a:graphicData uri="http://schemas.microsoft.com/office/word/2010/wordprocessingShape">
                    <wps:wsp>
                      <wps:cNvCnPr/>
                      <wps:spPr>
                        <a:xfrm flipH="1" flipV="1">
                          <a:off x="0" y="0"/>
                          <a:ext cx="1097280" cy="4419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259CA" id="Straight Connector 5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75pt" to="221.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exvgEAAF4DAAAOAAAAZHJzL2Uyb0RvYy54bWysU01v2zAMvQ/ofxB0X+xkXpoacXpI0O0w&#10;bAXa7c7Iki1AXxDVOPn3o5Qs7bbbMB8EUqQeycfn9f3RGnaQEbV3HZ/Pas6kE77Xbuj49+eH9yvO&#10;MIHrwXgnO36SyO83N+/WU2jlwo/e9DIyAnHYTqHjY0qhrSoUo7SAMx+ko6Dy0UIiNw5VH2EidGuq&#10;RV0vq8nHPkQvJCLd7s5Bvin4SkmRvimFMjHTceotlTOWc5/ParOGdogQRi0ubcA/dGFBOyp6hdpB&#10;AvYS9V9QVovo0as0E95WXiktZJmBppnXf0zzNEKQZRYiB8OVJvx/sOLrYeseI9EwBWwxPMY8xVFF&#10;y5TR4TPtlBfrR7ZyjHpmx0Lg6UqgPCYm6HJe390uVsSzoFjTzO+WheHqjJhfh4jpk/SWZaPjRrs8&#10;ILRw+IKJuqDUXyn52vkHbUxZknFs6vjyw8cMDyQVZSCRaUPfcXQDZ2AG0qBIsSCiN7rPrzMOxmG/&#10;NZEdgHTQNLeLbZNXT9V+S8uld4DjOa+EzgqxOpFMjbYdX9X5u7w2LqPLIrTLAK88Zmvv+1Oht8oe&#10;LbEUvQguq+StT/bb32LzEwAA//8DAFBLAwQUAAYACAAAACEAcA4e1t0AAAAJAQAADwAAAGRycy9k&#10;b3ducmV2LnhtbEyPwU7DMAyG70h7h8iTuLFk1QqjNJ0mBBx2QSs8QJaYtlrjVE22lrfHnOBmy79+&#10;f1+5m30vrjjGLpCG9UqBQLLBddRo+Px4vduCiMmQM30g1PCNEXbV4qY0hQsTHfFap0ZwCcXCaGhT&#10;Ggopo23Rm7gKAxLfvsLoTeJ1bKQbzcTlvpeZUvfSm474Q2sGfG7RnuuL12Cbw5DPmZsOb2Rrq7Yv&#10;77FWWt8u5/0TiIRz+gvDLz6jQ8VMp3AhF0WvIXtQ7JJ4yHMQHNhsMnY5aXjM1yCrUv43qH4AAAD/&#10;/wMAUEsBAi0AFAAGAAgAAAAhALaDOJL+AAAA4QEAABMAAAAAAAAAAAAAAAAAAAAAAFtDb250ZW50&#10;X1R5cGVzXS54bWxQSwECLQAUAAYACAAAACEAOP0h/9YAAACUAQAACwAAAAAAAAAAAAAAAAAvAQAA&#10;X3JlbHMvLnJlbHNQSwECLQAUAAYACAAAACEABWj3sb4BAABeAwAADgAAAAAAAAAAAAAAAAAuAgAA&#10;ZHJzL2Uyb0RvYy54bWxQSwECLQAUAAYACAAAACEAcA4e1t0AAAAJAQAADwAAAAAAAAAAAAAAAAAY&#10;BAAAZHJzL2Rvd25yZXYueG1sUEsFBgAAAAAEAAQA8wAAACIFAAAAAA==&#10;" strokecolor="#4472c4" strokeweight=".5pt">
                <v:stroke joinstyle="miter"/>
              </v:line>
            </w:pict>
          </mc:Fallback>
        </mc:AlternateContent>
      </w:r>
    </w:p>
    <w:p w14:paraId="329D210F" w14:textId="6C4E4C29"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0528" behindDoc="0" locked="0" layoutInCell="1" allowOverlap="1" wp14:anchorId="6921B77F" wp14:editId="4D897660">
                <wp:simplePos x="0" y="0"/>
                <wp:positionH relativeFrom="column">
                  <wp:posOffset>2887980</wp:posOffset>
                </wp:positionH>
                <wp:positionV relativeFrom="paragraph">
                  <wp:posOffset>64135</wp:posOffset>
                </wp:positionV>
                <wp:extent cx="1143000" cy="358140"/>
                <wp:effectExtent l="0" t="0" r="19050" b="22860"/>
                <wp:wrapNone/>
                <wp:docPr id="55" name="Straight Connector 55"/>
                <wp:cNvGraphicFramePr/>
                <a:graphic xmlns:a="http://schemas.openxmlformats.org/drawingml/2006/main">
                  <a:graphicData uri="http://schemas.microsoft.com/office/word/2010/wordprocessingShape">
                    <wps:wsp>
                      <wps:cNvCnPr/>
                      <wps:spPr>
                        <a:xfrm flipV="1">
                          <a:off x="0" y="0"/>
                          <a:ext cx="1143000" cy="3581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E82843" id="Straight Connector 5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27.4pt,5.05pt" to="317.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hiugEAAFQDAAAOAAAAZHJzL2Uyb0RvYy54bWysU01v2zAMvQ/YfxB0b2wnbhcYcXpI0F2G&#10;rcDW3RlZsgXoC6IWJ/9+lJJl3XYbehEokX7ke3zePJ6sYUcZUXvX82ZRcyad8IN2Y89fvj3drTnD&#10;BG4A453s+Vkif9y+f7eZQyeXfvJmkJERiMNuDj2fUgpdVaGYpAVc+CAdJZWPFhJd41gNEWZCt6Za&#10;1vVDNfs4hOiFRKTX/SXJtwVfKSnSF6VQJmZ6TrOlcsZyHvJZbTfQjRHCpMV1DPiPKSxoR01vUHtI&#10;wH5E/Q+U1SJ69CothLeVV0oLWTgQm6b+i83XCYIsXEgcDDeZ8O1gxefjzj1HkmEO2GF4jpnFSUXL&#10;lNHhO+208KJJ2anIdr7JJk+JCXpsmnZV16SuoNzqft20RdfqgpPxQsT0UXrLctBzo12mBR0cP2Gi&#10;3lT6qyQ/O/+kjSmrMY7NPX9Y3Wd4IIMoA4lCG4aeoxs5AzOS80SKBRG90UP+OuNgHA87E9kRaPtt&#10;+2G5a/PCqdsfZbn1HnC61JXUxRdWJzKn0bbnayJIFC9fG5fRZbHXlcBv9XJ08MO5iFrlG62uNL3a&#10;LHvj9Z3i1z/D9icAAAD//wMAUEsDBBQABgAIAAAAIQB67SDN3gAAAAkBAAAPAAAAZHJzL2Rvd25y&#10;ZXYueG1sTI9BT8MwDIXvSPyHyEjcWNqxdag0nRCIA1zQChPXrDFNtcYpTdqVf493gpvt9/T8vWI7&#10;u05MOITWk4J0kYBAqr1pqVHw8f58cwciRE1Gd55QwQ8G2JaXF4XOjT/RDqcqNoJDKORagY2xz6UM&#10;tUWnw8L3SKx9+cHpyOvQSDPoE4e7Ti6TJJNOt8QfrO7x0WJ9rEan4KXSu+zt+zPF1+XTdNy348bW&#10;o1LXV/PDPYiIc/wzwxmf0aFkpoMfyQTRKVitV4weWUhSEGzIbs+HAw/ZGmRZyP8Nyl8AAAD//wMA&#10;UEsBAi0AFAAGAAgAAAAhALaDOJL+AAAA4QEAABMAAAAAAAAAAAAAAAAAAAAAAFtDb250ZW50X1R5&#10;cGVzXS54bWxQSwECLQAUAAYACAAAACEAOP0h/9YAAACUAQAACwAAAAAAAAAAAAAAAAAvAQAAX3Jl&#10;bHMvLnJlbHNQSwECLQAUAAYACAAAACEAAFKoYroBAABUAwAADgAAAAAAAAAAAAAAAAAuAgAAZHJz&#10;L2Uyb0RvYy54bWxQSwECLQAUAAYACAAAACEAeu0gzd4AAAAJAQAADwAAAAAAAAAAAAAAAAAUBAAA&#10;ZHJzL2Rvd25yZXYueG1sUEsFBgAAAAAEAAQA8wAAAB8FAAAAAA==&#10;" strokecolor="#4472c4" strokeweight=".5pt">
                <v:stroke joinstyle="miter"/>
              </v:line>
            </w:pict>
          </mc:Fallback>
        </mc:AlternateContent>
      </w:r>
    </w:p>
    <w:p w14:paraId="5109FCD0"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07349287"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06E60C27" w14:textId="77777777" w:rsidR="00535BF8" w:rsidRPr="002273B7" w:rsidRDefault="00535BF8" w:rsidP="00535BF8">
      <w:pPr>
        <w:pStyle w:val="ListParagraph"/>
        <w:numPr>
          <w:ilvl w:val="0"/>
          <w:numId w:val="1"/>
        </w:numPr>
        <w:spacing w:line="264" w:lineRule="auto"/>
        <w:textAlignment w:val="baseline"/>
        <w:rPr>
          <w:rFonts w:asciiTheme="minorHAnsi" w:hAnsiTheme="minorHAnsi"/>
          <w:color w:val="E88B33"/>
        </w:rPr>
      </w:pPr>
    </w:p>
    <w:p w14:paraId="426CF61B" w14:textId="77777777" w:rsidR="00535BF8" w:rsidRDefault="00535BF8" w:rsidP="00535BF8">
      <w:pPr>
        <w:spacing w:line="264" w:lineRule="auto"/>
        <w:ind w:left="360"/>
        <w:jc w:val="both"/>
        <w:textAlignment w:val="baseline"/>
        <w:rPr>
          <w:color w:val="0000FF"/>
        </w:rPr>
      </w:pPr>
    </w:p>
    <w:p w14:paraId="5FECE6CC" w14:textId="2649EBD3" w:rsidR="00535BF8" w:rsidRDefault="009D4C9A" w:rsidP="00375012">
      <w:pPr>
        <w:jc w:val="both"/>
      </w:pPr>
      <w:r w:rsidRPr="00375012">
        <w:rPr>
          <w:b/>
          <w:bCs/>
          <w:color w:val="0000FF"/>
        </w:rPr>
        <w:t>Over 20 years of counselling and helping claims you become familiar with certain mental states and testimonies of patients. It is often an unspoken tiredness of their situation after decades of struggle, a giant intake of breath as they try to explain again. A quiet articulation without even knowing of the most common conditions needing b</w:t>
      </w:r>
      <w:r w:rsidR="00375012" w:rsidRPr="00375012">
        <w:rPr>
          <w:b/>
          <w:bCs/>
          <w:color w:val="0000FF"/>
        </w:rPr>
        <w:t>lood</w:t>
      </w:r>
      <w:r w:rsidRPr="00375012">
        <w:rPr>
          <w:b/>
          <w:bCs/>
          <w:color w:val="0000FF"/>
        </w:rPr>
        <w:t xml:space="preserve">, incubators, childbirth, low iron, </w:t>
      </w:r>
      <w:r w:rsidR="00375012" w:rsidRPr="00375012">
        <w:rPr>
          <w:b/>
          <w:bCs/>
          <w:color w:val="0000FF"/>
        </w:rPr>
        <w:t>certain</w:t>
      </w:r>
      <w:r w:rsidRPr="00375012">
        <w:rPr>
          <w:b/>
          <w:bCs/>
          <w:color w:val="0000FF"/>
        </w:rPr>
        <w:t xml:space="preserve"> surgery. The art of spotting truth, of their primal feeling of sorrow and a desire for justice not just money becomes crucial, equally the art of spotting a newbie with a hep on file thinking about the money for the first time becomes jarring</w:t>
      </w:r>
      <w:r w:rsidR="00375012">
        <w:rPr>
          <w:b/>
          <w:bCs/>
          <w:color w:val="0000FF"/>
        </w:rPr>
        <w:t>, genuine newbies often radiate shock and confusion</w:t>
      </w:r>
      <w:r w:rsidRPr="00375012">
        <w:rPr>
          <w:b/>
          <w:bCs/>
          <w:color w:val="0000FF"/>
        </w:rPr>
        <w:t xml:space="preserve">. </w:t>
      </w:r>
      <w:r w:rsidR="00375012">
        <w:rPr>
          <w:b/>
          <w:bCs/>
          <w:color w:val="0000FF"/>
        </w:rPr>
        <w:t>We find adding up points for testimony helps.</w:t>
      </w:r>
    </w:p>
    <w:sectPr w:rsidR="00535BF8">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28A7" w14:textId="77777777" w:rsidR="005C2C2F" w:rsidRPr="005C2C2F" w:rsidRDefault="00000000" w:rsidP="005C2C2F">
    <w:pPr>
      <w:pStyle w:val="Footer"/>
      <w:jc w:val="right"/>
      <w:rPr>
        <w:b/>
        <w:bCs/>
        <w:color w:val="0070C0"/>
        <w:sz w:val="48"/>
        <w:szCs w:val="48"/>
      </w:rPr>
    </w:pPr>
    <w:r>
      <w:rPr>
        <w:b/>
        <w:bCs/>
        <w:color w:val="0070C0"/>
        <w:sz w:val="48"/>
        <w:szCs w:val="48"/>
      </w:rPr>
      <w:t>HBV Trust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F76"/>
    <w:multiLevelType w:val="hybridMultilevel"/>
    <w:tmpl w:val="AA5C037A"/>
    <w:lvl w:ilvl="0" w:tplc="98E88376">
      <w:start w:val="1"/>
      <w:numFmt w:val="bullet"/>
      <w:lvlText w:val=" "/>
      <w:lvlJc w:val="left"/>
      <w:pPr>
        <w:tabs>
          <w:tab w:val="num" w:pos="720"/>
        </w:tabs>
        <w:ind w:left="720" w:hanging="360"/>
      </w:pPr>
      <w:rPr>
        <w:rFonts w:ascii="Calibri" w:hAnsi="Calibri" w:hint="default"/>
      </w:rPr>
    </w:lvl>
    <w:lvl w:ilvl="1" w:tplc="EEA61BC0" w:tentative="1">
      <w:start w:val="1"/>
      <w:numFmt w:val="bullet"/>
      <w:lvlText w:val=" "/>
      <w:lvlJc w:val="left"/>
      <w:pPr>
        <w:tabs>
          <w:tab w:val="num" w:pos="1440"/>
        </w:tabs>
        <w:ind w:left="1440" w:hanging="360"/>
      </w:pPr>
      <w:rPr>
        <w:rFonts w:ascii="Calibri" w:hAnsi="Calibri" w:hint="default"/>
      </w:rPr>
    </w:lvl>
    <w:lvl w:ilvl="2" w:tplc="E7D8EAE0" w:tentative="1">
      <w:start w:val="1"/>
      <w:numFmt w:val="bullet"/>
      <w:lvlText w:val=" "/>
      <w:lvlJc w:val="left"/>
      <w:pPr>
        <w:tabs>
          <w:tab w:val="num" w:pos="2160"/>
        </w:tabs>
        <w:ind w:left="2160" w:hanging="360"/>
      </w:pPr>
      <w:rPr>
        <w:rFonts w:ascii="Calibri" w:hAnsi="Calibri" w:hint="default"/>
      </w:rPr>
    </w:lvl>
    <w:lvl w:ilvl="3" w:tplc="3EE077CE" w:tentative="1">
      <w:start w:val="1"/>
      <w:numFmt w:val="bullet"/>
      <w:lvlText w:val=" "/>
      <w:lvlJc w:val="left"/>
      <w:pPr>
        <w:tabs>
          <w:tab w:val="num" w:pos="2880"/>
        </w:tabs>
        <w:ind w:left="2880" w:hanging="360"/>
      </w:pPr>
      <w:rPr>
        <w:rFonts w:ascii="Calibri" w:hAnsi="Calibri" w:hint="default"/>
      </w:rPr>
    </w:lvl>
    <w:lvl w:ilvl="4" w:tplc="A6929C7A" w:tentative="1">
      <w:start w:val="1"/>
      <w:numFmt w:val="bullet"/>
      <w:lvlText w:val=" "/>
      <w:lvlJc w:val="left"/>
      <w:pPr>
        <w:tabs>
          <w:tab w:val="num" w:pos="3600"/>
        </w:tabs>
        <w:ind w:left="3600" w:hanging="360"/>
      </w:pPr>
      <w:rPr>
        <w:rFonts w:ascii="Calibri" w:hAnsi="Calibri" w:hint="default"/>
      </w:rPr>
    </w:lvl>
    <w:lvl w:ilvl="5" w:tplc="71D6A3F8" w:tentative="1">
      <w:start w:val="1"/>
      <w:numFmt w:val="bullet"/>
      <w:lvlText w:val=" "/>
      <w:lvlJc w:val="left"/>
      <w:pPr>
        <w:tabs>
          <w:tab w:val="num" w:pos="4320"/>
        </w:tabs>
        <w:ind w:left="4320" w:hanging="360"/>
      </w:pPr>
      <w:rPr>
        <w:rFonts w:ascii="Calibri" w:hAnsi="Calibri" w:hint="default"/>
      </w:rPr>
    </w:lvl>
    <w:lvl w:ilvl="6" w:tplc="016CDC9E" w:tentative="1">
      <w:start w:val="1"/>
      <w:numFmt w:val="bullet"/>
      <w:lvlText w:val=" "/>
      <w:lvlJc w:val="left"/>
      <w:pPr>
        <w:tabs>
          <w:tab w:val="num" w:pos="5040"/>
        </w:tabs>
        <w:ind w:left="5040" w:hanging="360"/>
      </w:pPr>
      <w:rPr>
        <w:rFonts w:ascii="Calibri" w:hAnsi="Calibri" w:hint="default"/>
      </w:rPr>
    </w:lvl>
    <w:lvl w:ilvl="7" w:tplc="32543B00" w:tentative="1">
      <w:start w:val="1"/>
      <w:numFmt w:val="bullet"/>
      <w:lvlText w:val=" "/>
      <w:lvlJc w:val="left"/>
      <w:pPr>
        <w:tabs>
          <w:tab w:val="num" w:pos="5760"/>
        </w:tabs>
        <w:ind w:left="5760" w:hanging="360"/>
      </w:pPr>
      <w:rPr>
        <w:rFonts w:ascii="Calibri" w:hAnsi="Calibri" w:hint="default"/>
      </w:rPr>
    </w:lvl>
    <w:lvl w:ilvl="8" w:tplc="D7428946" w:tentative="1">
      <w:start w:val="1"/>
      <w:numFmt w:val="bullet"/>
      <w:lvlText w:val=" "/>
      <w:lvlJc w:val="left"/>
      <w:pPr>
        <w:tabs>
          <w:tab w:val="num" w:pos="6480"/>
        </w:tabs>
        <w:ind w:left="6480" w:hanging="360"/>
      </w:pPr>
      <w:rPr>
        <w:rFonts w:ascii="Calibri" w:hAnsi="Calibri" w:hint="default"/>
      </w:rPr>
    </w:lvl>
  </w:abstractNum>
  <w:num w:numId="1" w16cid:durableId="165426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F8"/>
    <w:rsid w:val="00061A2E"/>
    <w:rsid w:val="00180CD0"/>
    <w:rsid w:val="00375012"/>
    <w:rsid w:val="00470A83"/>
    <w:rsid w:val="00535BF8"/>
    <w:rsid w:val="006A0B3A"/>
    <w:rsid w:val="007144CC"/>
    <w:rsid w:val="009D4C9A"/>
    <w:rsid w:val="00B9358B"/>
    <w:rsid w:val="00FC4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DD8D"/>
  <w15:chartTrackingRefBased/>
  <w15:docId w15:val="{B785AC2B-77C0-458E-9986-EA66E354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F8"/>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5BF8"/>
    <w:rPr>
      <w:color w:val="0563C1" w:themeColor="hyperlink"/>
      <w:u w:val="single"/>
    </w:rPr>
  </w:style>
  <w:style w:type="paragraph" w:styleId="Footer">
    <w:name w:val="footer"/>
    <w:basedOn w:val="Normal"/>
    <w:link w:val="FooterChar"/>
    <w:uiPriority w:val="99"/>
    <w:unhideWhenUsed/>
    <w:rsid w:val="0053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Nampewo</dc:creator>
  <cp:keywords/>
  <dc:description/>
  <cp:lastModifiedBy>Sarah Nampewo</cp:lastModifiedBy>
  <cp:revision>1</cp:revision>
  <dcterms:created xsi:type="dcterms:W3CDTF">2025-09-08T10:16:00Z</dcterms:created>
  <dcterms:modified xsi:type="dcterms:W3CDTF">2025-09-08T12:10:00Z</dcterms:modified>
</cp:coreProperties>
</file>