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FD14" w14:textId="2DD98428" w:rsidR="001A7436" w:rsidRDefault="00000000" w:rsidP="00F709B8">
      <w:pPr>
        <w:pStyle w:val="Body"/>
        <w:jc w:val="center"/>
        <w:rPr>
          <w:rFonts w:ascii="Lucida Handwriting" w:hAnsi="Lucida Handwriting"/>
          <w:b/>
          <w:bCs/>
          <w:color w:val="DAC27C"/>
          <w:sz w:val="36"/>
          <w:szCs w:val="36"/>
        </w:rPr>
      </w:pPr>
      <w:r w:rsidRPr="001A7436">
        <w:rPr>
          <w:rFonts w:ascii="Lucida Handwriting" w:hAnsi="Lucida Handwriting"/>
          <w:b/>
          <w:bCs/>
          <w:color w:val="DAC27C"/>
          <w:sz w:val="36"/>
          <w:szCs w:val="36"/>
          <w:lang w:val="en-US"/>
        </w:rPr>
        <w:t>Devotions</w:t>
      </w:r>
      <w:r w:rsidRPr="001A7436">
        <w:rPr>
          <w:rFonts w:ascii="Lucida Handwriting" w:hAnsi="Lucida Handwriting"/>
          <w:b/>
          <w:bCs/>
          <w:color w:val="DAC27C"/>
          <w:sz w:val="36"/>
          <w:szCs w:val="36"/>
        </w:rPr>
        <w:t xml:space="preserve"> for  Advent 202</w:t>
      </w:r>
      <w:r w:rsidR="001A7436">
        <w:rPr>
          <w:rFonts w:ascii="Lucida Handwriting" w:hAnsi="Lucida Handwriting"/>
          <w:b/>
          <w:bCs/>
          <w:color w:val="DAC27C"/>
          <w:sz w:val="36"/>
          <w:szCs w:val="36"/>
        </w:rPr>
        <w:t>5</w:t>
      </w:r>
    </w:p>
    <w:p w14:paraId="1E6F0C48" w14:textId="77777777" w:rsidR="0011022B" w:rsidRPr="0011022B" w:rsidRDefault="0011022B" w:rsidP="00F709B8">
      <w:pPr>
        <w:pStyle w:val="Body"/>
        <w:jc w:val="center"/>
        <w:rPr>
          <w:rFonts w:ascii="Lucida Handwriting" w:hAnsi="Lucida Handwriting"/>
          <w:b/>
          <w:bCs/>
          <w:color w:val="DAC27C"/>
          <w:sz w:val="16"/>
          <w:szCs w:val="16"/>
        </w:rPr>
      </w:pPr>
    </w:p>
    <w:p w14:paraId="40FE70B7" w14:textId="03008C81" w:rsidR="00AC3BF6" w:rsidRPr="001A7436" w:rsidRDefault="00000000" w:rsidP="00F709B8">
      <w:pPr>
        <w:pStyle w:val="Body"/>
        <w:jc w:val="center"/>
        <w:rPr>
          <w:rFonts w:ascii="Lucida Handwriting" w:hAnsi="Lucida Handwriting"/>
          <w:b/>
          <w:bCs/>
          <w:color w:val="DAC27C"/>
          <w:sz w:val="36"/>
          <w:szCs w:val="36"/>
        </w:rPr>
      </w:pPr>
      <w:r w:rsidRPr="001A7436">
        <w:rPr>
          <w:rFonts w:ascii="Lucida Handwriting" w:hAnsi="Lucida Handwriting"/>
          <w:b/>
          <w:bCs/>
          <w:color w:val="DAC27C"/>
          <w:sz w:val="36"/>
          <w:szCs w:val="36"/>
          <w:lang w:val="en-US"/>
        </w:rPr>
        <w:t>The Names and Titles of Jesus</w:t>
      </w:r>
    </w:p>
    <w:p w14:paraId="7C36FAD0" w14:textId="471AEDEE" w:rsidR="00AC3BF6" w:rsidRDefault="00B8229E" w:rsidP="00F709B8">
      <w:pPr>
        <w:pStyle w:val="Body"/>
        <w:rPr>
          <w:b/>
          <w:bCs/>
        </w:rPr>
      </w:pPr>
      <w:r>
        <w:rPr>
          <w:b/>
          <w:bCs/>
          <w:noProof/>
        </w:rPr>
        <w:drawing>
          <wp:anchor distT="152400" distB="152400" distL="152400" distR="152400" simplePos="0" relativeHeight="251659264" behindDoc="0" locked="0" layoutInCell="1" allowOverlap="1" wp14:anchorId="33329A79" wp14:editId="6D996C7E">
            <wp:simplePos x="0" y="0"/>
            <wp:positionH relativeFrom="margin">
              <wp:posOffset>1692275</wp:posOffset>
            </wp:positionH>
            <wp:positionV relativeFrom="paragraph">
              <wp:posOffset>71120</wp:posOffset>
            </wp:positionV>
            <wp:extent cx="3336290" cy="2796540"/>
            <wp:effectExtent l="19050" t="19050" r="16510" b="22860"/>
            <wp:wrapThrough wrapText="bothSides" distL="152400" distR="152400">
              <wp:wrapPolygon edited="1">
                <wp:start x="0" y="0"/>
                <wp:lineTo x="21600" y="0"/>
                <wp:lineTo x="21600" y="21600"/>
                <wp:lineTo x="0" y="21600"/>
                <wp:lineTo x="0" y="0"/>
              </wp:wrapPolygon>
            </wp:wrapThrough>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6"/>
                    <a:stretch>
                      <a:fillRect/>
                    </a:stretch>
                  </pic:blipFill>
                  <pic:spPr>
                    <a:xfrm>
                      <a:off x="0" y="0"/>
                      <a:ext cx="3336290" cy="2796540"/>
                    </a:xfrm>
                    <a:prstGeom prst="rect">
                      <a:avLst/>
                    </a:prstGeom>
                    <a:ln w="19050" cap="flat">
                      <a:solidFill>
                        <a:srgbClr val="DAC27C"/>
                      </a:solidFill>
                      <a:miter lim="400000"/>
                    </a:ln>
                    <a:effectLst/>
                  </pic:spPr>
                </pic:pic>
              </a:graphicData>
            </a:graphic>
          </wp:anchor>
        </w:drawing>
      </w:r>
    </w:p>
    <w:p w14:paraId="6440F1B3" w14:textId="4E00E4D7" w:rsidR="00AC3BF6" w:rsidRDefault="00AC3BF6" w:rsidP="00F709B8">
      <w:pPr>
        <w:pStyle w:val="Body"/>
      </w:pPr>
    </w:p>
    <w:p w14:paraId="2A854ED9" w14:textId="77777777" w:rsidR="00AC3BF6" w:rsidRDefault="00AC3BF6" w:rsidP="00F709B8">
      <w:pPr>
        <w:pStyle w:val="Body"/>
      </w:pPr>
    </w:p>
    <w:p w14:paraId="572EA71C" w14:textId="77777777" w:rsidR="00AC3BF6" w:rsidRDefault="00AC3BF6" w:rsidP="00F709B8">
      <w:pPr>
        <w:pStyle w:val="Body"/>
      </w:pPr>
    </w:p>
    <w:p w14:paraId="33CDB391" w14:textId="77777777" w:rsidR="00AC3BF6" w:rsidRDefault="00AC3BF6" w:rsidP="00F709B8">
      <w:pPr>
        <w:pStyle w:val="Body"/>
      </w:pPr>
    </w:p>
    <w:p w14:paraId="756E85B5" w14:textId="77777777" w:rsidR="00AC3BF6" w:rsidRDefault="00AC3BF6" w:rsidP="00F709B8">
      <w:pPr>
        <w:pStyle w:val="Body"/>
      </w:pPr>
    </w:p>
    <w:p w14:paraId="2C0C6E43" w14:textId="77777777" w:rsidR="00AC3BF6" w:rsidRDefault="00AC3BF6" w:rsidP="00F709B8">
      <w:pPr>
        <w:pStyle w:val="Body"/>
      </w:pPr>
    </w:p>
    <w:p w14:paraId="73EEBD67" w14:textId="77777777" w:rsidR="00AC3BF6" w:rsidRDefault="00AC3BF6" w:rsidP="00F709B8">
      <w:pPr>
        <w:pStyle w:val="Body"/>
      </w:pPr>
    </w:p>
    <w:p w14:paraId="28E51A0C" w14:textId="77777777" w:rsidR="00AC3BF6" w:rsidRDefault="00AC3BF6" w:rsidP="00F709B8">
      <w:pPr>
        <w:pStyle w:val="Body"/>
      </w:pPr>
    </w:p>
    <w:p w14:paraId="3DC2E061" w14:textId="2ACD777A" w:rsidR="00AC3BF6" w:rsidRDefault="00000000" w:rsidP="00B8229E">
      <w:pPr>
        <w:pStyle w:val="Heading4"/>
        <w:keepNext w:val="0"/>
        <w:keepLines w:val="0"/>
        <w:spacing w:before="0" w:after="120" w:line="300" w:lineRule="auto"/>
        <w:rPr>
          <w:color w:val="000000"/>
          <w:u w:color="000000"/>
          <w14:textOutline w14:w="12700" w14:cap="flat" w14:cmpd="sng" w14:algn="ctr">
            <w14:noFill/>
            <w14:prstDash w14:val="solid"/>
            <w14:miter w14:lim="400000"/>
          </w14:textOutline>
        </w:rPr>
      </w:pPr>
      <w:r>
        <w:rPr>
          <w:color w:val="000000"/>
          <w:u w:color="000000"/>
          <w14:textOutline w14:w="12700" w14:cap="flat" w14:cmpd="sng" w14:algn="ctr">
            <w14:noFill/>
            <w14:prstDash w14:val="solid"/>
            <w14:miter w14:lim="400000"/>
          </w14:textOutline>
        </w:rPr>
        <w:t>The Bible gives us a variety of names and titles of Jesus. This aids our understanding of who he is and why he came among us. A number of these names and titles are revealed in the Christmas story. As we meditate on them, we are gazing at the real Jesus and why we worship him with all our hearts.</w:t>
      </w:r>
    </w:p>
    <w:p w14:paraId="7826B67C" w14:textId="77777777" w:rsidR="00AC3BF6" w:rsidRDefault="00AC3BF6" w:rsidP="00B8229E">
      <w:pPr>
        <w:pStyle w:val="Heading4"/>
        <w:keepNext w:val="0"/>
        <w:keepLines w:val="0"/>
        <w:spacing w:before="0" w:after="120" w:line="300" w:lineRule="auto"/>
        <w:rPr>
          <w:i w:val="0"/>
          <w:iCs w:val="0"/>
          <w:color w:val="000000"/>
          <w:u w:color="000000"/>
          <w14:textOutline w14:w="12700" w14:cap="flat" w14:cmpd="sng" w14:algn="ctr">
            <w14:noFill/>
            <w14:prstDash w14:val="solid"/>
            <w14:miter w14:lim="400000"/>
          </w14:textOutline>
        </w:rPr>
      </w:pPr>
    </w:p>
    <w:p w14:paraId="0033BDAB" w14:textId="77777777" w:rsidR="00AC3BF6" w:rsidRPr="001A7436" w:rsidRDefault="00000000" w:rsidP="00B8229E">
      <w:pPr>
        <w:pStyle w:val="Body"/>
        <w:spacing w:after="120" w:line="300" w:lineRule="auto"/>
        <w:jc w:val="both"/>
        <w:rPr>
          <w:rFonts w:ascii="Arial" w:hAnsi="Arial" w:cs="Arial"/>
          <w:b/>
          <w:bCs/>
          <w:color w:val="DAC27C"/>
          <w:sz w:val="36"/>
          <w:szCs w:val="36"/>
        </w:rPr>
      </w:pPr>
      <w:r w:rsidRPr="001A7436">
        <w:rPr>
          <w:rFonts w:ascii="Arial" w:hAnsi="Arial" w:cs="Arial"/>
          <w:b/>
          <w:bCs/>
          <w:color w:val="DAC27C"/>
          <w:sz w:val="36"/>
          <w:szCs w:val="36"/>
          <w:lang w:val="en-US"/>
        </w:rPr>
        <w:t xml:space="preserve">Day 1 </w:t>
      </w:r>
    </w:p>
    <w:p w14:paraId="5BFFFE18" w14:textId="1D8F8BFD" w:rsidR="00AC3BF6" w:rsidRPr="001A7436" w:rsidRDefault="00000000" w:rsidP="00B8229E">
      <w:pPr>
        <w:pStyle w:val="Body"/>
        <w:spacing w:after="120" w:line="300" w:lineRule="auto"/>
        <w:jc w:val="both"/>
        <w:rPr>
          <w:rFonts w:ascii="Arial" w:hAnsi="Arial" w:cs="Arial"/>
          <w:b/>
          <w:bCs/>
        </w:rPr>
      </w:pPr>
      <w:r w:rsidRPr="001A7436">
        <w:rPr>
          <w:rFonts w:ascii="Arial" w:hAnsi="Arial" w:cs="Arial"/>
          <w:b/>
          <w:bCs/>
          <w:lang w:val="en-US"/>
        </w:rPr>
        <w:t>Matthew 1:21</w:t>
      </w:r>
      <w:r w:rsidR="00BB46EC">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rtl/>
        </w:rPr>
        <w:t>‘</w:t>
      </w:r>
      <w:r w:rsidRPr="001A7436">
        <w:rPr>
          <w:rFonts w:ascii="Arial" w:hAnsi="Arial" w:cs="Arial"/>
          <w:lang w:val="en-US"/>
        </w:rPr>
        <w:t>She will bear a son, and you shall call his name Jesus for he will save his people form their sins.</w:t>
      </w:r>
      <w:r w:rsidRPr="001A7436">
        <w:rPr>
          <w:rFonts w:ascii="Arial" w:hAnsi="Arial" w:cs="Arial"/>
          <w:rtl/>
        </w:rPr>
        <w:t>’</w:t>
      </w:r>
      <w:r w:rsidRPr="001A7436">
        <w:rPr>
          <w:rFonts w:ascii="Arial" w:hAnsi="Arial" w:cs="Arial"/>
          <w:b/>
          <w:bCs/>
        </w:rPr>
        <w:t xml:space="preserve"> </w:t>
      </w:r>
    </w:p>
    <w:p w14:paraId="06C3C8AC" w14:textId="77777777" w:rsidR="00AC3BF6" w:rsidRPr="001A7436" w:rsidRDefault="00000000" w:rsidP="00B8229E">
      <w:pPr>
        <w:pStyle w:val="Body"/>
        <w:spacing w:after="120" w:line="300" w:lineRule="auto"/>
        <w:jc w:val="both"/>
        <w:rPr>
          <w:rFonts w:ascii="Arial" w:hAnsi="Arial" w:cs="Arial"/>
        </w:rPr>
      </w:pPr>
      <w:r w:rsidRPr="001A7436">
        <w:rPr>
          <w:rFonts w:ascii="Arial" w:hAnsi="Arial" w:cs="Arial"/>
          <w:lang w:val="en-US"/>
        </w:rPr>
        <w:t xml:space="preserve">Jesus must surely be the best-known name in all the world. In Hebrew it is the name </w:t>
      </w:r>
      <w:r w:rsidRPr="001A7436">
        <w:rPr>
          <w:rFonts w:ascii="Arial" w:hAnsi="Arial" w:cs="Arial"/>
          <w:rtl/>
        </w:rPr>
        <w:t>‘</w:t>
      </w:r>
      <w:r w:rsidRPr="001A7436">
        <w:rPr>
          <w:rFonts w:ascii="Arial" w:hAnsi="Arial" w:cs="Arial"/>
        </w:rPr>
        <w:t>Joshua</w:t>
      </w:r>
      <w:r w:rsidRPr="001A7436">
        <w:rPr>
          <w:rFonts w:ascii="Arial" w:hAnsi="Arial" w:cs="Arial"/>
          <w:rtl/>
        </w:rPr>
        <w:t xml:space="preserve">’ </w:t>
      </w:r>
      <w:r w:rsidRPr="001A7436">
        <w:rPr>
          <w:rFonts w:ascii="Arial" w:hAnsi="Arial" w:cs="Arial"/>
          <w:lang w:val="en-US"/>
        </w:rPr>
        <w:t>after the leader of the people of Israel who took God</w:t>
      </w:r>
      <w:r w:rsidRPr="001A7436">
        <w:rPr>
          <w:rFonts w:ascii="Arial" w:hAnsi="Arial" w:cs="Arial"/>
          <w:rtl/>
        </w:rPr>
        <w:t>’</w:t>
      </w:r>
      <w:r w:rsidRPr="001A7436">
        <w:rPr>
          <w:rFonts w:ascii="Arial" w:hAnsi="Arial" w:cs="Arial"/>
          <w:lang w:val="en-US"/>
        </w:rPr>
        <w:t xml:space="preserve">s people to the Promised Land.  The name means </w:t>
      </w:r>
      <w:r w:rsidRPr="001A7436">
        <w:rPr>
          <w:rFonts w:ascii="Arial" w:hAnsi="Arial" w:cs="Arial"/>
          <w:rtl/>
        </w:rPr>
        <w:t>‘</w:t>
      </w:r>
      <w:r w:rsidRPr="001A7436">
        <w:rPr>
          <w:rFonts w:ascii="Arial" w:hAnsi="Arial" w:cs="Arial"/>
          <w:lang w:val="en-US"/>
        </w:rPr>
        <w:t>Saviour</w:t>
      </w:r>
      <w:r w:rsidRPr="001A7436">
        <w:rPr>
          <w:rFonts w:ascii="Arial" w:hAnsi="Arial" w:cs="Arial"/>
          <w:rtl/>
        </w:rPr>
        <w:t>’</w:t>
      </w:r>
      <w:r w:rsidRPr="001A7436">
        <w:rPr>
          <w:rFonts w:ascii="Arial" w:hAnsi="Arial" w:cs="Arial"/>
          <w:lang w:val="en-US"/>
        </w:rPr>
        <w:t>. The angel tells Joseph that the baby is to be called that because he is to be the Saviour. But Jesus will not be a military commander. He has a bigger task. He is to be the Saviour from sin, the one through whose death comes forgiveness for our sins and eternal life. This is what we all need most of all. No wonder his name is so well-known!</w:t>
      </w:r>
    </w:p>
    <w:p w14:paraId="1FF62A34" w14:textId="26FA2EF8" w:rsidR="00AC3BF6" w:rsidRPr="001A7436" w:rsidRDefault="00000000" w:rsidP="00B8229E">
      <w:pPr>
        <w:pStyle w:val="Body"/>
        <w:spacing w:after="120" w:line="300" w:lineRule="auto"/>
        <w:jc w:val="both"/>
        <w:rPr>
          <w:rFonts w:ascii="Arial" w:hAnsi="Arial" w:cs="Arial"/>
        </w:rPr>
      </w:pPr>
      <w:r w:rsidRPr="001A7436">
        <w:rPr>
          <w:rFonts w:ascii="Arial" w:hAnsi="Arial" w:cs="Arial"/>
          <w:b/>
          <w:bCs/>
          <w:lang w:val="en-US"/>
        </w:rPr>
        <w:t>Prayer</w:t>
      </w:r>
      <w:r w:rsidR="00BB46EC">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lang w:val="en-US"/>
        </w:rPr>
        <w:t>Gracious and loving heavenly Father, we thank you for the coming into the world of Jesus and for the death he dies to secure our forgiveness. Please make us grateful all our days as we rest in him as our Saviour.</w:t>
      </w:r>
      <w:r w:rsidR="00BB46EC">
        <w:rPr>
          <w:rFonts w:ascii="Arial" w:hAnsi="Arial" w:cs="Arial"/>
          <w:lang w:val="en-US"/>
        </w:rPr>
        <w:t xml:space="preserve"> </w:t>
      </w:r>
      <w:r w:rsidRPr="001A7436">
        <w:rPr>
          <w:rFonts w:ascii="Arial" w:hAnsi="Arial" w:cs="Arial"/>
          <w:lang w:val="en-US"/>
        </w:rPr>
        <w:t xml:space="preserve"> Amen </w:t>
      </w:r>
    </w:p>
    <w:p w14:paraId="2BF354FF" w14:textId="6592A8D0" w:rsidR="00AC3BF6" w:rsidRPr="001A7436" w:rsidRDefault="00000000" w:rsidP="00B8229E">
      <w:pPr>
        <w:pStyle w:val="Body"/>
        <w:spacing w:after="120" w:line="300" w:lineRule="auto"/>
        <w:jc w:val="both"/>
        <w:rPr>
          <w:rFonts w:ascii="Arial" w:hAnsi="Arial" w:cs="Arial"/>
          <w:b/>
          <w:bCs/>
          <w:color w:val="DAC27C"/>
          <w:sz w:val="36"/>
          <w:szCs w:val="36"/>
        </w:rPr>
      </w:pPr>
      <w:r w:rsidRPr="001A7436">
        <w:rPr>
          <w:rFonts w:ascii="Arial" w:hAnsi="Arial" w:cs="Arial"/>
          <w:b/>
          <w:bCs/>
          <w:color w:val="DAC27C"/>
          <w:sz w:val="36"/>
          <w:szCs w:val="36"/>
          <w:lang w:val="en-US"/>
        </w:rPr>
        <w:lastRenderedPageBreak/>
        <w:t>Day 2</w:t>
      </w:r>
    </w:p>
    <w:p w14:paraId="31108BB6" w14:textId="09B76811" w:rsidR="00AC3BF6" w:rsidRPr="001A7436" w:rsidRDefault="00000000" w:rsidP="00B8229E">
      <w:pPr>
        <w:pStyle w:val="Body"/>
        <w:spacing w:after="120" w:line="300" w:lineRule="auto"/>
        <w:jc w:val="both"/>
        <w:rPr>
          <w:rFonts w:ascii="Arial" w:hAnsi="Arial" w:cs="Arial"/>
        </w:rPr>
      </w:pPr>
      <w:r w:rsidRPr="001A7436">
        <w:rPr>
          <w:rFonts w:ascii="Arial" w:hAnsi="Arial" w:cs="Arial"/>
          <w:b/>
          <w:bCs/>
          <w:lang w:val="en-US"/>
        </w:rPr>
        <w:t>Matthew 1:23</w:t>
      </w:r>
      <w:r w:rsidR="00BB46EC">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rtl/>
        </w:rPr>
        <w:t>‘</w:t>
      </w:r>
      <w:r w:rsidRPr="001A7436">
        <w:rPr>
          <w:rFonts w:ascii="Arial" w:hAnsi="Arial" w:cs="Arial"/>
          <w:lang w:val="en-US"/>
        </w:rPr>
        <w:t>And they shall call his name Immanuel (which means God with us)</w:t>
      </w:r>
    </w:p>
    <w:p w14:paraId="62CC8D1F" w14:textId="77777777" w:rsidR="00AC3BF6" w:rsidRPr="001A7436" w:rsidRDefault="00000000" w:rsidP="00B8229E">
      <w:pPr>
        <w:pStyle w:val="Body"/>
        <w:spacing w:after="120" w:line="300" w:lineRule="auto"/>
        <w:jc w:val="both"/>
        <w:rPr>
          <w:rFonts w:ascii="Arial" w:hAnsi="Arial" w:cs="Arial"/>
        </w:rPr>
      </w:pPr>
      <w:r w:rsidRPr="001A7436">
        <w:rPr>
          <w:rFonts w:ascii="Arial" w:hAnsi="Arial" w:cs="Arial"/>
          <w:lang w:val="en-US"/>
        </w:rPr>
        <w:t>Immanuel may simply mean that God is with us, at our side. Perhaps that is what Jesus and Mary first thought. But as time passed, an even more wonderful truth about Jesus was revealed. He is not merely a sign of God</w:t>
      </w:r>
      <w:r w:rsidRPr="001A7436">
        <w:rPr>
          <w:rFonts w:ascii="Arial" w:hAnsi="Arial" w:cs="Arial"/>
          <w:rtl/>
        </w:rPr>
        <w:t>’</w:t>
      </w:r>
      <w:r w:rsidRPr="001A7436">
        <w:rPr>
          <w:rFonts w:ascii="Arial" w:hAnsi="Arial" w:cs="Arial"/>
          <w:lang w:val="en-US"/>
        </w:rPr>
        <w:t xml:space="preserve">s presence. He is God himself, who has come among us. There can be no more wonderful assurance of the love of God than that his Son became one of us and lived, taught and died for us and then was resurrected.  Because of our sin we do not deserve any of this, but God is the God of love and grace. </w:t>
      </w:r>
    </w:p>
    <w:p w14:paraId="5C4ECD74" w14:textId="66E8B390" w:rsidR="00AC3BF6" w:rsidRPr="001A7436" w:rsidRDefault="00000000" w:rsidP="00B8229E">
      <w:pPr>
        <w:pStyle w:val="Body"/>
        <w:spacing w:after="120" w:line="300" w:lineRule="auto"/>
        <w:jc w:val="both"/>
        <w:rPr>
          <w:rFonts w:ascii="Arial" w:hAnsi="Arial" w:cs="Arial"/>
        </w:rPr>
      </w:pPr>
      <w:r w:rsidRPr="001A7436">
        <w:rPr>
          <w:rFonts w:ascii="Arial" w:hAnsi="Arial" w:cs="Arial"/>
          <w:b/>
          <w:bCs/>
          <w:lang w:val="en-US"/>
        </w:rPr>
        <w:t>Prayer</w:t>
      </w:r>
      <w:r w:rsidR="00BB46EC">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lang w:val="en-US"/>
        </w:rPr>
        <w:t xml:space="preserve">Loving God, Thank you so much that Jesus became one of us in order to save us. Help us always, we pray, to live for him, in whose name we pray, </w:t>
      </w:r>
      <w:r w:rsidR="00BB46EC">
        <w:rPr>
          <w:rFonts w:ascii="Arial" w:hAnsi="Arial" w:cs="Arial"/>
          <w:lang w:val="en-US"/>
        </w:rPr>
        <w:t xml:space="preserve"> </w:t>
      </w:r>
      <w:r w:rsidRPr="001A7436">
        <w:rPr>
          <w:rFonts w:ascii="Arial" w:hAnsi="Arial" w:cs="Arial"/>
          <w:lang w:val="en-US"/>
        </w:rPr>
        <w:t>Amen.</w:t>
      </w:r>
    </w:p>
    <w:p w14:paraId="562CCA42" w14:textId="77777777" w:rsidR="00AC3BF6" w:rsidRPr="001A7436" w:rsidRDefault="00AC3BF6" w:rsidP="00B8229E">
      <w:pPr>
        <w:pStyle w:val="Body"/>
        <w:spacing w:after="120" w:line="300" w:lineRule="auto"/>
        <w:jc w:val="both"/>
        <w:rPr>
          <w:rFonts w:ascii="Arial" w:hAnsi="Arial" w:cs="Arial"/>
        </w:rPr>
      </w:pPr>
    </w:p>
    <w:p w14:paraId="0F582E21" w14:textId="77777777" w:rsidR="00AC3BF6" w:rsidRPr="001A7436" w:rsidRDefault="00000000" w:rsidP="00B8229E">
      <w:pPr>
        <w:pStyle w:val="Body"/>
        <w:spacing w:after="120" w:line="300" w:lineRule="auto"/>
        <w:jc w:val="both"/>
        <w:rPr>
          <w:rFonts w:ascii="Arial" w:hAnsi="Arial" w:cs="Arial"/>
          <w:b/>
          <w:bCs/>
          <w:sz w:val="36"/>
          <w:szCs w:val="36"/>
        </w:rPr>
      </w:pPr>
      <w:r w:rsidRPr="001A7436">
        <w:rPr>
          <w:rFonts w:ascii="Arial" w:hAnsi="Arial" w:cs="Arial"/>
          <w:b/>
          <w:bCs/>
          <w:color w:val="DAC27C"/>
          <w:sz w:val="36"/>
          <w:szCs w:val="36"/>
          <w:lang w:val="en-US"/>
        </w:rPr>
        <w:t>Day 3</w:t>
      </w:r>
      <w:r w:rsidRPr="001A7436">
        <w:rPr>
          <w:rFonts w:ascii="Arial" w:hAnsi="Arial" w:cs="Arial"/>
          <w:b/>
          <w:bCs/>
          <w:sz w:val="36"/>
          <w:szCs w:val="36"/>
          <w:lang w:val="en-US"/>
        </w:rPr>
        <w:t xml:space="preserve"> </w:t>
      </w:r>
    </w:p>
    <w:p w14:paraId="44EE6DE5" w14:textId="77777777" w:rsidR="00AC3BF6" w:rsidRPr="001A7436" w:rsidRDefault="00000000" w:rsidP="00B8229E">
      <w:pPr>
        <w:pStyle w:val="Body"/>
        <w:spacing w:after="120" w:line="300" w:lineRule="auto"/>
        <w:jc w:val="both"/>
        <w:rPr>
          <w:rFonts w:ascii="Arial" w:hAnsi="Arial" w:cs="Arial"/>
        </w:rPr>
      </w:pPr>
      <w:r w:rsidRPr="001A7436">
        <w:rPr>
          <w:rFonts w:ascii="Arial" w:hAnsi="Arial" w:cs="Arial"/>
          <w:b/>
          <w:bCs/>
          <w:lang w:val="en-US"/>
        </w:rPr>
        <w:t xml:space="preserve">Matthew 2:2  </w:t>
      </w:r>
      <w:r w:rsidRPr="001A7436">
        <w:rPr>
          <w:rFonts w:ascii="Arial" w:hAnsi="Arial" w:cs="Arial"/>
          <w:rtl/>
        </w:rPr>
        <w:t>‘</w:t>
      </w:r>
      <w:r w:rsidRPr="001A7436">
        <w:rPr>
          <w:rFonts w:ascii="Arial" w:hAnsi="Arial" w:cs="Arial"/>
          <w:lang w:val="en-US"/>
        </w:rPr>
        <w:t>Where is he who has been born king of the Jews?</w:t>
      </w:r>
      <w:r w:rsidRPr="001A7436">
        <w:rPr>
          <w:rFonts w:ascii="Arial" w:hAnsi="Arial" w:cs="Arial"/>
          <w:rtl/>
        </w:rPr>
        <w:t>’</w:t>
      </w:r>
    </w:p>
    <w:p w14:paraId="2ADCA825" w14:textId="006CBCD4" w:rsidR="00B8229E" w:rsidRDefault="00000000" w:rsidP="00B8229E">
      <w:pPr>
        <w:pStyle w:val="Body"/>
        <w:spacing w:after="120" w:line="300" w:lineRule="auto"/>
        <w:jc w:val="both"/>
        <w:rPr>
          <w:rFonts w:ascii="Arial" w:hAnsi="Arial" w:cs="Arial"/>
          <w:lang w:val="en-US"/>
        </w:rPr>
      </w:pPr>
      <w:r w:rsidRPr="001A7436">
        <w:rPr>
          <w:rFonts w:ascii="Arial" w:hAnsi="Arial" w:cs="Arial"/>
          <w:lang w:val="en-US"/>
        </w:rPr>
        <w:t>This was the question of the Wise Men from the East addressed to King Herod. Naturally, he was deeply troubled, seeing the birth of Jesus as a threat to his own rule. He was advised that Bethlehem would be the place to find Jesus, since the prophet Micah had foretold it. This was no accident, for Bethlehem was where David came from and the promises of God to David were that there would always be a king from his lineage on the throne. But this baby was destined to be a king without an army.  He was to be the king of God</w:t>
      </w:r>
      <w:r w:rsidRPr="001A7436">
        <w:rPr>
          <w:rFonts w:ascii="Arial" w:hAnsi="Arial" w:cs="Arial"/>
          <w:rtl/>
        </w:rPr>
        <w:t>’</w:t>
      </w:r>
      <w:r w:rsidRPr="001A7436">
        <w:rPr>
          <w:rFonts w:ascii="Arial" w:hAnsi="Arial" w:cs="Arial"/>
          <w:lang w:val="en-US"/>
        </w:rPr>
        <w:t>s kingdom and so the king of all people everywhere. He still invites us to make him the king of our lives.</w:t>
      </w:r>
    </w:p>
    <w:p w14:paraId="147F7BA0" w14:textId="281887E3" w:rsidR="00B8229E" w:rsidRPr="001A7436" w:rsidRDefault="00B8229E" w:rsidP="00B8229E">
      <w:pPr>
        <w:pStyle w:val="Body"/>
        <w:spacing w:after="120" w:line="300" w:lineRule="auto"/>
        <w:jc w:val="both"/>
        <w:rPr>
          <w:rFonts w:ascii="Arial" w:hAnsi="Arial" w:cs="Arial"/>
        </w:rPr>
      </w:pPr>
      <w:r w:rsidRPr="001A7436">
        <w:rPr>
          <w:rFonts w:ascii="Arial" w:hAnsi="Arial" w:cs="Arial"/>
          <w:b/>
          <w:bCs/>
          <w:lang w:val="en-US"/>
        </w:rPr>
        <w:t>Prayer</w:t>
      </w:r>
      <w:r>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lang w:val="en-US"/>
        </w:rPr>
        <w:t xml:space="preserve">Heavenly Father, we thank you for the wonder and love of the Lord Jesus. </w:t>
      </w:r>
      <w:r w:rsidR="0011022B" w:rsidRPr="001A7436">
        <w:rPr>
          <w:rFonts w:ascii="Arial" w:hAnsi="Arial" w:cs="Arial"/>
          <w:b/>
          <w:bCs/>
          <w:noProof/>
        </w:rPr>
        <w:drawing>
          <wp:anchor distT="152400" distB="152400" distL="152400" distR="152400" simplePos="0" relativeHeight="251662336" behindDoc="0" locked="0" layoutInCell="1" allowOverlap="1" wp14:anchorId="79B66B0F" wp14:editId="5021C7F6">
            <wp:simplePos x="0" y="0"/>
            <wp:positionH relativeFrom="margin">
              <wp:align>center</wp:align>
            </wp:positionH>
            <wp:positionV relativeFrom="line">
              <wp:posOffset>405765</wp:posOffset>
            </wp:positionV>
            <wp:extent cx="4834890" cy="2160270"/>
            <wp:effectExtent l="19050" t="19050" r="22860" b="1143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7"/>
                    <a:stretch>
                      <a:fillRect/>
                    </a:stretch>
                  </pic:blipFill>
                  <pic:spPr>
                    <a:xfrm>
                      <a:off x="0" y="0"/>
                      <a:ext cx="4834890" cy="2160270"/>
                    </a:xfrm>
                    <a:prstGeom prst="rect">
                      <a:avLst/>
                    </a:prstGeom>
                    <a:ln w="19050" cap="flat">
                      <a:solidFill>
                        <a:srgbClr val="DAC27C"/>
                      </a:solidFill>
                      <a:miter lim="400000"/>
                    </a:ln>
                    <a:effectLst/>
                  </pic:spPr>
                </pic:pic>
              </a:graphicData>
            </a:graphic>
            <wp14:sizeRelH relativeFrom="margin">
              <wp14:pctWidth>0</wp14:pctWidth>
            </wp14:sizeRelH>
            <wp14:sizeRelV relativeFrom="margin">
              <wp14:pctHeight>0</wp14:pctHeight>
            </wp14:sizeRelV>
          </wp:anchor>
        </w:drawing>
      </w:r>
      <w:r w:rsidRPr="001A7436">
        <w:rPr>
          <w:rFonts w:ascii="Arial" w:hAnsi="Arial" w:cs="Arial"/>
          <w:lang w:val="en-US"/>
        </w:rPr>
        <w:t xml:space="preserve">Please help us to make him our King and strive to please him in all things. </w:t>
      </w:r>
      <w:r>
        <w:rPr>
          <w:rFonts w:ascii="Arial" w:hAnsi="Arial" w:cs="Arial"/>
          <w:lang w:val="en-US"/>
        </w:rPr>
        <w:t xml:space="preserve"> </w:t>
      </w:r>
      <w:r w:rsidRPr="001A7436">
        <w:rPr>
          <w:rFonts w:ascii="Arial" w:hAnsi="Arial" w:cs="Arial"/>
          <w:lang w:val="en-US"/>
        </w:rPr>
        <w:t xml:space="preserve">Amen </w:t>
      </w:r>
    </w:p>
    <w:p w14:paraId="2D5E10E6" w14:textId="4162BEDF" w:rsidR="00AC3BF6" w:rsidRPr="001A7436" w:rsidRDefault="00000000" w:rsidP="00B8229E">
      <w:pPr>
        <w:pStyle w:val="Body"/>
        <w:spacing w:after="120" w:line="300" w:lineRule="auto"/>
        <w:jc w:val="both"/>
        <w:rPr>
          <w:rFonts w:ascii="Arial" w:hAnsi="Arial" w:cs="Arial"/>
          <w:b/>
          <w:bCs/>
          <w:color w:val="DAC27C"/>
          <w:sz w:val="36"/>
          <w:szCs w:val="36"/>
        </w:rPr>
      </w:pPr>
      <w:r w:rsidRPr="001A7436">
        <w:rPr>
          <w:rFonts w:ascii="Arial" w:hAnsi="Arial" w:cs="Arial"/>
          <w:b/>
          <w:bCs/>
          <w:color w:val="DAC27C"/>
          <w:sz w:val="36"/>
          <w:szCs w:val="36"/>
          <w:lang w:val="en-US"/>
        </w:rPr>
        <w:lastRenderedPageBreak/>
        <w:t>Day 4</w:t>
      </w:r>
    </w:p>
    <w:p w14:paraId="0CBB20CC" w14:textId="27BB27A9" w:rsidR="00AC3BF6" w:rsidRPr="001A7436" w:rsidRDefault="00000000" w:rsidP="00B8229E">
      <w:pPr>
        <w:pStyle w:val="Body"/>
        <w:spacing w:after="120" w:line="300" w:lineRule="auto"/>
        <w:jc w:val="both"/>
        <w:rPr>
          <w:rFonts w:ascii="Arial" w:hAnsi="Arial" w:cs="Arial"/>
        </w:rPr>
      </w:pPr>
      <w:r w:rsidRPr="001A7436">
        <w:rPr>
          <w:rFonts w:ascii="Arial" w:hAnsi="Arial" w:cs="Arial"/>
          <w:b/>
          <w:bCs/>
        </w:rPr>
        <w:t>Luke 1:32</w:t>
      </w:r>
      <w:r w:rsidR="00BB46EC">
        <w:rPr>
          <w:rFonts w:ascii="Arial" w:hAnsi="Arial" w:cs="Arial"/>
          <w:b/>
          <w:bCs/>
        </w:rPr>
        <w:t xml:space="preserve"> </w:t>
      </w:r>
      <w:r w:rsidRPr="001A7436">
        <w:rPr>
          <w:rFonts w:ascii="Arial" w:hAnsi="Arial" w:cs="Arial"/>
          <w:b/>
          <w:bCs/>
        </w:rPr>
        <w:t xml:space="preserve"> </w:t>
      </w:r>
      <w:r w:rsidRPr="001A7436">
        <w:rPr>
          <w:rFonts w:ascii="Arial" w:hAnsi="Arial" w:cs="Arial"/>
          <w:rtl/>
        </w:rPr>
        <w:t>‘</w:t>
      </w:r>
      <w:r w:rsidRPr="001A7436">
        <w:rPr>
          <w:rFonts w:ascii="Arial" w:hAnsi="Arial" w:cs="Arial"/>
          <w:lang w:val="en-US"/>
        </w:rPr>
        <w:t xml:space="preserve">He will be great and will be called </w:t>
      </w:r>
      <w:r w:rsidRPr="001A7436">
        <w:rPr>
          <w:rFonts w:ascii="Arial" w:hAnsi="Arial" w:cs="Arial"/>
          <w:rtl/>
          <w:lang w:val="ar-SA"/>
        </w:rPr>
        <w:t>“</w:t>
      </w:r>
      <w:r w:rsidRPr="001A7436">
        <w:rPr>
          <w:rFonts w:ascii="Arial" w:hAnsi="Arial" w:cs="Arial"/>
          <w:lang w:val="en-US"/>
        </w:rPr>
        <w:t>the Son of the Most High</w:t>
      </w:r>
      <w:r w:rsidRPr="001A7436">
        <w:rPr>
          <w:rFonts w:ascii="Arial" w:hAnsi="Arial" w:cs="Arial"/>
        </w:rPr>
        <w:t>”’</w:t>
      </w:r>
    </w:p>
    <w:p w14:paraId="01E5F267" w14:textId="77777777" w:rsidR="00AC3BF6" w:rsidRPr="001A7436" w:rsidRDefault="00000000" w:rsidP="00B8229E">
      <w:pPr>
        <w:pStyle w:val="Body"/>
        <w:spacing w:after="120" w:line="300" w:lineRule="auto"/>
        <w:jc w:val="both"/>
        <w:rPr>
          <w:rFonts w:ascii="Arial" w:hAnsi="Arial" w:cs="Arial"/>
        </w:rPr>
      </w:pPr>
      <w:r w:rsidRPr="001A7436">
        <w:rPr>
          <w:rFonts w:ascii="Arial" w:hAnsi="Arial" w:cs="Arial"/>
          <w:lang w:val="en-US"/>
        </w:rPr>
        <w:t xml:space="preserve">God sent many prophets and kings to his people. We can think of Moses and Elijah and Solomon for example. As Luke begins the Christmas story, we hear of the birth of John the Baptist another of the great prophets of God, a man eventually murdered because he confronted the then king with his sins. But John the Baptist, great at he was, said that he was not worthy of untying the shoes of Jesus. He was never called </w:t>
      </w:r>
      <w:r w:rsidRPr="001A7436">
        <w:rPr>
          <w:rFonts w:ascii="Arial" w:hAnsi="Arial" w:cs="Arial"/>
          <w:rtl/>
        </w:rPr>
        <w:t>‘</w:t>
      </w:r>
      <w:r w:rsidRPr="001A7436">
        <w:rPr>
          <w:rFonts w:ascii="Arial" w:hAnsi="Arial" w:cs="Arial"/>
          <w:lang w:val="en-US"/>
        </w:rPr>
        <w:t>the Son of the Most High</w:t>
      </w:r>
      <w:r w:rsidRPr="001A7436">
        <w:rPr>
          <w:rFonts w:ascii="Arial" w:hAnsi="Arial" w:cs="Arial"/>
          <w:rtl/>
        </w:rPr>
        <w:t xml:space="preserve">’ </w:t>
      </w:r>
      <w:r w:rsidRPr="001A7436">
        <w:rPr>
          <w:rFonts w:ascii="Arial" w:hAnsi="Arial" w:cs="Arial"/>
          <w:lang w:val="en-US"/>
        </w:rPr>
        <w:t xml:space="preserve">as Jesus is here. That is why we rejoice at his coming, not only at Christmas, but every day. </w:t>
      </w:r>
    </w:p>
    <w:p w14:paraId="6FC848F3" w14:textId="3AC3D3D2" w:rsidR="00AC3BF6" w:rsidRPr="001A7436" w:rsidRDefault="00000000" w:rsidP="00B8229E">
      <w:pPr>
        <w:pStyle w:val="Body"/>
        <w:spacing w:after="120" w:line="300" w:lineRule="auto"/>
        <w:jc w:val="both"/>
        <w:rPr>
          <w:rFonts w:ascii="Arial" w:hAnsi="Arial" w:cs="Arial"/>
        </w:rPr>
      </w:pPr>
      <w:r w:rsidRPr="001A7436">
        <w:rPr>
          <w:rFonts w:ascii="Arial" w:hAnsi="Arial" w:cs="Arial"/>
          <w:b/>
          <w:bCs/>
        </w:rPr>
        <w:t xml:space="preserve">Prayer  </w:t>
      </w:r>
      <w:r w:rsidRPr="001A7436">
        <w:rPr>
          <w:rFonts w:ascii="Arial" w:hAnsi="Arial" w:cs="Arial"/>
          <w:lang w:val="en-US"/>
        </w:rPr>
        <w:t xml:space="preserve">Almighty God, we worship you as our Creator and Redeemer. Thank you for the coming into the world of your beloved Son and thank you that through him we are your adopted sons and daughters, through Jesus Christ our Lord. </w:t>
      </w:r>
      <w:r w:rsidR="00BB46EC">
        <w:rPr>
          <w:rFonts w:ascii="Arial" w:hAnsi="Arial" w:cs="Arial"/>
          <w:lang w:val="en-US"/>
        </w:rPr>
        <w:t xml:space="preserve"> </w:t>
      </w:r>
      <w:r w:rsidRPr="001A7436">
        <w:rPr>
          <w:rFonts w:ascii="Arial" w:hAnsi="Arial" w:cs="Arial"/>
          <w:lang w:val="en-US"/>
        </w:rPr>
        <w:t>Amen</w:t>
      </w:r>
    </w:p>
    <w:p w14:paraId="71A39147" w14:textId="77777777" w:rsidR="00AC3BF6" w:rsidRPr="001A7436" w:rsidRDefault="00AC3BF6" w:rsidP="00B8229E">
      <w:pPr>
        <w:pStyle w:val="Body"/>
        <w:spacing w:after="120" w:line="300" w:lineRule="auto"/>
        <w:jc w:val="both"/>
        <w:rPr>
          <w:rFonts w:ascii="Arial" w:hAnsi="Arial" w:cs="Arial"/>
        </w:rPr>
      </w:pPr>
    </w:p>
    <w:p w14:paraId="1EC8A025" w14:textId="77777777" w:rsidR="00AC3BF6" w:rsidRPr="001A7436" w:rsidRDefault="00000000" w:rsidP="00B8229E">
      <w:pPr>
        <w:pStyle w:val="Body"/>
        <w:spacing w:after="120" w:line="300" w:lineRule="auto"/>
        <w:jc w:val="both"/>
        <w:rPr>
          <w:rFonts w:ascii="Arial" w:hAnsi="Arial" w:cs="Arial"/>
          <w:b/>
          <w:bCs/>
          <w:color w:val="DAC27C"/>
          <w:sz w:val="36"/>
          <w:szCs w:val="36"/>
        </w:rPr>
      </w:pPr>
      <w:r w:rsidRPr="001A7436">
        <w:rPr>
          <w:rFonts w:ascii="Arial" w:hAnsi="Arial" w:cs="Arial"/>
          <w:b/>
          <w:bCs/>
          <w:color w:val="DAC27C"/>
          <w:sz w:val="36"/>
          <w:szCs w:val="36"/>
          <w:lang w:val="en-US"/>
        </w:rPr>
        <w:t>Day 5</w:t>
      </w:r>
    </w:p>
    <w:p w14:paraId="11B47686" w14:textId="77B635E3" w:rsidR="00AC3BF6" w:rsidRPr="001A7436" w:rsidRDefault="00000000" w:rsidP="00B8229E">
      <w:pPr>
        <w:pStyle w:val="Body"/>
        <w:spacing w:after="120" w:line="300" w:lineRule="auto"/>
        <w:jc w:val="both"/>
        <w:rPr>
          <w:rFonts w:ascii="Arial" w:hAnsi="Arial" w:cs="Arial"/>
        </w:rPr>
      </w:pPr>
      <w:r w:rsidRPr="001A7436">
        <w:rPr>
          <w:rFonts w:ascii="Arial" w:hAnsi="Arial" w:cs="Arial"/>
          <w:b/>
          <w:bCs/>
        </w:rPr>
        <w:t>Luke 1:43</w:t>
      </w:r>
      <w:r w:rsidR="00BB46EC">
        <w:rPr>
          <w:rFonts w:ascii="Arial" w:hAnsi="Arial" w:cs="Arial"/>
          <w:b/>
          <w:bCs/>
        </w:rPr>
        <w:t xml:space="preserve"> </w:t>
      </w:r>
      <w:r w:rsidRPr="001A7436">
        <w:rPr>
          <w:rFonts w:ascii="Arial" w:hAnsi="Arial" w:cs="Arial"/>
          <w:b/>
          <w:bCs/>
        </w:rPr>
        <w:t xml:space="preserve"> </w:t>
      </w:r>
      <w:r w:rsidRPr="001A7436">
        <w:rPr>
          <w:rFonts w:ascii="Arial" w:hAnsi="Arial" w:cs="Arial"/>
          <w:rtl/>
        </w:rPr>
        <w:t>‘</w:t>
      </w:r>
      <w:r w:rsidRPr="001A7436">
        <w:rPr>
          <w:rFonts w:ascii="Arial" w:hAnsi="Arial" w:cs="Arial"/>
          <w:lang w:val="en-US"/>
        </w:rPr>
        <w:t>And why is it granted that the mother of my Lord should come to me?</w:t>
      </w:r>
      <w:r w:rsidRPr="001A7436">
        <w:rPr>
          <w:rFonts w:ascii="Arial" w:hAnsi="Arial" w:cs="Arial"/>
          <w:rtl/>
        </w:rPr>
        <w:t>’</w:t>
      </w:r>
    </w:p>
    <w:p w14:paraId="7F7FDDF1" w14:textId="1F848A8F" w:rsidR="00AC3BF6" w:rsidRPr="001A7436" w:rsidRDefault="00000000" w:rsidP="00B8229E">
      <w:pPr>
        <w:pStyle w:val="Body"/>
        <w:spacing w:after="120" w:line="300" w:lineRule="auto"/>
        <w:jc w:val="both"/>
        <w:rPr>
          <w:rFonts w:ascii="Arial" w:hAnsi="Arial" w:cs="Arial"/>
        </w:rPr>
      </w:pPr>
      <w:r w:rsidRPr="001A7436">
        <w:rPr>
          <w:rFonts w:ascii="Arial" w:hAnsi="Arial" w:cs="Arial"/>
          <w:lang w:val="en-US"/>
        </w:rPr>
        <w:t xml:space="preserve">These are the words of Elizabeth when she saw Mary and exclaimed that the baby in her own womb (John the Baptist) leapt for joy. How wonderful it is that Jesus did not simply appear among us. He had mother, whose name we know, a mother who we </w:t>
      </w:r>
      <w:proofErr w:type="spellStart"/>
      <w:r w:rsidRPr="001A7436">
        <w:rPr>
          <w:rFonts w:ascii="Arial" w:hAnsi="Arial" w:cs="Arial"/>
          <w:lang w:val="en-US"/>
        </w:rPr>
        <w:t>honour</w:t>
      </w:r>
      <w:proofErr w:type="spellEnd"/>
      <w:r w:rsidRPr="001A7436">
        <w:rPr>
          <w:rFonts w:ascii="Arial" w:hAnsi="Arial" w:cs="Arial"/>
          <w:lang w:val="en-US"/>
        </w:rPr>
        <w:t xml:space="preserve"> to this day for her trust in the Lord and her obedience to his word. Now Elizabeth proclaims the name of Jesus as </w:t>
      </w:r>
      <w:r w:rsidRPr="001A7436">
        <w:rPr>
          <w:rFonts w:ascii="Arial" w:hAnsi="Arial" w:cs="Arial"/>
          <w:rtl/>
        </w:rPr>
        <w:t>‘</w:t>
      </w:r>
      <w:r w:rsidRPr="001A7436">
        <w:rPr>
          <w:rFonts w:ascii="Arial" w:hAnsi="Arial" w:cs="Arial"/>
        </w:rPr>
        <w:t>my Lord</w:t>
      </w:r>
      <w:r w:rsidRPr="001A7436">
        <w:rPr>
          <w:rFonts w:ascii="Arial" w:hAnsi="Arial" w:cs="Arial"/>
          <w:rtl/>
        </w:rPr>
        <w:t xml:space="preserve">’ </w:t>
      </w:r>
      <w:r w:rsidRPr="001A7436">
        <w:rPr>
          <w:rFonts w:ascii="Arial" w:hAnsi="Arial" w:cs="Arial"/>
          <w:lang w:val="en-US"/>
        </w:rPr>
        <w:t>a name in context which again tells us that Mary is the mother of God, making it clear that when the Son of God comes among us he does so by the process of birth as truly</w:t>
      </w:r>
      <w:r w:rsidR="00B8229E">
        <w:rPr>
          <w:rFonts w:ascii="Arial" w:hAnsi="Arial" w:cs="Arial"/>
          <w:lang w:val="en-US"/>
        </w:rPr>
        <w:t xml:space="preserve"> </w:t>
      </w:r>
      <w:r w:rsidRPr="001A7436">
        <w:rPr>
          <w:rFonts w:ascii="Arial" w:hAnsi="Arial" w:cs="Arial"/>
          <w:lang w:val="en-US"/>
        </w:rPr>
        <w:t>man and truly God.  Here is the beginning of the greatest revolution in the history of the world.</w:t>
      </w:r>
    </w:p>
    <w:p w14:paraId="67725E0F" w14:textId="243E3AA8" w:rsidR="00AC3BF6" w:rsidRPr="001A7436" w:rsidRDefault="00000000" w:rsidP="00B8229E">
      <w:pPr>
        <w:pStyle w:val="Body"/>
        <w:spacing w:after="120" w:line="300" w:lineRule="auto"/>
        <w:jc w:val="both"/>
        <w:rPr>
          <w:rFonts w:ascii="Arial" w:hAnsi="Arial" w:cs="Arial"/>
        </w:rPr>
      </w:pPr>
      <w:r w:rsidRPr="001A7436">
        <w:rPr>
          <w:rFonts w:ascii="Arial" w:hAnsi="Arial" w:cs="Arial"/>
          <w:b/>
          <w:bCs/>
          <w:lang w:val="en-US"/>
        </w:rPr>
        <w:t>Prayer</w:t>
      </w:r>
      <w:r w:rsidR="00BB46EC">
        <w:rPr>
          <w:rFonts w:ascii="Arial" w:hAnsi="Arial" w:cs="Arial"/>
          <w:b/>
          <w:bCs/>
          <w:lang w:val="en-US"/>
        </w:rPr>
        <w:t xml:space="preserve"> </w:t>
      </w:r>
      <w:r w:rsidRPr="001A7436">
        <w:rPr>
          <w:rFonts w:ascii="Arial" w:hAnsi="Arial" w:cs="Arial"/>
          <w:b/>
          <w:bCs/>
          <w:lang w:val="en-US"/>
        </w:rPr>
        <w:t xml:space="preserve"> </w:t>
      </w:r>
      <w:r w:rsidRPr="001A7436">
        <w:rPr>
          <w:rFonts w:ascii="Arial" w:hAnsi="Arial" w:cs="Arial"/>
          <w:lang w:val="en-US"/>
        </w:rPr>
        <w:t>Gracious God, we worship you as we remember that our Lord Jesus is both truly man and truly God, one with you and one with us, and the one true Mediator between us. Help us, we pray, to entrust ourselves to him, in whose name we pray. Amen.</w:t>
      </w:r>
    </w:p>
    <w:p w14:paraId="298F5ADD" w14:textId="77777777" w:rsidR="00AC3BF6" w:rsidRPr="00B8229E" w:rsidRDefault="00AC3BF6" w:rsidP="00B8229E">
      <w:pPr>
        <w:pStyle w:val="Body"/>
        <w:spacing w:after="120" w:line="300" w:lineRule="auto"/>
        <w:jc w:val="both"/>
        <w:rPr>
          <w:rFonts w:ascii="Arial" w:hAnsi="Arial" w:cs="Arial"/>
          <w:b/>
          <w:bCs/>
          <w:sz w:val="36"/>
          <w:szCs w:val="36"/>
        </w:rPr>
      </w:pPr>
    </w:p>
    <w:p w14:paraId="307F3FC6" w14:textId="77777777" w:rsidR="0011022B" w:rsidRDefault="0011022B" w:rsidP="00B8229E">
      <w:pPr>
        <w:pStyle w:val="Body"/>
        <w:spacing w:after="120" w:line="300" w:lineRule="auto"/>
        <w:jc w:val="both"/>
        <w:rPr>
          <w:rFonts w:ascii="Arial" w:hAnsi="Arial" w:cs="Arial"/>
          <w:b/>
          <w:bCs/>
          <w:color w:val="DAC27C"/>
          <w:sz w:val="36"/>
          <w:szCs w:val="36"/>
          <w:lang w:val="en-US"/>
        </w:rPr>
      </w:pPr>
    </w:p>
    <w:p w14:paraId="4C0BCA2D" w14:textId="77777777" w:rsidR="0011022B" w:rsidRDefault="0011022B" w:rsidP="00B8229E">
      <w:pPr>
        <w:pStyle w:val="Body"/>
        <w:spacing w:after="120" w:line="300" w:lineRule="auto"/>
        <w:jc w:val="both"/>
        <w:rPr>
          <w:rFonts w:ascii="Arial" w:hAnsi="Arial" w:cs="Arial"/>
          <w:b/>
          <w:bCs/>
          <w:color w:val="DAC27C"/>
          <w:sz w:val="36"/>
          <w:szCs w:val="36"/>
          <w:lang w:val="en-US"/>
        </w:rPr>
      </w:pPr>
    </w:p>
    <w:p w14:paraId="77262C20" w14:textId="77777777" w:rsidR="0011022B" w:rsidRDefault="0011022B" w:rsidP="00B8229E">
      <w:pPr>
        <w:pStyle w:val="Body"/>
        <w:spacing w:after="120" w:line="300" w:lineRule="auto"/>
        <w:jc w:val="both"/>
        <w:rPr>
          <w:rFonts w:ascii="Arial" w:hAnsi="Arial" w:cs="Arial"/>
          <w:b/>
          <w:bCs/>
          <w:color w:val="DAC27C"/>
          <w:sz w:val="36"/>
          <w:szCs w:val="36"/>
          <w:lang w:val="en-US"/>
        </w:rPr>
      </w:pPr>
    </w:p>
    <w:p w14:paraId="7B9D9BF6" w14:textId="7B57ECD9" w:rsidR="00AC3BF6" w:rsidRPr="00F709B8" w:rsidRDefault="00000000" w:rsidP="00B8229E">
      <w:pPr>
        <w:pStyle w:val="Body"/>
        <w:spacing w:after="120" w:line="300" w:lineRule="auto"/>
        <w:jc w:val="both"/>
        <w:rPr>
          <w:rFonts w:ascii="Arial" w:hAnsi="Arial" w:cs="Arial"/>
          <w:b/>
          <w:bCs/>
          <w:color w:val="DAC27C"/>
          <w:sz w:val="36"/>
          <w:szCs w:val="36"/>
        </w:rPr>
      </w:pPr>
      <w:r w:rsidRPr="00F709B8">
        <w:rPr>
          <w:rFonts w:ascii="Arial" w:hAnsi="Arial" w:cs="Arial"/>
          <w:b/>
          <w:bCs/>
          <w:color w:val="DAC27C"/>
          <w:sz w:val="36"/>
          <w:szCs w:val="36"/>
          <w:lang w:val="en-US"/>
        </w:rPr>
        <w:lastRenderedPageBreak/>
        <w:t>Day 6</w:t>
      </w:r>
    </w:p>
    <w:p w14:paraId="687517BD" w14:textId="44AE8F24" w:rsidR="00AC3BF6" w:rsidRPr="001A7436" w:rsidRDefault="00000000" w:rsidP="00B8229E">
      <w:pPr>
        <w:pStyle w:val="Body"/>
        <w:spacing w:after="120" w:line="300" w:lineRule="auto"/>
        <w:jc w:val="both"/>
        <w:rPr>
          <w:rFonts w:ascii="Arial" w:hAnsi="Arial" w:cs="Arial"/>
        </w:rPr>
      </w:pPr>
      <w:r w:rsidRPr="001A7436">
        <w:rPr>
          <w:rFonts w:ascii="Arial" w:hAnsi="Arial" w:cs="Arial"/>
          <w:b/>
          <w:bCs/>
        </w:rPr>
        <w:t>Luke 2:11</w:t>
      </w:r>
      <w:r w:rsidR="00BB46EC">
        <w:rPr>
          <w:rFonts w:ascii="Arial" w:hAnsi="Arial" w:cs="Arial"/>
          <w:b/>
          <w:bCs/>
        </w:rPr>
        <w:t xml:space="preserve"> </w:t>
      </w:r>
      <w:r w:rsidRPr="001A7436">
        <w:rPr>
          <w:rFonts w:ascii="Arial" w:hAnsi="Arial" w:cs="Arial"/>
          <w:b/>
          <w:bCs/>
        </w:rPr>
        <w:t xml:space="preserve"> </w:t>
      </w:r>
      <w:r w:rsidRPr="001A7436">
        <w:rPr>
          <w:rFonts w:ascii="Arial" w:hAnsi="Arial" w:cs="Arial"/>
          <w:rtl/>
        </w:rPr>
        <w:t>‘</w:t>
      </w:r>
      <w:r w:rsidRPr="001A7436">
        <w:rPr>
          <w:rFonts w:ascii="Arial" w:hAnsi="Arial" w:cs="Arial"/>
          <w:lang w:val="en-US"/>
        </w:rPr>
        <w:t>For unto you is born this day in the city of David a Saviour who is Christ the Lord</w:t>
      </w:r>
      <w:r w:rsidRPr="001A7436">
        <w:rPr>
          <w:rFonts w:ascii="Arial" w:hAnsi="Arial" w:cs="Arial"/>
          <w:rtl/>
        </w:rPr>
        <w:t>’</w:t>
      </w:r>
    </w:p>
    <w:p w14:paraId="6F1C92BC" w14:textId="2D9EA72E" w:rsidR="00AC3BF6" w:rsidRPr="001A7436" w:rsidRDefault="00000000" w:rsidP="00B8229E">
      <w:pPr>
        <w:pStyle w:val="Body"/>
        <w:spacing w:after="120" w:line="300" w:lineRule="auto"/>
        <w:jc w:val="both"/>
        <w:rPr>
          <w:rFonts w:ascii="Arial" w:hAnsi="Arial" w:cs="Arial"/>
        </w:rPr>
      </w:pPr>
      <w:r w:rsidRPr="001A7436">
        <w:rPr>
          <w:rFonts w:ascii="Arial" w:hAnsi="Arial" w:cs="Arial"/>
          <w:lang w:val="en-US"/>
        </w:rPr>
        <w:t xml:space="preserve">Of course, Jesus is most familiarly known as Jesus Christ. The first is his name, the second his title, Christ. Christ is the Messiah, a title again with royal connotations. But it reminds us in particular that Jesus did not simply appear unexpectedly. All the way through the Old Testament, God made promises. He promised a prophet greater than Moses, a priest greater than Aaron and a king greater than David. And so Jesus the Messiah can be identified because all the promises of God find their </w:t>
      </w:r>
      <w:r w:rsidRPr="001A7436">
        <w:rPr>
          <w:rFonts w:ascii="Arial" w:hAnsi="Arial" w:cs="Arial"/>
          <w:rtl/>
        </w:rPr>
        <w:t>‘</w:t>
      </w:r>
      <w:r w:rsidRPr="001A7436">
        <w:rPr>
          <w:rFonts w:ascii="Arial" w:hAnsi="Arial" w:cs="Arial"/>
        </w:rPr>
        <w:t>Yes!</w:t>
      </w:r>
      <w:r w:rsidRPr="001A7436">
        <w:rPr>
          <w:rFonts w:ascii="Arial" w:hAnsi="Arial" w:cs="Arial"/>
          <w:rtl/>
        </w:rPr>
        <w:t xml:space="preserve">’ </w:t>
      </w:r>
      <w:r w:rsidRPr="001A7436">
        <w:rPr>
          <w:rFonts w:ascii="Arial" w:hAnsi="Arial" w:cs="Arial"/>
          <w:lang w:val="en-US"/>
        </w:rPr>
        <w:t>in him. Our God is a faithful promise-keeping God, and he sends Jesus the Saviour, the King, the Lord, the Son of God, in order to save us, although we do not deserve it. Praise the Lord this Christmas!</w:t>
      </w:r>
    </w:p>
    <w:p w14:paraId="363637C6" w14:textId="3A805266" w:rsidR="00AC3BF6" w:rsidRDefault="00000000" w:rsidP="00B8229E">
      <w:pPr>
        <w:pStyle w:val="Body"/>
        <w:spacing w:after="120" w:line="300" w:lineRule="auto"/>
        <w:jc w:val="both"/>
        <w:rPr>
          <w:rFonts w:ascii="Arial" w:hAnsi="Arial" w:cs="Arial"/>
        </w:rPr>
      </w:pPr>
      <w:r w:rsidRPr="001A7436">
        <w:rPr>
          <w:rFonts w:ascii="Arial" w:hAnsi="Arial" w:cs="Arial"/>
          <w:b/>
          <w:bCs/>
          <w:lang w:val="en-US"/>
        </w:rPr>
        <w:t xml:space="preserve">Prayer </w:t>
      </w:r>
      <w:r w:rsidR="00BB46EC">
        <w:rPr>
          <w:rFonts w:ascii="Arial" w:hAnsi="Arial" w:cs="Arial"/>
          <w:b/>
          <w:bCs/>
          <w:lang w:val="en-US"/>
        </w:rPr>
        <w:t xml:space="preserve"> </w:t>
      </w:r>
      <w:r w:rsidRPr="001A7436">
        <w:rPr>
          <w:rFonts w:ascii="Arial" w:hAnsi="Arial" w:cs="Arial"/>
          <w:lang w:val="en-US"/>
        </w:rPr>
        <w:t xml:space="preserve">Dear Lord, we thank you that all your promises are fulfilled in our Saviour, </w:t>
      </w:r>
      <w:r w:rsidR="00F709B8" w:rsidRPr="001A7436">
        <w:rPr>
          <w:rFonts w:ascii="Arial" w:hAnsi="Arial" w:cs="Arial"/>
          <w:noProof/>
        </w:rPr>
        <w:drawing>
          <wp:anchor distT="152400" distB="152400" distL="152400" distR="152400" simplePos="0" relativeHeight="251660288" behindDoc="0" locked="0" layoutInCell="1" allowOverlap="1" wp14:anchorId="54CA4D7D" wp14:editId="05142933">
            <wp:simplePos x="0" y="0"/>
            <wp:positionH relativeFrom="margin">
              <wp:align>center</wp:align>
            </wp:positionH>
            <wp:positionV relativeFrom="line">
              <wp:posOffset>542290</wp:posOffset>
            </wp:positionV>
            <wp:extent cx="4578350" cy="3303270"/>
            <wp:effectExtent l="19050" t="19050" r="12700" b="11430"/>
            <wp:wrapTopAndBottom distT="152400" distB="152400"/>
            <wp:docPr id="1073741827"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7" name="pasted-image.jpeg" descr="pasted-image.jpeg"/>
                    <pic:cNvPicPr>
                      <a:picLocks noChangeAspect="1"/>
                    </pic:cNvPicPr>
                  </pic:nvPicPr>
                  <pic:blipFill>
                    <a:blip r:embed="rId8"/>
                    <a:stretch>
                      <a:fillRect/>
                    </a:stretch>
                  </pic:blipFill>
                  <pic:spPr>
                    <a:xfrm>
                      <a:off x="0" y="0"/>
                      <a:ext cx="4578350" cy="3303270"/>
                    </a:xfrm>
                    <a:prstGeom prst="rect">
                      <a:avLst/>
                    </a:prstGeom>
                    <a:ln w="19050" cap="flat">
                      <a:solidFill>
                        <a:srgbClr val="DAC27C"/>
                      </a:solidFill>
                      <a:miter lim="400000"/>
                    </a:ln>
                    <a:effectLst/>
                  </pic:spPr>
                </pic:pic>
              </a:graphicData>
            </a:graphic>
            <wp14:sizeRelH relativeFrom="margin">
              <wp14:pctWidth>0</wp14:pctWidth>
            </wp14:sizeRelH>
            <wp14:sizeRelV relativeFrom="margin">
              <wp14:pctHeight>0</wp14:pctHeight>
            </wp14:sizeRelV>
          </wp:anchor>
        </w:drawing>
      </w:r>
      <w:r w:rsidRPr="001A7436">
        <w:rPr>
          <w:rFonts w:ascii="Arial" w:hAnsi="Arial" w:cs="Arial"/>
          <w:lang w:val="en-US"/>
        </w:rPr>
        <w:t>Jesus Christ. Help us always to trust in your promises and live by this faith.</w:t>
      </w:r>
      <w:r w:rsidR="00BB46EC">
        <w:rPr>
          <w:rFonts w:ascii="Arial" w:hAnsi="Arial" w:cs="Arial"/>
          <w:lang w:val="en-US"/>
        </w:rPr>
        <w:t xml:space="preserve"> </w:t>
      </w:r>
      <w:r w:rsidRPr="001A7436">
        <w:rPr>
          <w:rFonts w:ascii="Arial" w:hAnsi="Arial" w:cs="Arial"/>
          <w:lang w:val="en-US"/>
        </w:rPr>
        <w:t xml:space="preserve"> Amen.</w:t>
      </w:r>
      <w:r w:rsidRPr="001A7436">
        <w:rPr>
          <w:rFonts w:ascii="Arial" w:hAnsi="Arial" w:cs="Arial"/>
        </w:rPr>
        <w:t xml:space="preserve"> </w:t>
      </w:r>
    </w:p>
    <w:p w14:paraId="30360897" w14:textId="77777777" w:rsidR="00F709B8" w:rsidRDefault="00F709B8" w:rsidP="00F709B8">
      <w:pPr>
        <w:pStyle w:val="Body"/>
        <w:jc w:val="both"/>
        <w:rPr>
          <w:rFonts w:ascii="Arial" w:hAnsi="Arial" w:cs="Arial"/>
        </w:rPr>
      </w:pPr>
    </w:p>
    <w:p w14:paraId="0D3B1611" w14:textId="77777777" w:rsidR="00F709B8" w:rsidRPr="00F709B8" w:rsidRDefault="00F709B8" w:rsidP="00F709B8">
      <w:pPr>
        <w:pStyle w:val="Body"/>
        <w:jc w:val="center"/>
        <w:rPr>
          <w:rFonts w:ascii="Arial" w:hAnsi="Arial" w:cs="Arial"/>
          <w:i/>
          <w:iCs/>
          <w:lang w:val="en-GB"/>
        </w:rPr>
      </w:pPr>
      <w:r w:rsidRPr="00F709B8">
        <w:rPr>
          <w:rFonts w:ascii="Arial" w:hAnsi="Arial" w:cs="Arial"/>
          <w:i/>
          <w:iCs/>
          <w:lang w:val="en-GB"/>
        </w:rPr>
        <w:t>AMUA Prayer and Spirituality Coordinator</w:t>
      </w:r>
    </w:p>
    <w:p w14:paraId="2ECA3CC1" w14:textId="77777777" w:rsidR="00F709B8" w:rsidRPr="00F709B8" w:rsidRDefault="00F709B8" w:rsidP="00F709B8">
      <w:pPr>
        <w:pStyle w:val="Body"/>
        <w:jc w:val="center"/>
        <w:rPr>
          <w:rFonts w:ascii="Arial" w:hAnsi="Arial" w:cs="Arial"/>
          <w:i/>
          <w:iCs/>
          <w:lang w:val="en-GB"/>
        </w:rPr>
      </w:pPr>
      <w:r w:rsidRPr="00F709B8">
        <w:rPr>
          <w:rFonts w:ascii="Arial" w:hAnsi="Arial" w:cs="Arial"/>
          <w:i/>
          <w:iCs/>
          <w:lang w:val="en-GB"/>
        </w:rPr>
        <w:t>Christine Jensen OAM</w:t>
      </w:r>
    </w:p>
    <w:p w14:paraId="68CEDF83" w14:textId="01B73DB4" w:rsidR="00AC3BF6" w:rsidRPr="001A7436" w:rsidRDefault="00F709B8" w:rsidP="00575EFF">
      <w:pPr>
        <w:pStyle w:val="Body"/>
        <w:jc w:val="center"/>
        <w:rPr>
          <w:rFonts w:ascii="Arial" w:hAnsi="Arial" w:cs="Arial"/>
          <w:b/>
          <w:bCs/>
        </w:rPr>
      </w:pPr>
      <w:hyperlink r:id="rId9" w:history="1">
        <w:r w:rsidRPr="00F709B8">
          <w:rPr>
            <w:rStyle w:val="Hyperlink"/>
            <w:rFonts w:ascii="Arial" w:hAnsi="Arial" w:cs="Arial"/>
            <w:i/>
            <w:iCs/>
            <w:lang w:val="en-GB"/>
          </w:rPr>
          <w:t>prayer@muaustralia.org.au</w:t>
        </w:r>
      </w:hyperlink>
    </w:p>
    <w:p w14:paraId="63619F8C" w14:textId="77777777" w:rsidR="00AC3BF6" w:rsidRPr="001A7436" w:rsidRDefault="00000000" w:rsidP="00F709B8">
      <w:pPr>
        <w:pStyle w:val="Body"/>
        <w:jc w:val="both"/>
        <w:rPr>
          <w:rFonts w:ascii="Arial" w:hAnsi="Arial" w:cs="Arial"/>
        </w:rPr>
      </w:pPr>
      <w:r w:rsidRPr="001A7436">
        <w:rPr>
          <w:rFonts w:ascii="Arial" w:hAnsi="Arial" w:cs="Arial"/>
          <w:b/>
          <w:bCs/>
        </w:rPr>
        <w:t xml:space="preserve"> </w:t>
      </w:r>
    </w:p>
    <w:sectPr w:rsidR="00AC3BF6" w:rsidRPr="001A7436" w:rsidSect="00B8229E">
      <w:headerReference w:type="default" r:id="rId10"/>
      <w:footerReference w:type="default" r:id="rId11"/>
      <w:pgSz w:w="1190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969C" w14:textId="77777777" w:rsidR="0095461C" w:rsidRDefault="0095461C">
      <w:r>
        <w:separator/>
      </w:r>
    </w:p>
  </w:endnote>
  <w:endnote w:type="continuationSeparator" w:id="0">
    <w:p w14:paraId="6F73CAF3" w14:textId="77777777" w:rsidR="0095461C" w:rsidRDefault="0095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633071"/>
      <w:docPartObj>
        <w:docPartGallery w:val="Page Numbers (Bottom of Page)"/>
        <w:docPartUnique/>
      </w:docPartObj>
    </w:sdtPr>
    <w:sdtEndPr>
      <w:rPr>
        <w:noProof/>
      </w:rPr>
    </w:sdtEndPr>
    <w:sdtContent>
      <w:p w14:paraId="6CA031F5" w14:textId="7764B7E7" w:rsidR="001A7436" w:rsidRDefault="001A74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87D13F" w14:textId="77777777" w:rsidR="00AC3BF6" w:rsidRDefault="00AC3B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4FBC" w14:textId="77777777" w:rsidR="0095461C" w:rsidRDefault="0095461C">
      <w:r>
        <w:separator/>
      </w:r>
    </w:p>
  </w:footnote>
  <w:footnote w:type="continuationSeparator" w:id="0">
    <w:p w14:paraId="14FD4360" w14:textId="77777777" w:rsidR="0095461C" w:rsidRDefault="0095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3720" w14:textId="77777777" w:rsidR="00AC3BF6" w:rsidRDefault="00AC3BF6">
    <w:pPr>
      <w:pStyle w:val="Header"/>
      <w:tabs>
        <w:tab w:val="clear" w:pos="9026"/>
        <w:tab w:val="right" w:pos="9000"/>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BF6"/>
    <w:rsid w:val="0011022B"/>
    <w:rsid w:val="001A7436"/>
    <w:rsid w:val="002C3494"/>
    <w:rsid w:val="00575EFF"/>
    <w:rsid w:val="007E22C4"/>
    <w:rsid w:val="00874FAB"/>
    <w:rsid w:val="00916E7D"/>
    <w:rsid w:val="009172C8"/>
    <w:rsid w:val="0095461C"/>
    <w:rsid w:val="00AC3BF6"/>
    <w:rsid w:val="00B63FA2"/>
    <w:rsid w:val="00B8229E"/>
    <w:rsid w:val="00BB46EC"/>
    <w:rsid w:val="00CA53C1"/>
    <w:rsid w:val="00CE597F"/>
    <w:rsid w:val="00F70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FEA9"/>
  <w15:docId w15:val="{C3147D61-EFC0-4271-BC9A-64D66E4F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next w:val="Body"/>
    <w:uiPriority w:val="9"/>
    <w:unhideWhenUsed/>
    <w:qFormat/>
    <w:pPr>
      <w:keepNext/>
      <w:keepLines/>
      <w:spacing w:before="80" w:after="40" w:line="259" w:lineRule="auto"/>
      <w:outlineLvl w:val="3"/>
    </w:pPr>
    <w:rPr>
      <w:rFonts w:ascii="Aptos" w:eastAsia="Aptos" w:hAnsi="Aptos" w:cs="Aptos"/>
      <w:i/>
      <w:iCs/>
      <w:color w:val="0F4761"/>
      <w:kern w:val="2"/>
      <w:sz w:val="28"/>
      <w:szCs w:val="28"/>
      <w:u w:color="0F476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ptos" w:eastAsia="Aptos" w:hAnsi="Aptos" w:cs="Aptos"/>
      <w:color w:val="000000"/>
      <w:kern w:val="2"/>
      <w:sz w:val="28"/>
      <w:szCs w:val="28"/>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8"/>
      <w:szCs w:val="28"/>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1A7436"/>
    <w:pPr>
      <w:tabs>
        <w:tab w:val="center" w:pos="4513"/>
        <w:tab w:val="right" w:pos="9026"/>
      </w:tabs>
    </w:pPr>
  </w:style>
  <w:style w:type="character" w:customStyle="1" w:styleId="FooterChar">
    <w:name w:val="Footer Char"/>
    <w:basedOn w:val="DefaultParagraphFont"/>
    <w:link w:val="Footer"/>
    <w:uiPriority w:val="99"/>
    <w:rsid w:val="001A7436"/>
    <w:rPr>
      <w:sz w:val="24"/>
      <w:szCs w:val="24"/>
      <w:lang w:val="en-US" w:eastAsia="en-US"/>
    </w:rPr>
  </w:style>
  <w:style w:type="character" w:styleId="UnresolvedMention">
    <w:name w:val="Unresolved Mention"/>
    <w:basedOn w:val="DefaultParagraphFont"/>
    <w:uiPriority w:val="99"/>
    <w:semiHidden/>
    <w:unhideWhenUsed/>
    <w:rsid w:val="00F7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ayer@muaustralia.org.a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Kaylene Vlasveld</dc:creator>
  <cp:lastModifiedBy>Kaylene Vlasveld</cp:lastModifiedBy>
  <cp:revision>7</cp:revision>
  <dcterms:created xsi:type="dcterms:W3CDTF">2025-11-10T21:35:00Z</dcterms:created>
  <dcterms:modified xsi:type="dcterms:W3CDTF">2025-11-10T22:09:00Z</dcterms:modified>
</cp:coreProperties>
</file>