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79C" w:rsidRDefault="00B5279C">
      <w:pPr>
        <w:spacing w:after="36" w:line="259" w:lineRule="auto"/>
        <w:ind w:left="0" w:firstLine="0"/>
        <w:jc w:val="left"/>
        <w:rPr>
          <w:noProof/>
        </w:rPr>
      </w:pPr>
      <w:r>
        <w:rPr>
          <w:noProof/>
        </w:rPr>
        <w:drawing>
          <wp:anchor distT="0" distB="0" distL="114300" distR="114300" simplePos="0" relativeHeight="251658240" behindDoc="0" locked="0" layoutInCell="1" allowOverlap="1">
            <wp:simplePos x="0" y="0"/>
            <wp:positionH relativeFrom="column">
              <wp:posOffset>4449748</wp:posOffset>
            </wp:positionH>
            <wp:positionV relativeFrom="paragraph">
              <wp:posOffset>-275111</wp:posOffset>
            </wp:positionV>
            <wp:extent cx="771525" cy="1138714"/>
            <wp:effectExtent l="0" t="0" r="0" b="4445"/>
            <wp:wrapNone/>
            <wp:docPr id="1" name="Picture 1" descr="Elm%20Trees%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20Trees%2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113871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5279C" w:rsidRDefault="00B5279C">
      <w:pPr>
        <w:spacing w:after="36" w:line="259" w:lineRule="auto"/>
        <w:ind w:left="0" w:firstLine="0"/>
        <w:jc w:val="left"/>
        <w:rPr>
          <w:noProof/>
        </w:rPr>
      </w:pPr>
    </w:p>
    <w:p w:rsidR="00B5279C" w:rsidRDefault="00B5279C">
      <w:pPr>
        <w:spacing w:after="36" w:line="259" w:lineRule="auto"/>
        <w:ind w:left="0" w:firstLine="0"/>
        <w:jc w:val="left"/>
        <w:rPr>
          <w:noProof/>
        </w:rPr>
      </w:pPr>
    </w:p>
    <w:p w:rsidR="00C15FD5" w:rsidRDefault="00B5279C">
      <w:pPr>
        <w:spacing w:after="36" w:line="259" w:lineRule="auto"/>
        <w:ind w:left="0" w:firstLine="0"/>
        <w:jc w:val="left"/>
        <w:rPr>
          <w:rFonts w:asciiTheme="minorHAnsi" w:hAnsiTheme="minorHAnsi"/>
          <w:b/>
          <w:sz w:val="24"/>
          <w:szCs w:val="24"/>
        </w:rPr>
      </w:pPr>
      <w:r>
        <w:rPr>
          <w:noProof/>
        </w:rPr>
        <w:t xml:space="preserve">      </w:t>
      </w:r>
      <w:r w:rsidR="009C4C7F" w:rsidRPr="00802E32">
        <w:rPr>
          <w:rFonts w:asciiTheme="minorHAnsi" w:hAnsiTheme="minorHAnsi"/>
          <w:b/>
          <w:sz w:val="24"/>
          <w:szCs w:val="24"/>
        </w:rPr>
        <w:t xml:space="preserve"> </w:t>
      </w:r>
    </w:p>
    <w:p w:rsidR="00B5279C" w:rsidRDefault="00B5279C">
      <w:pPr>
        <w:spacing w:after="36" w:line="259" w:lineRule="auto"/>
        <w:ind w:left="0" w:firstLine="0"/>
        <w:jc w:val="left"/>
        <w:rPr>
          <w:rFonts w:asciiTheme="minorHAnsi" w:hAnsiTheme="minorHAnsi"/>
          <w:b/>
          <w:sz w:val="24"/>
          <w:szCs w:val="24"/>
        </w:rPr>
      </w:pPr>
    </w:p>
    <w:p w:rsidR="00C15FD5" w:rsidRPr="00802E32" w:rsidRDefault="009C4C7F">
      <w:pPr>
        <w:spacing w:after="0" w:line="259" w:lineRule="auto"/>
        <w:ind w:left="0" w:right="5" w:firstLine="0"/>
        <w:jc w:val="center"/>
        <w:rPr>
          <w:rFonts w:asciiTheme="minorHAnsi" w:hAnsiTheme="minorHAnsi"/>
          <w:sz w:val="32"/>
          <w:szCs w:val="32"/>
        </w:rPr>
      </w:pPr>
      <w:r w:rsidRPr="00802E32">
        <w:rPr>
          <w:rFonts w:asciiTheme="minorHAnsi" w:hAnsiTheme="minorHAnsi"/>
          <w:b/>
          <w:sz w:val="32"/>
          <w:szCs w:val="32"/>
          <w:u w:val="single" w:color="000000"/>
        </w:rPr>
        <w:t>SEN Information Report</w:t>
      </w:r>
      <w:r w:rsidRPr="00802E32">
        <w:rPr>
          <w:rFonts w:asciiTheme="minorHAnsi" w:hAnsiTheme="minorHAnsi"/>
          <w:b/>
          <w:sz w:val="32"/>
          <w:szCs w:val="32"/>
        </w:rPr>
        <w:t xml:space="preserve">    </w:t>
      </w:r>
    </w:p>
    <w:p w:rsidR="00C15FD5" w:rsidRPr="00802E32" w:rsidRDefault="00C15FD5">
      <w:pPr>
        <w:spacing w:after="0" w:line="259" w:lineRule="auto"/>
        <w:ind w:left="48" w:firstLine="0"/>
        <w:jc w:val="center"/>
        <w:rPr>
          <w:rFonts w:asciiTheme="minorHAnsi" w:hAnsiTheme="minorHAnsi"/>
          <w:sz w:val="24"/>
          <w:szCs w:val="24"/>
        </w:rPr>
      </w:pPr>
    </w:p>
    <w:p w:rsidR="00C15FD5" w:rsidRPr="00802E32" w:rsidRDefault="009C4C7F">
      <w:pPr>
        <w:spacing w:after="0" w:line="259" w:lineRule="auto"/>
        <w:ind w:right="1"/>
        <w:jc w:val="center"/>
        <w:rPr>
          <w:rFonts w:asciiTheme="minorHAnsi" w:hAnsiTheme="minorHAnsi"/>
          <w:sz w:val="24"/>
          <w:szCs w:val="24"/>
        </w:rPr>
      </w:pPr>
      <w:r w:rsidRPr="00802E32">
        <w:rPr>
          <w:rFonts w:asciiTheme="minorHAnsi" w:hAnsiTheme="minorHAnsi"/>
          <w:b/>
          <w:sz w:val="24"/>
          <w:szCs w:val="24"/>
        </w:rPr>
        <w:t>Phone: 0</w:t>
      </w:r>
      <w:r w:rsidR="00286A6D" w:rsidRPr="00802E32">
        <w:rPr>
          <w:rFonts w:asciiTheme="minorHAnsi" w:hAnsiTheme="minorHAnsi"/>
          <w:b/>
          <w:sz w:val="24"/>
          <w:szCs w:val="24"/>
        </w:rPr>
        <w:t>1945 860295</w:t>
      </w:r>
      <w:r w:rsidRPr="00802E32">
        <w:rPr>
          <w:rFonts w:asciiTheme="minorHAnsi" w:hAnsiTheme="minorHAnsi"/>
          <w:b/>
          <w:sz w:val="24"/>
          <w:szCs w:val="24"/>
        </w:rPr>
        <w:t xml:space="preserve"> </w:t>
      </w:r>
    </w:p>
    <w:p w:rsidR="00C15FD5" w:rsidRPr="00802E32" w:rsidRDefault="009C4C7F">
      <w:pPr>
        <w:spacing w:after="0" w:line="259" w:lineRule="auto"/>
        <w:ind w:left="0" w:right="5" w:firstLine="0"/>
        <w:jc w:val="center"/>
        <w:rPr>
          <w:rFonts w:asciiTheme="minorHAnsi" w:hAnsiTheme="minorHAnsi"/>
          <w:sz w:val="24"/>
          <w:szCs w:val="24"/>
        </w:rPr>
      </w:pPr>
      <w:r w:rsidRPr="00802E32">
        <w:rPr>
          <w:rFonts w:asciiTheme="minorHAnsi" w:hAnsiTheme="minorHAnsi"/>
          <w:b/>
          <w:sz w:val="24"/>
          <w:szCs w:val="24"/>
        </w:rPr>
        <w:t xml:space="preserve">Email: </w:t>
      </w:r>
      <w:r w:rsidR="00286A6D" w:rsidRPr="00802E32">
        <w:rPr>
          <w:rFonts w:asciiTheme="minorHAnsi" w:hAnsiTheme="minorHAnsi"/>
          <w:b/>
          <w:color w:val="0563C1"/>
          <w:sz w:val="24"/>
          <w:szCs w:val="24"/>
          <w:u w:val="single" w:color="0563C1"/>
        </w:rPr>
        <w:t>office@elm.cambs.sch.uk</w:t>
      </w:r>
      <w:r w:rsidRPr="00802E32">
        <w:rPr>
          <w:rFonts w:asciiTheme="minorHAnsi" w:hAnsiTheme="minorHAnsi"/>
          <w:b/>
          <w:sz w:val="24"/>
          <w:szCs w:val="24"/>
        </w:rPr>
        <w:t xml:space="preserve">  </w:t>
      </w:r>
    </w:p>
    <w:p w:rsidR="00C15FD5" w:rsidRPr="00802E32" w:rsidRDefault="009C4C7F" w:rsidP="00802E32">
      <w:pPr>
        <w:spacing w:after="0" w:line="259" w:lineRule="auto"/>
        <w:ind w:right="2"/>
        <w:jc w:val="center"/>
        <w:rPr>
          <w:rFonts w:asciiTheme="minorHAnsi" w:hAnsiTheme="minorHAnsi"/>
          <w:sz w:val="24"/>
          <w:szCs w:val="24"/>
        </w:rPr>
      </w:pPr>
      <w:r w:rsidRPr="00802E32">
        <w:rPr>
          <w:rFonts w:asciiTheme="minorHAnsi" w:hAnsiTheme="minorHAnsi"/>
          <w:b/>
          <w:sz w:val="24"/>
          <w:szCs w:val="24"/>
        </w:rPr>
        <w:t xml:space="preserve">SENCO: </w:t>
      </w:r>
      <w:r w:rsidR="006058CF">
        <w:rPr>
          <w:rFonts w:asciiTheme="minorHAnsi" w:hAnsiTheme="minorHAnsi"/>
          <w:b/>
          <w:color w:val="0563C1"/>
          <w:sz w:val="24"/>
          <w:szCs w:val="24"/>
          <w:u w:val="single" w:color="0563C1"/>
        </w:rPr>
        <w:t>ms</w:t>
      </w:r>
      <w:r w:rsidR="00286A6D" w:rsidRPr="00802E32">
        <w:rPr>
          <w:rFonts w:asciiTheme="minorHAnsi" w:hAnsiTheme="minorHAnsi"/>
          <w:b/>
          <w:color w:val="0563C1"/>
          <w:sz w:val="24"/>
          <w:szCs w:val="24"/>
          <w:u w:val="single" w:color="0563C1"/>
        </w:rPr>
        <w:t>hort@elm.cambs.sch.uk</w:t>
      </w:r>
      <w:r w:rsidRPr="00802E32">
        <w:rPr>
          <w:rFonts w:asciiTheme="minorHAnsi" w:hAnsiTheme="minorHAnsi"/>
          <w:b/>
          <w:sz w:val="24"/>
          <w:szCs w:val="24"/>
        </w:rPr>
        <w:t xml:space="preserve"> </w:t>
      </w:r>
    </w:p>
    <w:p w:rsidR="00C15FD5" w:rsidRPr="00802E32" w:rsidRDefault="00DB3E89" w:rsidP="00802E32">
      <w:pPr>
        <w:spacing w:after="0" w:line="259" w:lineRule="auto"/>
        <w:ind w:right="4"/>
        <w:jc w:val="center"/>
        <w:rPr>
          <w:rFonts w:asciiTheme="minorHAnsi" w:hAnsiTheme="minorHAnsi"/>
          <w:sz w:val="24"/>
          <w:szCs w:val="24"/>
        </w:rPr>
      </w:pPr>
      <w:proofErr w:type="spellStart"/>
      <w:r>
        <w:rPr>
          <w:rFonts w:asciiTheme="minorHAnsi" w:hAnsiTheme="minorHAnsi"/>
          <w:b/>
          <w:sz w:val="24"/>
          <w:szCs w:val="24"/>
        </w:rPr>
        <w:t>Headteacher</w:t>
      </w:r>
      <w:proofErr w:type="spellEnd"/>
      <w:r>
        <w:rPr>
          <w:rFonts w:asciiTheme="minorHAnsi" w:hAnsiTheme="minorHAnsi"/>
          <w:b/>
          <w:sz w:val="24"/>
          <w:szCs w:val="24"/>
        </w:rPr>
        <w:t>: Jackie Mills</w:t>
      </w:r>
      <w:r w:rsidR="009C4C7F" w:rsidRPr="00802E32">
        <w:rPr>
          <w:rFonts w:asciiTheme="minorHAnsi" w:hAnsiTheme="minorHAnsi"/>
          <w:b/>
          <w:sz w:val="24"/>
          <w:szCs w:val="24"/>
        </w:rPr>
        <w:t xml:space="preserve">             </w:t>
      </w:r>
      <w:r w:rsidR="00C500BC">
        <w:rPr>
          <w:rFonts w:asciiTheme="minorHAnsi" w:hAnsiTheme="minorHAnsi"/>
          <w:b/>
          <w:sz w:val="24"/>
          <w:szCs w:val="24"/>
        </w:rPr>
        <w:t>Assistant</w:t>
      </w:r>
      <w:r w:rsidR="00286A6D" w:rsidRPr="00802E32">
        <w:rPr>
          <w:rFonts w:asciiTheme="minorHAnsi" w:hAnsiTheme="minorHAnsi"/>
          <w:b/>
          <w:sz w:val="24"/>
          <w:szCs w:val="24"/>
        </w:rPr>
        <w:t xml:space="preserve"> Head</w:t>
      </w:r>
      <w:r w:rsidR="009C4C7F" w:rsidRPr="00802E32">
        <w:rPr>
          <w:rFonts w:asciiTheme="minorHAnsi" w:hAnsiTheme="minorHAnsi"/>
          <w:b/>
          <w:sz w:val="24"/>
          <w:szCs w:val="24"/>
        </w:rPr>
        <w:t>:</w:t>
      </w:r>
      <w:r w:rsidR="00C500BC">
        <w:rPr>
          <w:rFonts w:asciiTheme="minorHAnsi" w:hAnsiTheme="minorHAnsi"/>
          <w:b/>
          <w:sz w:val="24"/>
          <w:szCs w:val="24"/>
        </w:rPr>
        <w:t xml:space="preserve"> Emma Duncan</w:t>
      </w:r>
      <w:r w:rsidR="009C4C7F" w:rsidRPr="00802E32">
        <w:rPr>
          <w:rFonts w:asciiTheme="minorHAnsi" w:hAnsiTheme="minorHAnsi"/>
          <w:b/>
          <w:sz w:val="24"/>
          <w:szCs w:val="24"/>
        </w:rPr>
        <w:t xml:space="preserve">  </w:t>
      </w:r>
    </w:p>
    <w:p w:rsidR="00C15FD5" w:rsidRPr="00802E32" w:rsidRDefault="009C4C7F">
      <w:pPr>
        <w:spacing w:after="0" w:line="259" w:lineRule="auto"/>
        <w:ind w:right="3"/>
        <w:jc w:val="center"/>
        <w:rPr>
          <w:rFonts w:asciiTheme="minorHAnsi" w:hAnsiTheme="minorHAnsi"/>
          <w:sz w:val="24"/>
          <w:szCs w:val="24"/>
        </w:rPr>
      </w:pPr>
      <w:r w:rsidRPr="00802E32">
        <w:rPr>
          <w:rFonts w:asciiTheme="minorHAnsi" w:hAnsiTheme="minorHAnsi"/>
          <w:b/>
          <w:sz w:val="24"/>
          <w:szCs w:val="24"/>
        </w:rPr>
        <w:t>Review Date: This Information report wi</w:t>
      </w:r>
      <w:r w:rsidR="007D0999">
        <w:rPr>
          <w:rFonts w:asciiTheme="minorHAnsi" w:hAnsiTheme="minorHAnsi"/>
          <w:b/>
          <w:sz w:val="24"/>
          <w:szCs w:val="24"/>
        </w:rPr>
        <w:t xml:space="preserve">ll be reviewed in September </w:t>
      </w:r>
      <w:r w:rsidR="0081760C">
        <w:rPr>
          <w:rFonts w:asciiTheme="minorHAnsi" w:hAnsiTheme="minorHAnsi"/>
          <w:b/>
          <w:sz w:val="24"/>
          <w:szCs w:val="24"/>
        </w:rPr>
        <w:t>2026</w:t>
      </w:r>
      <w:r w:rsidRPr="00802E32">
        <w:rPr>
          <w:rFonts w:asciiTheme="minorHAnsi" w:hAnsiTheme="minorHAnsi"/>
          <w:b/>
          <w:sz w:val="24"/>
          <w:szCs w:val="24"/>
        </w:rPr>
        <w:t xml:space="preserve">  </w:t>
      </w:r>
    </w:p>
    <w:p w:rsidR="00C15FD5" w:rsidRPr="00802E32" w:rsidRDefault="009C4C7F" w:rsidP="006058CF">
      <w:pPr>
        <w:spacing w:after="0" w:line="259" w:lineRule="auto"/>
        <w:ind w:left="0" w:firstLine="0"/>
        <w:rPr>
          <w:rFonts w:asciiTheme="minorHAnsi" w:hAnsiTheme="minorHAnsi"/>
          <w:sz w:val="24"/>
          <w:szCs w:val="24"/>
        </w:rPr>
      </w:pPr>
      <w:r w:rsidRPr="00802E32">
        <w:rPr>
          <w:rFonts w:asciiTheme="minorHAnsi" w:hAnsiTheme="minorHAnsi"/>
          <w:b/>
          <w:sz w:val="24"/>
          <w:szCs w:val="24"/>
        </w:rPr>
        <w:t xml:space="preserve"> </w:t>
      </w:r>
    </w:p>
    <w:p w:rsidR="00C15FD5" w:rsidRPr="00802E32" w:rsidRDefault="009C4C7F">
      <w:pPr>
        <w:spacing w:after="0" w:line="259" w:lineRule="auto"/>
        <w:ind w:left="0" w:firstLine="0"/>
        <w:jc w:val="left"/>
        <w:rPr>
          <w:rFonts w:asciiTheme="minorHAnsi" w:hAnsiTheme="minorHAnsi"/>
          <w:sz w:val="24"/>
          <w:szCs w:val="24"/>
        </w:rPr>
      </w:pPr>
      <w:r w:rsidRPr="00802E32">
        <w:rPr>
          <w:rFonts w:asciiTheme="minorHAnsi" w:hAnsiTheme="minorHAnsi"/>
          <w:b/>
          <w:sz w:val="24"/>
          <w:szCs w:val="24"/>
        </w:rPr>
        <w:t xml:space="preserve"> </w:t>
      </w:r>
    </w:p>
    <w:p w:rsidR="00C15FD5" w:rsidRDefault="00FC44DD" w:rsidP="00FC44DD">
      <w:pPr>
        <w:spacing w:after="0" w:line="259" w:lineRule="auto"/>
        <w:ind w:left="0" w:firstLine="0"/>
        <w:jc w:val="left"/>
        <w:rPr>
          <w:rFonts w:asciiTheme="minorHAnsi" w:hAnsiTheme="minorHAnsi"/>
          <w:sz w:val="24"/>
          <w:szCs w:val="24"/>
        </w:rPr>
      </w:pPr>
      <w:r w:rsidRPr="00FC44DD">
        <w:rPr>
          <w:rFonts w:asciiTheme="minorHAnsi" w:hAnsiTheme="minorHAnsi"/>
          <w:sz w:val="24"/>
          <w:szCs w:val="24"/>
        </w:rPr>
        <w:t>Children are at the heart of all we do. Ensuring access to educat</w:t>
      </w:r>
      <w:r>
        <w:rPr>
          <w:rFonts w:asciiTheme="minorHAnsi" w:hAnsiTheme="minorHAnsi"/>
          <w:sz w:val="24"/>
          <w:szCs w:val="24"/>
        </w:rPr>
        <w:t xml:space="preserve">ion, regardless of any learning </w:t>
      </w:r>
      <w:r w:rsidRPr="00FC44DD">
        <w:rPr>
          <w:rFonts w:asciiTheme="minorHAnsi" w:hAnsiTheme="minorHAnsi"/>
          <w:sz w:val="24"/>
          <w:szCs w:val="24"/>
        </w:rPr>
        <w:t>difference or disability, and facilitating learning by overcoming any potent</w:t>
      </w:r>
      <w:r>
        <w:rPr>
          <w:rFonts w:asciiTheme="minorHAnsi" w:hAnsiTheme="minorHAnsi"/>
          <w:sz w:val="24"/>
          <w:szCs w:val="24"/>
        </w:rPr>
        <w:t xml:space="preserve">ial barriers. All staff at Elm C of E Primary School will be </w:t>
      </w:r>
      <w:r w:rsidRPr="00FC44DD">
        <w:rPr>
          <w:rFonts w:asciiTheme="minorHAnsi" w:hAnsiTheme="minorHAnsi"/>
          <w:sz w:val="24"/>
          <w:szCs w:val="24"/>
        </w:rPr>
        <w:t>ambitious and aspirational for students with SEND.</w:t>
      </w:r>
      <w:r w:rsidR="009C4C7F" w:rsidRPr="00802E32">
        <w:rPr>
          <w:rFonts w:asciiTheme="minorHAnsi" w:hAnsiTheme="minorHAnsi"/>
          <w:sz w:val="24"/>
          <w:szCs w:val="24"/>
        </w:rPr>
        <w:t xml:space="preserve"> </w:t>
      </w:r>
    </w:p>
    <w:p w:rsidR="00FC44DD" w:rsidRPr="00802E32" w:rsidRDefault="00FC44DD" w:rsidP="00FC44DD">
      <w:pPr>
        <w:spacing w:after="0" w:line="259" w:lineRule="auto"/>
        <w:ind w:left="0" w:firstLine="0"/>
        <w:jc w:val="left"/>
        <w:rPr>
          <w:rFonts w:asciiTheme="minorHAnsi" w:hAnsiTheme="minorHAnsi"/>
          <w:sz w:val="24"/>
          <w:szCs w:val="24"/>
        </w:rPr>
      </w:pPr>
    </w:p>
    <w:p w:rsidR="00C15FD5" w:rsidRPr="00802E32" w:rsidRDefault="00FC44DD">
      <w:pPr>
        <w:ind w:left="-5"/>
        <w:rPr>
          <w:rFonts w:asciiTheme="minorHAnsi" w:hAnsiTheme="minorHAnsi"/>
          <w:sz w:val="24"/>
          <w:szCs w:val="24"/>
        </w:rPr>
      </w:pPr>
      <w:r>
        <w:rPr>
          <w:rFonts w:asciiTheme="minorHAnsi" w:hAnsiTheme="minorHAnsi"/>
          <w:sz w:val="24"/>
          <w:szCs w:val="24"/>
        </w:rPr>
        <w:t>We have</w:t>
      </w:r>
      <w:r w:rsidR="00DB3E89">
        <w:rPr>
          <w:rFonts w:asciiTheme="minorHAnsi" w:hAnsiTheme="minorHAnsi"/>
          <w:sz w:val="24"/>
          <w:szCs w:val="24"/>
        </w:rPr>
        <w:t xml:space="preserve"> </w:t>
      </w:r>
      <w:r w:rsidR="009C4C7F" w:rsidRPr="00802E32">
        <w:rPr>
          <w:rFonts w:asciiTheme="minorHAnsi" w:hAnsiTheme="minorHAnsi"/>
          <w:sz w:val="24"/>
          <w:szCs w:val="24"/>
        </w:rPr>
        <w:t>access to a range of professional services provided by the Local Authority which include the E</w:t>
      </w:r>
      <w:r w:rsidR="00286A6D" w:rsidRPr="00802E32">
        <w:rPr>
          <w:rFonts w:asciiTheme="minorHAnsi" w:hAnsiTheme="minorHAnsi"/>
          <w:sz w:val="24"/>
          <w:szCs w:val="24"/>
        </w:rPr>
        <w:t xml:space="preserve">ducational Psychology Service, Specialist Teachers and Specialist Practitioners. </w:t>
      </w:r>
    </w:p>
    <w:p w:rsidR="00C15FD5" w:rsidRPr="00802E32" w:rsidRDefault="009C4C7F">
      <w:pPr>
        <w:spacing w:after="0" w:line="259" w:lineRule="auto"/>
        <w:ind w:left="0" w:firstLine="0"/>
        <w:jc w:val="left"/>
        <w:rPr>
          <w:rFonts w:asciiTheme="minorHAnsi" w:hAnsiTheme="minorHAnsi"/>
          <w:sz w:val="24"/>
          <w:szCs w:val="24"/>
        </w:rPr>
      </w:pPr>
      <w:r w:rsidRPr="00802E32">
        <w:rPr>
          <w:rFonts w:asciiTheme="minorHAnsi" w:hAnsiTheme="minorHAnsi"/>
          <w:sz w:val="24"/>
          <w:szCs w:val="24"/>
        </w:rPr>
        <w:t xml:space="preserve"> </w:t>
      </w:r>
    </w:p>
    <w:p w:rsidR="00C15FD5" w:rsidRPr="00802E32" w:rsidRDefault="009C4C7F">
      <w:pPr>
        <w:spacing w:after="35"/>
        <w:ind w:left="-5"/>
        <w:rPr>
          <w:rFonts w:asciiTheme="minorHAnsi" w:hAnsiTheme="minorHAnsi"/>
          <w:sz w:val="24"/>
          <w:szCs w:val="24"/>
        </w:rPr>
      </w:pPr>
      <w:r w:rsidRPr="00802E32">
        <w:rPr>
          <w:rFonts w:asciiTheme="minorHAnsi" w:hAnsiTheme="minorHAnsi"/>
          <w:sz w:val="24"/>
          <w:szCs w:val="24"/>
        </w:rPr>
        <w:t xml:space="preserve">Our children in school will get support that is specific to their individual needs. This may all be provided by the class teacher through Quality First Teaching or may involve: </w:t>
      </w:r>
    </w:p>
    <w:p w:rsidR="00C15FD5" w:rsidRPr="00802E32" w:rsidRDefault="009C4C7F">
      <w:pPr>
        <w:numPr>
          <w:ilvl w:val="0"/>
          <w:numId w:val="1"/>
        </w:numPr>
        <w:ind w:hanging="360"/>
        <w:rPr>
          <w:rFonts w:asciiTheme="minorHAnsi" w:hAnsiTheme="minorHAnsi"/>
          <w:sz w:val="24"/>
          <w:szCs w:val="24"/>
        </w:rPr>
      </w:pPr>
      <w:r w:rsidRPr="00802E32">
        <w:rPr>
          <w:rFonts w:asciiTheme="minorHAnsi" w:hAnsiTheme="minorHAnsi"/>
          <w:sz w:val="24"/>
          <w:szCs w:val="24"/>
        </w:rPr>
        <w:t xml:space="preserve">Advice and support from the School’s Special Educational Needs Co-ordinator (SENCO) and other members of staff within the school. </w:t>
      </w:r>
    </w:p>
    <w:p w:rsidR="00C15FD5" w:rsidRPr="00802E32" w:rsidRDefault="00FC44DD">
      <w:pPr>
        <w:numPr>
          <w:ilvl w:val="0"/>
          <w:numId w:val="1"/>
        </w:numPr>
        <w:spacing w:after="37"/>
        <w:ind w:hanging="360"/>
        <w:rPr>
          <w:rFonts w:asciiTheme="minorHAnsi" w:hAnsiTheme="minorHAnsi"/>
          <w:sz w:val="24"/>
          <w:szCs w:val="24"/>
        </w:rPr>
      </w:pPr>
      <w:r>
        <w:rPr>
          <w:rFonts w:asciiTheme="minorHAnsi" w:hAnsiTheme="minorHAnsi"/>
          <w:sz w:val="24"/>
          <w:szCs w:val="24"/>
        </w:rPr>
        <w:t>Professionals</w:t>
      </w:r>
      <w:r w:rsidR="009C4C7F" w:rsidRPr="00802E32">
        <w:rPr>
          <w:rFonts w:asciiTheme="minorHAnsi" w:hAnsiTheme="minorHAnsi"/>
          <w:sz w:val="24"/>
          <w:szCs w:val="24"/>
        </w:rPr>
        <w:t xml:space="preserve"> who visit the school from the Local Authority central services such </w:t>
      </w:r>
      <w:r>
        <w:rPr>
          <w:rFonts w:asciiTheme="minorHAnsi" w:hAnsiTheme="minorHAnsi"/>
          <w:sz w:val="24"/>
          <w:szCs w:val="24"/>
        </w:rPr>
        <w:t>as the Educational Psychologist and</w:t>
      </w:r>
      <w:r w:rsidR="009C4C7F" w:rsidRPr="00802E32">
        <w:rPr>
          <w:rFonts w:asciiTheme="minorHAnsi" w:hAnsiTheme="minorHAnsi"/>
          <w:sz w:val="24"/>
          <w:szCs w:val="24"/>
        </w:rPr>
        <w:t xml:space="preserve"> Specialist Teac</w:t>
      </w:r>
      <w:r>
        <w:rPr>
          <w:rFonts w:asciiTheme="minorHAnsi" w:hAnsiTheme="minorHAnsi"/>
          <w:sz w:val="24"/>
          <w:szCs w:val="24"/>
        </w:rPr>
        <w:t xml:space="preserve">hers. </w:t>
      </w:r>
    </w:p>
    <w:p w:rsidR="00C15FD5" w:rsidRDefault="009C4C7F">
      <w:pPr>
        <w:numPr>
          <w:ilvl w:val="0"/>
          <w:numId w:val="1"/>
        </w:numPr>
        <w:ind w:hanging="360"/>
        <w:rPr>
          <w:rFonts w:asciiTheme="minorHAnsi" w:hAnsiTheme="minorHAnsi"/>
          <w:sz w:val="24"/>
          <w:szCs w:val="24"/>
        </w:rPr>
      </w:pPr>
      <w:r w:rsidRPr="00802E32">
        <w:rPr>
          <w:rFonts w:asciiTheme="minorHAnsi" w:hAnsiTheme="minorHAnsi"/>
          <w:sz w:val="24"/>
          <w:szCs w:val="24"/>
        </w:rPr>
        <w:t>Staff who visit from outside agencies such as the Speech and L</w:t>
      </w:r>
      <w:r w:rsidR="00FC44DD">
        <w:rPr>
          <w:rFonts w:asciiTheme="minorHAnsi" w:hAnsiTheme="minorHAnsi"/>
          <w:sz w:val="24"/>
          <w:szCs w:val="24"/>
        </w:rPr>
        <w:t>anguage Therapy (S&amp;LT) Service and mental health and wellbeing services.</w:t>
      </w:r>
    </w:p>
    <w:p w:rsidR="00FC44DD" w:rsidRPr="00802E32" w:rsidRDefault="00FC44DD" w:rsidP="00FC44DD">
      <w:pPr>
        <w:ind w:left="720" w:firstLine="0"/>
        <w:rPr>
          <w:rFonts w:asciiTheme="minorHAnsi" w:hAnsiTheme="minorHAnsi"/>
          <w:sz w:val="24"/>
          <w:szCs w:val="24"/>
        </w:rPr>
      </w:pPr>
    </w:p>
    <w:p w:rsidR="00C15FD5" w:rsidRPr="00802E32" w:rsidRDefault="009C4C7F">
      <w:pPr>
        <w:spacing w:after="0" w:line="259" w:lineRule="auto"/>
        <w:ind w:left="0" w:firstLine="0"/>
        <w:jc w:val="left"/>
        <w:rPr>
          <w:rFonts w:asciiTheme="minorHAnsi" w:hAnsiTheme="minorHAnsi"/>
          <w:sz w:val="24"/>
          <w:szCs w:val="24"/>
        </w:rPr>
      </w:pPr>
      <w:r w:rsidRPr="00802E32">
        <w:rPr>
          <w:rFonts w:asciiTheme="minorHAnsi" w:hAnsiTheme="minorHAnsi"/>
          <w:sz w:val="24"/>
          <w:szCs w:val="24"/>
        </w:rPr>
        <w:t xml:space="preserve"> </w:t>
      </w:r>
    </w:p>
    <w:p w:rsidR="00286A6D" w:rsidRDefault="00286A6D" w:rsidP="00EE6A30">
      <w:pPr>
        <w:spacing w:after="0" w:line="259" w:lineRule="auto"/>
        <w:ind w:left="0" w:right="1926" w:firstLine="0"/>
        <w:rPr>
          <w:rFonts w:asciiTheme="minorHAnsi" w:hAnsiTheme="minorHAnsi"/>
          <w:b/>
          <w:sz w:val="24"/>
          <w:szCs w:val="24"/>
        </w:rPr>
      </w:pPr>
    </w:p>
    <w:p w:rsidR="00DC2BF7" w:rsidRDefault="00DC2BF7" w:rsidP="00DC2BF7">
      <w:pPr>
        <w:spacing w:after="0" w:line="259" w:lineRule="auto"/>
        <w:ind w:left="0" w:right="1926" w:firstLine="0"/>
        <w:rPr>
          <w:rFonts w:asciiTheme="minorHAnsi" w:hAnsiTheme="minorHAnsi"/>
          <w:b/>
          <w:sz w:val="24"/>
          <w:szCs w:val="24"/>
        </w:rPr>
      </w:pPr>
    </w:p>
    <w:p w:rsidR="00B5279C" w:rsidRDefault="00B5279C" w:rsidP="00B5279C">
      <w:pPr>
        <w:spacing w:after="0" w:line="259" w:lineRule="auto"/>
        <w:ind w:left="0" w:right="1926" w:firstLine="0"/>
        <w:rPr>
          <w:rFonts w:asciiTheme="minorHAnsi" w:hAnsiTheme="minorHAnsi"/>
          <w:b/>
          <w:sz w:val="24"/>
          <w:szCs w:val="24"/>
        </w:rPr>
      </w:pPr>
    </w:p>
    <w:p w:rsidR="00C15FD5" w:rsidRPr="00802E32" w:rsidRDefault="00B5279C" w:rsidP="00B5279C">
      <w:pPr>
        <w:spacing w:after="0" w:line="259" w:lineRule="auto"/>
        <w:ind w:left="0" w:right="1926" w:firstLine="0"/>
        <w:rPr>
          <w:rFonts w:asciiTheme="minorHAnsi" w:hAnsiTheme="minorHAnsi"/>
          <w:sz w:val="24"/>
          <w:szCs w:val="24"/>
        </w:rPr>
      </w:pPr>
      <w:r>
        <w:rPr>
          <w:rFonts w:asciiTheme="minorHAnsi" w:hAnsiTheme="minorHAnsi"/>
          <w:b/>
          <w:sz w:val="24"/>
          <w:szCs w:val="24"/>
        </w:rPr>
        <w:t xml:space="preserve">                                            </w:t>
      </w:r>
      <w:r w:rsidR="009C4C7F" w:rsidRPr="00802E32">
        <w:rPr>
          <w:rFonts w:asciiTheme="minorHAnsi" w:hAnsiTheme="minorHAnsi"/>
          <w:b/>
          <w:sz w:val="24"/>
          <w:szCs w:val="24"/>
        </w:rPr>
        <w:t xml:space="preserve">The guide to our provision for children with Special Educational Needs at </w:t>
      </w:r>
      <w:r w:rsidR="00286A6D" w:rsidRPr="00802E32">
        <w:rPr>
          <w:rFonts w:asciiTheme="minorHAnsi" w:hAnsiTheme="minorHAnsi"/>
          <w:b/>
          <w:sz w:val="24"/>
          <w:szCs w:val="24"/>
        </w:rPr>
        <w:t>Elm C of E Primary</w:t>
      </w:r>
      <w:r w:rsidR="00587DA2">
        <w:rPr>
          <w:rFonts w:asciiTheme="minorHAnsi" w:hAnsiTheme="minorHAnsi"/>
          <w:b/>
          <w:sz w:val="24"/>
          <w:szCs w:val="24"/>
        </w:rPr>
        <w:t xml:space="preserve"> School</w:t>
      </w:r>
    </w:p>
    <w:p w:rsidR="00C15FD5" w:rsidRPr="00802E32" w:rsidRDefault="009C4C7F">
      <w:pPr>
        <w:spacing w:after="0" w:line="259" w:lineRule="auto"/>
        <w:ind w:left="0" w:firstLine="0"/>
        <w:jc w:val="left"/>
        <w:rPr>
          <w:rFonts w:asciiTheme="minorHAnsi" w:hAnsiTheme="minorHAnsi"/>
          <w:sz w:val="24"/>
          <w:szCs w:val="24"/>
        </w:rPr>
      </w:pPr>
      <w:r w:rsidRPr="00802E32">
        <w:rPr>
          <w:rFonts w:asciiTheme="minorHAnsi" w:hAnsiTheme="minorHAnsi"/>
          <w:sz w:val="24"/>
          <w:szCs w:val="24"/>
        </w:rPr>
        <w:t xml:space="preserve"> </w:t>
      </w:r>
    </w:p>
    <w:tbl>
      <w:tblPr>
        <w:tblStyle w:val="TableGrid"/>
        <w:tblW w:w="15446" w:type="dxa"/>
        <w:jc w:val="center"/>
        <w:tblInd w:w="0" w:type="dxa"/>
        <w:tblLayout w:type="fixed"/>
        <w:tblCellMar>
          <w:top w:w="22" w:type="dxa"/>
          <w:right w:w="57" w:type="dxa"/>
        </w:tblCellMar>
        <w:tblLook w:val="04A0" w:firstRow="1" w:lastRow="0" w:firstColumn="1" w:lastColumn="0" w:noHBand="0" w:noVBand="1"/>
      </w:tblPr>
      <w:tblGrid>
        <w:gridCol w:w="5051"/>
        <w:gridCol w:w="77"/>
        <w:gridCol w:w="10318"/>
      </w:tblGrid>
      <w:tr w:rsidR="00C15FD5" w:rsidRPr="00802E32" w:rsidTr="00B5279C">
        <w:trPr>
          <w:trHeight w:val="814"/>
          <w:jc w:val="center"/>
        </w:trPr>
        <w:tc>
          <w:tcPr>
            <w:tcW w:w="5051" w:type="dxa"/>
            <w:tcBorders>
              <w:top w:val="single" w:sz="4" w:space="0" w:color="000000"/>
              <w:left w:val="single" w:sz="4" w:space="0" w:color="000000"/>
              <w:bottom w:val="single" w:sz="4" w:space="0" w:color="000000"/>
              <w:right w:val="nil"/>
            </w:tcBorders>
            <w:shd w:val="clear" w:color="auto" w:fill="DEEAF6"/>
            <w:vAlign w:val="center"/>
          </w:tcPr>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b/>
                <w:sz w:val="24"/>
                <w:szCs w:val="24"/>
              </w:rPr>
              <w:t xml:space="preserve">Identification of SEND at our School </w:t>
            </w:r>
          </w:p>
        </w:tc>
        <w:tc>
          <w:tcPr>
            <w:tcW w:w="77" w:type="dxa"/>
            <w:tcBorders>
              <w:top w:val="single" w:sz="4" w:space="0" w:color="000000"/>
              <w:left w:val="nil"/>
              <w:bottom w:val="single" w:sz="4" w:space="0" w:color="000000"/>
              <w:right w:val="nil"/>
            </w:tcBorders>
            <w:shd w:val="clear" w:color="auto" w:fill="DEEAF6"/>
          </w:tcPr>
          <w:p w:rsidR="00C15FD5" w:rsidRPr="00802E32" w:rsidRDefault="00C15FD5">
            <w:pPr>
              <w:spacing w:after="160" w:line="259" w:lineRule="auto"/>
              <w:ind w:left="0" w:firstLine="0"/>
              <w:jc w:val="left"/>
              <w:rPr>
                <w:rFonts w:asciiTheme="minorHAnsi" w:hAnsiTheme="minorHAnsi"/>
                <w:sz w:val="24"/>
                <w:szCs w:val="24"/>
              </w:rPr>
            </w:pPr>
          </w:p>
        </w:tc>
        <w:tc>
          <w:tcPr>
            <w:tcW w:w="10318" w:type="dxa"/>
            <w:tcBorders>
              <w:top w:val="single" w:sz="4" w:space="0" w:color="000000"/>
              <w:left w:val="nil"/>
              <w:bottom w:val="single" w:sz="4" w:space="0" w:color="000000"/>
              <w:right w:val="single" w:sz="4" w:space="0" w:color="000000"/>
            </w:tcBorders>
            <w:shd w:val="clear" w:color="auto" w:fill="DEEAF6"/>
          </w:tcPr>
          <w:p w:rsidR="00C15FD5" w:rsidRPr="00802E32" w:rsidRDefault="009C4C7F">
            <w:pPr>
              <w:spacing w:after="247" w:line="259" w:lineRule="auto"/>
              <w:ind w:left="1445" w:firstLine="0"/>
              <w:jc w:val="left"/>
              <w:rPr>
                <w:rFonts w:asciiTheme="minorHAnsi" w:hAnsiTheme="minorHAnsi"/>
                <w:sz w:val="24"/>
                <w:szCs w:val="24"/>
              </w:rPr>
            </w:pPr>
            <w:r w:rsidRPr="00802E32">
              <w:rPr>
                <w:rFonts w:asciiTheme="minorHAnsi" w:hAnsiTheme="minorHAnsi"/>
                <w:b/>
                <w:sz w:val="24"/>
                <w:szCs w:val="24"/>
              </w:rPr>
              <w:t xml:space="preserve"> </w:t>
            </w:r>
          </w:p>
          <w:p w:rsidR="00C15FD5" w:rsidRPr="00802E32" w:rsidRDefault="009C4C7F">
            <w:pPr>
              <w:spacing w:after="0" w:line="259" w:lineRule="auto"/>
              <w:ind w:left="1445" w:firstLine="0"/>
              <w:jc w:val="left"/>
              <w:rPr>
                <w:rFonts w:asciiTheme="minorHAnsi" w:hAnsiTheme="minorHAnsi"/>
                <w:sz w:val="24"/>
                <w:szCs w:val="24"/>
              </w:rPr>
            </w:pPr>
            <w:r w:rsidRPr="00802E32">
              <w:rPr>
                <w:rFonts w:asciiTheme="minorHAnsi" w:hAnsiTheme="minorHAnsi"/>
                <w:sz w:val="24"/>
                <w:szCs w:val="24"/>
              </w:rPr>
              <w:t xml:space="preserve"> </w:t>
            </w:r>
          </w:p>
        </w:tc>
      </w:tr>
      <w:tr w:rsidR="00C15FD5" w:rsidRPr="00802E32" w:rsidTr="00B5279C">
        <w:trPr>
          <w:trHeight w:val="593"/>
          <w:jc w:val="center"/>
        </w:trPr>
        <w:tc>
          <w:tcPr>
            <w:tcW w:w="5051" w:type="dxa"/>
            <w:tcBorders>
              <w:top w:val="single" w:sz="4" w:space="0" w:color="000000"/>
              <w:left w:val="single" w:sz="4" w:space="0" w:color="000000"/>
              <w:bottom w:val="nil"/>
              <w:right w:val="single" w:sz="4" w:space="0" w:color="000000"/>
            </w:tcBorders>
          </w:tcPr>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t xml:space="preserve">How do we identify that a child has a special educational need?  </w:t>
            </w:r>
          </w:p>
        </w:tc>
        <w:tc>
          <w:tcPr>
            <w:tcW w:w="77" w:type="dxa"/>
            <w:tcBorders>
              <w:top w:val="single" w:sz="4" w:space="0" w:color="000000"/>
              <w:left w:val="single" w:sz="4" w:space="0" w:color="000000"/>
              <w:bottom w:val="nil"/>
              <w:right w:val="nil"/>
            </w:tcBorders>
          </w:tcPr>
          <w:p w:rsidR="00C15FD5" w:rsidRPr="00B5279C" w:rsidRDefault="00C15FD5" w:rsidP="00B5279C">
            <w:pPr>
              <w:spacing w:after="0" w:line="259" w:lineRule="auto"/>
              <w:rPr>
                <w:rFonts w:asciiTheme="minorHAnsi" w:hAnsiTheme="minorHAnsi"/>
                <w:sz w:val="24"/>
                <w:szCs w:val="24"/>
              </w:rPr>
            </w:pPr>
          </w:p>
        </w:tc>
        <w:tc>
          <w:tcPr>
            <w:tcW w:w="10318" w:type="dxa"/>
            <w:tcBorders>
              <w:top w:val="single" w:sz="4" w:space="0" w:color="000000"/>
              <w:left w:val="nil"/>
              <w:bottom w:val="nil"/>
              <w:right w:val="single" w:sz="4" w:space="0" w:color="000000"/>
            </w:tcBorders>
          </w:tcPr>
          <w:p w:rsidR="00B5279C" w:rsidRDefault="009C4C7F" w:rsidP="00B5279C">
            <w:pPr>
              <w:pStyle w:val="ListParagraph"/>
              <w:numPr>
                <w:ilvl w:val="0"/>
                <w:numId w:val="14"/>
              </w:numPr>
              <w:spacing w:after="0" w:line="360" w:lineRule="auto"/>
              <w:ind w:right="790"/>
              <w:jc w:val="left"/>
              <w:rPr>
                <w:rFonts w:asciiTheme="minorHAnsi" w:hAnsiTheme="minorHAnsi"/>
                <w:sz w:val="24"/>
                <w:szCs w:val="24"/>
              </w:rPr>
            </w:pPr>
            <w:r w:rsidRPr="00B5279C">
              <w:rPr>
                <w:rFonts w:asciiTheme="minorHAnsi" w:hAnsiTheme="minorHAnsi"/>
                <w:sz w:val="24"/>
                <w:szCs w:val="24"/>
              </w:rPr>
              <w:t>Information from yo</w:t>
            </w:r>
            <w:r w:rsidR="0081760C" w:rsidRPr="00B5279C">
              <w:rPr>
                <w:rFonts w:asciiTheme="minorHAnsi" w:hAnsiTheme="minorHAnsi"/>
                <w:sz w:val="24"/>
                <w:szCs w:val="24"/>
              </w:rPr>
              <w:t>ur child’s pre-school or previous</w:t>
            </w:r>
            <w:r w:rsidR="00B5279C">
              <w:rPr>
                <w:rFonts w:asciiTheme="minorHAnsi" w:hAnsiTheme="minorHAnsi"/>
                <w:sz w:val="24"/>
                <w:szCs w:val="24"/>
              </w:rPr>
              <w:t xml:space="preserve"> </w:t>
            </w:r>
            <w:r w:rsidRPr="00B5279C">
              <w:rPr>
                <w:rFonts w:asciiTheme="minorHAnsi" w:hAnsiTheme="minorHAnsi"/>
                <w:sz w:val="24"/>
                <w:szCs w:val="24"/>
              </w:rPr>
              <w:t xml:space="preserve">school  </w:t>
            </w:r>
          </w:p>
          <w:p w:rsidR="00B5279C" w:rsidRDefault="00B5279C" w:rsidP="00B5279C">
            <w:pPr>
              <w:pStyle w:val="ListParagraph"/>
              <w:numPr>
                <w:ilvl w:val="0"/>
                <w:numId w:val="14"/>
              </w:numPr>
              <w:spacing w:after="0" w:line="360" w:lineRule="auto"/>
              <w:ind w:right="2833"/>
              <w:jc w:val="left"/>
              <w:rPr>
                <w:rFonts w:asciiTheme="minorHAnsi" w:hAnsiTheme="minorHAnsi"/>
                <w:sz w:val="24"/>
                <w:szCs w:val="24"/>
              </w:rPr>
            </w:pPr>
            <w:r w:rsidRPr="00B5279C">
              <w:rPr>
                <w:rFonts w:asciiTheme="minorHAnsi" w:hAnsiTheme="minorHAnsi"/>
                <w:sz w:val="24"/>
                <w:szCs w:val="24"/>
              </w:rPr>
              <w:t xml:space="preserve">Reports from Professionals  </w:t>
            </w:r>
          </w:p>
          <w:p w:rsidR="00B5279C" w:rsidRDefault="00B5279C" w:rsidP="00B5279C">
            <w:pPr>
              <w:pStyle w:val="ListParagraph"/>
              <w:numPr>
                <w:ilvl w:val="0"/>
                <w:numId w:val="14"/>
              </w:numPr>
              <w:spacing w:after="0" w:line="360" w:lineRule="auto"/>
              <w:ind w:right="2833"/>
              <w:jc w:val="left"/>
              <w:rPr>
                <w:rFonts w:asciiTheme="minorHAnsi" w:hAnsiTheme="minorHAnsi"/>
                <w:sz w:val="24"/>
                <w:szCs w:val="24"/>
              </w:rPr>
            </w:pPr>
            <w:r w:rsidRPr="00802E32">
              <w:rPr>
                <w:rFonts w:asciiTheme="minorHAnsi" w:hAnsiTheme="minorHAnsi"/>
                <w:sz w:val="24"/>
                <w:szCs w:val="24"/>
              </w:rPr>
              <w:t xml:space="preserve">Parental/Carers Concerns </w:t>
            </w:r>
          </w:p>
          <w:p w:rsidR="00B5279C" w:rsidRDefault="00B5279C" w:rsidP="00B5279C">
            <w:pPr>
              <w:pStyle w:val="ListParagraph"/>
              <w:numPr>
                <w:ilvl w:val="0"/>
                <w:numId w:val="14"/>
              </w:numPr>
              <w:spacing w:after="0" w:line="360" w:lineRule="auto"/>
              <w:ind w:right="2833"/>
              <w:jc w:val="left"/>
              <w:rPr>
                <w:rFonts w:asciiTheme="minorHAnsi" w:hAnsiTheme="minorHAnsi"/>
                <w:sz w:val="24"/>
                <w:szCs w:val="24"/>
              </w:rPr>
            </w:pPr>
            <w:r w:rsidRPr="00802E32">
              <w:rPr>
                <w:rFonts w:asciiTheme="minorHAnsi" w:hAnsiTheme="minorHAnsi"/>
                <w:sz w:val="24"/>
                <w:szCs w:val="24"/>
              </w:rPr>
              <w:t>Assessments carrie</w:t>
            </w:r>
            <w:r>
              <w:rPr>
                <w:rFonts w:asciiTheme="minorHAnsi" w:hAnsiTheme="minorHAnsi"/>
                <w:sz w:val="24"/>
                <w:szCs w:val="24"/>
              </w:rPr>
              <w:t xml:space="preserve">d out within the school setting </w:t>
            </w:r>
          </w:p>
          <w:p w:rsidR="00B5279C" w:rsidRDefault="00B5279C" w:rsidP="00B5279C">
            <w:pPr>
              <w:pStyle w:val="ListParagraph"/>
              <w:numPr>
                <w:ilvl w:val="0"/>
                <w:numId w:val="14"/>
              </w:numPr>
              <w:spacing w:after="0" w:line="360" w:lineRule="auto"/>
              <w:ind w:right="2833"/>
              <w:jc w:val="left"/>
              <w:rPr>
                <w:rFonts w:asciiTheme="minorHAnsi" w:hAnsiTheme="minorHAnsi"/>
                <w:sz w:val="24"/>
                <w:szCs w:val="24"/>
              </w:rPr>
            </w:pPr>
            <w:r>
              <w:rPr>
                <w:rFonts w:asciiTheme="minorHAnsi" w:hAnsiTheme="minorHAnsi"/>
                <w:sz w:val="24"/>
                <w:szCs w:val="24"/>
              </w:rPr>
              <w:t>Observations of the child</w:t>
            </w:r>
            <w:r w:rsidRPr="00802E32">
              <w:rPr>
                <w:rFonts w:asciiTheme="minorHAnsi" w:hAnsiTheme="minorHAnsi"/>
                <w:sz w:val="24"/>
                <w:szCs w:val="24"/>
              </w:rPr>
              <w:t xml:space="preserve"> within school  </w:t>
            </w:r>
          </w:p>
          <w:p w:rsidR="00C15FD5" w:rsidRPr="00B5279C" w:rsidRDefault="00B5279C" w:rsidP="00B5279C">
            <w:pPr>
              <w:pStyle w:val="ListParagraph"/>
              <w:numPr>
                <w:ilvl w:val="0"/>
                <w:numId w:val="14"/>
              </w:numPr>
              <w:spacing w:after="0" w:line="360" w:lineRule="auto"/>
              <w:ind w:right="-60"/>
              <w:jc w:val="left"/>
              <w:rPr>
                <w:rFonts w:asciiTheme="minorHAnsi" w:hAnsiTheme="minorHAnsi"/>
                <w:sz w:val="24"/>
                <w:szCs w:val="24"/>
              </w:rPr>
            </w:pPr>
            <w:r w:rsidRPr="000A274A">
              <w:rPr>
                <w:rFonts w:asciiTheme="minorHAnsi" w:hAnsiTheme="minorHAnsi"/>
                <w:sz w:val="24"/>
                <w:szCs w:val="24"/>
              </w:rPr>
              <w:t xml:space="preserve">At Elm C of E </w:t>
            </w:r>
            <w:r>
              <w:rPr>
                <w:rFonts w:asciiTheme="minorHAnsi" w:hAnsiTheme="minorHAnsi"/>
                <w:sz w:val="24"/>
                <w:szCs w:val="24"/>
              </w:rPr>
              <w:t xml:space="preserve">Primary School, </w:t>
            </w:r>
            <w:r w:rsidRPr="000A274A">
              <w:rPr>
                <w:rFonts w:asciiTheme="minorHAnsi" w:hAnsiTheme="minorHAnsi"/>
                <w:sz w:val="24"/>
                <w:szCs w:val="24"/>
              </w:rPr>
              <w:t>we have a four wave, graduated approach to identifying and supporting children with additional needs</w:t>
            </w:r>
          </w:p>
        </w:tc>
      </w:tr>
      <w:tr w:rsidR="00C15FD5" w:rsidRPr="00802E32" w:rsidTr="00B5279C">
        <w:trPr>
          <w:trHeight w:val="579"/>
          <w:jc w:val="center"/>
        </w:trPr>
        <w:tc>
          <w:tcPr>
            <w:tcW w:w="5051" w:type="dxa"/>
            <w:tcBorders>
              <w:top w:val="single" w:sz="4" w:space="0" w:color="000000"/>
              <w:left w:val="single" w:sz="4" w:space="0" w:color="000000"/>
              <w:bottom w:val="nil"/>
              <w:right w:val="single" w:sz="4" w:space="0" w:color="000000"/>
            </w:tcBorders>
          </w:tcPr>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t>If my child is having difficulty with an area o</w:t>
            </w:r>
            <w:r w:rsidR="0081760C">
              <w:rPr>
                <w:rFonts w:asciiTheme="minorHAnsi" w:hAnsiTheme="minorHAnsi"/>
                <w:sz w:val="24"/>
                <w:szCs w:val="24"/>
              </w:rPr>
              <w:t>f learning, how will the school</w:t>
            </w:r>
            <w:r w:rsidRPr="00802E32">
              <w:rPr>
                <w:rFonts w:asciiTheme="minorHAnsi" w:hAnsiTheme="minorHAnsi"/>
                <w:sz w:val="24"/>
                <w:szCs w:val="24"/>
              </w:rPr>
              <w:t xml:space="preserve"> staff deal with this issue?  </w:t>
            </w:r>
          </w:p>
        </w:tc>
        <w:tc>
          <w:tcPr>
            <w:tcW w:w="77" w:type="dxa"/>
            <w:tcBorders>
              <w:top w:val="single" w:sz="4" w:space="0" w:color="000000"/>
              <w:left w:val="single" w:sz="4" w:space="0" w:color="000000"/>
              <w:bottom w:val="nil"/>
              <w:right w:val="nil"/>
            </w:tcBorders>
          </w:tcPr>
          <w:p w:rsidR="00C15FD5" w:rsidRPr="00802E32" w:rsidRDefault="00C15FD5" w:rsidP="00286A6D">
            <w:pPr>
              <w:pStyle w:val="ListParagraph"/>
              <w:numPr>
                <w:ilvl w:val="0"/>
                <w:numId w:val="14"/>
              </w:numPr>
              <w:spacing w:after="0" w:line="259" w:lineRule="auto"/>
              <w:jc w:val="center"/>
              <w:rPr>
                <w:rFonts w:asciiTheme="minorHAnsi" w:hAnsiTheme="minorHAnsi"/>
                <w:sz w:val="24"/>
                <w:szCs w:val="24"/>
              </w:rPr>
            </w:pPr>
          </w:p>
        </w:tc>
        <w:tc>
          <w:tcPr>
            <w:tcW w:w="10318" w:type="dxa"/>
            <w:tcBorders>
              <w:top w:val="single" w:sz="4" w:space="0" w:color="000000"/>
              <w:left w:val="nil"/>
              <w:bottom w:val="nil"/>
              <w:right w:val="single" w:sz="4" w:space="0" w:color="000000"/>
            </w:tcBorders>
          </w:tcPr>
          <w:p w:rsidR="00C15FD5" w:rsidRDefault="009C4C7F" w:rsidP="00B5279C">
            <w:pPr>
              <w:pStyle w:val="ListParagraph"/>
              <w:numPr>
                <w:ilvl w:val="0"/>
                <w:numId w:val="14"/>
              </w:numPr>
              <w:spacing w:after="0" w:line="259" w:lineRule="auto"/>
              <w:ind w:right="365"/>
              <w:rPr>
                <w:rFonts w:asciiTheme="minorHAnsi" w:hAnsiTheme="minorHAnsi"/>
                <w:sz w:val="24"/>
                <w:szCs w:val="24"/>
              </w:rPr>
            </w:pPr>
            <w:r w:rsidRPr="00B5279C">
              <w:rPr>
                <w:rFonts w:asciiTheme="minorHAnsi" w:hAnsiTheme="minorHAnsi"/>
                <w:sz w:val="24"/>
                <w:szCs w:val="24"/>
              </w:rPr>
              <w:t>If you have a concern about your child’s development or an area of learning, you can discuss this with your</w:t>
            </w:r>
            <w:r w:rsidR="00286A6D" w:rsidRPr="00B5279C">
              <w:rPr>
                <w:rFonts w:asciiTheme="minorHAnsi" w:hAnsiTheme="minorHAnsi"/>
                <w:sz w:val="24"/>
                <w:szCs w:val="24"/>
              </w:rPr>
              <w:t xml:space="preserve"> </w:t>
            </w:r>
            <w:r w:rsidR="0081760C" w:rsidRPr="00B5279C">
              <w:rPr>
                <w:rFonts w:asciiTheme="minorHAnsi" w:hAnsiTheme="minorHAnsi"/>
                <w:sz w:val="24"/>
                <w:szCs w:val="24"/>
              </w:rPr>
              <w:t xml:space="preserve">child’s </w:t>
            </w:r>
            <w:r w:rsidR="00286A6D" w:rsidRPr="00B5279C">
              <w:rPr>
                <w:rFonts w:asciiTheme="minorHAnsi" w:hAnsiTheme="minorHAnsi"/>
                <w:sz w:val="24"/>
                <w:szCs w:val="24"/>
              </w:rPr>
              <w:t>class teacher and/or M</w:t>
            </w:r>
            <w:r w:rsidR="00FC44DD" w:rsidRPr="00B5279C">
              <w:rPr>
                <w:rFonts w:asciiTheme="minorHAnsi" w:hAnsiTheme="minorHAnsi"/>
                <w:sz w:val="24"/>
                <w:szCs w:val="24"/>
              </w:rPr>
              <w:t>is</w:t>
            </w:r>
            <w:r w:rsidR="00286A6D" w:rsidRPr="00B5279C">
              <w:rPr>
                <w:rFonts w:asciiTheme="minorHAnsi" w:hAnsiTheme="minorHAnsi"/>
                <w:sz w:val="24"/>
                <w:szCs w:val="24"/>
              </w:rPr>
              <w:t xml:space="preserve">s Short </w:t>
            </w:r>
            <w:r w:rsidR="00FC44DD" w:rsidRPr="00B5279C">
              <w:rPr>
                <w:rFonts w:asciiTheme="minorHAnsi" w:hAnsiTheme="minorHAnsi"/>
                <w:sz w:val="24"/>
                <w:szCs w:val="24"/>
              </w:rPr>
              <w:t>who is the SENCO.</w:t>
            </w:r>
          </w:p>
          <w:p w:rsidR="00B5279C" w:rsidRDefault="00B5279C" w:rsidP="00B5279C">
            <w:pPr>
              <w:pStyle w:val="ListParagraph"/>
              <w:spacing w:after="0" w:line="259" w:lineRule="auto"/>
              <w:ind w:left="984" w:right="365" w:firstLine="0"/>
              <w:rPr>
                <w:rFonts w:asciiTheme="minorHAnsi" w:hAnsiTheme="minorHAnsi"/>
                <w:sz w:val="24"/>
                <w:szCs w:val="24"/>
              </w:rPr>
            </w:pPr>
          </w:p>
          <w:p w:rsidR="00B5279C" w:rsidRDefault="00B5279C" w:rsidP="00B5279C">
            <w:pPr>
              <w:pStyle w:val="ListParagraph"/>
              <w:numPr>
                <w:ilvl w:val="0"/>
                <w:numId w:val="14"/>
              </w:numPr>
              <w:spacing w:after="0" w:line="259" w:lineRule="auto"/>
              <w:ind w:right="365"/>
              <w:rPr>
                <w:rFonts w:asciiTheme="minorHAnsi" w:hAnsiTheme="minorHAnsi"/>
                <w:sz w:val="24"/>
                <w:szCs w:val="24"/>
              </w:rPr>
            </w:pPr>
            <w:r w:rsidRPr="00802E32">
              <w:rPr>
                <w:rFonts w:asciiTheme="minorHAnsi" w:hAnsiTheme="minorHAnsi"/>
                <w:sz w:val="24"/>
                <w:szCs w:val="24"/>
              </w:rPr>
              <w:t>Where a member of staff has a concern about a child’s development or a difficulty, they will discuss the concern with you</w:t>
            </w:r>
            <w:r>
              <w:rPr>
                <w:rFonts w:asciiTheme="minorHAnsi" w:hAnsiTheme="minorHAnsi"/>
                <w:sz w:val="24"/>
                <w:szCs w:val="24"/>
              </w:rPr>
              <w:t>,</w:t>
            </w:r>
            <w:r w:rsidRPr="00802E32">
              <w:rPr>
                <w:rFonts w:asciiTheme="minorHAnsi" w:hAnsiTheme="minorHAnsi"/>
                <w:sz w:val="24"/>
                <w:szCs w:val="24"/>
              </w:rPr>
              <w:t xml:space="preserve"> the </w:t>
            </w:r>
            <w:r>
              <w:rPr>
                <w:rFonts w:asciiTheme="minorHAnsi" w:hAnsiTheme="minorHAnsi"/>
                <w:sz w:val="24"/>
                <w:szCs w:val="24"/>
              </w:rPr>
              <w:t xml:space="preserve">parent first. The teacher may </w:t>
            </w:r>
            <w:r w:rsidRPr="00802E32">
              <w:rPr>
                <w:rFonts w:asciiTheme="minorHAnsi" w:hAnsiTheme="minorHAnsi"/>
                <w:sz w:val="24"/>
                <w:szCs w:val="24"/>
              </w:rPr>
              <w:t xml:space="preserve">fill in a referral form and give </w:t>
            </w:r>
            <w:r>
              <w:rPr>
                <w:rFonts w:asciiTheme="minorHAnsi" w:hAnsiTheme="minorHAnsi"/>
                <w:sz w:val="24"/>
                <w:szCs w:val="24"/>
              </w:rPr>
              <w:t>it to</w:t>
            </w:r>
            <w:r w:rsidRPr="00802E32">
              <w:rPr>
                <w:rFonts w:asciiTheme="minorHAnsi" w:hAnsiTheme="minorHAnsi"/>
                <w:sz w:val="24"/>
                <w:szCs w:val="24"/>
              </w:rPr>
              <w:t xml:space="preserve"> the SENCO</w:t>
            </w:r>
            <w:r>
              <w:rPr>
                <w:rFonts w:asciiTheme="minorHAnsi" w:hAnsiTheme="minorHAnsi"/>
                <w:sz w:val="24"/>
                <w:szCs w:val="24"/>
              </w:rPr>
              <w:t>,</w:t>
            </w:r>
            <w:r w:rsidRPr="00802E32">
              <w:rPr>
                <w:rFonts w:asciiTheme="minorHAnsi" w:hAnsiTheme="minorHAnsi"/>
                <w:sz w:val="24"/>
                <w:szCs w:val="24"/>
              </w:rPr>
              <w:t xml:space="preserve"> </w:t>
            </w:r>
            <w:r>
              <w:rPr>
                <w:rFonts w:asciiTheme="minorHAnsi" w:hAnsiTheme="minorHAnsi"/>
                <w:sz w:val="24"/>
                <w:szCs w:val="24"/>
              </w:rPr>
              <w:t>who will look at the evidence and begin to</w:t>
            </w:r>
            <w:r w:rsidRPr="00802E32">
              <w:rPr>
                <w:rFonts w:asciiTheme="minorHAnsi" w:hAnsiTheme="minorHAnsi"/>
                <w:sz w:val="24"/>
                <w:szCs w:val="24"/>
              </w:rPr>
              <w:t xml:space="preserve"> identify what the specific difficulty is</w:t>
            </w:r>
            <w:r>
              <w:rPr>
                <w:rFonts w:asciiTheme="minorHAnsi" w:hAnsiTheme="minorHAnsi"/>
                <w:sz w:val="24"/>
                <w:szCs w:val="24"/>
              </w:rPr>
              <w:t>.</w:t>
            </w:r>
            <w:r w:rsidRPr="00802E32">
              <w:rPr>
                <w:rFonts w:asciiTheme="minorHAnsi" w:hAnsiTheme="minorHAnsi"/>
                <w:sz w:val="24"/>
                <w:szCs w:val="24"/>
              </w:rPr>
              <w:t xml:space="preserve"> </w:t>
            </w:r>
            <w:r>
              <w:rPr>
                <w:rFonts w:asciiTheme="minorHAnsi" w:hAnsiTheme="minorHAnsi"/>
                <w:sz w:val="24"/>
                <w:szCs w:val="24"/>
              </w:rPr>
              <w:t xml:space="preserve">The </w:t>
            </w:r>
            <w:proofErr w:type="spellStart"/>
            <w:r>
              <w:rPr>
                <w:rFonts w:asciiTheme="minorHAnsi" w:hAnsiTheme="minorHAnsi"/>
                <w:sz w:val="24"/>
                <w:szCs w:val="24"/>
              </w:rPr>
              <w:t>SENCo</w:t>
            </w:r>
            <w:proofErr w:type="spellEnd"/>
            <w:r w:rsidRPr="00802E32">
              <w:rPr>
                <w:rFonts w:asciiTheme="minorHAnsi" w:hAnsiTheme="minorHAnsi"/>
                <w:sz w:val="24"/>
                <w:szCs w:val="24"/>
              </w:rPr>
              <w:t xml:space="preserve"> will help support the class teacher to adapt what they do in class </w:t>
            </w:r>
            <w:r w:rsidR="00B71A3C">
              <w:rPr>
                <w:rFonts w:asciiTheme="minorHAnsi" w:hAnsiTheme="minorHAnsi"/>
                <w:sz w:val="24"/>
                <w:szCs w:val="24"/>
              </w:rPr>
              <w:t>to help your child overcome their</w:t>
            </w:r>
            <w:r w:rsidRPr="00802E32">
              <w:rPr>
                <w:rFonts w:asciiTheme="minorHAnsi" w:hAnsiTheme="minorHAnsi"/>
                <w:sz w:val="24"/>
                <w:szCs w:val="24"/>
              </w:rPr>
              <w:t xml:space="preserve"> difficulty.</w:t>
            </w:r>
          </w:p>
          <w:p w:rsidR="00B5279C" w:rsidRPr="00B5279C" w:rsidRDefault="00B5279C" w:rsidP="00B5279C">
            <w:pPr>
              <w:spacing w:after="0" w:line="259" w:lineRule="auto"/>
              <w:ind w:left="0" w:right="365" w:firstLine="0"/>
              <w:rPr>
                <w:rFonts w:asciiTheme="minorHAnsi" w:hAnsiTheme="minorHAnsi"/>
                <w:sz w:val="24"/>
                <w:szCs w:val="24"/>
              </w:rPr>
            </w:pPr>
          </w:p>
          <w:p w:rsidR="00B5279C" w:rsidRDefault="00B5279C" w:rsidP="00B5279C">
            <w:pPr>
              <w:pStyle w:val="ListParagraph"/>
              <w:numPr>
                <w:ilvl w:val="0"/>
                <w:numId w:val="14"/>
              </w:numPr>
              <w:spacing w:after="0" w:line="259" w:lineRule="auto"/>
              <w:ind w:right="365"/>
              <w:rPr>
                <w:rFonts w:asciiTheme="minorHAnsi" w:hAnsiTheme="minorHAnsi"/>
                <w:sz w:val="24"/>
                <w:szCs w:val="24"/>
              </w:rPr>
            </w:pPr>
            <w:r w:rsidRPr="00802E32">
              <w:rPr>
                <w:rFonts w:asciiTheme="minorHAnsi" w:hAnsiTheme="minorHAnsi"/>
                <w:sz w:val="24"/>
                <w:szCs w:val="24"/>
              </w:rPr>
              <w:t>The class teacher and</w:t>
            </w:r>
            <w:r>
              <w:rPr>
                <w:rFonts w:asciiTheme="minorHAnsi" w:hAnsiTheme="minorHAnsi"/>
                <w:sz w:val="24"/>
                <w:szCs w:val="24"/>
              </w:rPr>
              <w:t>/or</w:t>
            </w:r>
            <w:r w:rsidRPr="00802E32">
              <w:rPr>
                <w:rFonts w:asciiTheme="minorHAnsi" w:hAnsiTheme="minorHAnsi"/>
                <w:sz w:val="24"/>
                <w:szCs w:val="24"/>
              </w:rPr>
              <w:t xml:space="preserve"> SENCO will meet with you, the parent, to discuss the issue and tell you what the barrier to learning is and what they are going to try with your chil</w:t>
            </w:r>
            <w:r>
              <w:rPr>
                <w:rFonts w:asciiTheme="minorHAnsi" w:hAnsiTheme="minorHAnsi"/>
                <w:sz w:val="24"/>
                <w:szCs w:val="24"/>
              </w:rPr>
              <w:t>d help to overcome that barrier.</w:t>
            </w:r>
          </w:p>
          <w:p w:rsidR="00B5279C" w:rsidRPr="00B5279C" w:rsidRDefault="00B5279C" w:rsidP="00B5279C">
            <w:pPr>
              <w:spacing w:after="0" w:line="259" w:lineRule="auto"/>
              <w:ind w:left="0" w:firstLine="0"/>
              <w:rPr>
                <w:rFonts w:asciiTheme="minorHAnsi" w:hAnsiTheme="minorHAnsi"/>
                <w:sz w:val="24"/>
                <w:szCs w:val="24"/>
              </w:rPr>
            </w:pPr>
          </w:p>
          <w:p w:rsidR="00B5279C" w:rsidRDefault="00B5279C" w:rsidP="00B5279C">
            <w:pPr>
              <w:pStyle w:val="ListParagraph"/>
              <w:numPr>
                <w:ilvl w:val="0"/>
                <w:numId w:val="14"/>
              </w:numPr>
              <w:spacing w:after="0" w:line="259" w:lineRule="auto"/>
              <w:ind w:right="365"/>
              <w:rPr>
                <w:rFonts w:asciiTheme="minorHAnsi" w:hAnsiTheme="minorHAnsi"/>
                <w:sz w:val="24"/>
                <w:szCs w:val="24"/>
              </w:rPr>
            </w:pPr>
            <w:r>
              <w:rPr>
                <w:rFonts w:asciiTheme="minorHAnsi" w:hAnsiTheme="minorHAnsi"/>
                <w:sz w:val="24"/>
                <w:szCs w:val="24"/>
              </w:rPr>
              <w:lastRenderedPageBreak/>
              <w:t xml:space="preserve">A SEN Support Plan may be put in place which will follow the statutory process of </w:t>
            </w:r>
            <w:r w:rsidRPr="00802E32">
              <w:rPr>
                <w:rFonts w:asciiTheme="minorHAnsi" w:hAnsiTheme="minorHAnsi"/>
                <w:sz w:val="24"/>
                <w:szCs w:val="24"/>
              </w:rPr>
              <w:t>Assess, Plan, Do, Review. You will be part of this process so you</w:t>
            </w:r>
            <w:r>
              <w:rPr>
                <w:rFonts w:asciiTheme="minorHAnsi" w:hAnsiTheme="minorHAnsi"/>
                <w:sz w:val="24"/>
                <w:szCs w:val="24"/>
              </w:rPr>
              <w:t xml:space="preserve"> can see how your child is progressing. The SSP will evidence the target to be worked towards and the method of achieving it through interventions in order to close the learning gap. As parents or carers, you may be asked to participate in the intervention through repetition of skills or learning at home, or providing real life experience of classroom learning.</w:t>
            </w:r>
          </w:p>
          <w:p w:rsidR="00B5279C" w:rsidRPr="00B5279C" w:rsidRDefault="00B5279C" w:rsidP="00B5279C">
            <w:pPr>
              <w:spacing w:after="0" w:line="259" w:lineRule="auto"/>
              <w:ind w:left="0" w:right="365" w:firstLine="0"/>
              <w:rPr>
                <w:rFonts w:asciiTheme="minorHAnsi" w:hAnsiTheme="minorHAnsi"/>
                <w:sz w:val="24"/>
                <w:szCs w:val="24"/>
              </w:rPr>
            </w:pPr>
          </w:p>
          <w:p w:rsidR="00B5279C" w:rsidRDefault="00B5279C" w:rsidP="00B5279C">
            <w:pPr>
              <w:pStyle w:val="ListParagraph"/>
              <w:numPr>
                <w:ilvl w:val="0"/>
                <w:numId w:val="14"/>
              </w:numPr>
              <w:spacing w:after="0" w:line="259" w:lineRule="auto"/>
              <w:ind w:right="365"/>
              <w:rPr>
                <w:rFonts w:asciiTheme="minorHAnsi" w:hAnsiTheme="minorHAnsi"/>
                <w:sz w:val="24"/>
                <w:szCs w:val="24"/>
              </w:rPr>
            </w:pPr>
            <w:r>
              <w:rPr>
                <w:rFonts w:asciiTheme="minorHAnsi" w:hAnsiTheme="minorHAnsi"/>
                <w:sz w:val="24"/>
                <w:szCs w:val="24"/>
              </w:rPr>
              <w:t xml:space="preserve">Your child may be added to the SEN register </w:t>
            </w:r>
            <w:r w:rsidRPr="00802E32">
              <w:rPr>
                <w:rFonts w:asciiTheme="minorHAnsi" w:hAnsiTheme="minorHAnsi"/>
                <w:sz w:val="24"/>
                <w:szCs w:val="24"/>
              </w:rPr>
              <w:t xml:space="preserve">which means we recognise that your child has a global difficulty (across all areas of learning) or a specific </w:t>
            </w:r>
            <w:r>
              <w:rPr>
                <w:rFonts w:asciiTheme="minorHAnsi" w:hAnsiTheme="minorHAnsi"/>
                <w:sz w:val="24"/>
                <w:szCs w:val="24"/>
              </w:rPr>
              <w:t>difficulty with learning. This will be addressed</w:t>
            </w:r>
            <w:r w:rsidRPr="00802E32">
              <w:rPr>
                <w:rFonts w:asciiTheme="minorHAnsi" w:hAnsiTheme="minorHAnsi"/>
                <w:sz w:val="24"/>
                <w:szCs w:val="24"/>
              </w:rPr>
              <w:t xml:space="preserve"> through targeted pro</w:t>
            </w:r>
            <w:r>
              <w:rPr>
                <w:rFonts w:asciiTheme="minorHAnsi" w:hAnsiTheme="minorHAnsi"/>
                <w:sz w:val="24"/>
                <w:szCs w:val="24"/>
              </w:rPr>
              <w:t>vision from the class teacher,</w:t>
            </w:r>
            <w:r w:rsidRPr="00802E32">
              <w:rPr>
                <w:rFonts w:asciiTheme="minorHAnsi" w:hAnsiTheme="minorHAnsi"/>
                <w:sz w:val="24"/>
                <w:szCs w:val="24"/>
              </w:rPr>
              <w:t xml:space="preserve"> additional support</w:t>
            </w:r>
            <w:r>
              <w:rPr>
                <w:rFonts w:asciiTheme="minorHAnsi" w:hAnsiTheme="minorHAnsi"/>
                <w:sz w:val="24"/>
                <w:szCs w:val="24"/>
              </w:rPr>
              <w:t xml:space="preserve"> from learning support</w:t>
            </w:r>
            <w:r w:rsidRPr="00802E32">
              <w:rPr>
                <w:rFonts w:asciiTheme="minorHAnsi" w:hAnsiTheme="minorHAnsi"/>
                <w:sz w:val="24"/>
                <w:szCs w:val="24"/>
              </w:rPr>
              <w:t xml:space="preserve"> assistant</w:t>
            </w:r>
            <w:r>
              <w:rPr>
                <w:rFonts w:asciiTheme="minorHAnsi" w:hAnsiTheme="minorHAnsi"/>
                <w:sz w:val="24"/>
                <w:szCs w:val="24"/>
              </w:rPr>
              <w:t>s and/or intervention groups</w:t>
            </w:r>
            <w:r w:rsidRPr="00802E32">
              <w:rPr>
                <w:rFonts w:asciiTheme="minorHAnsi" w:hAnsiTheme="minorHAnsi"/>
                <w:sz w:val="24"/>
                <w:szCs w:val="24"/>
              </w:rPr>
              <w:t>. Where necessar</w:t>
            </w:r>
            <w:r>
              <w:rPr>
                <w:rFonts w:asciiTheme="minorHAnsi" w:hAnsiTheme="minorHAnsi"/>
                <w:sz w:val="24"/>
                <w:szCs w:val="24"/>
              </w:rPr>
              <w:t>y external agencies will be consulted with</w:t>
            </w:r>
            <w:r w:rsidRPr="00802E32">
              <w:rPr>
                <w:rFonts w:asciiTheme="minorHAnsi" w:hAnsiTheme="minorHAnsi"/>
                <w:sz w:val="24"/>
                <w:szCs w:val="24"/>
              </w:rPr>
              <w:t xml:space="preserve"> to ensure that the provision is appropriate for your child’s needs and will help them make progress. The SENCO will monitor your child’s progress</w:t>
            </w:r>
            <w:r>
              <w:rPr>
                <w:rFonts w:asciiTheme="minorHAnsi" w:hAnsiTheme="minorHAnsi"/>
                <w:sz w:val="24"/>
                <w:szCs w:val="24"/>
              </w:rPr>
              <w:t xml:space="preserve"> throughout this process.</w:t>
            </w:r>
          </w:p>
          <w:p w:rsidR="00B5279C" w:rsidRPr="00B5279C" w:rsidRDefault="00B5279C" w:rsidP="00B5279C">
            <w:pPr>
              <w:spacing w:after="0" w:line="259" w:lineRule="auto"/>
              <w:ind w:left="0" w:firstLine="0"/>
              <w:rPr>
                <w:rFonts w:asciiTheme="minorHAnsi" w:hAnsiTheme="minorHAnsi"/>
                <w:sz w:val="24"/>
                <w:szCs w:val="24"/>
              </w:rPr>
            </w:pPr>
          </w:p>
        </w:tc>
      </w:tr>
      <w:tr w:rsidR="00C15FD5" w:rsidRPr="00802E32" w:rsidTr="00B5279C">
        <w:tblPrEx>
          <w:tblCellMar>
            <w:bottom w:w="4" w:type="dxa"/>
          </w:tblCellMar>
        </w:tblPrEx>
        <w:trPr>
          <w:trHeight w:val="579"/>
          <w:jc w:val="center"/>
        </w:trPr>
        <w:tc>
          <w:tcPr>
            <w:tcW w:w="5051" w:type="dxa"/>
            <w:tcBorders>
              <w:top w:val="single" w:sz="4" w:space="0" w:color="000000"/>
              <w:left w:val="single" w:sz="4" w:space="0" w:color="000000"/>
              <w:bottom w:val="nil"/>
              <w:right w:val="single" w:sz="4" w:space="0" w:color="000000"/>
            </w:tcBorders>
          </w:tcPr>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lastRenderedPageBreak/>
              <w:t xml:space="preserve">How do we encourage you to raise your concerns?  </w:t>
            </w:r>
          </w:p>
        </w:tc>
        <w:tc>
          <w:tcPr>
            <w:tcW w:w="77" w:type="dxa"/>
            <w:tcBorders>
              <w:top w:val="single" w:sz="4" w:space="0" w:color="000000"/>
              <w:left w:val="single" w:sz="4" w:space="0" w:color="000000"/>
              <w:bottom w:val="nil"/>
              <w:right w:val="nil"/>
            </w:tcBorders>
          </w:tcPr>
          <w:p w:rsidR="00C15FD5" w:rsidRPr="00802E32" w:rsidRDefault="009C4C7F" w:rsidP="00286A6D">
            <w:pPr>
              <w:pStyle w:val="ListParagraph"/>
              <w:numPr>
                <w:ilvl w:val="0"/>
                <w:numId w:val="14"/>
              </w:numPr>
              <w:spacing w:after="0" w:line="259" w:lineRule="auto"/>
              <w:jc w:val="center"/>
              <w:rPr>
                <w:rFonts w:asciiTheme="minorHAnsi" w:hAnsiTheme="minorHAnsi"/>
                <w:sz w:val="24"/>
                <w:szCs w:val="24"/>
              </w:rPr>
            </w:pPr>
            <w:r w:rsidRPr="00802E32">
              <w:rPr>
                <w:rFonts w:asciiTheme="minorHAnsi" w:eastAsia="Arial" w:hAnsiTheme="minorHAnsi" w:cs="Arial"/>
                <w:sz w:val="24"/>
                <w:szCs w:val="24"/>
              </w:rPr>
              <w:t xml:space="preserve"> </w:t>
            </w:r>
          </w:p>
        </w:tc>
        <w:tc>
          <w:tcPr>
            <w:tcW w:w="10318" w:type="dxa"/>
            <w:tcBorders>
              <w:top w:val="single" w:sz="4" w:space="0" w:color="000000"/>
              <w:left w:val="nil"/>
              <w:bottom w:val="nil"/>
              <w:right w:val="single" w:sz="4" w:space="0" w:color="000000"/>
            </w:tcBorders>
          </w:tcPr>
          <w:p w:rsidR="00C15FD5" w:rsidRDefault="009C4C7F" w:rsidP="00B5279C">
            <w:pPr>
              <w:pStyle w:val="ListParagraph"/>
              <w:numPr>
                <w:ilvl w:val="0"/>
                <w:numId w:val="14"/>
              </w:numPr>
              <w:spacing w:after="0" w:line="259" w:lineRule="auto"/>
              <w:ind w:right="365"/>
              <w:rPr>
                <w:rFonts w:asciiTheme="minorHAnsi" w:hAnsiTheme="minorHAnsi"/>
                <w:sz w:val="24"/>
                <w:szCs w:val="24"/>
              </w:rPr>
            </w:pPr>
            <w:r w:rsidRPr="00B5279C">
              <w:rPr>
                <w:rFonts w:asciiTheme="minorHAnsi" w:hAnsiTheme="minorHAnsi"/>
                <w:sz w:val="24"/>
                <w:szCs w:val="24"/>
              </w:rPr>
              <w:t>You can raise concerns at any time about your child by discussing concerns with the class teacher and/or the Special Education</w:t>
            </w:r>
            <w:r w:rsidR="00286A6D" w:rsidRPr="00B5279C">
              <w:rPr>
                <w:rFonts w:asciiTheme="minorHAnsi" w:hAnsiTheme="minorHAnsi"/>
                <w:sz w:val="24"/>
                <w:szCs w:val="24"/>
              </w:rPr>
              <w:t>al</w:t>
            </w:r>
            <w:r w:rsidR="006058CF" w:rsidRPr="00B5279C">
              <w:rPr>
                <w:rFonts w:asciiTheme="minorHAnsi" w:hAnsiTheme="minorHAnsi"/>
                <w:sz w:val="24"/>
                <w:szCs w:val="24"/>
              </w:rPr>
              <w:t xml:space="preserve"> Needs Coordinator (SENCO) Mary-Ann</w:t>
            </w:r>
            <w:r w:rsidR="00B1427F" w:rsidRPr="00B5279C">
              <w:rPr>
                <w:rFonts w:asciiTheme="minorHAnsi" w:hAnsiTheme="minorHAnsi"/>
                <w:sz w:val="24"/>
                <w:szCs w:val="24"/>
              </w:rPr>
              <w:t xml:space="preserve"> </w:t>
            </w:r>
            <w:r w:rsidR="00286A6D" w:rsidRPr="00B5279C">
              <w:rPr>
                <w:rFonts w:asciiTheme="minorHAnsi" w:hAnsiTheme="minorHAnsi"/>
                <w:sz w:val="24"/>
                <w:szCs w:val="24"/>
              </w:rPr>
              <w:t>Short</w:t>
            </w:r>
            <w:r w:rsidRPr="00B5279C">
              <w:rPr>
                <w:rFonts w:asciiTheme="minorHAnsi" w:hAnsiTheme="minorHAnsi"/>
                <w:sz w:val="24"/>
                <w:szCs w:val="24"/>
              </w:rPr>
              <w:t xml:space="preserve"> </w:t>
            </w:r>
          </w:p>
          <w:p w:rsidR="00B5279C" w:rsidRPr="00B5279C" w:rsidRDefault="00B5279C" w:rsidP="00B5279C">
            <w:pPr>
              <w:pStyle w:val="ListParagraph"/>
              <w:numPr>
                <w:ilvl w:val="0"/>
                <w:numId w:val="14"/>
              </w:numPr>
              <w:spacing w:after="0" w:line="259" w:lineRule="auto"/>
              <w:ind w:right="365"/>
              <w:rPr>
                <w:rFonts w:asciiTheme="minorHAnsi" w:hAnsiTheme="minorHAnsi"/>
                <w:sz w:val="24"/>
                <w:szCs w:val="24"/>
              </w:rPr>
            </w:pPr>
            <w:r w:rsidRPr="00802E32">
              <w:rPr>
                <w:rFonts w:asciiTheme="minorHAnsi" w:hAnsiTheme="minorHAnsi"/>
                <w:sz w:val="24"/>
                <w:szCs w:val="24"/>
              </w:rPr>
              <w:t>Each ter</w:t>
            </w:r>
            <w:r>
              <w:rPr>
                <w:rFonts w:asciiTheme="minorHAnsi" w:hAnsiTheme="minorHAnsi"/>
                <w:sz w:val="24"/>
                <w:szCs w:val="24"/>
              </w:rPr>
              <w:t>m, formal parent consultations take</w:t>
            </w:r>
            <w:r w:rsidRPr="00802E32">
              <w:rPr>
                <w:rFonts w:asciiTheme="minorHAnsi" w:hAnsiTheme="minorHAnsi"/>
                <w:sz w:val="24"/>
                <w:szCs w:val="24"/>
              </w:rPr>
              <w:t xml:space="preserve"> place when your child’s progress and attainment is discussed</w:t>
            </w:r>
            <w:r>
              <w:rPr>
                <w:rFonts w:asciiTheme="minorHAnsi" w:hAnsiTheme="minorHAnsi"/>
                <w:sz w:val="24"/>
                <w:szCs w:val="24"/>
              </w:rPr>
              <w:t xml:space="preserve">. This is an opportunity to explore any difficulties your child may be having </w:t>
            </w:r>
            <w:r w:rsidRPr="00802E32">
              <w:rPr>
                <w:rFonts w:asciiTheme="minorHAnsi" w:hAnsiTheme="minorHAnsi"/>
                <w:sz w:val="24"/>
                <w:szCs w:val="24"/>
              </w:rPr>
              <w:t xml:space="preserve">and </w:t>
            </w:r>
            <w:r>
              <w:rPr>
                <w:rFonts w:asciiTheme="minorHAnsi" w:hAnsiTheme="minorHAnsi"/>
                <w:sz w:val="24"/>
                <w:szCs w:val="24"/>
              </w:rPr>
              <w:t>find out about what</w:t>
            </w:r>
            <w:r w:rsidRPr="00802E32">
              <w:rPr>
                <w:rFonts w:asciiTheme="minorHAnsi" w:hAnsiTheme="minorHAnsi"/>
                <w:sz w:val="24"/>
                <w:szCs w:val="24"/>
              </w:rPr>
              <w:t xml:space="preserve"> support </w:t>
            </w:r>
            <w:r>
              <w:rPr>
                <w:rFonts w:asciiTheme="minorHAnsi" w:hAnsiTheme="minorHAnsi"/>
                <w:sz w:val="24"/>
                <w:szCs w:val="24"/>
              </w:rPr>
              <w:t>is in place to meet their needs and how you can help your child at home.</w:t>
            </w:r>
          </w:p>
        </w:tc>
      </w:tr>
      <w:tr w:rsidR="00C15FD5" w:rsidRPr="00802E32" w:rsidTr="00B5279C">
        <w:tblPrEx>
          <w:tblCellMar>
            <w:bottom w:w="4" w:type="dxa"/>
          </w:tblCellMar>
        </w:tblPrEx>
        <w:trPr>
          <w:trHeight w:val="811"/>
          <w:jc w:val="center"/>
        </w:trPr>
        <w:tc>
          <w:tcPr>
            <w:tcW w:w="5051" w:type="dxa"/>
            <w:tcBorders>
              <w:top w:val="single" w:sz="4" w:space="0" w:color="000000"/>
              <w:left w:val="single" w:sz="4" w:space="0" w:color="000000"/>
              <w:bottom w:val="single" w:sz="4" w:space="0" w:color="000000"/>
              <w:right w:val="nil"/>
            </w:tcBorders>
            <w:shd w:val="clear" w:color="auto" w:fill="DEEAF6"/>
            <w:vAlign w:val="bottom"/>
          </w:tcPr>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b/>
                <w:sz w:val="24"/>
                <w:szCs w:val="24"/>
              </w:rPr>
              <w:t xml:space="preserve">Support for your Child </w:t>
            </w:r>
          </w:p>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t xml:space="preserve"> </w:t>
            </w:r>
          </w:p>
        </w:tc>
        <w:tc>
          <w:tcPr>
            <w:tcW w:w="77" w:type="dxa"/>
            <w:tcBorders>
              <w:top w:val="single" w:sz="4" w:space="0" w:color="000000"/>
              <w:left w:val="nil"/>
              <w:bottom w:val="single" w:sz="4" w:space="0" w:color="000000"/>
              <w:right w:val="nil"/>
            </w:tcBorders>
            <w:shd w:val="clear" w:color="auto" w:fill="DEEAF6"/>
          </w:tcPr>
          <w:p w:rsidR="00C15FD5" w:rsidRPr="00802E32" w:rsidRDefault="00C15FD5">
            <w:pPr>
              <w:spacing w:after="160" w:line="259" w:lineRule="auto"/>
              <w:ind w:left="0" w:firstLine="0"/>
              <w:jc w:val="left"/>
              <w:rPr>
                <w:rFonts w:asciiTheme="minorHAnsi" w:hAnsiTheme="minorHAnsi"/>
                <w:sz w:val="24"/>
                <w:szCs w:val="24"/>
              </w:rPr>
            </w:pPr>
          </w:p>
        </w:tc>
        <w:tc>
          <w:tcPr>
            <w:tcW w:w="10318" w:type="dxa"/>
            <w:tcBorders>
              <w:top w:val="single" w:sz="4" w:space="0" w:color="000000"/>
              <w:left w:val="nil"/>
              <w:bottom w:val="single" w:sz="4" w:space="0" w:color="000000"/>
              <w:right w:val="single" w:sz="4" w:space="0" w:color="000000"/>
            </w:tcBorders>
            <w:shd w:val="clear" w:color="auto" w:fill="DEEAF6"/>
          </w:tcPr>
          <w:p w:rsidR="00C15FD5" w:rsidRPr="00802E32" w:rsidRDefault="009C4C7F">
            <w:pPr>
              <w:spacing w:after="0" w:line="259" w:lineRule="auto"/>
              <w:ind w:left="1445" w:firstLine="0"/>
              <w:jc w:val="left"/>
              <w:rPr>
                <w:rFonts w:asciiTheme="minorHAnsi" w:hAnsiTheme="minorHAnsi"/>
                <w:sz w:val="24"/>
                <w:szCs w:val="24"/>
              </w:rPr>
            </w:pPr>
            <w:r w:rsidRPr="00802E32">
              <w:rPr>
                <w:rFonts w:asciiTheme="minorHAnsi" w:hAnsiTheme="minorHAnsi"/>
                <w:b/>
                <w:sz w:val="24"/>
                <w:szCs w:val="24"/>
              </w:rPr>
              <w:t xml:space="preserve"> </w:t>
            </w:r>
          </w:p>
        </w:tc>
      </w:tr>
      <w:tr w:rsidR="00C15FD5" w:rsidRPr="00802E32" w:rsidTr="00B5279C">
        <w:tblPrEx>
          <w:tblCellMar>
            <w:bottom w:w="4" w:type="dxa"/>
          </w:tblCellMar>
        </w:tblPrEx>
        <w:trPr>
          <w:trHeight w:val="1128"/>
          <w:jc w:val="center"/>
        </w:trPr>
        <w:tc>
          <w:tcPr>
            <w:tcW w:w="5051" w:type="dxa"/>
            <w:tcBorders>
              <w:top w:val="single" w:sz="4" w:space="0" w:color="000000"/>
              <w:left w:val="single" w:sz="4" w:space="0" w:color="000000"/>
              <w:bottom w:val="nil"/>
              <w:right w:val="single" w:sz="4" w:space="0" w:color="000000"/>
            </w:tcBorders>
          </w:tcPr>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t xml:space="preserve">Who will oversee the education plan for my child and explain it to me and my child?  </w:t>
            </w:r>
          </w:p>
        </w:tc>
        <w:tc>
          <w:tcPr>
            <w:tcW w:w="77" w:type="dxa"/>
            <w:tcBorders>
              <w:top w:val="single" w:sz="4" w:space="0" w:color="000000"/>
              <w:left w:val="single" w:sz="4" w:space="0" w:color="000000"/>
              <w:bottom w:val="nil"/>
              <w:right w:val="nil"/>
            </w:tcBorders>
          </w:tcPr>
          <w:p w:rsidR="00C15FD5" w:rsidRPr="000A274A" w:rsidRDefault="00C15FD5" w:rsidP="00286A6D">
            <w:pPr>
              <w:pStyle w:val="ListParagraph"/>
              <w:numPr>
                <w:ilvl w:val="0"/>
                <w:numId w:val="14"/>
              </w:numPr>
              <w:spacing w:after="0" w:line="259" w:lineRule="auto"/>
              <w:jc w:val="center"/>
              <w:rPr>
                <w:rFonts w:asciiTheme="minorHAnsi" w:hAnsiTheme="minorHAnsi"/>
                <w:sz w:val="24"/>
                <w:szCs w:val="24"/>
              </w:rPr>
            </w:pPr>
          </w:p>
        </w:tc>
        <w:tc>
          <w:tcPr>
            <w:tcW w:w="10318" w:type="dxa"/>
            <w:tcBorders>
              <w:top w:val="single" w:sz="4" w:space="0" w:color="000000"/>
              <w:left w:val="nil"/>
              <w:bottom w:val="nil"/>
              <w:right w:val="single" w:sz="4" w:space="0" w:color="000000"/>
            </w:tcBorders>
          </w:tcPr>
          <w:p w:rsidR="005A52D2" w:rsidRDefault="000258CD" w:rsidP="00B5279C">
            <w:pPr>
              <w:spacing w:after="0" w:line="259" w:lineRule="auto"/>
              <w:ind w:left="0" w:right="365" w:firstLine="0"/>
              <w:rPr>
                <w:rFonts w:asciiTheme="minorHAnsi" w:hAnsiTheme="minorHAnsi"/>
                <w:sz w:val="24"/>
                <w:szCs w:val="24"/>
              </w:rPr>
            </w:pPr>
            <w:r>
              <w:rPr>
                <w:rFonts w:asciiTheme="minorHAnsi" w:hAnsiTheme="minorHAnsi"/>
                <w:sz w:val="24"/>
                <w:szCs w:val="24"/>
              </w:rPr>
              <w:t>All children on the SEN</w:t>
            </w:r>
            <w:r w:rsidR="006A7957">
              <w:rPr>
                <w:rFonts w:asciiTheme="minorHAnsi" w:hAnsiTheme="minorHAnsi"/>
                <w:sz w:val="24"/>
                <w:szCs w:val="24"/>
              </w:rPr>
              <w:t xml:space="preserve"> register have a SEN Support P</w:t>
            </w:r>
            <w:r w:rsidR="009C4C7F" w:rsidRPr="000A274A">
              <w:rPr>
                <w:rFonts w:asciiTheme="minorHAnsi" w:hAnsiTheme="minorHAnsi"/>
                <w:sz w:val="24"/>
                <w:szCs w:val="24"/>
              </w:rPr>
              <w:t>lan that is written b</w:t>
            </w:r>
            <w:r w:rsidR="006A7957">
              <w:rPr>
                <w:rFonts w:asciiTheme="minorHAnsi" w:hAnsiTheme="minorHAnsi"/>
                <w:sz w:val="24"/>
                <w:szCs w:val="24"/>
              </w:rPr>
              <w:t xml:space="preserve">y the class teacher and </w:t>
            </w:r>
            <w:r w:rsidR="009C4C7F" w:rsidRPr="000A274A">
              <w:rPr>
                <w:rFonts w:asciiTheme="minorHAnsi" w:hAnsiTheme="minorHAnsi"/>
                <w:sz w:val="24"/>
                <w:szCs w:val="24"/>
              </w:rPr>
              <w:t xml:space="preserve">monitored by the SENCO. This plan outlines their needs and </w:t>
            </w:r>
            <w:r w:rsidR="00B71A3C">
              <w:rPr>
                <w:rFonts w:asciiTheme="minorHAnsi" w:hAnsiTheme="minorHAnsi"/>
                <w:sz w:val="24"/>
                <w:szCs w:val="24"/>
              </w:rPr>
              <w:t xml:space="preserve">the </w:t>
            </w:r>
            <w:r w:rsidR="009C4C7F" w:rsidRPr="000A274A">
              <w:rPr>
                <w:rFonts w:asciiTheme="minorHAnsi" w:hAnsiTheme="minorHAnsi"/>
                <w:sz w:val="24"/>
                <w:szCs w:val="24"/>
              </w:rPr>
              <w:t>strategies that are used to meet those needs. This is known as an Assess, Plan Do</w:t>
            </w:r>
            <w:r w:rsidR="00BF62A8">
              <w:rPr>
                <w:rFonts w:asciiTheme="minorHAnsi" w:hAnsiTheme="minorHAnsi"/>
                <w:sz w:val="24"/>
                <w:szCs w:val="24"/>
              </w:rPr>
              <w:t xml:space="preserve">, </w:t>
            </w:r>
            <w:proofErr w:type="gramStart"/>
            <w:r w:rsidR="00BF62A8">
              <w:rPr>
                <w:rFonts w:asciiTheme="minorHAnsi" w:hAnsiTheme="minorHAnsi"/>
                <w:sz w:val="24"/>
                <w:szCs w:val="24"/>
              </w:rPr>
              <w:t>Review</w:t>
            </w:r>
            <w:proofErr w:type="gramEnd"/>
            <w:r w:rsidR="00BF62A8">
              <w:rPr>
                <w:rFonts w:asciiTheme="minorHAnsi" w:hAnsiTheme="minorHAnsi"/>
                <w:sz w:val="24"/>
                <w:szCs w:val="24"/>
              </w:rPr>
              <w:t xml:space="preserve"> cycle. These will be collaboratively written</w:t>
            </w:r>
            <w:r>
              <w:rPr>
                <w:rFonts w:asciiTheme="minorHAnsi" w:hAnsiTheme="minorHAnsi"/>
                <w:sz w:val="24"/>
                <w:szCs w:val="24"/>
              </w:rPr>
              <w:t xml:space="preserve"> with you</w:t>
            </w:r>
            <w:r w:rsidR="006A7957">
              <w:rPr>
                <w:rFonts w:asciiTheme="minorHAnsi" w:hAnsiTheme="minorHAnsi"/>
                <w:sz w:val="24"/>
                <w:szCs w:val="24"/>
              </w:rPr>
              <w:t xml:space="preserve"> either at parent c</w:t>
            </w:r>
            <w:r>
              <w:rPr>
                <w:rFonts w:asciiTheme="minorHAnsi" w:hAnsiTheme="minorHAnsi"/>
                <w:sz w:val="24"/>
                <w:szCs w:val="24"/>
              </w:rPr>
              <w:t>onsultations</w:t>
            </w:r>
            <w:r w:rsidR="009C4C7F" w:rsidRPr="000A274A">
              <w:rPr>
                <w:rFonts w:asciiTheme="minorHAnsi" w:hAnsiTheme="minorHAnsi"/>
                <w:sz w:val="24"/>
                <w:szCs w:val="24"/>
              </w:rPr>
              <w:t xml:space="preserve"> </w:t>
            </w:r>
            <w:r w:rsidR="006A7957">
              <w:rPr>
                <w:rFonts w:asciiTheme="minorHAnsi" w:hAnsiTheme="minorHAnsi"/>
                <w:sz w:val="24"/>
                <w:szCs w:val="24"/>
              </w:rPr>
              <w:t xml:space="preserve">or discrete SSP meetings, </w:t>
            </w:r>
            <w:r w:rsidR="009C4C7F" w:rsidRPr="000A274A">
              <w:rPr>
                <w:rFonts w:asciiTheme="minorHAnsi" w:hAnsiTheme="minorHAnsi"/>
                <w:sz w:val="24"/>
                <w:szCs w:val="24"/>
              </w:rPr>
              <w:t>where we ask for your views</w:t>
            </w:r>
            <w:r>
              <w:rPr>
                <w:rFonts w:asciiTheme="minorHAnsi" w:hAnsiTheme="minorHAnsi"/>
                <w:sz w:val="24"/>
                <w:szCs w:val="24"/>
              </w:rPr>
              <w:t xml:space="preserve">. </w:t>
            </w:r>
            <w:r w:rsidR="006A7957">
              <w:rPr>
                <w:rFonts w:asciiTheme="minorHAnsi" w:hAnsiTheme="minorHAnsi"/>
                <w:sz w:val="24"/>
                <w:szCs w:val="24"/>
              </w:rPr>
              <w:t>This is your chance to</w:t>
            </w:r>
            <w:r w:rsidR="009C4C7F" w:rsidRPr="000A274A">
              <w:rPr>
                <w:rFonts w:asciiTheme="minorHAnsi" w:hAnsiTheme="minorHAnsi"/>
                <w:sz w:val="24"/>
                <w:szCs w:val="24"/>
              </w:rPr>
              <w:t xml:space="preserve"> talk to us about any concerns </w:t>
            </w:r>
            <w:r>
              <w:rPr>
                <w:rFonts w:asciiTheme="minorHAnsi" w:hAnsiTheme="minorHAnsi"/>
                <w:sz w:val="24"/>
                <w:szCs w:val="24"/>
              </w:rPr>
              <w:t xml:space="preserve">you have </w:t>
            </w:r>
            <w:r w:rsidR="009C4C7F" w:rsidRPr="000A274A">
              <w:rPr>
                <w:rFonts w:asciiTheme="minorHAnsi" w:hAnsiTheme="minorHAnsi"/>
                <w:sz w:val="24"/>
                <w:szCs w:val="24"/>
              </w:rPr>
              <w:t xml:space="preserve">or successes </w:t>
            </w:r>
            <w:r>
              <w:rPr>
                <w:rFonts w:asciiTheme="minorHAnsi" w:hAnsiTheme="minorHAnsi"/>
                <w:sz w:val="24"/>
                <w:szCs w:val="24"/>
              </w:rPr>
              <w:t>that your child has experienced</w:t>
            </w:r>
            <w:r w:rsidR="006A7957">
              <w:rPr>
                <w:rFonts w:asciiTheme="minorHAnsi" w:hAnsiTheme="minorHAnsi"/>
                <w:sz w:val="24"/>
                <w:szCs w:val="24"/>
              </w:rPr>
              <w:t xml:space="preserve"> t</w:t>
            </w:r>
            <w:r w:rsidR="009F29CF">
              <w:rPr>
                <w:rFonts w:asciiTheme="minorHAnsi" w:hAnsiTheme="minorHAnsi"/>
                <w:sz w:val="24"/>
                <w:szCs w:val="24"/>
              </w:rPr>
              <w:t xml:space="preserve">hrough </w:t>
            </w:r>
            <w:r w:rsidR="009F29CF">
              <w:rPr>
                <w:rFonts w:asciiTheme="minorHAnsi" w:hAnsiTheme="minorHAnsi"/>
                <w:sz w:val="24"/>
                <w:szCs w:val="24"/>
              </w:rPr>
              <w:lastRenderedPageBreak/>
              <w:t>the school year. You may</w:t>
            </w:r>
            <w:r w:rsidR="006A7957">
              <w:rPr>
                <w:rFonts w:asciiTheme="minorHAnsi" w:hAnsiTheme="minorHAnsi"/>
                <w:sz w:val="24"/>
                <w:szCs w:val="24"/>
              </w:rPr>
              <w:t xml:space="preserve"> also be asked to </w:t>
            </w:r>
            <w:r w:rsidR="009F29CF">
              <w:rPr>
                <w:rFonts w:asciiTheme="minorHAnsi" w:hAnsiTheme="minorHAnsi"/>
                <w:sz w:val="24"/>
                <w:szCs w:val="24"/>
              </w:rPr>
              <w:t xml:space="preserve">implement homework with your child that will reinforce the learning they are doing in school. </w:t>
            </w:r>
          </w:p>
          <w:p w:rsidR="000258CD" w:rsidRDefault="005A52D2" w:rsidP="00B5279C">
            <w:pPr>
              <w:spacing w:after="0" w:line="259" w:lineRule="auto"/>
              <w:ind w:left="0" w:right="365" w:firstLine="0"/>
              <w:rPr>
                <w:rFonts w:asciiTheme="minorHAnsi" w:hAnsiTheme="minorHAnsi"/>
                <w:sz w:val="24"/>
                <w:szCs w:val="24"/>
              </w:rPr>
            </w:pPr>
            <w:r w:rsidRPr="000A274A">
              <w:rPr>
                <w:rFonts w:asciiTheme="minorHAnsi" w:hAnsiTheme="minorHAnsi"/>
                <w:sz w:val="24"/>
                <w:szCs w:val="24"/>
              </w:rPr>
              <w:t xml:space="preserve">Children with an Education, Health and Care plan will </w:t>
            </w:r>
            <w:r>
              <w:rPr>
                <w:rFonts w:asciiTheme="minorHAnsi" w:hAnsiTheme="minorHAnsi"/>
                <w:sz w:val="24"/>
                <w:szCs w:val="24"/>
              </w:rPr>
              <w:t>also have a SEN Support Plan</w:t>
            </w:r>
            <w:r w:rsidRPr="000A274A">
              <w:rPr>
                <w:rFonts w:asciiTheme="minorHAnsi" w:hAnsiTheme="minorHAnsi"/>
                <w:sz w:val="24"/>
                <w:szCs w:val="24"/>
              </w:rPr>
              <w:t xml:space="preserve"> to ensure that </w:t>
            </w:r>
            <w:r>
              <w:rPr>
                <w:rFonts w:asciiTheme="minorHAnsi" w:hAnsiTheme="minorHAnsi"/>
                <w:sz w:val="24"/>
                <w:szCs w:val="24"/>
              </w:rPr>
              <w:t>all the outcomes on the EHCP</w:t>
            </w:r>
            <w:r w:rsidRPr="000A274A">
              <w:rPr>
                <w:rFonts w:asciiTheme="minorHAnsi" w:hAnsiTheme="minorHAnsi"/>
                <w:sz w:val="24"/>
                <w:szCs w:val="24"/>
              </w:rPr>
              <w:t xml:space="preserve"> are being </w:t>
            </w:r>
            <w:r>
              <w:rPr>
                <w:rFonts w:asciiTheme="minorHAnsi" w:hAnsiTheme="minorHAnsi"/>
                <w:sz w:val="24"/>
                <w:szCs w:val="24"/>
              </w:rPr>
              <w:t>worked towards</w:t>
            </w:r>
            <w:r w:rsidRPr="000A274A">
              <w:rPr>
                <w:rFonts w:asciiTheme="minorHAnsi" w:hAnsiTheme="minorHAnsi"/>
                <w:sz w:val="24"/>
                <w:szCs w:val="24"/>
              </w:rPr>
              <w:t>. The class teacher ensures the pla</w:t>
            </w:r>
            <w:r>
              <w:rPr>
                <w:rFonts w:asciiTheme="minorHAnsi" w:hAnsiTheme="minorHAnsi"/>
                <w:sz w:val="24"/>
                <w:szCs w:val="24"/>
              </w:rPr>
              <w:t xml:space="preserve">n is being carried out and the </w:t>
            </w:r>
            <w:r w:rsidRPr="000A274A">
              <w:rPr>
                <w:rFonts w:asciiTheme="minorHAnsi" w:hAnsiTheme="minorHAnsi"/>
                <w:sz w:val="24"/>
                <w:szCs w:val="24"/>
              </w:rPr>
              <w:t>SENCO will oversee and monitor that this is effective and</w:t>
            </w:r>
            <w:r>
              <w:rPr>
                <w:rFonts w:asciiTheme="minorHAnsi" w:hAnsiTheme="minorHAnsi"/>
                <w:sz w:val="24"/>
                <w:szCs w:val="24"/>
              </w:rPr>
              <w:t xml:space="preserve"> is having the desired outcome.</w:t>
            </w:r>
          </w:p>
          <w:p w:rsidR="005A52D2" w:rsidRPr="000A274A" w:rsidRDefault="005A52D2" w:rsidP="00B5279C">
            <w:pPr>
              <w:spacing w:after="0" w:line="259" w:lineRule="auto"/>
              <w:ind w:left="0" w:right="365" w:firstLine="0"/>
              <w:rPr>
                <w:rFonts w:asciiTheme="minorHAnsi" w:hAnsiTheme="minorHAnsi"/>
                <w:sz w:val="24"/>
                <w:szCs w:val="24"/>
              </w:rPr>
            </w:pPr>
          </w:p>
        </w:tc>
      </w:tr>
      <w:tr w:rsidR="00034241" w:rsidRPr="00802E32" w:rsidTr="005A52D2">
        <w:tblPrEx>
          <w:tblCellMar>
            <w:bottom w:w="4" w:type="dxa"/>
          </w:tblCellMar>
        </w:tblPrEx>
        <w:trPr>
          <w:trHeight w:val="2988"/>
          <w:jc w:val="center"/>
        </w:trPr>
        <w:tc>
          <w:tcPr>
            <w:tcW w:w="5051" w:type="dxa"/>
            <w:tcBorders>
              <w:top w:val="single" w:sz="4" w:space="0" w:color="000000"/>
              <w:left w:val="single" w:sz="4" w:space="0" w:color="000000"/>
              <w:bottom w:val="nil"/>
              <w:right w:val="single" w:sz="4" w:space="0" w:color="000000"/>
            </w:tcBorders>
          </w:tcPr>
          <w:p w:rsidR="00034241" w:rsidRPr="00802E32" w:rsidRDefault="00034241">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lastRenderedPageBreak/>
              <w:t xml:space="preserve">Who will be working with my child?  </w:t>
            </w:r>
          </w:p>
        </w:tc>
        <w:tc>
          <w:tcPr>
            <w:tcW w:w="10395" w:type="dxa"/>
            <w:gridSpan w:val="2"/>
            <w:vMerge w:val="restart"/>
            <w:tcBorders>
              <w:top w:val="single" w:sz="4" w:space="0" w:color="000000"/>
              <w:left w:val="single" w:sz="4" w:space="0" w:color="000000"/>
              <w:right w:val="single" w:sz="4" w:space="0" w:color="000000"/>
            </w:tcBorders>
          </w:tcPr>
          <w:p w:rsidR="00223C79" w:rsidRPr="00223C79" w:rsidRDefault="00223C79" w:rsidP="005A52D2">
            <w:pPr>
              <w:pStyle w:val="ListParagraph"/>
              <w:spacing w:after="0" w:line="259" w:lineRule="auto"/>
              <w:ind w:left="0" w:firstLine="0"/>
              <w:jc w:val="left"/>
              <w:rPr>
                <w:rFonts w:asciiTheme="minorHAnsi" w:hAnsiTheme="minorHAnsi"/>
                <w:sz w:val="24"/>
                <w:szCs w:val="24"/>
              </w:rPr>
            </w:pPr>
            <w:r>
              <w:rPr>
                <w:rFonts w:asciiTheme="minorHAnsi" w:hAnsiTheme="minorHAnsi"/>
                <w:sz w:val="24"/>
                <w:szCs w:val="24"/>
              </w:rPr>
              <w:t>On a day-to-day basis:</w:t>
            </w:r>
          </w:p>
          <w:p w:rsidR="00034241" w:rsidRPr="00034241" w:rsidRDefault="00223C79" w:rsidP="00034241">
            <w:pPr>
              <w:pStyle w:val="ListParagraph"/>
              <w:numPr>
                <w:ilvl w:val="0"/>
                <w:numId w:val="14"/>
              </w:numPr>
              <w:spacing w:after="0" w:line="259" w:lineRule="auto"/>
              <w:jc w:val="left"/>
              <w:rPr>
                <w:rFonts w:asciiTheme="minorHAnsi" w:hAnsiTheme="minorHAnsi"/>
                <w:sz w:val="24"/>
                <w:szCs w:val="24"/>
              </w:rPr>
            </w:pPr>
            <w:r>
              <w:rPr>
                <w:rFonts w:asciiTheme="minorHAnsi" w:hAnsiTheme="minorHAnsi"/>
                <w:sz w:val="24"/>
                <w:szCs w:val="24"/>
              </w:rPr>
              <w:t>The c</w:t>
            </w:r>
            <w:r w:rsidR="00034241" w:rsidRPr="00034241">
              <w:rPr>
                <w:rFonts w:asciiTheme="minorHAnsi" w:hAnsiTheme="minorHAnsi"/>
                <w:sz w:val="24"/>
                <w:szCs w:val="24"/>
              </w:rPr>
              <w:t xml:space="preserve">lass </w:t>
            </w:r>
            <w:r>
              <w:rPr>
                <w:rFonts w:asciiTheme="minorHAnsi" w:hAnsiTheme="minorHAnsi"/>
                <w:sz w:val="24"/>
                <w:szCs w:val="24"/>
              </w:rPr>
              <w:t>teacher is responsible for the needs of every child being met.</w:t>
            </w:r>
            <w:r w:rsidR="00034241" w:rsidRPr="00034241">
              <w:rPr>
                <w:rFonts w:asciiTheme="minorHAnsi" w:hAnsiTheme="minorHAnsi"/>
                <w:sz w:val="24"/>
                <w:szCs w:val="24"/>
              </w:rPr>
              <w:t xml:space="preserve"> </w:t>
            </w:r>
          </w:p>
          <w:p w:rsidR="00034241" w:rsidRPr="00034241" w:rsidRDefault="009F29CF" w:rsidP="00034241">
            <w:pPr>
              <w:pStyle w:val="ListParagraph"/>
              <w:numPr>
                <w:ilvl w:val="0"/>
                <w:numId w:val="14"/>
              </w:numPr>
              <w:spacing w:after="0" w:line="259" w:lineRule="auto"/>
              <w:jc w:val="left"/>
              <w:rPr>
                <w:rFonts w:asciiTheme="minorHAnsi" w:hAnsiTheme="minorHAnsi"/>
                <w:sz w:val="24"/>
                <w:szCs w:val="24"/>
              </w:rPr>
            </w:pPr>
            <w:r>
              <w:rPr>
                <w:rFonts w:asciiTheme="minorHAnsi" w:hAnsiTheme="minorHAnsi"/>
                <w:sz w:val="24"/>
                <w:szCs w:val="24"/>
              </w:rPr>
              <w:t>Learning support</w:t>
            </w:r>
            <w:r w:rsidR="00223C79">
              <w:rPr>
                <w:rFonts w:asciiTheme="minorHAnsi" w:hAnsiTheme="minorHAnsi"/>
                <w:sz w:val="24"/>
                <w:szCs w:val="24"/>
              </w:rPr>
              <w:t xml:space="preserve"> assistants under the direct supervision of the class teacher.</w:t>
            </w:r>
          </w:p>
          <w:p w:rsidR="00034241" w:rsidRDefault="00034241" w:rsidP="00034241">
            <w:pPr>
              <w:pStyle w:val="ListParagraph"/>
              <w:numPr>
                <w:ilvl w:val="0"/>
                <w:numId w:val="14"/>
              </w:numPr>
              <w:spacing w:after="0" w:line="259" w:lineRule="auto"/>
              <w:ind w:right="48"/>
              <w:rPr>
                <w:rFonts w:asciiTheme="minorHAnsi" w:hAnsiTheme="minorHAnsi"/>
                <w:sz w:val="24"/>
                <w:szCs w:val="24"/>
              </w:rPr>
            </w:pPr>
            <w:r w:rsidRPr="00034241">
              <w:rPr>
                <w:rFonts w:asciiTheme="minorHAnsi" w:hAnsiTheme="minorHAnsi"/>
                <w:sz w:val="24"/>
                <w:szCs w:val="24"/>
              </w:rPr>
              <w:t xml:space="preserve">The SENCO will </w:t>
            </w:r>
            <w:r w:rsidR="00223C79">
              <w:rPr>
                <w:rFonts w:asciiTheme="minorHAnsi" w:hAnsiTheme="minorHAnsi"/>
                <w:sz w:val="24"/>
                <w:szCs w:val="24"/>
              </w:rPr>
              <w:t>monitor SEN provision.</w:t>
            </w:r>
          </w:p>
          <w:p w:rsidR="009F29CF" w:rsidRDefault="009F29CF" w:rsidP="009F29CF">
            <w:pPr>
              <w:pStyle w:val="ListParagraph"/>
              <w:spacing w:after="0" w:line="259" w:lineRule="auto"/>
              <w:ind w:left="984" w:right="48" w:firstLine="0"/>
              <w:rPr>
                <w:rFonts w:asciiTheme="minorHAnsi" w:hAnsiTheme="minorHAnsi"/>
                <w:sz w:val="24"/>
                <w:szCs w:val="24"/>
              </w:rPr>
            </w:pPr>
          </w:p>
          <w:p w:rsidR="00223C79" w:rsidRPr="00223C79" w:rsidRDefault="00223C79" w:rsidP="005A52D2">
            <w:pPr>
              <w:spacing w:after="0" w:line="259" w:lineRule="auto"/>
              <w:ind w:left="0" w:right="48" w:firstLine="0"/>
              <w:rPr>
                <w:rFonts w:asciiTheme="minorHAnsi" w:hAnsiTheme="minorHAnsi"/>
                <w:sz w:val="24"/>
                <w:szCs w:val="24"/>
              </w:rPr>
            </w:pPr>
            <w:r>
              <w:rPr>
                <w:rFonts w:asciiTheme="minorHAnsi" w:hAnsiTheme="minorHAnsi"/>
                <w:sz w:val="24"/>
                <w:szCs w:val="24"/>
              </w:rPr>
              <w:t>Weekly:</w:t>
            </w:r>
          </w:p>
          <w:p w:rsidR="00223C79" w:rsidRDefault="00223C79" w:rsidP="005A52D2">
            <w:pPr>
              <w:pStyle w:val="ListParagraph"/>
              <w:numPr>
                <w:ilvl w:val="0"/>
                <w:numId w:val="14"/>
              </w:numPr>
              <w:spacing w:after="47" w:line="238" w:lineRule="auto"/>
              <w:ind w:right="365"/>
              <w:rPr>
                <w:rFonts w:asciiTheme="minorHAnsi" w:hAnsiTheme="minorHAnsi"/>
                <w:sz w:val="24"/>
                <w:szCs w:val="24"/>
              </w:rPr>
            </w:pPr>
            <w:r>
              <w:rPr>
                <w:rFonts w:asciiTheme="minorHAnsi" w:hAnsiTheme="minorHAnsi"/>
                <w:sz w:val="24"/>
                <w:szCs w:val="24"/>
              </w:rPr>
              <w:t xml:space="preserve">Some children access Speech and Language Therapy through a referral </w:t>
            </w:r>
            <w:r w:rsidR="00B71A3C">
              <w:rPr>
                <w:rFonts w:asciiTheme="minorHAnsi" w:hAnsiTheme="minorHAnsi"/>
                <w:sz w:val="24"/>
                <w:szCs w:val="24"/>
              </w:rPr>
              <w:t>process. A package of support may be</w:t>
            </w:r>
            <w:r>
              <w:rPr>
                <w:rFonts w:asciiTheme="minorHAnsi" w:hAnsiTheme="minorHAnsi"/>
                <w:sz w:val="24"/>
                <w:szCs w:val="24"/>
              </w:rPr>
              <w:t xml:space="preserve"> offered after an assessment with a therapist. </w:t>
            </w:r>
          </w:p>
          <w:p w:rsidR="00223C79" w:rsidRDefault="00223C79" w:rsidP="005A52D2">
            <w:pPr>
              <w:pStyle w:val="ListParagraph"/>
              <w:numPr>
                <w:ilvl w:val="0"/>
                <w:numId w:val="14"/>
              </w:numPr>
              <w:spacing w:after="47" w:line="238" w:lineRule="auto"/>
              <w:ind w:right="365"/>
              <w:rPr>
                <w:rFonts w:asciiTheme="minorHAnsi" w:hAnsiTheme="minorHAnsi"/>
                <w:sz w:val="24"/>
                <w:szCs w:val="24"/>
              </w:rPr>
            </w:pPr>
            <w:r>
              <w:rPr>
                <w:rFonts w:asciiTheme="minorHAnsi" w:hAnsiTheme="minorHAnsi"/>
                <w:sz w:val="24"/>
                <w:szCs w:val="24"/>
              </w:rPr>
              <w:t xml:space="preserve">SEND Services may provide packages of support for individual children or small groups. This is accessed through a referral system. </w:t>
            </w:r>
          </w:p>
          <w:p w:rsidR="009F29CF" w:rsidRDefault="009F29CF" w:rsidP="005A52D2">
            <w:pPr>
              <w:pStyle w:val="ListParagraph"/>
              <w:spacing w:after="47" w:line="238" w:lineRule="auto"/>
              <w:ind w:left="984" w:right="365" w:firstLine="0"/>
              <w:rPr>
                <w:rFonts w:asciiTheme="minorHAnsi" w:hAnsiTheme="minorHAnsi"/>
                <w:sz w:val="24"/>
                <w:szCs w:val="24"/>
              </w:rPr>
            </w:pPr>
          </w:p>
          <w:p w:rsidR="00223C79" w:rsidRDefault="00223C79" w:rsidP="005A52D2">
            <w:pPr>
              <w:pStyle w:val="ListParagraph"/>
              <w:spacing w:after="47" w:line="238" w:lineRule="auto"/>
              <w:ind w:left="0" w:right="365" w:firstLine="0"/>
              <w:rPr>
                <w:rFonts w:asciiTheme="minorHAnsi" w:hAnsiTheme="minorHAnsi"/>
                <w:sz w:val="24"/>
                <w:szCs w:val="24"/>
              </w:rPr>
            </w:pPr>
            <w:r>
              <w:rPr>
                <w:rFonts w:asciiTheme="minorHAnsi" w:hAnsiTheme="minorHAnsi"/>
                <w:sz w:val="24"/>
                <w:szCs w:val="24"/>
              </w:rPr>
              <w:t>At varied intervals:</w:t>
            </w:r>
          </w:p>
          <w:p w:rsidR="0083647D" w:rsidRPr="009F29CF" w:rsidRDefault="00223C79" w:rsidP="005A52D2">
            <w:pPr>
              <w:pStyle w:val="ListParagraph"/>
              <w:numPr>
                <w:ilvl w:val="0"/>
                <w:numId w:val="14"/>
              </w:numPr>
              <w:spacing w:after="0" w:line="259" w:lineRule="auto"/>
              <w:ind w:right="365"/>
              <w:rPr>
                <w:rFonts w:asciiTheme="minorHAnsi" w:hAnsiTheme="minorHAnsi"/>
                <w:sz w:val="24"/>
                <w:szCs w:val="24"/>
              </w:rPr>
            </w:pPr>
            <w:r>
              <w:rPr>
                <w:rFonts w:asciiTheme="minorHAnsi" w:hAnsiTheme="minorHAnsi"/>
                <w:sz w:val="24"/>
                <w:szCs w:val="24"/>
              </w:rPr>
              <w:t xml:space="preserve">SEND Services may provide </w:t>
            </w:r>
            <w:r w:rsidR="009F29CF">
              <w:rPr>
                <w:rFonts w:asciiTheme="minorHAnsi" w:hAnsiTheme="minorHAnsi"/>
                <w:sz w:val="24"/>
                <w:szCs w:val="24"/>
              </w:rPr>
              <w:t>a specialist practitioner, specialist teacher or</w:t>
            </w:r>
            <w:r>
              <w:rPr>
                <w:rFonts w:asciiTheme="minorHAnsi" w:hAnsiTheme="minorHAnsi"/>
                <w:sz w:val="24"/>
                <w:szCs w:val="24"/>
              </w:rPr>
              <w:t xml:space="preserve"> educational psychologist to help parents, school and the child unpick </w:t>
            </w:r>
            <w:r w:rsidR="0080208F">
              <w:rPr>
                <w:rFonts w:asciiTheme="minorHAnsi" w:hAnsiTheme="minorHAnsi"/>
                <w:sz w:val="24"/>
                <w:szCs w:val="24"/>
              </w:rPr>
              <w:t xml:space="preserve">the child’s needs and offer advice and recommendations. </w:t>
            </w:r>
          </w:p>
        </w:tc>
      </w:tr>
      <w:tr w:rsidR="00034241" w:rsidRPr="00802E32" w:rsidTr="0080208F">
        <w:tblPrEx>
          <w:tblCellMar>
            <w:bottom w:w="4" w:type="dxa"/>
          </w:tblCellMar>
        </w:tblPrEx>
        <w:trPr>
          <w:trHeight w:val="280"/>
          <w:jc w:val="center"/>
        </w:trPr>
        <w:tc>
          <w:tcPr>
            <w:tcW w:w="5051" w:type="dxa"/>
            <w:tcBorders>
              <w:top w:val="nil"/>
              <w:left w:val="single" w:sz="4" w:space="0" w:color="000000"/>
              <w:bottom w:val="nil"/>
              <w:right w:val="single" w:sz="4" w:space="0" w:color="000000"/>
            </w:tcBorders>
          </w:tcPr>
          <w:p w:rsidR="00034241" w:rsidRPr="00802E32" w:rsidRDefault="00034241">
            <w:pPr>
              <w:spacing w:after="160" w:line="259" w:lineRule="auto"/>
              <w:ind w:left="0" w:firstLine="0"/>
              <w:jc w:val="left"/>
              <w:rPr>
                <w:rFonts w:asciiTheme="minorHAnsi" w:hAnsiTheme="minorHAnsi"/>
                <w:sz w:val="24"/>
                <w:szCs w:val="24"/>
              </w:rPr>
            </w:pPr>
          </w:p>
        </w:tc>
        <w:tc>
          <w:tcPr>
            <w:tcW w:w="10395" w:type="dxa"/>
            <w:gridSpan w:val="2"/>
            <w:vMerge/>
            <w:tcBorders>
              <w:left w:val="single" w:sz="4" w:space="0" w:color="000000"/>
              <w:right w:val="single" w:sz="4" w:space="0" w:color="000000"/>
            </w:tcBorders>
          </w:tcPr>
          <w:p w:rsidR="00034241" w:rsidRPr="00802E32" w:rsidRDefault="00034241" w:rsidP="009C4C7F">
            <w:pPr>
              <w:numPr>
                <w:ilvl w:val="0"/>
                <w:numId w:val="2"/>
              </w:numPr>
              <w:spacing w:after="0" w:line="259" w:lineRule="auto"/>
              <w:ind w:right="98" w:hanging="360"/>
              <w:rPr>
                <w:rFonts w:asciiTheme="minorHAnsi" w:hAnsiTheme="minorHAnsi"/>
                <w:sz w:val="24"/>
                <w:szCs w:val="24"/>
              </w:rPr>
            </w:pPr>
          </w:p>
        </w:tc>
      </w:tr>
      <w:tr w:rsidR="00034241" w:rsidRPr="00802E32" w:rsidTr="0080208F">
        <w:tblPrEx>
          <w:tblCellMar>
            <w:bottom w:w="4" w:type="dxa"/>
          </w:tblCellMar>
        </w:tblPrEx>
        <w:trPr>
          <w:trHeight w:val="819"/>
          <w:jc w:val="center"/>
        </w:trPr>
        <w:tc>
          <w:tcPr>
            <w:tcW w:w="5051" w:type="dxa"/>
            <w:tcBorders>
              <w:top w:val="nil"/>
              <w:left w:val="single" w:sz="4" w:space="0" w:color="000000"/>
              <w:bottom w:val="nil"/>
              <w:right w:val="single" w:sz="4" w:space="0" w:color="000000"/>
            </w:tcBorders>
          </w:tcPr>
          <w:p w:rsidR="00034241" w:rsidRPr="00802E32" w:rsidRDefault="00034241">
            <w:pPr>
              <w:spacing w:after="160" w:line="259" w:lineRule="auto"/>
              <w:ind w:left="0" w:firstLine="0"/>
              <w:jc w:val="left"/>
              <w:rPr>
                <w:rFonts w:asciiTheme="minorHAnsi" w:hAnsiTheme="minorHAnsi"/>
                <w:sz w:val="24"/>
                <w:szCs w:val="24"/>
              </w:rPr>
            </w:pPr>
          </w:p>
        </w:tc>
        <w:tc>
          <w:tcPr>
            <w:tcW w:w="10395" w:type="dxa"/>
            <w:gridSpan w:val="2"/>
            <w:vMerge/>
            <w:tcBorders>
              <w:left w:val="single" w:sz="4" w:space="0" w:color="000000"/>
              <w:right w:val="single" w:sz="4" w:space="0" w:color="000000"/>
            </w:tcBorders>
          </w:tcPr>
          <w:p w:rsidR="00034241" w:rsidRPr="00802E32" w:rsidRDefault="00034241" w:rsidP="009C4C7F">
            <w:pPr>
              <w:numPr>
                <w:ilvl w:val="0"/>
                <w:numId w:val="2"/>
              </w:numPr>
              <w:spacing w:after="0" w:line="259" w:lineRule="auto"/>
              <w:ind w:right="98" w:hanging="360"/>
              <w:rPr>
                <w:rFonts w:asciiTheme="minorHAnsi" w:hAnsiTheme="minorHAnsi"/>
                <w:sz w:val="24"/>
                <w:szCs w:val="24"/>
              </w:rPr>
            </w:pPr>
          </w:p>
        </w:tc>
      </w:tr>
      <w:tr w:rsidR="00034241" w:rsidRPr="00802E32" w:rsidTr="009F29CF">
        <w:tblPrEx>
          <w:tblCellMar>
            <w:bottom w:w="4" w:type="dxa"/>
          </w:tblCellMar>
        </w:tblPrEx>
        <w:trPr>
          <w:trHeight w:val="36"/>
          <w:jc w:val="center"/>
        </w:trPr>
        <w:tc>
          <w:tcPr>
            <w:tcW w:w="5051" w:type="dxa"/>
            <w:tcBorders>
              <w:top w:val="nil"/>
              <w:left w:val="single" w:sz="4" w:space="0" w:color="000000"/>
              <w:right w:val="single" w:sz="4" w:space="0" w:color="000000"/>
            </w:tcBorders>
          </w:tcPr>
          <w:p w:rsidR="00034241" w:rsidRPr="00802E32" w:rsidRDefault="00034241">
            <w:pPr>
              <w:spacing w:after="160" w:line="259" w:lineRule="auto"/>
              <w:ind w:left="0" w:firstLine="0"/>
              <w:jc w:val="left"/>
              <w:rPr>
                <w:rFonts w:asciiTheme="minorHAnsi" w:hAnsiTheme="minorHAnsi"/>
                <w:sz w:val="24"/>
                <w:szCs w:val="24"/>
              </w:rPr>
            </w:pPr>
          </w:p>
        </w:tc>
        <w:tc>
          <w:tcPr>
            <w:tcW w:w="10395" w:type="dxa"/>
            <w:gridSpan w:val="2"/>
            <w:vMerge/>
            <w:tcBorders>
              <w:left w:val="single" w:sz="4" w:space="0" w:color="000000"/>
              <w:right w:val="single" w:sz="4" w:space="0" w:color="000000"/>
            </w:tcBorders>
          </w:tcPr>
          <w:p w:rsidR="00034241" w:rsidRPr="00802E32" w:rsidRDefault="00034241" w:rsidP="009C4C7F">
            <w:pPr>
              <w:numPr>
                <w:ilvl w:val="0"/>
                <w:numId w:val="2"/>
              </w:numPr>
              <w:spacing w:after="0" w:line="259" w:lineRule="auto"/>
              <w:ind w:right="98" w:hanging="360"/>
              <w:rPr>
                <w:rFonts w:asciiTheme="minorHAnsi" w:hAnsiTheme="minorHAnsi"/>
                <w:sz w:val="24"/>
                <w:szCs w:val="24"/>
              </w:rPr>
            </w:pPr>
          </w:p>
        </w:tc>
      </w:tr>
      <w:tr w:rsidR="00C15FD5" w:rsidRPr="00802E32" w:rsidTr="0080208F">
        <w:tblPrEx>
          <w:tblCellMar>
            <w:top w:w="46" w:type="dxa"/>
            <w:left w:w="106" w:type="dxa"/>
            <w:right w:w="8" w:type="dxa"/>
          </w:tblCellMar>
        </w:tblPrEx>
        <w:trPr>
          <w:trHeight w:val="1634"/>
          <w:jc w:val="center"/>
        </w:trPr>
        <w:tc>
          <w:tcPr>
            <w:tcW w:w="5051"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2" w:firstLine="0"/>
              <w:jc w:val="left"/>
              <w:rPr>
                <w:rFonts w:asciiTheme="minorHAnsi" w:hAnsiTheme="minorHAnsi"/>
                <w:sz w:val="24"/>
                <w:szCs w:val="24"/>
              </w:rPr>
            </w:pPr>
            <w:r w:rsidRPr="00802E32">
              <w:rPr>
                <w:rFonts w:asciiTheme="minorHAnsi" w:hAnsiTheme="minorHAnsi"/>
                <w:sz w:val="24"/>
                <w:szCs w:val="24"/>
              </w:rPr>
              <w:t xml:space="preserve">How does my child know how they are getting on with their learning?  </w:t>
            </w:r>
          </w:p>
        </w:tc>
        <w:tc>
          <w:tcPr>
            <w:tcW w:w="10395" w:type="dxa"/>
            <w:gridSpan w:val="2"/>
            <w:tcBorders>
              <w:top w:val="single" w:sz="4" w:space="0" w:color="000000"/>
              <w:left w:val="single" w:sz="4" w:space="0" w:color="000000"/>
              <w:bottom w:val="single" w:sz="4" w:space="0" w:color="000000"/>
              <w:right w:val="single" w:sz="4" w:space="0" w:color="000000"/>
            </w:tcBorders>
          </w:tcPr>
          <w:p w:rsidR="00C15FD5" w:rsidRDefault="0080208F" w:rsidP="005A52D2">
            <w:pPr>
              <w:pStyle w:val="ListParagraph"/>
              <w:numPr>
                <w:ilvl w:val="0"/>
                <w:numId w:val="14"/>
              </w:numPr>
              <w:spacing w:after="0" w:line="259" w:lineRule="auto"/>
              <w:ind w:right="413"/>
              <w:rPr>
                <w:rFonts w:asciiTheme="minorHAnsi" w:hAnsiTheme="minorHAnsi"/>
                <w:sz w:val="24"/>
                <w:szCs w:val="24"/>
              </w:rPr>
            </w:pPr>
            <w:r>
              <w:rPr>
                <w:rFonts w:asciiTheme="minorHAnsi" w:hAnsiTheme="minorHAnsi"/>
                <w:sz w:val="24"/>
                <w:szCs w:val="24"/>
              </w:rPr>
              <w:t>Each</w:t>
            </w:r>
            <w:r w:rsidR="009C4C7F" w:rsidRPr="00802E32">
              <w:rPr>
                <w:rFonts w:asciiTheme="minorHAnsi" w:hAnsiTheme="minorHAnsi"/>
                <w:sz w:val="24"/>
                <w:szCs w:val="24"/>
              </w:rPr>
              <w:t xml:space="preserve"> day your child will receive written and</w:t>
            </w:r>
            <w:r w:rsidR="00493319" w:rsidRPr="00802E32">
              <w:rPr>
                <w:rFonts w:asciiTheme="minorHAnsi" w:hAnsiTheme="minorHAnsi"/>
                <w:sz w:val="24"/>
                <w:szCs w:val="24"/>
              </w:rPr>
              <w:t>/or</w:t>
            </w:r>
            <w:r w:rsidR="009C4C7F" w:rsidRPr="00802E32">
              <w:rPr>
                <w:rFonts w:asciiTheme="minorHAnsi" w:hAnsiTheme="minorHAnsi"/>
                <w:sz w:val="24"/>
                <w:szCs w:val="24"/>
              </w:rPr>
              <w:t xml:space="preserve"> verba</w:t>
            </w:r>
            <w:r>
              <w:rPr>
                <w:rFonts w:asciiTheme="minorHAnsi" w:hAnsiTheme="minorHAnsi"/>
                <w:sz w:val="24"/>
                <w:szCs w:val="24"/>
              </w:rPr>
              <w:t>l feedback on whether they have</w:t>
            </w:r>
            <w:r w:rsidR="009C4C7F" w:rsidRPr="00802E32">
              <w:rPr>
                <w:rFonts w:asciiTheme="minorHAnsi" w:hAnsiTheme="minorHAnsi"/>
                <w:sz w:val="24"/>
                <w:szCs w:val="24"/>
              </w:rPr>
              <w:t xml:space="preserve"> achieved th</w:t>
            </w:r>
            <w:r w:rsidR="00493319" w:rsidRPr="00802E32">
              <w:rPr>
                <w:rFonts w:asciiTheme="minorHAnsi" w:hAnsiTheme="minorHAnsi"/>
                <w:sz w:val="24"/>
                <w:szCs w:val="24"/>
              </w:rPr>
              <w:t>e learning objective and feedback to help</w:t>
            </w:r>
            <w:r>
              <w:rPr>
                <w:rFonts w:asciiTheme="minorHAnsi" w:hAnsiTheme="minorHAnsi"/>
                <w:sz w:val="24"/>
                <w:szCs w:val="24"/>
              </w:rPr>
              <w:t xml:space="preserve"> them</w:t>
            </w:r>
            <w:r w:rsidR="009C4C7F" w:rsidRPr="00802E32">
              <w:rPr>
                <w:rFonts w:asciiTheme="minorHAnsi" w:hAnsiTheme="minorHAnsi"/>
                <w:sz w:val="24"/>
                <w:szCs w:val="24"/>
              </w:rPr>
              <w:t xml:space="preserve"> move thei</w:t>
            </w:r>
            <w:r>
              <w:rPr>
                <w:rFonts w:asciiTheme="minorHAnsi" w:hAnsiTheme="minorHAnsi"/>
                <w:sz w:val="24"/>
                <w:szCs w:val="24"/>
              </w:rPr>
              <w:t>r learning forward</w:t>
            </w:r>
            <w:r w:rsidR="009C4C7F" w:rsidRPr="00802E32">
              <w:rPr>
                <w:rFonts w:asciiTheme="minorHAnsi" w:hAnsiTheme="minorHAnsi"/>
                <w:sz w:val="24"/>
                <w:szCs w:val="24"/>
              </w:rPr>
              <w:t>.</w:t>
            </w:r>
            <w:r w:rsidR="00493319" w:rsidRPr="00802E32">
              <w:rPr>
                <w:rFonts w:asciiTheme="minorHAnsi" w:hAnsiTheme="minorHAnsi"/>
                <w:sz w:val="24"/>
                <w:szCs w:val="24"/>
              </w:rPr>
              <w:t xml:space="preserve"> This is called Marking in the Moment. </w:t>
            </w:r>
            <w:r>
              <w:rPr>
                <w:rFonts w:asciiTheme="minorHAnsi" w:hAnsiTheme="minorHAnsi"/>
                <w:sz w:val="24"/>
                <w:szCs w:val="24"/>
              </w:rPr>
              <w:t xml:space="preserve"> This instant feedback is</w:t>
            </w:r>
            <w:r w:rsidR="009C4C7F" w:rsidRPr="00802E32">
              <w:rPr>
                <w:rFonts w:asciiTheme="minorHAnsi" w:hAnsiTheme="minorHAnsi"/>
                <w:sz w:val="24"/>
                <w:szCs w:val="24"/>
              </w:rPr>
              <w:t xml:space="preserve"> crucia</w:t>
            </w:r>
            <w:r>
              <w:rPr>
                <w:rFonts w:asciiTheme="minorHAnsi" w:hAnsiTheme="minorHAnsi"/>
                <w:sz w:val="24"/>
                <w:szCs w:val="24"/>
              </w:rPr>
              <w:t>l for developing the child’s ability to make changes to their practises or feeling the success of their achievements. Some children may only receive verbal</w:t>
            </w:r>
            <w:r w:rsidR="009C4C7F" w:rsidRPr="00802E32">
              <w:rPr>
                <w:rFonts w:asciiTheme="minorHAnsi" w:hAnsiTheme="minorHAnsi"/>
                <w:sz w:val="24"/>
                <w:szCs w:val="24"/>
              </w:rPr>
              <w:t xml:space="preserve"> feedback</w:t>
            </w:r>
            <w:r>
              <w:rPr>
                <w:rFonts w:asciiTheme="minorHAnsi" w:hAnsiTheme="minorHAnsi"/>
                <w:sz w:val="24"/>
                <w:szCs w:val="24"/>
              </w:rPr>
              <w:t xml:space="preserve"> if this is </w:t>
            </w:r>
            <w:r w:rsidR="00114E12">
              <w:rPr>
                <w:rFonts w:asciiTheme="minorHAnsi" w:hAnsiTheme="minorHAnsi"/>
                <w:sz w:val="24"/>
                <w:szCs w:val="24"/>
              </w:rPr>
              <w:t>the most suitable means of communication.</w:t>
            </w:r>
            <w:r w:rsidR="009C4C7F" w:rsidRPr="00802E32">
              <w:rPr>
                <w:rFonts w:asciiTheme="minorHAnsi" w:hAnsiTheme="minorHAnsi"/>
                <w:sz w:val="24"/>
                <w:szCs w:val="24"/>
              </w:rPr>
              <w:t xml:space="preserve">  </w:t>
            </w:r>
          </w:p>
          <w:p w:rsidR="00DE58DA" w:rsidRPr="00802E32" w:rsidRDefault="00DE58DA" w:rsidP="00DE58DA">
            <w:pPr>
              <w:pStyle w:val="ListParagraph"/>
              <w:spacing w:after="0" w:line="259" w:lineRule="auto"/>
              <w:ind w:left="984" w:right="98" w:firstLine="0"/>
              <w:rPr>
                <w:rFonts w:asciiTheme="minorHAnsi" w:hAnsiTheme="minorHAnsi"/>
                <w:sz w:val="24"/>
                <w:szCs w:val="24"/>
              </w:rPr>
            </w:pPr>
          </w:p>
        </w:tc>
      </w:tr>
      <w:tr w:rsidR="00C15FD5" w:rsidRPr="00802E32" w:rsidTr="0080208F">
        <w:tblPrEx>
          <w:tblCellMar>
            <w:top w:w="46" w:type="dxa"/>
            <w:left w:w="106" w:type="dxa"/>
            <w:right w:w="8" w:type="dxa"/>
          </w:tblCellMar>
        </w:tblPrEx>
        <w:trPr>
          <w:trHeight w:val="1220"/>
          <w:jc w:val="center"/>
        </w:trPr>
        <w:tc>
          <w:tcPr>
            <w:tcW w:w="5051" w:type="dxa"/>
            <w:tcBorders>
              <w:top w:val="single" w:sz="4" w:space="0" w:color="000000"/>
              <w:left w:val="single" w:sz="4" w:space="0" w:color="000000"/>
              <w:bottom w:val="single" w:sz="4" w:space="0" w:color="000000"/>
              <w:right w:val="single" w:sz="4" w:space="0" w:color="000000"/>
            </w:tcBorders>
          </w:tcPr>
          <w:p w:rsidR="00C15FD5" w:rsidRPr="00802E32" w:rsidRDefault="00493319">
            <w:pPr>
              <w:spacing w:after="0" w:line="259" w:lineRule="auto"/>
              <w:ind w:left="2" w:firstLine="0"/>
              <w:jc w:val="left"/>
              <w:rPr>
                <w:rFonts w:asciiTheme="minorHAnsi" w:hAnsiTheme="minorHAnsi"/>
                <w:sz w:val="24"/>
                <w:szCs w:val="24"/>
              </w:rPr>
            </w:pPr>
            <w:r w:rsidRPr="00802E32">
              <w:rPr>
                <w:rFonts w:asciiTheme="minorHAnsi" w:hAnsiTheme="minorHAnsi"/>
                <w:sz w:val="24"/>
                <w:szCs w:val="24"/>
              </w:rPr>
              <w:lastRenderedPageBreak/>
              <w:t xml:space="preserve">How will Elm C of E </w:t>
            </w:r>
            <w:r w:rsidR="00587DA2">
              <w:rPr>
                <w:rFonts w:asciiTheme="minorHAnsi" w:hAnsiTheme="minorHAnsi"/>
                <w:sz w:val="24"/>
                <w:szCs w:val="24"/>
              </w:rPr>
              <w:t xml:space="preserve">Primary School </w:t>
            </w:r>
            <w:r w:rsidR="009C4C7F" w:rsidRPr="00802E32">
              <w:rPr>
                <w:rFonts w:asciiTheme="minorHAnsi" w:hAnsiTheme="minorHAnsi"/>
                <w:sz w:val="24"/>
                <w:szCs w:val="24"/>
              </w:rPr>
              <w:t xml:space="preserve">monitor the effectiveness of its SEND arrangements and provision?  </w:t>
            </w:r>
          </w:p>
        </w:tc>
        <w:tc>
          <w:tcPr>
            <w:tcW w:w="10395" w:type="dxa"/>
            <w:gridSpan w:val="2"/>
            <w:tcBorders>
              <w:top w:val="single" w:sz="4" w:space="0" w:color="000000"/>
              <w:left w:val="single" w:sz="4" w:space="0" w:color="000000"/>
              <w:bottom w:val="single" w:sz="4" w:space="0" w:color="000000"/>
              <w:right w:val="single" w:sz="4" w:space="0" w:color="000000"/>
            </w:tcBorders>
          </w:tcPr>
          <w:p w:rsidR="00C15FD5" w:rsidRPr="00802E32" w:rsidRDefault="009C4C7F" w:rsidP="005A52D2">
            <w:pPr>
              <w:numPr>
                <w:ilvl w:val="0"/>
                <w:numId w:val="3"/>
              </w:numPr>
              <w:spacing w:after="0" w:line="259" w:lineRule="auto"/>
              <w:ind w:right="413" w:hanging="360"/>
              <w:rPr>
                <w:rFonts w:asciiTheme="minorHAnsi" w:hAnsiTheme="minorHAnsi"/>
                <w:sz w:val="24"/>
                <w:szCs w:val="24"/>
              </w:rPr>
            </w:pPr>
            <w:r w:rsidRPr="00802E32">
              <w:rPr>
                <w:rFonts w:asciiTheme="minorHAnsi" w:hAnsiTheme="minorHAnsi"/>
                <w:sz w:val="24"/>
                <w:szCs w:val="24"/>
              </w:rPr>
              <w:t>Termly</w:t>
            </w:r>
            <w:r w:rsidR="001B2672">
              <w:rPr>
                <w:rFonts w:asciiTheme="minorHAnsi" w:hAnsiTheme="minorHAnsi"/>
                <w:sz w:val="24"/>
                <w:szCs w:val="24"/>
              </w:rPr>
              <w:t>,</w:t>
            </w:r>
            <w:r w:rsidRPr="00802E32">
              <w:rPr>
                <w:rFonts w:asciiTheme="minorHAnsi" w:hAnsiTheme="minorHAnsi"/>
                <w:sz w:val="24"/>
                <w:szCs w:val="24"/>
              </w:rPr>
              <w:t xml:space="preserve"> reviewing the progress the child</w:t>
            </w:r>
            <w:r w:rsidR="00114E12">
              <w:rPr>
                <w:rFonts w:asciiTheme="minorHAnsi" w:hAnsiTheme="minorHAnsi"/>
                <w:sz w:val="24"/>
                <w:szCs w:val="24"/>
              </w:rPr>
              <w:t>ren have made and carrying out pupil progress m</w:t>
            </w:r>
            <w:r w:rsidRPr="00802E32">
              <w:rPr>
                <w:rFonts w:asciiTheme="minorHAnsi" w:hAnsiTheme="minorHAnsi"/>
                <w:sz w:val="24"/>
                <w:szCs w:val="24"/>
              </w:rPr>
              <w:t>eetings</w:t>
            </w:r>
            <w:r w:rsidR="00114E12">
              <w:rPr>
                <w:rFonts w:asciiTheme="minorHAnsi" w:hAnsiTheme="minorHAnsi"/>
                <w:sz w:val="24"/>
                <w:szCs w:val="24"/>
              </w:rPr>
              <w:t>.</w:t>
            </w:r>
            <w:r w:rsidRPr="00802E32">
              <w:rPr>
                <w:rFonts w:asciiTheme="minorHAnsi" w:hAnsiTheme="minorHAnsi"/>
                <w:sz w:val="24"/>
                <w:szCs w:val="24"/>
              </w:rPr>
              <w:t xml:space="preserve">  </w:t>
            </w:r>
          </w:p>
          <w:p w:rsidR="00C15FD5" w:rsidRPr="00802E32" w:rsidRDefault="00114E12" w:rsidP="005A52D2">
            <w:pPr>
              <w:numPr>
                <w:ilvl w:val="0"/>
                <w:numId w:val="3"/>
              </w:numPr>
              <w:spacing w:after="48" w:line="238" w:lineRule="auto"/>
              <w:ind w:right="413" w:hanging="360"/>
              <w:rPr>
                <w:rFonts w:asciiTheme="minorHAnsi" w:hAnsiTheme="minorHAnsi"/>
                <w:sz w:val="24"/>
                <w:szCs w:val="24"/>
              </w:rPr>
            </w:pPr>
            <w:r>
              <w:rPr>
                <w:rFonts w:asciiTheme="minorHAnsi" w:hAnsiTheme="minorHAnsi"/>
                <w:sz w:val="24"/>
                <w:szCs w:val="24"/>
              </w:rPr>
              <w:t>H</w:t>
            </w:r>
            <w:r w:rsidR="009C4C7F" w:rsidRPr="00802E32">
              <w:rPr>
                <w:rFonts w:asciiTheme="minorHAnsi" w:hAnsiTheme="minorHAnsi"/>
                <w:sz w:val="24"/>
                <w:szCs w:val="24"/>
              </w:rPr>
              <w:t>alf term</w:t>
            </w:r>
            <w:r>
              <w:rPr>
                <w:rFonts w:asciiTheme="minorHAnsi" w:hAnsiTheme="minorHAnsi"/>
                <w:sz w:val="24"/>
                <w:szCs w:val="24"/>
              </w:rPr>
              <w:t>ly</w:t>
            </w:r>
            <w:r w:rsidR="009C4C7F" w:rsidRPr="00802E32">
              <w:rPr>
                <w:rFonts w:asciiTheme="minorHAnsi" w:hAnsiTheme="minorHAnsi"/>
                <w:sz w:val="24"/>
                <w:szCs w:val="24"/>
              </w:rPr>
              <w:t xml:space="preserve"> pupil pr</w:t>
            </w:r>
            <w:r>
              <w:rPr>
                <w:rFonts w:asciiTheme="minorHAnsi" w:hAnsiTheme="minorHAnsi"/>
                <w:sz w:val="24"/>
                <w:szCs w:val="24"/>
              </w:rPr>
              <w:t>ogress meetings, learning walks and</w:t>
            </w:r>
            <w:r w:rsidR="009C4C7F" w:rsidRPr="00802E32">
              <w:rPr>
                <w:rFonts w:asciiTheme="minorHAnsi" w:hAnsiTheme="minorHAnsi"/>
                <w:sz w:val="24"/>
                <w:szCs w:val="24"/>
              </w:rPr>
              <w:t xml:space="preserve"> observations by the Senior Leadership Team</w:t>
            </w:r>
            <w:r>
              <w:rPr>
                <w:rFonts w:asciiTheme="minorHAnsi" w:hAnsiTheme="minorHAnsi"/>
                <w:sz w:val="24"/>
                <w:szCs w:val="24"/>
              </w:rPr>
              <w:t>.</w:t>
            </w:r>
            <w:r w:rsidR="009C4C7F" w:rsidRPr="00802E32">
              <w:rPr>
                <w:rFonts w:asciiTheme="minorHAnsi" w:hAnsiTheme="minorHAnsi"/>
                <w:sz w:val="24"/>
                <w:szCs w:val="24"/>
              </w:rPr>
              <w:t xml:space="preserve"> </w:t>
            </w:r>
          </w:p>
          <w:p w:rsidR="00C15FD5" w:rsidRPr="00802E32" w:rsidRDefault="00F84FA9" w:rsidP="005A52D2">
            <w:pPr>
              <w:numPr>
                <w:ilvl w:val="0"/>
                <w:numId w:val="3"/>
              </w:numPr>
              <w:spacing w:after="46" w:line="239" w:lineRule="auto"/>
              <w:ind w:right="413" w:hanging="360"/>
              <w:rPr>
                <w:rFonts w:asciiTheme="minorHAnsi" w:hAnsiTheme="minorHAnsi"/>
                <w:sz w:val="24"/>
                <w:szCs w:val="24"/>
              </w:rPr>
            </w:pPr>
            <w:r w:rsidRPr="00802E32">
              <w:rPr>
                <w:rFonts w:asciiTheme="minorHAnsi" w:hAnsiTheme="minorHAnsi"/>
                <w:sz w:val="24"/>
                <w:szCs w:val="24"/>
              </w:rPr>
              <w:t>DE</w:t>
            </w:r>
            <w:r w:rsidR="009C4C7F" w:rsidRPr="00802E32">
              <w:rPr>
                <w:rFonts w:asciiTheme="minorHAnsi" w:hAnsiTheme="minorHAnsi"/>
                <w:sz w:val="24"/>
                <w:szCs w:val="24"/>
              </w:rPr>
              <w:t>MAT carry out quality assurance across the</w:t>
            </w:r>
            <w:r w:rsidR="00114E12">
              <w:rPr>
                <w:rFonts w:asciiTheme="minorHAnsi" w:hAnsiTheme="minorHAnsi"/>
                <w:sz w:val="24"/>
                <w:szCs w:val="24"/>
              </w:rPr>
              <w:t xml:space="preserve"> Trust in the form of detailed a</w:t>
            </w:r>
            <w:r w:rsidR="009C4C7F" w:rsidRPr="00802E32">
              <w:rPr>
                <w:rFonts w:asciiTheme="minorHAnsi" w:hAnsiTheme="minorHAnsi"/>
                <w:sz w:val="24"/>
                <w:szCs w:val="24"/>
              </w:rPr>
              <w:t>udit</w:t>
            </w:r>
            <w:r w:rsidR="001B2672">
              <w:rPr>
                <w:rFonts w:asciiTheme="minorHAnsi" w:hAnsiTheme="minorHAnsi"/>
                <w:sz w:val="24"/>
                <w:szCs w:val="24"/>
              </w:rPr>
              <w:t>s of provision, training</w:t>
            </w:r>
            <w:r w:rsidR="00114E12">
              <w:rPr>
                <w:rFonts w:asciiTheme="minorHAnsi" w:hAnsiTheme="minorHAnsi"/>
                <w:sz w:val="24"/>
                <w:szCs w:val="24"/>
              </w:rPr>
              <w:t xml:space="preserve"> and </w:t>
            </w:r>
            <w:r w:rsidR="009C4C7F" w:rsidRPr="00802E32">
              <w:rPr>
                <w:rFonts w:asciiTheme="minorHAnsi" w:hAnsiTheme="minorHAnsi"/>
                <w:sz w:val="24"/>
                <w:szCs w:val="24"/>
              </w:rPr>
              <w:t>staff</w:t>
            </w:r>
            <w:r w:rsidRPr="00802E32">
              <w:rPr>
                <w:rFonts w:asciiTheme="minorHAnsi" w:hAnsiTheme="minorHAnsi"/>
                <w:sz w:val="24"/>
                <w:szCs w:val="24"/>
              </w:rPr>
              <w:t xml:space="preserve">ing. We have a Director of Inclusion </w:t>
            </w:r>
            <w:r w:rsidR="009C4C7F" w:rsidRPr="00802E32">
              <w:rPr>
                <w:rFonts w:asciiTheme="minorHAnsi" w:hAnsiTheme="minorHAnsi"/>
                <w:sz w:val="24"/>
                <w:szCs w:val="24"/>
              </w:rPr>
              <w:t>for the Trus</w:t>
            </w:r>
            <w:r w:rsidRPr="00802E32">
              <w:rPr>
                <w:rFonts w:asciiTheme="minorHAnsi" w:hAnsiTheme="minorHAnsi"/>
                <w:sz w:val="24"/>
                <w:szCs w:val="24"/>
              </w:rPr>
              <w:t>t who is a well-respected</w:t>
            </w:r>
            <w:r w:rsidR="00114E12">
              <w:rPr>
                <w:rFonts w:asciiTheme="minorHAnsi" w:hAnsiTheme="minorHAnsi"/>
                <w:sz w:val="24"/>
                <w:szCs w:val="24"/>
              </w:rPr>
              <w:t xml:space="preserve"> professional in this field</w:t>
            </w:r>
            <w:r w:rsidRPr="00802E32">
              <w:rPr>
                <w:rFonts w:asciiTheme="minorHAnsi" w:hAnsiTheme="minorHAnsi"/>
                <w:sz w:val="24"/>
                <w:szCs w:val="24"/>
              </w:rPr>
              <w:t xml:space="preserve">. </w:t>
            </w:r>
            <w:r w:rsidR="009C4C7F" w:rsidRPr="00802E32">
              <w:rPr>
                <w:rFonts w:asciiTheme="minorHAnsi" w:hAnsiTheme="minorHAnsi"/>
                <w:sz w:val="24"/>
                <w:szCs w:val="24"/>
              </w:rPr>
              <w:t xml:space="preserve">This ensures that our SEND practice develops and </w:t>
            </w:r>
            <w:r w:rsidR="00114E12">
              <w:rPr>
                <w:rFonts w:asciiTheme="minorHAnsi" w:hAnsiTheme="minorHAnsi"/>
                <w:sz w:val="24"/>
                <w:szCs w:val="24"/>
              </w:rPr>
              <w:t>we strive</w:t>
            </w:r>
            <w:r w:rsidR="009C4C7F" w:rsidRPr="00802E32">
              <w:rPr>
                <w:rFonts w:asciiTheme="minorHAnsi" w:hAnsiTheme="minorHAnsi"/>
                <w:sz w:val="24"/>
                <w:szCs w:val="24"/>
              </w:rPr>
              <w:t xml:space="preserve"> to do t</w:t>
            </w:r>
            <w:r w:rsidR="00114E12">
              <w:rPr>
                <w:rFonts w:asciiTheme="minorHAnsi" w:hAnsiTheme="minorHAnsi"/>
                <w:sz w:val="24"/>
                <w:szCs w:val="24"/>
              </w:rPr>
              <w:t>he best for all our children, ensuring they</w:t>
            </w:r>
            <w:r w:rsidR="009C4C7F" w:rsidRPr="00802E32">
              <w:rPr>
                <w:rFonts w:asciiTheme="minorHAnsi" w:hAnsiTheme="minorHAnsi"/>
                <w:sz w:val="24"/>
                <w:szCs w:val="24"/>
              </w:rPr>
              <w:t xml:space="preserve"> make progress from their starting po</w:t>
            </w:r>
            <w:r w:rsidR="00114E12">
              <w:rPr>
                <w:rFonts w:asciiTheme="minorHAnsi" w:hAnsiTheme="minorHAnsi"/>
                <w:sz w:val="24"/>
                <w:szCs w:val="24"/>
              </w:rPr>
              <w:t>ints and their needs are known,</w:t>
            </w:r>
            <w:r w:rsidR="009C4C7F" w:rsidRPr="00802E32">
              <w:rPr>
                <w:rFonts w:asciiTheme="minorHAnsi" w:hAnsiTheme="minorHAnsi"/>
                <w:sz w:val="24"/>
                <w:szCs w:val="24"/>
              </w:rPr>
              <w:t xml:space="preserve"> understood and met</w:t>
            </w:r>
            <w:r w:rsidR="00114E12">
              <w:rPr>
                <w:rFonts w:asciiTheme="minorHAnsi" w:hAnsiTheme="minorHAnsi"/>
                <w:sz w:val="24"/>
                <w:szCs w:val="24"/>
              </w:rPr>
              <w:t xml:space="preserve">. </w:t>
            </w:r>
            <w:r w:rsidR="009C4C7F" w:rsidRPr="00802E32">
              <w:rPr>
                <w:rFonts w:asciiTheme="minorHAnsi" w:hAnsiTheme="minorHAnsi"/>
                <w:sz w:val="24"/>
                <w:szCs w:val="24"/>
              </w:rPr>
              <w:t xml:space="preserve"> </w:t>
            </w:r>
          </w:p>
          <w:p w:rsidR="00C15FD5" w:rsidRPr="00802E32" w:rsidRDefault="00C15FD5" w:rsidP="00114E12">
            <w:pPr>
              <w:spacing w:after="0" w:line="259" w:lineRule="auto"/>
              <w:ind w:left="360" w:firstLine="0"/>
              <w:rPr>
                <w:rFonts w:asciiTheme="minorHAnsi" w:hAnsiTheme="minorHAnsi"/>
                <w:sz w:val="24"/>
                <w:szCs w:val="24"/>
              </w:rPr>
            </w:pPr>
          </w:p>
        </w:tc>
      </w:tr>
      <w:tr w:rsidR="00633DAA" w:rsidRPr="00802E32" w:rsidTr="0080208F">
        <w:tblPrEx>
          <w:tblCellMar>
            <w:top w:w="46" w:type="dxa"/>
            <w:left w:w="106" w:type="dxa"/>
            <w:right w:w="8" w:type="dxa"/>
          </w:tblCellMar>
        </w:tblPrEx>
        <w:trPr>
          <w:trHeight w:val="2923"/>
          <w:jc w:val="center"/>
        </w:trPr>
        <w:tc>
          <w:tcPr>
            <w:tcW w:w="5051" w:type="dxa"/>
            <w:tcBorders>
              <w:top w:val="single" w:sz="4" w:space="0" w:color="000000"/>
              <w:left w:val="single" w:sz="4" w:space="0" w:color="000000"/>
              <w:right w:val="single" w:sz="4" w:space="0" w:color="000000"/>
            </w:tcBorders>
          </w:tcPr>
          <w:p w:rsidR="00633DAA" w:rsidRPr="00B71A3C" w:rsidRDefault="00633DAA">
            <w:pPr>
              <w:spacing w:after="0" w:line="259" w:lineRule="auto"/>
              <w:ind w:left="2" w:firstLine="0"/>
              <w:jc w:val="left"/>
              <w:rPr>
                <w:rFonts w:asciiTheme="minorHAnsi" w:hAnsiTheme="minorHAnsi"/>
                <w:sz w:val="24"/>
                <w:szCs w:val="24"/>
              </w:rPr>
            </w:pPr>
            <w:r w:rsidRPr="00B71A3C">
              <w:rPr>
                <w:rFonts w:asciiTheme="minorHAnsi" w:hAnsiTheme="minorHAnsi"/>
                <w:sz w:val="24"/>
                <w:szCs w:val="24"/>
              </w:rPr>
              <w:t xml:space="preserve">What are the roles and responsibilities of our Governors? </w:t>
            </w:r>
          </w:p>
        </w:tc>
        <w:tc>
          <w:tcPr>
            <w:tcW w:w="10395" w:type="dxa"/>
            <w:gridSpan w:val="2"/>
            <w:tcBorders>
              <w:top w:val="single" w:sz="4" w:space="0" w:color="000000"/>
              <w:left w:val="single" w:sz="4" w:space="0" w:color="000000"/>
              <w:right w:val="single" w:sz="4" w:space="0" w:color="000000"/>
            </w:tcBorders>
          </w:tcPr>
          <w:p w:rsidR="00633DAA" w:rsidRPr="00B71A3C" w:rsidRDefault="00633DAA">
            <w:pPr>
              <w:spacing w:after="21" w:line="259" w:lineRule="auto"/>
              <w:ind w:left="0" w:firstLine="0"/>
              <w:jc w:val="left"/>
              <w:rPr>
                <w:rFonts w:asciiTheme="minorHAnsi" w:hAnsiTheme="minorHAnsi"/>
                <w:sz w:val="24"/>
                <w:szCs w:val="24"/>
              </w:rPr>
            </w:pPr>
            <w:r w:rsidRPr="00802E32">
              <w:rPr>
                <w:rFonts w:asciiTheme="minorHAnsi" w:hAnsiTheme="minorHAnsi"/>
                <w:sz w:val="24"/>
                <w:szCs w:val="24"/>
              </w:rPr>
              <w:t xml:space="preserve">The </w:t>
            </w:r>
            <w:r w:rsidRPr="00B71A3C">
              <w:rPr>
                <w:rFonts w:asciiTheme="minorHAnsi" w:hAnsiTheme="minorHAnsi"/>
                <w:sz w:val="24"/>
                <w:szCs w:val="24"/>
              </w:rPr>
              <w:t xml:space="preserve">governors fulfil their statutory duties by: - </w:t>
            </w:r>
          </w:p>
          <w:p w:rsidR="00633DAA" w:rsidRPr="00B71A3C" w:rsidRDefault="00633DAA" w:rsidP="001B2672">
            <w:pPr>
              <w:numPr>
                <w:ilvl w:val="0"/>
                <w:numId w:val="4"/>
              </w:numPr>
              <w:spacing w:after="0" w:line="259" w:lineRule="auto"/>
              <w:ind w:right="131" w:hanging="360"/>
              <w:rPr>
                <w:rFonts w:asciiTheme="minorHAnsi" w:hAnsiTheme="minorHAnsi"/>
                <w:sz w:val="24"/>
                <w:szCs w:val="24"/>
              </w:rPr>
            </w:pPr>
            <w:r w:rsidRPr="00B71A3C">
              <w:rPr>
                <w:rFonts w:asciiTheme="minorHAnsi" w:hAnsiTheme="minorHAnsi"/>
                <w:sz w:val="24"/>
                <w:szCs w:val="24"/>
              </w:rPr>
              <w:t>Ensuring a SEND policy reflects the current Code of Practice</w:t>
            </w:r>
            <w:r w:rsidR="00DE58DA" w:rsidRPr="00B71A3C">
              <w:rPr>
                <w:rFonts w:asciiTheme="minorHAnsi" w:hAnsiTheme="minorHAnsi"/>
                <w:sz w:val="24"/>
                <w:szCs w:val="24"/>
              </w:rPr>
              <w:t>.</w:t>
            </w:r>
            <w:r w:rsidRPr="00B71A3C">
              <w:rPr>
                <w:rFonts w:asciiTheme="minorHAnsi" w:hAnsiTheme="minorHAnsi"/>
                <w:sz w:val="24"/>
                <w:szCs w:val="24"/>
              </w:rPr>
              <w:t xml:space="preserve"> </w:t>
            </w:r>
          </w:p>
          <w:p w:rsidR="00633DAA" w:rsidRPr="00B71A3C" w:rsidRDefault="00114E12" w:rsidP="001B2672">
            <w:pPr>
              <w:numPr>
                <w:ilvl w:val="0"/>
                <w:numId w:val="4"/>
              </w:numPr>
              <w:spacing w:after="46" w:line="240" w:lineRule="auto"/>
              <w:ind w:right="131" w:hanging="360"/>
              <w:rPr>
                <w:rFonts w:asciiTheme="minorHAnsi" w:hAnsiTheme="minorHAnsi"/>
                <w:sz w:val="24"/>
                <w:szCs w:val="24"/>
              </w:rPr>
            </w:pPr>
            <w:r w:rsidRPr="00B71A3C">
              <w:rPr>
                <w:rFonts w:asciiTheme="minorHAnsi" w:hAnsiTheme="minorHAnsi"/>
                <w:sz w:val="24"/>
                <w:szCs w:val="24"/>
              </w:rPr>
              <w:t>Support and c</w:t>
            </w:r>
            <w:r w:rsidR="00633DAA" w:rsidRPr="00B71A3C">
              <w:rPr>
                <w:rFonts w:asciiTheme="minorHAnsi" w:hAnsiTheme="minorHAnsi"/>
                <w:sz w:val="24"/>
                <w:szCs w:val="24"/>
              </w:rPr>
              <w:t>hallenge the school to ensure the school has an outstanding provision for pupils with SEND needs</w:t>
            </w:r>
            <w:r w:rsidR="00DE58DA" w:rsidRPr="00B71A3C">
              <w:rPr>
                <w:rFonts w:asciiTheme="minorHAnsi" w:hAnsiTheme="minorHAnsi"/>
                <w:sz w:val="24"/>
                <w:szCs w:val="24"/>
              </w:rPr>
              <w:t>.</w:t>
            </w:r>
            <w:r w:rsidR="00633DAA" w:rsidRPr="00B71A3C">
              <w:rPr>
                <w:rFonts w:asciiTheme="minorHAnsi" w:hAnsiTheme="minorHAnsi"/>
                <w:sz w:val="24"/>
                <w:szCs w:val="24"/>
              </w:rPr>
              <w:t xml:space="preserve"> </w:t>
            </w:r>
          </w:p>
          <w:p w:rsidR="00633DAA" w:rsidRPr="00B71A3C" w:rsidRDefault="00633DAA" w:rsidP="001B2672">
            <w:pPr>
              <w:numPr>
                <w:ilvl w:val="0"/>
                <w:numId w:val="4"/>
              </w:numPr>
              <w:spacing w:after="0" w:line="259" w:lineRule="auto"/>
              <w:ind w:right="131" w:hanging="360"/>
              <w:rPr>
                <w:rFonts w:asciiTheme="minorHAnsi" w:hAnsiTheme="minorHAnsi"/>
                <w:sz w:val="24"/>
                <w:szCs w:val="24"/>
              </w:rPr>
            </w:pPr>
            <w:r w:rsidRPr="00B71A3C">
              <w:rPr>
                <w:rFonts w:asciiTheme="minorHAnsi" w:hAnsiTheme="minorHAnsi"/>
                <w:sz w:val="24"/>
                <w:szCs w:val="24"/>
              </w:rPr>
              <w:t>Delegating responsibility to a named governor to lead work on behalf of the Go</w:t>
            </w:r>
            <w:r w:rsidR="00114E12" w:rsidRPr="00B71A3C">
              <w:rPr>
                <w:rFonts w:asciiTheme="minorHAnsi" w:hAnsiTheme="minorHAnsi"/>
                <w:sz w:val="24"/>
                <w:szCs w:val="24"/>
              </w:rPr>
              <w:t>verning Body on monitoring the q</w:t>
            </w:r>
            <w:r w:rsidRPr="00B71A3C">
              <w:rPr>
                <w:rFonts w:asciiTheme="minorHAnsi" w:hAnsiTheme="minorHAnsi"/>
                <w:sz w:val="24"/>
                <w:szCs w:val="24"/>
              </w:rPr>
              <w:t>uality of the provision</w:t>
            </w:r>
            <w:r w:rsidR="00DE58DA" w:rsidRPr="00B71A3C">
              <w:rPr>
                <w:rFonts w:asciiTheme="minorHAnsi" w:hAnsiTheme="minorHAnsi"/>
                <w:sz w:val="24"/>
                <w:szCs w:val="24"/>
              </w:rPr>
              <w:t>.</w:t>
            </w:r>
            <w:r w:rsidRPr="00B71A3C">
              <w:rPr>
                <w:rFonts w:asciiTheme="minorHAnsi" w:hAnsiTheme="minorHAnsi"/>
                <w:sz w:val="24"/>
                <w:szCs w:val="24"/>
              </w:rPr>
              <w:t xml:space="preserve"> </w:t>
            </w:r>
          </w:p>
          <w:p w:rsidR="00633DAA" w:rsidRPr="00B71A3C" w:rsidRDefault="00633DAA" w:rsidP="001B2672">
            <w:pPr>
              <w:numPr>
                <w:ilvl w:val="0"/>
                <w:numId w:val="5"/>
              </w:numPr>
              <w:spacing w:after="48" w:line="237" w:lineRule="auto"/>
              <w:ind w:right="131" w:hanging="360"/>
              <w:rPr>
                <w:rFonts w:asciiTheme="minorHAnsi" w:hAnsiTheme="minorHAnsi"/>
                <w:sz w:val="24"/>
                <w:szCs w:val="24"/>
              </w:rPr>
            </w:pPr>
            <w:r w:rsidRPr="00B71A3C">
              <w:rPr>
                <w:rFonts w:asciiTheme="minorHAnsi" w:hAnsiTheme="minorHAnsi"/>
                <w:sz w:val="24"/>
                <w:szCs w:val="24"/>
              </w:rPr>
              <w:t xml:space="preserve">Ensuring the school reports to parents annually, securing appropriate, targeted resources that have </w:t>
            </w:r>
            <w:r w:rsidR="00114E12" w:rsidRPr="00B71A3C">
              <w:rPr>
                <w:rFonts w:asciiTheme="minorHAnsi" w:hAnsiTheme="minorHAnsi"/>
                <w:sz w:val="24"/>
                <w:szCs w:val="24"/>
              </w:rPr>
              <w:t xml:space="preserve">an </w:t>
            </w:r>
            <w:r w:rsidRPr="00B71A3C">
              <w:rPr>
                <w:rFonts w:asciiTheme="minorHAnsi" w:hAnsiTheme="minorHAnsi"/>
                <w:sz w:val="24"/>
                <w:szCs w:val="24"/>
              </w:rPr>
              <w:t>impact on learners wh</w:t>
            </w:r>
            <w:r w:rsidR="00DE58DA" w:rsidRPr="00B71A3C">
              <w:rPr>
                <w:rFonts w:asciiTheme="minorHAnsi" w:hAnsiTheme="minorHAnsi"/>
                <w:sz w:val="24"/>
                <w:szCs w:val="24"/>
              </w:rPr>
              <w:t>ich is evidenced.</w:t>
            </w:r>
          </w:p>
          <w:p w:rsidR="00633DAA" w:rsidRPr="00802E32" w:rsidRDefault="00633DAA" w:rsidP="001B2672">
            <w:pPr>
              <w:numPr>
                <w:ilvl w:val="0"/>
                <w:numId w:val="5"/>
              </w:numPr>
              <w:spacing w:after="0" w:line="259" w:lineRule="auto"/>
              <w:ind w:right="131" w:hanging="360"/>
              <w:rPr>
                <w:rFonts w:asciiTheme="minorHAnsi" w:hAnsiTheme="minorHAnsi"/>
                <w:sz w:val="24"/>
                <w:szCs w:val="24"/>
              </w:rPr>
            </w:pPr>
            <w:r w:rsidRPr="00B71A3C">
              <w:rPr>
                <w:rFonts w:asciiTheme="minorHAnsi" w:hAnsiTheme="minorHAnsi"/>
                <w:sz w:val="24"/>
                <w:szCs w:val="24"/>
              </w:rPr>
              <w:t>Oversee the schools funding to ensure the SEN provision meets requirements including the deploymen</w:t>
            </w:r>
            <w:r w:rsidR="00DE58DA" w:rsidRPr="00B71A3C">
              <w:rPr>
                <w:rFonts w:asciiTheme="minorHAnsi" w:hAnsiTheme="minorHAnsi"/>
                <w:sz w:val="24"/>
                <w:szCs w:val="24"/>
              </w:rPr>
              <w:t>t and organisation of personnel and</w:t>
            </w:r>
            <w:r w:rsidRPr="00B71A3C">
              <w:rPr>
                <w:rFonts w:asciiTheme="minorHAnsi" w:hAnsiTheme="minorHAnsi"/>
                <w:sz w:val="24"/>
                <w:szCs w:val="24"/>
              </w:rPr>
              <w:t xml:space="preserve"> resources</w:t>
            </w:r>
            <w:r w:rsidR="00DE58DA" w:rsidRPr="00B71A3C">
              <w:rPr>
                <w:rFonts w:asciiTheme="minorHAnsi" w:hAnsiTheme="minorHAnsi"/>
                <w:sz w:val="24"/>
                <w:szCs w:val="24"/>
              </w:rPr>
              <w:t>.</w:t>
            </w:r>
            <w:r w:rsidRPr="00802E32">
              <w:rPr>
                <w:rFonts w:asciiTheme="minorHAnsi" w:hAnsiTheme="minorHAnsi"/>
                <w:sz w:val="24"/>
                <w:szCs w:val="24"/>
              </w:rPr>
              <w:t xml:space="preserve"> </w:t>
            </w:r>
          </w:p>
        </w:tc>
      </w:tr>
      <w:tr w:rsidR="00C15FD5" w:rsidRPr="00802E32" w:rsidTr="0080208F">
        <w:tblPrEx>
          <w:tblCellMar>
            <w:top w:w="44" w:type="dxa"/>
            <w:left w:w="106" w:type="dxa"/>
            <w:bottom w:w="7" w:type="dxa"/>
          </w:tblCellMar>
        </w:tblPrEx>
        <w:trPr>
          <w:trHeight w:val="814"/>
          <w:jc w:val="center"/>
        </w:trPr>
        <w:tc>
          <w:tcPr>
            <w:tcW w:w="5051" w:type="dxa"/>
            <w:tcBorders>
              <w:top w:val="single" w:sz="4" w:space="0" w:color="000000"/>
              <w:left w:val="single" w:sz="4" w:space="0" w:color="000000"/>
              <w:bottom w:val="single" w:sz="4" w:space="0" w:color="000000"/>
              <w:right w:val="nil"/>
            </w:tcBorders>
            <w:shd w:val="clear" w:color="auto" w:fill="DEEAF6"/>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b/>
                <w:sz w:val="24"/>
                <w:szCs w:val="24"/>
              </w:rPr>
              <w:t xml:space="preserve"> </w:t>
            </w:r>
          </w:p>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b/>
                <w:sz w:val="24"/>
                <w:szCs w:val="24"/>
              </w:rPr>
              <w:t xml:space="preserve">Curriculum Concerns </w:t>
            </w:r>
          </w:p>
        </w:tc>
        <w:tc>
          <w:tcPr>
            <w:tcW w:w="10395" w:type="dxa"/>
            <w:gridSpan w:val="2"/>
            <w:tcBorders>
              <w:top w:val="single" w:sz="4" w:space="0" w:color="000000"/>
              <w:left w:val="nil"/>
              <w:bottom w:val="single" w:sz="4" w:space="0" w:color="000000"/>
              <w:right w:val="single" w:sz="4" w:space="0" w:color="000000"/>
            </w:tcBorders>
            <w:shd w:val="clear" w:color="auto" w:fill="DEEAF6"/>
            <w:vAlign w:val="bottom"/>
          </w:tcPr>
          <w:p w:rsidR="00C15FD5" w:rsidRPr="00802E32" w:rsidRDefault="009C4C7F">
            <w:pPr>
              <w:spacing w:after="0" w:line="259" w:lineRule="auto"/>
              <w:ind w:left="2165" w:firstLine="0"/>
              <w:jc w:val="left"/>
              <w:rPr>
                <w:rFonts w:asciiTheme="minorHAnsi" w:hAnsiTheme="minorHAnsi"/>
                <w:sz w:val="24"/>
                <w:szCs w:val="24"/>
              </w:rPr>
            </w:pPr>
            <w:r w:rsidRPr="00802E32">
              <w:rPr>
                <w:rFonts w:asciiTheme="minorHAnsi" w:hAnsiTheme="minorHAnsi"/>
                <w:sz w:val="24"/>
                <w:szCs w:val="24"/>
              </w:rPr>
              <w:t xml:space="preserve"> </w:t>
            </w:r>
          </w:p>
        </w:tc>
      </w:tr>
      <w:tr w:rsidR="00C15FD5" w:rsidRPr="00802E32" w:rsidTr="00915C89">
        <w:tblPrEx>
          <w:tblCellMar>
            <w:top w:w="44" w:type="dxa"/>
            <w:left w:w="106" w:type="dxa"/>
            <w:bottom w:w="7" w:type="dxa"/>
          </w:tblCellMar>
        </w:tblPrEx>
        <w:trPr>
          <w:trHeight w:val="2751"/>
          <w:jc w:val="center"/>
        </w:trPr>
        <w:tc>
          <w:tcPr>
            <w:tcW w:w="5051"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sz w:val="24"/>
                <w:szCs w:val="24"/>
              </w:rPr>
              <w:lastRenderedPageBreak/>
              <w:t xml:space="preserve">How is extra support allocated to meet children’s needs and requirements? </w:t>
            </w:r>
          </w:p>
        </w:tc>
        <w:tc>
          <w:tcPr>
            <w:tcW w:w="10395" w:type="dxa"/>
            <w:gridSpan w:val="2"/>
            <w:tcBorders>
              <w:top w:val="single" w:sz="4" w:space="0" w:color="000000"/>
              <w:left w:val="single" w:sz="4" w:space="0" w:color="000000"/>
              <w:bottom w:val="single" w:sz="4" w:space="0" w:color="000000"/>
              <w:right w:val="single" w:sz="4" w:space="0" w:color="000000"/>
            </w:tcBorders>
          </w:tcPr>
          <w:p w:rsidR="00C15FD5" w:rsidRPr="00802E32" w:rsidRDefault="009C4C7F" w:rsidP="003128BF">
            <w:pPr>
              <w:spacing w:after="24" w:line="259" w:lineRule="auto"/>
              <w:ind w:left="0" w:firstLine="0"/>
              <w:jc w:val="left"/>
              <w:rPr>
                <w:rFonts w:asciiTheme="minorHAnsi" w:hAnsiTheme="minorHAnsi"/>
                <w:sz w:val="24"/>
                <w:szCs w:val="24"/>
              </w:rPr>
            </w:pPr>
            <w:r w:rsidRPr="00802E32">
              <w:rPr>
                <w:rFonts w:asciiTheme="minorHAnsi" w:hAnsiTheme="minorHAnsi"/>
                <w:sz w:val="24"/>
                <w:szCs w:val="24"/>
              </w:rPr>
              <w:t>These needs may be met through:</w:t>
            </w:r>
          </w:p>
          <w:p w:rsidR="00C15FD5" w:rsidRPr="00DE58DA" w:rsidRDefault="009F29CF" w:rsidP="005A52D2">
            <w:pPr>
              <w:pStyle w:val="ListParagraph"/>
              <w:numPr>
                <w:ilvl w:val="0"/>
                <w:numId w:val="14"/>
              </w:numPr>
              <w:spacing w:after="43" w:line="240" w:lineRule="auto"/>
              <w:ind w:right="365"/>
              <w:jc w:val="left"/>
              <w:rPr>
                <w:rFonts w:asciiTheme="minorHAnsi" w:hAnsiTheme="minorHAnsi"/>
                <w:sz w:val="24"/>
                <w:szCs w:val="24"/>
              </w:rPr>
            </w:pPr>
            <w:r>
              <w:rPr>
                <w:rFonts w:asciiTheme="minorHAnsi" w:hAnsiTheme="minorHAnsi"/>
                <w:sz w:val="24"/>
                <w:szCs w:val="24"/>
              </w:rPr>
              <w:t>The c</w:t>
            </w:r>
            <w:r w:rsidR="009C4C7F" w:rsidRPr="00DE58DA">
              <w:rPr>
                <w:rFonts w:asciiTheme="minorHAnsi" w:hAnsiTheme="minorHAnsi"/>
                <w:sz w:val="24"/>
                <w:szCs w:val="24"/>
              </w:rPr>
              <w:t>lass teacher planning carefully to meet your child’s needs</w:t>
            </w:r>
            <w:r w:rsidR="00DE58DA">
              <w:rPr>
                <w:rFonts w:asciiTheme="minorHAnsi" w:hAnsiTheme="minorHAnsi"/>
                <w:sz w:val="24"/>
                <w:szCs w:val="24"/>
              </w:rPr>
              <w:t xml:space="preserve"> allowing them to access the curriculum</w:t>
            </w:r>
            <w:r w:rsidR="009C4C7F" w:rsidRPr="00DE58DA">
              <w:rPr>
                <w:rFonts w:asciiTheme="minorHAnsi" w:hAnsiTheme="minorHAnsi"/>
                <w:sz w:val="24"/>
                <w:szCs w:val="24"/>
              </w:rPr>
              <w:t>. This</w:t>
            </w:r>
            <w:r w:rsidR="00DE58DA">
              <w:rPr>
                <w:rFonts w:asciiTheme="minorHAnsi" w:hAnsiTheme="minorHAnsi"/>
                <w:sz w:val="24"/>
                <w:szCs w:val="24"/>
              </w:rPr>
              <w:t xml:space="preserve"> may be done through a variety of strategies such as chunking</w:t>
            </w:r>
            <w:r w:rsidR="009C4C7F" w:rsidRPr="00DE58DA">
              <w:rPr>
                <w:rFonts w:asciiTheme="minorHAnsi" w:hAnsiTheme="minorHAnsi"/>
                <w:sz w:val="24"/>
                <w:szCs w:val="24"/>
              </w:rPr>
              <w:t xml:space="preserve"> </w:t>
            </w:r>
            <w:r w:rsidR="00DE58DA">
              <w:rPr>
                <w:rFonts w:asciiTheme="minorHAnsi" w:hAnsiTheme="minorHAnsi"/>
                <w:sz w:val="24"/>
                <w:szCs w:val="24"/>
              </w:rPr>
              <w:t>(</w:t>
            </w:r>
            <w:r w:rsidR="009C4C7F" w:rsidRPr="00DE58DA">
              <w:rPr>
                <w:rFonts w:asciiTheme="minorHAnsi" w:hAnsiTheme="minorHAnsi"/>
                <w:sz w:val="24"/>
                <w:szCs w:val="24"/>
              </w:rPr>
              <w:t>breaking the learning into smaller chunks or steps</w:t>
            </w:r>
            <w:r w:rsidR="001B2672">
              <w:rPr>
                <w:rFonts w:asciiTheme="minorHAnsi" w:hAnsiTheme="minorHAnsi"/>
                <w:sz w:val="24"/>
                <w:szCs w:val="24"/>
              </w:rPr>
              <w:t>), providing and encouraging</w:t>
            </w:r>
            <w:r w:rsidR="00DE58DA">
              <w:rPr>
                <w:rFonts w:asciiTheme="minorHAnsi" w:hAnsiTheme="minorHAnsi"/>
                <w:sz w:val="24"/>
                <w:szCs w:val="24"/>
              </w:rPr>
              <w:t xml:space="preserve"> access to task specific r</w:t>
            </w:r>
            <w:r w:rsidR="00AD22F4">
              <w:rPr>
                <w:rFonts w:asciiTheme="minorHAnsi" w:hAnsiTheme="minorHAnsi"/>
                <w:sz w:val="24"/>
                <w:szCs w:val="24"/>
              </w:rPr>
              <w:t xml:space="preserve">esources, </w:t>
            </w:r>
            <w:proofErr w:type="spellStart"/>
            <w:r w:rsidR="00AD22F4">
              <w:rPr>
                <w:rFonts w:asciiTheme="minorHAnsi" w:hAnsiTheme="minorHAnsi"/>
                <w:sz w:val="24"/>
                <w:szCs w:val="24"/>
              </w:rPr>
              <w:t>scaffolded</w:t>
            </w:r>
            <w:proofErr w:type="spellEnd"/>
            <w:r w:rsidR="00AD22F4">
              <w:rPr>
                <w:rFonts w:asciiTheme="minorHAnsi" w:hAnsiTheme="minorHAnsi"/>
                <w:sz w:val="24"/>
                <w:szCs w:val="24"/>
              </w:rPr>
              <w:t xml:space="preserve"> worksheets, etc.</w:t>
            </w:r>
          </w:p>
          <w:p w:rsidR="00C15FD5" w:rsidRPr="00DE58DA" w:rsidRDefault="00915C89" w:rsidP="005A52D2">
            <w:pPr>
              <w:pStyle w:val="ListParagraph"/>
              <w:numPr>
                <w:ilvl w:val="0"/>
                <w:numId w:val="14"/>
              </w:numPr>
              <w:spacing w:after="0" w:line="259" w:lineRule="auto"/>
              <w:ind w:right="365"/>
              <w:jc w:val="left"/>
              <w:rPr>
                <w:rFonts w:asciiTheme="minorHAnsi" w:hAnsiTheme="minorHAnsi"/>
                <w:sz w:val="24"/>
                <w:szCs w:val="24"/>
              </w:rPr>
            </w:pPr>
            <w:r>
              <w:rPr>
                <w:rFonts w:asciiTheme="minorHAnsi" w:hAnsiTheme="minorHAnsi"/>
                <w:sz w:val="24"/>
                <w:szCs w:val="24"/>
              </w:rPr>
              <w:t>In-</w:t>
            </w:r>
            <w:r w:rsidR="009C4C7F" w:rsidRPr="00DE58DA">
              <w:rPr>
                <w:rFonts w:asciiTheme="minorHAnsi" w:hAnsiTheme="minorHAnsi"/>
                <w:sz w:val="24"/>
                <w:szCs w:val="24"/>
              </w:rPr>
              <w:t>class support with s</w:t>
            </w:r>
            <w:r w:rsidR="00AD22F4">
              <w:rPr>
                <w:rFonts w:asciiTheme="minorHAnsi" w:hAnsiTheme="minorHAnsi"/>
                <w:sz w:val="24"/>
                <w:szCs w:val="24"/>
              </w:rPr>
              <w:t>hort targeted support from the t</w:t>
            </w:r>
            <w:r w:rsidR="009C4C7F" w:rsidRPr="00DE58DA">
              <w:rPr>
                <w:rFonts w:asciiTheme="minorHAnsi" w:hAnsiTheme="minorHAnsi"/>
                <w:sz w:val="24"/>
                <w:szCs w:val="24"/>
              </w:rPr>
              <w:t xml:space="preserve">eacher </w:t>
            </w:r>
            <w:r w:rsidR="00A54FFB">
              <w:rPr>
                <w:rFonts w:asciiTheme="minorHAnsi" w:hAnsiTheme="minorHAnsi"/>
                <w:sz w:val="24"/>
                <w:szCs w:val="24"/>
              </w:rPr>
              <w:t>or learning support</w:t>
            </w:r>
            <w:r w:rsidR="00AD22F4">
              <w:rPr>
                <w:rFonts w:asciiTheme="minorHAnsi" w:hAnsiTheme="minorHAnsi"/>
                <w:sz w:val="24"/>
                <w:szCs w:val="24"/>
              </w:rPr>
              <w:t xml:space="preserve"> a</w:t>
            </w:r>
            <w:r w:rsidR="009C4C7F" w:rsidRPr="00DE58DA">
              <w:rPr>
                <w:rFonts w:asciiTheme="minorHAnsi" w:hAnsiTheme="minorHAnsi"/>
                <w:sz w:val="24"/>
                <w:szCs w:val="24"/>
              </w:rPr>
              <w:t>ssistant</w:t>
            </w:r>
            <w:r>
              <w:rPr>
                <w:rFonts w:asciiTheme="minorHAnsi" w:hAnsiTheme="minorHAnsi"/>
                <w:sz w:val="24"/>
                <w:szCs w:val="24"/>
              </w:rPr>
              <w:t>.</w:t>
            </w:r>
          </w:p>
          <w:p w:rsidR="00C15FD5" w:rsidRDefault="009C4C7F" w:rsidP="005A52D2">
            <w:pPr>
              <w:pStyle w:val="ListParagraph"/>
              <w:numPr>
                <w:ilvl w:val="0"/>
                <w:numId w:val="14"/>
              </w:numPr>
              <w:spacing w:after="0" w:line="259" w:lineRule="auto"/>
              <w:ind w:right="365"/>
              <w:jc w:val="left"/>
              <w:rPr>
                <w:rFonts w:asciiTheme="minorHAnsi" w:hAnsiTheme="minorHAnsi"/>
                <w:sz w:val="24"/>
                <w:szCs w:val="24"/>
              </w:rPr>
            </w:pPr>
            <w:r w:rsidRPr="00DE58DA">
              <w:rPr>
                <w:rFonts w:asciiTheme="minorHAnsi" w:hAnsiTheme="minorHAnsi"/>
                <w:sz w:val="24"/>
                <w:szCs w:val="24"/>
              </w:rPr>
              <w:t>Pupil progress meetings – interv</w:t>
            </w:r>
            <w:r w:rsidR="00915C89">
              <w:rPr>
                <w:rFonts w:asciiTheme="minorHAnsi" w:hAnsiTheme="minorHAnsi"/>
                <w:sz w:val="24"/>
                <w:szCs w:val="24"/>
              </w:rPr>
              <w:t>entions are identified each</w:t>
            </w:r>
            <w:r w:rsidRPr="00DE58DA">
              <w:rPr>
                <w:rFonts w:asciiTheme="minorHAnsi" w:hAnsiTheme="minorHAnsi"/>
                <w:sz w:val="24"/>
                <w:szCs w:val="24"/>
              </w:rPr>
              <w:t xml:space="preserve"> term to ensure p</w:t>
            </w:r>
            <w:r w:rsidR="003128BF" w:rsidRPr="00DE58DA">
              <w:rPr>
                <w:rFonts w:asciiTheme="minorHAnsi" w:hAnsiTheme="minorHAnsi"/>
                <w:sz w:val="24"/>
                <w:szCs w:val="24"/>
              </w:rPr>
              <w:t xml:space="preserve">rogress is carefully monitored </w:t>
            </w:r>
            <w:r w:rsidRPr="00DE58DA">
              <w:rPr>
                <w:rFonts w:asciiTheme="minorHAnsi" w:hAnsiTheme="minorHAnsi"/>
                <w:sz w:val="24"/>
                <w:szCs w:val="24"/>
              </w:rPr>
              <w:t>and accelerat</w:t>
            </w:r>
            <w:r w:rsidR="00915C89">
              <w:rPr>
                <w:rFonts w:asciiTheme="minorHAnsi" w:hAnsiTheme="minorHAnsi"/>
                <w:sz w:val="24"/>
                <w:szCs w:val="24"/>
              </w:rPr>
              <w:t>ed where possible to help close</w:t>
            </w:r>
            <w:r w:rsidRPr="00DE58DA">
              <w:rPr>
                <w:rFonts w:asciiTheme="minorHAnsi" w:hAnsiTheme="minorHAnsi"/>
                <w:sz w:val="24"/>
                <w:szCs w:val="24"/>
              </w:rPr>
              <w:t xml:space="preserve"> the gap.</w:t>
            </w:r>
          </w:p>
          <w:p w:rsidR="009F29CF" w:rsidRDefault="009F29CF" w:rsidP="005A52D2">
            <w:pPr>
              <w:pStyle w:val="ListParagraph"/>
              <w:numPr>
                <w:ilvl w:val="0"/>
                <w:numId w:val="14"/>
              </w:numPr>
              <w:spacing w:after="0" w:line="259" w:lineRule="auto"/>
              <w:ind w:right="365"/>
              <w:jc w:val="left"/>
              <w:rPr>
                <w:rFonts w:asciiTheme="minorHAnsi" w:hAnsiTheme="minorHAnsi"/>
                <w:sz w:val="24"/>
                <w:szCs w:val="24"/>
              </w:rPr>
            </w:pPr>
            <w:r>
              <w:rPr>
                <w:rFonts w:asciiTheme="minorHAnsi" w:hAnsiTheme="minorHAnsi"/>
                <w:sz w:val="24"/>
                <w:szCs w:val="24"/>
              </w:rPr>
              <w:t xml:space="preserve">All teaching staff working </w:t>
            </w:r>
            <w:r w:rsidR="00E437CE">
              <w:rPr>
                <w:rFonts w:asciiTheme="minorHAnsi" w:hAnsiTheme="minorHAnsi"/>
                <w:sz w:val="24"/>
                <w:szCs w:val="24"/>
              </w:rPr>
              <w:t>to ensure our setting is communication-friendly.</w:t>
            </w:r>
          </w:p>
          <w:p w:rsidR="00E437CE" w:rsidRPr="00915C89" w:rsidRDefault="00E437CE" w:rsidP="005A52D2">
            <w:pPr>
              <w:pStyle w:val="ListParagraph"/>
              <w:numPr>
                <w:ilvl w:val="0"/>
                <w:numId w:val="14"/>
              </w:numPr>
              <w:spacing w:after="0" w:line="259" w:lineRule="auto"/>
              <w:ind w:right="365"/>
              <w:jc w:val="left"/>
              <w:rPr>
                <w:rFonts w:asciiTheme="minorHAnsi" w:hAnsiTheme="minorHAnsi"/>
                <w:sz w:val="24"/>
                <w:szCs w:val="24"/>
              </w:rPr>
            </w:pPr>
            <w:r>
              <w:rPr>
                <w:rFonts w:asciiTheme="minorHAnsi" w:hAnsiTheme="minorHAnsi"/>
                <w:sz w:val="24"/>
                <w:szCs w:val="24"/>
              </w:rPr>
              <w:t>Support from SEND Services to enhance teaching practice through programmes such as Colourful Semantics.</w:t>
            </w:r>
          </w:p>
        </w:tc>
      </w:tr>
    </w:tbl>
    <w:p w:rsidR="003128BF" w:rsidRDefault="003128BF" w:rsidP="005F54FC">
      <w:pPr>
        <w:spacing w:after="0" w:line="259" w:lineRule="auto"/>
        <w:ind w:left="0" w:right="15403" w:firstLine="0"/>
        <w:jc w:val="left"/>
        <w:rPr>
          <w:rFonts w:asciiTheme="minorHAnsi" w:hAnsiTheme="minorHAnsi"/>
          <w:sz w:val="24"/>
          <w:szCs w:val="24"/>
        </w:rPr>
      </w:pPr>
    </w:p>
    <w:p w:rsidR="005F54FC" w:rsidRPr="00802E32" w:rsidRDefault="005F54FC" w:rsidP="005F54FC">
      <w:pPr>
        <w:spacing w:after="0" w:line="259" w:lineRule="auto"/>
        <w:ind w:left="0" w:right="15403" w:firstLine="0"/>
        <w:jc w:val="left"/>
        <w:rPr>
          <w:rFonts w:asciiTheme="minorHAnsi" w:hAnsiTheme="minorHAnsi"/>
          <w:sz w:val="24"/>
          <w:szCs w:val="24"/>
        </w:rPr>
      </w:pPr>
    </w:p>
    <w:tbl>
      <w:tblPr>
        <w:tblStyle w:val="TableGrid"/>
        <w:tblW w:w="15451" w:type="dxa"/>
        <w:tblInd w:w="-5" w:type="dxa"/>
        <w:tblCellMar>
          <w:top w:w="44" w:type="dxa"/>
          <w:left w:w="106" w:type="dxa"/>
          <w:bottom w:w="7" w:type="dxa"/>
          <w:right w:w="9" w:type="dxa"/>
        </w:tblCellMar>
        <w:tblLook w:val="04A0" w:firstRow="1" w:lastRow="0" w:firstColumn="1" w:lastColumn="0" w:noHBand="0" w:noVBand="1"/>
      </w:tblPr>
      <w:tblGrid>
        <w:gridCol w:w="4962"/>
        <w:gridCol w:w="10489"/>
      </w:tblGrid>
      <w:tr w:rsidR="00C15FD5" w:rsidRPr="00802E32" w:rsidTr="005A52D2">
        <w:trPr>
          <w:trHeight w:val="811"/>
        </w:trPr>
        <w:tc>
          <w:tcPr>
            <w:tcW w:w="4962" w:type="dxa"/>
            <w:tcBorders>
              <w:top w:val="single" w:sz="4" w:space="0" w:color="000000"/>
              <w:left w:val="single" w:sz="4" w:space="0" w:color="000000"/>
              <w:bottom w:val="single" w:sz="4" w:space="0" w:color="000000"/>
              <w:right w:val="nil"/>
            </w:tcBorders>
            <w:shd w:val="clear" w:color="auto" w:fill="DEEAF6"/>
            <w:vAlign w:val="center"/>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b/>
                <w:sz w:val="24"/>
                <w:szCs w:val="24"/>
              </w:rPr>
              <w:t xml:space="preserve">Partnership: Planning, Monitoring and Review </w:t>
            </w:r>
          </w:p>
        </w:tc>
        <w:tc>
          <w:tcPr>
            <w:tcW w:w="10489" w:type="dxa"/>
            <w:tcBorders>
              <w:top w:val="single" w:sz="4" w:space="0" w:color="000000"/>
              <w:left w:val="nil"/>
              <w:bottom w:val="single" w:sz="4" w:space="0" w:color="000000"/>
              <w:right w:val="single" w:sz="4" w:space="0" w:color="000000"/>
            </w:tcBorders>
            <w:shd w:val="clear" w:color="auto" w:fill="DEEAF6"/>
          </w:tcPr>
          <w:p w:rsidR="00C15FD5" w:rsidRPr="00802E32" w:rsidRDefault="009C4C7F">
            <w:pPr>
              <w:spacing w:after="244" w:line="259" w:lineRule="auto"/>
              <w:ind w:left="2165" w:firstLine="0"/>
              <w:jc w:val="left"/>
              <w:rPr>
                <w:rFonts w:asciiTheme="minorHAnsi" w:hAnsiTheme="minorHAnsi"/>
                <w:sz w:val="24"/>
                <w:szCs w:val="24"/>
              </w:rPr>
            </w:pPr>
            <w:r w:rsidRPr="00802E32">
              <w:rPr>
                <w:rFonts w:asciiTheme="minorHAnsi" w:hAnsiTheme="minorHAnsi"/>
                <w:b/>
                <w:sz w:val="24"/>
                <w:szCs w:val="24"/>
              </w:rPr>
              <w:t xml:space="preserve"> </w:t>
            </w:r>
          </w:p>
          <w:p w:rsidR="00C15FD5" w:rsidRPr="00802E32" w:rsidRDefault="009C4C7F">
            <w:pPr>
              <w:spacing w:after="0" w:line="259" w:lineRule="auto"/>
              <w:ind w:left="2165" w:firstLine="0"/>
              <w:jc w:val="left"/>
              <w:rPr>
                <w:rFonts w:asciiTheme="minorHAnsi" w:hAnsiTheme="minorHAnsi"/>
                <w:sz w:val="24"/>
                <w:szCs w:val="24"/>
              </w:rPr>
            </w:pPr>
            <w:r w:rsidRPr="00802E32">
              <w:rPr>
                <w:rFonts w:asciiTheme="minorHAnsi" w:hAnsiTheme="minorHAnsi"/>
                <w:sz w:val="24"/>
                <w:szCs w:val="24"/>
              </w:rPr>
              <w:t xml:space="preserve"> </w:t>
            </w:r>
          </w:p>
        </w:tc>
      </w:tr>
      <w:tr w:rsidR="00C15FD5" w:rsidRPr="00802E32" w:rsidTr="005A52D2">
        <w:trPr>
          <w:trHeight w:val="88"/>
        </w:trPr>
        <w:tc>
          <w:tcPr>
            <w:tcW w:w="4962" w:type="dxa"/>
            <w:tcBorders>
              <w:top w:val="single" w:sz="4" w:space="0" w:color="000000"/>
              <w:left w:val="single" w:sz="4" w:space="0" w:color="000000"/>
              <w:bottom w:val="single" w:sz="4" w:space="0" w:color="000000"/>
              <w:right w:val="single" w:sz="4" w:space="0" w:color="000000"/>
            </w:tcBorders>
          </w:tcPr>
          <w:p w:rsidR="00C15FD5" w:rsidRPr="00802E32" w:rsidRDefault="003128BF">
            <w:pPr>
              <w:spacing w:after="0" w:line="259" w:lineRule="auto"/>
              <w:ind w:left="1" w:firstLine="0"/>
              <w:jc w:val="left"/>
              <w:rPr>
                <w:rFonts w:asciiTheme="minorHAnsi" w:hAnsiTheme="minorHAnsi"/>
                <w:sz w:val="24"/>
                <w:szCs w:val="24"/>
              </w:rPr>
            </w:pPr>
            <w:r w:rsidRPr="00802E32">
              <w:rPr>
                <w:rFonts w:asciiTheme="minorHAnsi" w:hAnsiTheme="minorHAnsi"/>
                <w:sz w:val="24"/>
                <w:szCs w:val="24"/>
              </w:rPr>
              <w:t>What do we offer at Elm C of E</w:t>
            </w:r>
            <w:r w:rsidR="00587DA2">
              <w:rPr>
                <w:rFonts w:asciiTheme="minorHAnsi" w:hAnsiTheme="minorHAnsi"/>
                <w:sz w:val="24"/>
                <w:szCs w:val="24"/>
              </w:rPr>
              <w:t xml:space="preserve"> Primary School</w:t>
            </w:r>
            <w:r w:rsidR="009C4C7F" w:rsidRPr="00802E32">
              <w:rPr>
                <w:rFonts w:asciiTheme="minorHAnsi" w:hAnsiTheme="minorHAnsi"/>
                <w:sz w:val="24"/>
                <w:szCs w:val="24"/>
              </w:rPr>
              <w:t xml:space="preserve"> to parents and carers, to discuss progress, pl</w:t>
            </w:r>
            <w:r w:rsidR="000A274A">
              <w:rPr>
                <w:rFonts w:asciiTheme="minorHAnsi" w:hAnsiTheme="minorHAnsi"/>
                <w:sz w:val="24"/>
                <w:szCs w:val="24"/>
              </w:rPr>
              <w:t>an and review support and share</w:t>
            </w:r>
            <w:r w:rsidR="009C4C7F" w:rsidRPr="00802E32">
              <w:rPr>
                <w:rFonts w:asciiTheme="minorHAnsi" w:hAnsiTheme="minorHAnsi"/>
                <w:sz w:val="24"/>
                <w:szCs w:val="24"/>
              </w:rPr>
              <w:t xml:space="preserve"> specific approaches and programmes, in addition to the normal reporting arrangements? </w:t>
            </w:r>
          </w:p>
        </w:tc>
        <w:tc>
          <w:tcPr>
            <w:tcW w:w="10489" w:type="dxa"/>
            <w:tcBorders>
              <w:top w:val="single" w:sz="4" w:space="0" w:color="000000"/>
              <w:left w:val="single" w:sz="4" w:space="0" w:color="000000"/>
              <w:bottom w:val="single" w:sz="4" w:space="0" w:color="000000"/>
              <w:right w:val="single" w:sz="4" w:space="0" w:color="000000"/>
            </w:tcBorders>
          </w:tcPr>
          <w:p w:rsidR="003128BF" w:rsidRPr="00802E32" w:rsidRDefault="009C4C7F" w:rsidP="005A52D2">
            <w:pPr>
              <w:numPr>
                <w:ilvl w:val="0"/>
                <w:numId w:val="8"/>
              </w:numPr>
              <w:spacing w:after="47" w:line="239" w:lineRule="auto"/>
              <w:ind w:right="413" w:hanging="360"/>
              <w:rPr>
                <w:rFonts w:asciiTheme="minorHAnsi" w:hAnsiTheme="minorHAnsi"/>
                <w:sz w:val="24"/>
                <w:szCs w:val="24"/>
              </w:rPr>
            </w:pPr>
            <w:r w:rsidRPr="00802E32">
              <w:rPr>
                <w:rFonts w:asciiTheme="minorHAnsi" w:hAnsiTheme="minorHAnsi"/>
                <w:sz w:val="24"/>
                <w:szCs w:val="24"/>
              </w:rPr>
              <w:t>You will meet with the class teacher to discuss your child’s progress, review their achievements and targets</w:t>
            </w:r>
            <w:r w:rsidR="001B2672">
              <w:rPr>
                <w:rFonts w:asciiTheme="minorHAnsi" w:hAnsiTheme="minorHAnsi"/>
                <w:sz w:val="24"/>
                <w:szCs w:val="24"/>
              </w:rPr>
              <w:t>.</w:t>
            </w:r>
            <w:r w:rsidRPr="00802E32">
              <w:rPr>
                <w:rFonts w:asciiTheme="minorHAnsi" w:hAnsiTheme="minorHAnsi"/>
                <w:sz w:val="24"/>
                <w:szCs w:val="24"/>
              </w:rPr>
              <w:t xml:space="preserve"> </w:t>
            </w:r>
          </w:p>
          <w:p w:rsidR="00C15FD5" w:rsidRPr="00802E32" w:rsidRDefault="009C4C7F" w:rsidP="005A52D2">
            <w:pPr>
              <w:numPr>
                <w:ilvl w:val="0"/>
                <w:numId w:val="8"/>
              </w:numPr>
              <w:spacing w:after="47" w:line="239" w:lineRule="auto"/>
              <w:ind w:right="413" w:hanging="360"/>
              <w:rPr>
                <w:rFonts w:asciiTheme="minorHAnsi" w:hAnsiTheme="minorHAnsi"/>
                <w:sz w:val="24"/>
                <w:szCs w:val="24"/>
              </w:rPr>
            </w:pPr>
            <w:r w:rsidRPr="00802E32">
              <w:rPr>
                <w:rFonts w:asciiTheme="minorHAnsi" w:hAnsiTheme="minorHAnsi"/>
                <w:sz w:val="24"/>
                <w:szCs w:val="24"/>
              </w:rPr>
              <w:t>Each term</w:t>
            </w:r>
            <w:r w:rsidR="00A54FFB">
              <w:rPr>
                <w:rFonts w:asciiTheme="minorHAnsi" w:hAnsiTheme="minorHAnsi"/>
                <w:sz w:val="24"/>
                <w:szCs w:val="24"/>
              </w:rPr>
              <w:t>,</w:t>
            </w:r>
            <w:r w:rsidRPr="00802E32">
              <w:rPr>
                <w:rFonts w:asciiTheme="minorHAnsi" w:hAnsiTheme="minorHAnsi"/>
                <w:sz w:val="24"/>
                <w:szCs w:val="24"/>
              </w:rPr>
              <w:t xml:space="preserve"> </w:t>
            </w:r>
            <w:r w:rsidR="00A54FFB">
              <w:rPr>
                <w:rFonts w:asciiTheme="minorHAnsi" w:hAnsiTheme="minorHAnsi"/>
                <w:sz w:val="24"/>
                <w:szCs w:val="24"/>
              </w:rPr>
              <w:t>you will be asked to collaborate in writing the ADPR</w:t>
            </w:r>
            <w:r w:rsidRPr="00802E32">
              <w:rPr>
                <w:rFonts w:asciiTheme="minorHAnsi" w:hAnsiTheme="minorHAnsi"/>
                <w:sz w:val="24"/>
                <w:szCs w:val="24"/>
              </w:rPr>
              <w:t xml:space="preserve"> based </w:t>
            </w:r>
            <w:r w:rsidR="00A54FFB">
              <w:rPr>
                <w:rFonts w:asciiTheme="minorHAnsi" w:hAnsiTheme="minorHAnsi"/>
                <w:sz w:val="24"/>
                <w:szCs w:val="24"/>
              </w:rPr>
              <w:t>the teacher’s assessment of your child’s needs</w:t>
            </w:r>
            <w:bookmarkStart w:id="0" w:name="_GoBack"/>
            <w:bookmarkEnd w:id="0"/>
            <w:r w:rsidRPr="00802E32">
              <w:rPr>
                <w:rFonts w:asciiTheme="minorHAnsi" w:hAnsiTheme="minorHAnsi"/>
                <w:sz w:val="24"/>
                <w:szCs w:val="24"/>
              </w:rPr>
              <w:t xml:space="preserve">. This is known as an APDR – Assess, Plan, Do, Review. Your views and your child’s views will be part of this process.   </w:t>
            </w:r>
          </w:p>
          <w:p w:rsidR="00C15FD5" w:rsidRPr="00802E32" w:rsidRDefault="009C4C7F" w:rsidP="005A52D2">
            <w:pPr>
              <w:numPr>
                <w:ilvl w:val="0"/>
                <w:numId w:val="8"/>
              </w:numPr>
              <w:spacing w:after="46" w:line="240" w:lineRule="auto"/>
              <w:ind w:right="413" w:hanging="360"/>
              <w:rPr>
                <w:rFonts w:asciiTheme="minorHAnsi" w:hAnsiTheme="minorHAnsi"/>
                <w:sz w:val="24"/>
                <w:szCs w:val="24"/>
              </w:rPr>
            </w:pPr>
            <w:r w:rsidRPr="00802E32">
              <w:rPr>
                <w:rFonts w:asciiTheme="minorHAnsi" w:hAnsiTheme="minorHAnsi"/>
                <w:sz w:val="24"/>
                <w:szCs w:val="24"/>
              </w:rPr>
              <w:t>If your child has an Education, Care and Health plan we will meet formally each year to review the plan, celebrate success and adapt the plan to continually reflect the needs of you</w:t>
            </w:r>
            <w:r w:rsidR="00915C89">
              <w:rPr>
                <w:rFonts w:asciiTheme="minorHAnsi" w:hAnsiTheme="minorHAnsi"/>
                <w:sz w:val="24"/>
                <w:szCs w:val="24"/>
              </w:rPr>
              <w:t>r child as they grow and change.</w:t>
            </w:r>
          </w:p>
          <w:p w:rsidR="003128BF" w:rsidRPr="00E437CE" w:rsidRDefault="009C4C7F" w:rsidP="005A52D2">
            <w:pPr>
              <w:numPr>
                <w:ilvl w:val="0"/>
                <w:numId w:val="8"/>
              </w:numPr>
              <w:spacing w:after="0" w:line="259" w:lineRule="auto"/>
              <w:ind w:right="413" w:hanging="360"/>
              <w:rPr>
                <w:rFonts w:asciiTheme="minorHAnsi" w:hAnsiTheme="minorHAnsi"/>
                <w:sz w:val="24"/>
                <w:szCs w:val="24"/>
              </w:rPr>
            </w:pPr>
            <w:r w:rsidRPr="00802E32">
              <w:rPr>
                <w:rFonts w:asciiTheme="minorHAnsi" w:hAnsiTheme="minorHAnsi"/>
                <w:sz w:val="24"/>
                <w:szCs w:val="24"/>
              </w:rPr>
              <w:t>Face to face meetings, telephone conversations and informal discussions will ensure a good partnership between home and school. The class teacher is your first point of contact. The SENCO is available to meet with at any time should you have any concerns about your child</w:t>
            </w:r>
            <w:r w:rsidR="00915C89">
              <w:rPr>
                <w:rFonts w:asciiTheme="minorHAnsi" w:hAnsiTheme="minorHAnsi"/>
                <w:sz w:val="24"/>
                <w:szCs w:val="24"/>
              </w:rPr>
              <w:t>.</w:t>
            </w:r>
            <w:r w:rsidRPr="00802E32">
              <w:rPr>
                <w:rFonts w:asciiTheme="minorHAnsi" w:hAnsiTheme="minorHAnsi"/>
                <w:sz w:val="24"/>
                <w:szCs w:val="24"/>
              </w:rPr>
              <w:t xml:space="preserve">  </w:t>
            </w:r>
          </w:p>
        </w:tc>
      </w:tr>
      <w:tr w:rsidR="00C15FD5" w:rsidRPr="00802E32" w:rsidTr="005A52D2">
        <w:trPr>
          <w:trHeight w:val="814"/>
        </w:trPr>
        <w:tc>
          <w:tcPr>
            <w:tcW w:w="4962" w:type="dxa"/>
            <w:tcBorders>
              <w:top w:val="single" w:sz="4" w:space="0" w:color="000000"/>
              <w:left w:val="single" w:sz="4" w:space="0" w:color="000000"/>
              <w:bottom w:val="single" w:sz="4" w:space="0" w:color="000000"/>
              <w:right w:val="nil"/>
            </w:tcBorders>
            <w:shd w:val="clear" w:color="auto" w:fill="DEEAF6"/>
            <w:vAlign w:val="bottom"/>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b/>
                <w:sz w:val="24"/>
                <w:szCs w:val="24"/>
              </w:rPr>
              <w:lastRenderedPageBreak/>
              <w:t xml:space="preserve">General Support for Wellbeing </w:t>
            </w:r>
          </w:p>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sz w:val="24"/>
                <w:szCs w:val="24"/>
              </w:rPr>
              <w:t xml:space="preserve"> </w:t>
            </w:r>
          </w:p>
        </w:tc>
        <w:tc>
          <w:tcPr>
            <w:tcW w:w="10489" w:type="dxa"/>
            <w:tcBorders>
              <w:top w:val="single" w:sz="4" w:space="0" w:color="000000"/>
              <w:left w:val="nil"/>
              <w:bottom w:val="single" w:sz="4" w:space="0" w:color="000000"/>
              <w:right w:val="single" w:sz="4" w:space="0" w:color="000000"/>
            </w:tcBorders>
            <w:shd w:val="clear" w:color="auto" w:fill="DEEAF6"/>
          </w:tcPr>
          <w:p w:rsidR="00C15FD5" w:rsidRPr="00802E32" w:rsidRDefault="009C4C7F">
            <w:pPr>
              <w:spacing w:after="0" w:line="259" w:lineRule="auto"/>
              <w:ind w:left="2165" w:firstLine="0"/>
              <w:jc w:val="left"/>
              <w:rPr>
                <w:rFonts w:asciiTheme="minorHAnsi" w:hAnsiTheme="minorHAnsi"/>
                <w:sz w:val="24"/>
                <w:szCs w:val="24"/>
              </w:rPr>
            </w:pPr>
            <w:r w:rsidRPr="00802E32">
              <w:rPr>
                <w:rFonts w:asciiTheme="minorHAnsi" w:hAnsiTheme="minorHAnsi"/>
                <w:b/>
                <w:sz w:val="24"/>
                <w:szCs w:val="24"/>
              </w:rPr>
              <w:t xml:space="preserve"> </w:t>
            </w:r>
          </w:p>
        </w:tc>
      </w:tr>
      <w:tr w:rsidR="00C15FD5" w:rsidRPr="00802E32" w:rsidTr="005A52D2">
        <w:trPr>
          <w:trHeight w:val="3619"/>
        </w:trPr>
        <w:tc>
          <w:tcPr>
            <w:tcW w:w="4962" w:type="dxa"/>
            <w:tcBorders>
              <w:top w:val="single" w:sz="4" w:space="0" w:color="000000"/>
              <w:left w:val="single" w:sz="4" w:space="0" w:color="000000"/>
              <w:bottom w:val="single" w:sz="4" w:space="0" w:color="000000"/>
              <w:right w:val="single" w:sz="4" w:space="0" w:color="000000"/>
            </w:tcBorders>
          </w:tcPr>
          <w:p w:rsidR="00C15FD5" w:rsidRPr="00802E32" w:rsidRDefault="009C4C7F" w:rsidP="003128BF">
            <w:pPr>
              <w:spacing w:after="0" w:line="259" w:lineRule="auto"/>
              <w:ind w:left="1" w:firstLine="0"/>
              <w:rPr>
                <w:rFonts w:asciiTheme="minorHAnsi" w:hAnsiTheme="minorHAnsi"/>
                <w:sz w:val="24"/>
                <w:szCs w:val="24"/>
              </w:rPr>
            </w:pPr>
            <w:r w:rsidRPr="00802E32">
              <w:rPr>
                <w:rFonts w:asciiTheme="minorHAnsi" w:hAnsiTheme="minorHAnsi"/>
                <w:sz w:val="24"/>
                <w:szCs w:val="24"/>
              </w:rPr>
              <w:t xml:space="preserve">How do we offer pastoral, medical and social support to the children at </w:t>
            </w:r>
            <w:r w:rsidR="003128BF" w:rsidRPr="00802E32">
              <w:rPr>
                <w:rFonts w:asciiTheme="minorHAnsi" w:hAnsiTheme="minorHAnsi"/>
                <w:sz w:val="24"/>
                <w:szCs w:val="24"/>
              </w:rPr>
              <w:t>Elm C of E</w:t>
            </w:r>
            <w:r w:rsidR="00587DA2">
              <w:rPr>
                <w:rFonts w:asciiTheme="minorHAnsi" w:hAnsiTheme="minorHAnsi"/>
                <w:sz w:val="24"/>
                <w:szCs w:val="24"/>
              </w:rPr>
              <w:t xml:space="preserve"> Primary School</w:t>
            </w:r>
            <w:r w:rsidRPr="00802E32">
              <w:rPr>
                <w:rFonts w:asciiTheme="minorHAnsi" w:hAnsiTheme="minorHAnsi"/>
                <w:sz w:val="24"/>
                <w:szCs w:val="24"/>
              </w:rPr>
              <w:t xml:space="preserve">?  </w:t>
            </w:r>
          </w:p>
        </w:tc>
        <w:tc>
          <w:tcPr>
            <w:tcW w:w="10489" w:type="dxa"/>
            <w:tcBorders>
              <w:top w:val="single" w:sz="4" w:space="0" w:color="000000"/>
              <w:left w:val="single" w:sz="4" w:space="0" w:color="000000"/>
              <w:bottom w:val="single" w:sz="4" w:space="0" w:color="000000"/>
              <w:right w:val="single" w:sz="4" w:space="0" w:color="000000"/>
            </w:tcBorders>
          </w:tcPr>
          <w:p w:rsidR="00C15FD5" w:rsidRPr="00802E32" w:rsidRDefault="009C4C7F">
            <w:pPr>
              <w:numPr>
                <w:ilvl w:val="0"/>
                <w:numId w:val="9"/>
              </w:numPr>
              <w:spacing w:after="43" w:line="240" w:lineRule="auto"/>
              <w:ind w:hanging="360"/>
              <w:jc w:val="left"/>
              <w:rPr>
                <w:rFonts w:asciiTheme="minorHAnsi" w:hAnsiTheme="minorHAnsi"/>
                <w:sz w:val="24"/>
                <w:szCs w:val="24"/>
              </w:rPr>
            </w:pPr>
            <w:r w:rsidRPr="00802E32">
              <w:rPr>
                <w:rFonts w:asciiTheme="minorHAnsi" w:hAnsiTheme="minorHAnsi"/>
                <w:sz w:val="24"/>
                <w:szCs w:val="24"/>
              </w:rPr>
              <w:t>Children are supporte</w:t>
            </w:r>
            <w:r w:rsidR="005F54FC">
              <w:rPr>
                <w:rFonts w:asciiTheme="minorHAnsi" w:hAnsiTheme="minorHAnsi"/>
                <w:sz w:val="24"/>
                <w:szCs w:val="24"/>
              </w:rPr>
              <w:t>d by</w:t>
            </w:r>
            <w:r w:rsidR="00E437CE">
              <w:rPr>
                <w:rFonts w:asciiTheme="minorHAnsi" w:hAnsiTheme="minorHAnsi"/>
                <w:sz w:val="24"/>
                <w:szCs w:val="24"/>
              </w:rPr>
              <w:t xml:space="preserve"> the class teacher and the learn</w:t>
            </w:r>
            <w:r w:rsidR="005F54FC">
              <w:rPr>
                <w:rFonts w:asciiTheme="minorHAnsi" w:hAnsiTheme="minorHAnsi"/>
                <w:sz w:val="24"/>
                <w:szCs w:val="24"/>
              </w:rPr>
              <w:t xml:space="preserve">ing </w:t>
            </w:r>
            <w:r w:rsidR="00E437CE">
              <w:rPr>
                <w:rFonts w:asciiTheme="minorHAnsi" w:hAnsiTheme="minorHAnsi"/>
                <w:sz w:val="24"/>
                <w:szCs w:val="24"/>
              </w:rPr>
              <w:t xml:space="preserve">support </w:t>
            </w:r>
            <w:r w:rsidR="005F54FC">
              <w:rPr>
                <w:rFonts w:asciiTheme="minorHAnsi" w:hAnsiTheme="minorHAnsi"/>
                <w:sz w:val="24"/>
                <w:szCs w:val="24"/>
              </w:rPr>
              <w:t>a</w:t>
            </w:r>
            <w:r w:rsidRPr="00802E32">
              <w:rPr>
                <w:rFonts w:asciiTheme="minorHAnsi" w:hAnsiTheme="minorHAnsi"/>
                <w:sz w:val="24"/>
                <w:szCs w:val="24"/>
              </w:rPr>
              <w:t>ssistants within the classroom overseeing the wel</w:t>
            </w:r>
            <w:r w:rsidR="005F54FC">
              <w:rPr>
                <w:rFonts w:asciiTheme="minorHAnsi" w:hAnsiTheme="minorHAnsi"/>
                <w:sz w:val="24"/>
                <w:szCs w:val="24"/>
              </w:rPr>
              <w:t>lbeing of children on a day-to-</w:t>
            </w:r>
            <w:r w:rsidRPr="00802E32">
              <w:rPr>
                <w:rFonts w:asciiTheme="minorHAnsi" w:hAnsiTheme="minorHAnsi"/>
                <w:sz w:val="24"/>
                <w:szCs w:val="24"/>
              </w:rPr>
              <w:t xml:space="preserve">day basis.  </w:t>
            </w:r>
          </w:p>
          <w:p w:rsidR="00C15FD5" w:rsidRPr="00802E32" w:rsidRDefault="009C4C7F">
            <w:pPr>
              <w:numPr>
                <w:ilvl w:val="0"/>
                <w:numId w:val="9"/>
              </w:numPr>
              <w:spacing w:after="0" w:line="259" w:lineRule="auto"/>
              <w:ind w:hanging="360"/>
              <w:jc w:val="left"/>
              <w:rPr>
                <w:rFonts w:asciiTheme="minorHAnsi" w:hAnsiTheme="minorHAnsi"/>
                <w:sz w:val="24"/>
                <w:szCs w:val="24"/>
              </w:rPr>
            </w:pPr>
            <w:r w:rsidRPr="00802E32">
              <w:rPr>
                <w:rFonts w:asciiTheme="minorHAnsi" w:hAnsiTheme="minorHAnsi"/>
                <w:sz w:val="24"/>
                <w:szCs w:val="24"/>
              </w:rPr>
              <w:t>The Inclusion team</w:t>
            </w:r>
            <w:r w:rsidR="005F54FC">
              <w:rPr>
                <w:rFonts w:asciiTheme="minorHAnsi" w:hAnsiTheme="minorHAnsi"/>
                <w:sz w:val="24"/>
                <w:szCs w:val="24"/>
              </w:rPr>
              <w:t>, SENCO and Mental Health Leads</w:t>
            </w:r>
            <w:r w:rsidR="003128BF" w:rsidRPr="00802E32">
              <w:rPr>
                <w:rFonts w:asciiTheme="minorHAnsi" w:hAnsiTheme="minorHAnsi"/>
                <w:sz w:val="24"/>
                <w:szCs w:val="24"/>
              </w:rPr>
              <w:t>,</w:t>
            </w:r>
            <w:r w:rsidRPr="00802E32">
              <w:rPr>
                <w:rFonts w:asciiTheme="minorHAnsi" w:hAnsiTheme="minorHAnsi"/>
                <w:sz w:val="24"/>
                <w:szCs w:val="24"/>
              </w:rPr>
              <w:t xml:space="preserve"> oversee the pastoral, medical and social support of all pupils </w:t>
            </w:r>
          </w:p>
          <w:p w:rsidR="00C15FD5" w:rsidRPr="00802E32" w:rsidRDefault="005F54FC">
            <w:pPr>
              <w:numPr>
                <w:ilvl w:val="0"/>
                <w:numId w:val="9"/>
              </w:numPr>
              <w:spacing w:after="0" w:line="259" w:lineRule="auto"/>
              <w:ind w:hanging="360"/>
              <w:jc w:val="left"/>
              <w:rPr>
                <w:rFonts w:asciiTheme="minorHAnsi" w:hAnsiTheme="minorHAnsi"/>
                <w:sz w:val="24"/>
                <w:szCs w:val="24"/>
              </w:rPr>
            </w:pPr>
            <w:r>
              <w:rPr>
                <w:rFonts w:asciiTheme="minorHAnsi" w:hAnsiTheme="minorHAnsi"/>
                <w:sz w:val="24"/>
                <w:szCs w:val="24"/>
              </w:rPr>
              <w:t>We liaise with h</w:t>
            </w:r>
            <w:r w:rsidR="009C4C7F" w:rsidRPr="00802E32">
              <w:rPr>
                <w:rFonts w:asciiTheme="minorHAnsi" w:hAnsiTheme="minorHAnsi"/>
                <w:sz w:val="24"/>
                <w:szCs w:val="24"/>
              </w:rPr>
              <w:t xml:space="preserve">ealth professionals to ensure care plans are in place for children with medical needs.  </w:t>
            </w:r>
          </w:p>
          <w:p w:rsidR="001B2672" w:rsidRDefault="009C4C7F">
            <w:pPr>
              <w:numPr>
                <w:ilvl w:val="0"/>
                <w:numId w:val="9"/>
              </w:numPr>
              <w:spacing w:after="46" w:line="239" w:lineRule="auto"/>
              <w:ind w:hanging="360"/>
              <w:jc w:val="left"/>
              <w:rPr>
                <w:rFonts w:asciiTheme="minorHAnsi" w:hAnsiTheme="minorHAnsi"/>
                <w:sz w:val="24"/>
                <w:szCs w:val="24"/>
              </w:rPr>
            </w:pPr>
            <w:r w:rsidRPr="00802E32">
              <w:rPr>
                <w:rFonts w:asciiTheme="minorHAnsi" w:hAnsiTheme="minorHAnsi"/>
                <w:sz w:val="24"/>
                <w:szCs w:val="24"/>
              </w:rPr>
              <w:t>All staff have b</w:t>
            </w:r>
            <w:r w:rsidR="001B2672">
              <w:rPr>
                <w:rFonts w:asciiTheme="minorHAnsi" w:hAnsiTheme="minorHAnsi"/>
                <w:sz w:val="24"/>
                <w:szCs w:val="24"/>
              </w:rPr>
              <w:t>asic first aid training and most</w:t>
            </w:r>
            <w:r w:rsidRPr="00802E32">
              <w:rPr>
                <w:rFonts w:asciiTheme="minorHAnsi" w:hAnsiTheme="minorHAnsi"/>
                <w:sz w:val="24"/>
                <w:szCs w:val="24"/>
              </w:rPr>
              <w:t xml:space="preserve"> staff </w:t>
            </w:r>
            <w:r w:rsidR="005F54FC">
              <w:rPr>
                <w:rFonts w:asciiTheme="minorHAnsi" w:hAnsiTheme="minorHAnsi"/>
                <w:sz w:val="24"/>
                <w:szCs w:val="24"/>
              </w:rPr>
              <w:t>have specific Paediatric First A</w:t>
            </w:r>
            <w:r w:rsidRPr="00802E32">
              <w:rPr>
                <w:rFonts w:asciiTheme="minorHAnsi" w:hAnsiTheme="minorHAnsi"/>
                <w:sz w:val="24"/>
                <w:szCs w:val="24"/>
              </w:rPr>
              <w:t>id and these members of staff are called upon to support children when necessary</w:t>
            </w:r>
            <w:r w:rsidR="005F54FC">
              <w:rPr>
                <w:rFonts w:asciiTheme="minorHAnsi" w:hAnsiTheme="minorHAnsi"/>
                <w:sz w:val="24"/>
                <w:szCs w:val="24"/>
              </w:rPr>
              <w:t xml:space="preserve">. </w:t>
            </w:r>
          </w:p>
          <w:p w:rsidR="00E437CE" w:rsidRDefault="00E437CE" w:rsidP="00E437CE">
            <w:pPr>
              <w:spacing w:after="46" w:line="239" w:lineRule="auto"/>
              <w:ind w:left="720" w:firstLine="0"/>
              <w:jc w:val="left"/>
              <w:rPr>
                <w:rFonts w:asciiTheme="minorHAnsi" w:hAnsiTheme="minorHAnsi"/>
                <w:sz w:val="24"/>
                <w:szCs w:val="24"/>
              </w:rPr>
            </w:pPr>
          </w:p>
          <w:p w:rsidR="008F6181" w:rsidRPr="008F6181" w:rsidRDefault="005F54FC" w:rsidP="008F6181">
            <w:pPr>
              <w:spacing w:after="46" w:line="239" w:lineRule="auto"/>
              <w:ind w:left="720" w:firstLine="0"/>
              <w:jc w:val="left"/>
              <w:rPr>
                <w:rFonts w:asciiTheme="minorHAnsi" w:hAnsiTheme="minorHAnsi"/>
                <w:sz w:val="24"/>
                <w:szCs w:val="24"/>
              </w:rPr>
            </w:pPr>
            <w:r>
              <w:rPr>
                <w:rFonts w:asciiTheme="minorHAnsi" w:hAnsiTheme="minorHAnsi"/>
                <w:sz w:val="24"/>
                <w:szCs w:val="24"/>
              </w:rPr>
              <w:t>Other support and intervention are:</w:t>
            </w:r>
            <w:r w:rsidR="009C4C7F" w:rsidRPr="00802E32">
              <w:rPr>
                <w:rFonts w:asciiTheme="minorHAnsi" w:hAnsiTheme="minorHAnsi"/>
                <w:sz w:val="24"/>
                <w:szCs w:val="24"/>
              </w:rPr>
              <w:t xml:space="preserve"> </w:t>
            </w:r>
          </w:p>
          <w:p w:rsidR="00C15FD5" w:rsidRPr="00802E32" w:rsidRDefault="00077914">
            <w:pPr>
              <w:numPr>
                <w:ilvl w:val="0"/>
                <w:numId w:val="9"/>
              </w:numPr>
              <w:spacing w:after="0" w:line="259" w:lineRule="auto"/>
              <w:ind w:hanging="360"/>
              <w:jc w:val="left"/>
              <w:rPr>
                <w:rFonts w:asciiTheme="minorHAnsi" w:hAnsiTheme="minorHAnsi"/>
                <w:sz w:val="24"/>
                <w:szCs w:val="24"/>
              </w:rPr>
            </w:pPr>
            <w:r>
              <w:rPr>
                <w:rFonts w:asciiTheme="minorHAnsi" w:hAnsiTheme="minorHAnsi"/>
                <w:sz w:val="24"/>
                <w:szCs w:val="24"/>
              </w:rPr>
              <w:t>A</w:t>
            </w:r>
            <w:r w:rsidR="003128BF" w:rsidRPr="00802E32">
              <w:rPr>
                <w:rFonts w:asciiTheme="minorHAnsi" w:hAnsiTheme="minorHAnsi"/>
                <w:sz w:val="24"/>
                <w:szCs w:val="24"/>
              </w:rPr>
              <w:t xml:space="preserve">fter school clubs </w:t>
            </w:r>
          </w:p>
          <w:p w:rsidR="00C15FD5" w:rsidRPr="00802E32" w:rsidRDefault="005F54FC">
            <w:pPr>
              <w:numPr>
                <w:ilvl w:val="0"/>
                <w:numId w:val="9"/>
              </w:numPr>
              <w:spacing w:after="0" w:line="259" w:lineRule="auto"/>
              <w:ind w:hanging="360"/>
              <w:jc w:val="left"/>
              <w:rPr>
                <w:rFonts w:asciiTheme="minorHAnsi" w:hAnsiTheme="minorHAnsi"/>
                <w:sz w:val="24"/>
                <w:szCs w:val="24"/>
              </w:rPr>
            </w:pPr>
            <w:r>
              <w:rPr>
                <w:rFonts w:asciiTheme="minorHAnsi" w:hAnsiTheme="minorHAnsi"/>
                <w:sz w:val="24"/>
                <w:szCs w:val="24"/>
              </w:rPr>
              <w:t>Themes worked on</w:t>
            </w:r>
            <w:r w:rsidR="009C4C7F" w:rsidRPr="00802E32">
              <w:rPr>
                <w:rFonts w:asciiTheme="minorHAnsi" w:hAnsiTheme="minorHAnsi"/>
                <w:sz w:val="24"/>
                <w:szCs w:val="24"/>
              </w:rPr>
              <w:t xml:space="preserve"> in school include – road safety, online safety, anti-bullying</w:t>
            </w:r>
            <w:r>
              <w:rPr>
                <w:rFonts w:asciiTheme="minorHAnsi" w:hAnsiTheme="minorHAnsi"/>
                <w:sz w:val="24"/>
                <w:szCs w:val="24"/>
              </w:rPr>
              <w:t xml:space="preserve">, </w:t>
            </w:r>
            <w:r w:rsidR="009C4C7F" w:rsidRPr="00802E32">
              <w:rPr>
                <w:rFonts w:asciiTheme="minorHAnsi" w:hAnsiTheme="minorHAnsi"/>
                <w:sz w:val="24"/>
                <w:szCs w:val="24"/>
              </w:rPr>
              <w:t>etc</w:t>
            </w:r>
            <w:r>
              <w:rPr>
                <w:rFonts w:asciiTheme="minorHAnsi" w:hAnsiTheme="minorHAnsi"/>
                <w:sz w:val="24"/>
                <w:szCs w:val="24"/>
              </w:rPr>
              <w:t>.</w:t>
            </w:r>
            <w:r w:rsidR="009C4C7F" w:rsidRPr="00802E32">
              <w:rPr>
                <w:rFonts w:asciiTheme="minorHAnsi" w:hAnsiTheme="minorHAnsi"/>
                <w:sz w:val="24"/>
                <w:szCs w:val="24"/>
              </w:rPr>
              <w:t xml:space="preserve"> </w:t>
            </w:r>
          </w:p>
          <w:p w:rsidR="003128BF" w:rsidRPr="00802E32" w:rsidRDefault="003128BF">
            <w:pPr>
              <w:numPr>
                <w:ilvl w:val="0"/>
                <w:numId w:val="9"/>
              </w:numPr>
              <w:spacing w:after="0" w:line="259" w:lineRule="auto"/>
              <w:ind w:hanging="360"/>
              <w:jc w:val="left"/>
              <w:rPr>
                <w:rFonts w:asciiTheme="minorHAnsi" w:hAnsiTheme="minorHAnsi"/>
                <w:sz w:val="24"/>
                <w:szCs w:val="24"/>
              </w:rPr>
            </w:pPr>
            <w:proofErr w:type="spellStart"/>
            <w:r w:rsidRPr="00802E32">
              <w:rPr>
                <w:rFonts w:asciiTheme="minorHAnsi" w:hAnsiTheme="minorHAnsi"/>
                <w:sz w:val="24"/>
                <w:szCs w:val="24"/>
              </w:rPr>
              <w:t>MindUP</w:t>
            </w:r>
            <w:proofErr w:type="spellEnd"/>
            <w:r w:rsidRPr="00802E32">
              <w:rPr>
                <w:rFonts w:asciiTheme="minorHAnsi" w:hAnsiTheme="minorHAnsi"/>
                <w:sz w:val="24"/>
                <w:szCs w:val="24"/>
              </w:rPr>
              <w:t xml:space="preserve"> Curriculum </w:t>
            </w:r>
          </w:p>
          <w:p w:rsidR="003128BF" w:rsidRPr="00802E32" w:rsidRDefault="003128BF">
            <w:pPr>
              <w:numPr>
                <w:ilvl w:val="0"/>
                <w:numId w:val="9"/>
              </w:numPr>
              <w:spacing w:after="0" w:line="259" w:lineRule="auto"/>
              <w:ind w:hanging="360"/>
              <w:jc w:val="left"/>
              <w:rPr>
                <w:rFonts w:asciiTheme="minorHAnsi" w:hAnsiTheme="minorHAnsi"/>
                <w:sz w:val="24"/>
                <w:szCs w:val="24"/>
              </w:rPr>
            </w:pPr>
            <w:r w:rsidRPr="00802E32">
              <w:rPr>
                <w:rFonts w:asciiTheme="minorHAnsi" w:hAnsiTheme="minorHAnsi"/>
                <w:sz w:val="24"/>
                <w:szCs w:val="24"/>
              </w:rPr>
              <w:t xml:space="preserve">Play Leaders </w:t>
            </w:r>
          </w:p>
          <w:p w:rsidR="00C15FD5" w:rsidRPr="00802E32" w:rsidRDefault="009C4C7F">
            <w:pPr>
              <w:numPr>
                <w:ilvl w:val="0"/>
                <w:numId w:val="9"/>
              </w:numPr>
              <w:spacing w:after="0" w:line="259" w:lineRule="auto"/>
              <w:ind w:hanging="360"/>
              <w:jc w:val="left"/>
              <w:rPr>
                <w:rFonts w:asciiTheme="minorHAnsi" w:hAnsiTheme="minorHAnsi"/>
                <w:sz w:val="24"/>
                <w:szCs w:val="24"/>
              </w:rPr>
            </w:pPr>
            <w:r w:rsidRPr="00802E32">
              <w:rPr>
                <w:rFonts w:asciiTheme="minorHAnsi" w:hAnsiTheme="minorHAnsi"/>
                <w:sz w:val="24"/>
                <w:szCs w:val="24"/>
              </w:rPr>
              <w:t xml:space="preserve">School Nurse </w:t>
            </w:r>
          </w:p>
          <w:p w:rsidR="00C15FD5" w:rsidRDefault="009C4C7F">
            <w:pPr>
              <w:numPr>
                <w:ilvl w:val="0"/>
                <w:numId w:val="9"/>
              </w:numPr>
              <w:spacing w:after="0" w:line="259" w:lineRule="auto"/>
              <w:ind w:hanging="360"/>
              <w:jc w:val="left"/>
              <w:rPr>
                <w:rFonts w:asciiTheme="minorHAnsi" w:hAnsiTheme="minorHAnsi"/>
                <w:sz w:val="24"/>
                <w:szCs w:val="24"/>
              </w:rPr>
            </w:pPr>
            <w:r w:rsidRPr="00802E32">
              <w:rPr>
                <w:rFonts w:asciiTheme="minorHAnsi" w:hAnsiTheme="minorHAnsi"/>
                <w:sz w:val="24"/>
                <w:szCs w:val="24"/>
              </w:rPr>
              <w:t xml:space="preserve">Early Help  </w:t>
            </w:r>
          </w:p>
          <w:p w:rsidR="008F6181" w:rsidRPr="00802E32" w:rsidRDefault="008F6181">
            <w:pPr>
              <w:numPr>
                <w:ilvl w:val="0"/>
                <w:numId w:val="9"/>
              </w:numPr>
              <w:spacing w:after="0" w:line="259" w:lineRule="auto"/>
              <w:ind w:hanging="360"/>
              <w:jc w:val="left"/>
              <w:rPr>
                <w:rFonts w:asciiTheme="minorHAnsi" w:hAnsiTheme="minorHAnsi"/>
                <w:sz w:val="24"/>
                <w:szCs w:val="24"/>
              </w:rPr>
            </w:pPr>
            <w:r>
              <w:rPr>
                <w:rFonts w:asciiTheme="minorHAnsi" w:hAnsiTheme="minorHAnsi"/>
                <w:sz w:val="24"/>
                <w:szCs w:val="24"/>
              </w:rPr>
              <w:t xml:space="preserve">Drawing and Talking practitioner </w:t>
            </w:r>
          </w:p>
        </w:tc>
      </w:tr>
    </w:tbl>
    <w:p w:rsidR="00C15FD5" w:rsidRPr="00802E32" w:rsidRDefault="00C15FD5" w:rsidP="00292C6F">
      <w:pPr>
        <w:spacing w:after="0" w:line="259" w:lineRule="auto"/>
        <w:ind w:left="0" w:right="15403" w:firstLine="0"/>
        <w:jc w:val="left"/>
        <w:rPr>
          <w:rFonts w:asciiTheme="minorHAnsi" w:hAnsiTheme="minorHAnsi"/>
          <w:sz w:val="24"/>
          <w:szCs w:val="24"/>
        </w:rPr>
      </w:pPr>
    </w:p>
    <w:tbl>
      <w:tblPr>
        <w:tblStyle w:val="TableGrid"/>
        <w:tblW w:w="15451" w:type="dxa"/>
        <w:tblInd w:w="-5" w:type="dxa"/>
        <w:tblLayout w:type="fixed"/>
        <w:tblCellMar>
          <w:top w:w="22" w:type="dxa"/>
          <w:bottom w:w="6" w:type="dxa"/>
          <w:right w:w="57" w:type="dxa"/>
        </w:tblCellMar>
        <w:tblLook w:val="04A0" w:firstRow="1" w:lastRow="0" w:firstColumn="1" w:lastColumn="0" w:noHBand="0" w:noVBand="1"/>
      </w:tblPr>
      <w:tblGrid>
        <w:gridCol w:w="4962"/>
        <w:gridCol w:w="77"/>
        <w:gridCol w:w="10412"/>
      </w:tblGrid>
      <w:tr w:rsidR="003128BF" w:rsidRPr="00802E32" w:rsidTr="00F65D30">
        <w:trPr>
          <w:trHeight w:val="577"/>
        </w:trPr>
        <w:tc>
          <w:tcPr>
            <w:tcW w:w="4962" w:type="dxa"/>
            <w:tcBorders>
              <w:top w:val="single" w:sz="4" w:space="0" w:color="000000"/>
              <w:left w:val="single" w:sz="4" w:space="0" w:color="000000"/>
              <w:bottom w:val="nil"/>
              <w:right w:val="single" w:sz="4" w:space="0" w:color="000000"/>
            </w:tcBorders>
          </w:tcPr>
          <w:p w:rsidR="003128BF" w:rsidRPr="00802E32" w:rsidRDefault="003128BF">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t xml:space="preserve">How do we encourage our children to contribute their views?  </w:t>
            </w:r>
          </w:p>
        </w:tc>
        <w:tc>
          <w:tcPr>
            <w:tcW w:w="10489" w:type="dxa"/>
            <w:gridSpan w:val="2"/>
            <w:vMerge w:val="restart"/>
            <w:tcBorders>
              <w:top w:val="single" w:sz="4" w:space="0" w:color="000000"/>
              <w:left w:val="single" w:sz="4" w:space="0" w:color="000000"/>
              <w:right w:val="single" w:sz="4" w:space="0" w:color="000000"/>
            </w:tcBorders>
          </w:tcPr>
          <w:p w:rsidR="003128BF" w:rsidRPr="00802E32" w:rsidRDefault="00E437CE" w:rsidP="005A52D2">
            <w:pPr>
              <w:pStyle w:val="ListParagraph"/>
              <w:numPr>
                <w:ilvl w:val="0"/>
                <w:numId w:val="14"/>
              </w:numPr>
              <w:spacing w:after="0" w:line="259" w:lineRule="auto"/>
              <w:ind w:right="365"/>
              <w:rPr>
                <w:rFonts w:asciiTheme="minorHAnsi" w:hAnsiTheme="minorHAnsi"/>
                <w:sz w:val="24"/>
                <w:szCs w:val="24"/>
              </w:rPr>
            </w:pPr>
            <w:r>
              <w:rPr>
                <w:rFonts w:asciiTheme="minorHAnsi" w:hAnsiTheme="minorHAnsi"/>
                <w:sz w:val="24"/>
                <w:szCs w:val="24"/>
              </w:rPr>
              <w:t>Before or during parent c</w:t>
            </w:r>
            <w:r w:rsidR="005F54FC">
              <w:rPr>
                <w:rFonts w:asciiTheme="minorHAnsi" w:hAnsiTheme="minorHAnsi"/>
                <w:sz w:val="24"/>
                <w:szCs w:val="24"/>
              </w:rPr>
              <w:t>onsultations</w:t>
            </w:r>
            <w:r>
              <w:rPr>
                <w:rFonts w:asciiTheme="minorHAnsi" w:hAnsiTheme="minorHAnsi"/>
                <w:sz w:val="24"/>
                <w:szCs w:val="24"/>
              </w:rPr>
              <w:t>,</w:t>
            </w:r>
            <w:r w:rsidR="003128BF" w:rsidRPr="00802E32">
              <w:rPr>
                <w:rFonts w:asciiTheme="minorHAnsi" w:hAnsiTheme="minorHAnsi"/>
                <w:sz w:val="24"/>
                <w:szCs w:val="24"/>
              </w:rPr>
              <w:t xml:space="preserve"> we review the APDR (assess, plan, do and review) targets with your child so that we understand that our provision is right and working for each child.  </w:t>
            </w:r>
          </w:p>
          <w:p w:rsidR="003128BF" w:rsidRPr="00802E32" w:rsidRDefault="003128BF" w:rsidP="003128BF">
            <w:pPr>
              <w:pStyle w:val="ListParagraph"/>
              <w:numPr>
                <w:ilvl w:val="0"/>
                <w:numId w:val="14"/>
              </w:numPr>
              <w:spacing w:after="0" w:line="259" w:lineRule="auto"/>
              <w:jc w:val="left"/>
              <w:rPr>
                <w:rFonts w:asciiTheme="minorHAnsi" w:hAnsiTheme="minorHAnsi"/>
                <w:sz w:val="24"/>
                <w:szCs w:val="24"/>
              </w:rPr>
            </w:pPr>
            <w:r w:rsidRPr="00802E32">
              <w:rPr>
                <w:rFonts w:asciiTheme="minorHAnsi" w:hAnsiTheme="minorHAnsi"/>
                <w:sz w:val="24"/>
                <w:szCs w:val="24"/>
              </w:rPr>
              <w:t xml:space="preserve">Surveys  </w:t>
            </w:r>
          </w:p>
          <w:p w:rsidR="003128BF" w:rsidRPr="00802E32" w:rsidRDefault="003128BF" w:rsidP="003128BF">
            <w:pPr>
              <w:pStyle w:val="ListParagraph"/>
              <w:numPr>
                <w:ilvl w:val="0"/>
                <w:numId w:val="14"/>
              </w:numPr>
              <w:spacing w:after="0" w:line="259" w:lineRule="auto"/>
              <w:jc w:val="left"/>
              <w:rPr>
                <w:rFonts w:asciiTheme="minorHAnsi" w:hAnsiTheme="minorHAnsi"/>
                <w:sz w:val="24"/>
                <w:szCs w:val="24"/>
              </w:rPr>
            </w:pPr>
            <w:r w:rsidRPr="00802E32">
              <w:rPr>
                <w:rFonts w:asciiTheme="minorHAnsi" w:hAnsiTheme="minorHAnsi"/>
                <w:sz w:val="24"/>
                <w:szCs w:val="24"/>
              </w:rPr>
              <w:t xml:space="preserve">Class teacher discussions  </w:t>
            </w:r>
          </w:p>
          <w:p w:rsidR="003128BF" w:rsidRDefault="004C7989" w:rsidP="003128BF">
            <w:pPr>
              <w:pStyle w:val="ListParagraph"/>
              <w:numPr>
                <w:ilvl w:val="0"/>
                <w:numId w:val="14"/>
              </w:numPr>
              <w:spacing w:after="0" w:line="259" w:lineRule="auto"/>
              <w:jc w:val="left"/>
              <w:rPr>
                <w:rFonts w:asciiTheme="minorHAnsi" w:hAnsiTheme="minorHAnsi"/>
                <w:sz w:val="24"/>
                <w:szCs w:val="24"/>
              </w:rPr>
            </w:pPr>
            <w:r>
              <w:rPr>
                <w:rFonts w:asciiTheme="minorHAnsi" w:hAnsiTheme="minorHAnsi"/>
                <w:sz w:val="24"/>
                <w:szCs w:val="24"/>
              </w:rPr>
              <w:t>Termly pupil v</w:t>
            </w:r>
            <w:r w:rsidR="003128BF" w:rsidRPr="00802E32">
              <w:rPr>
                <w:rFonts w:asciiTheme="minorHAnsi" w:hAnsiTheme="minorHAnsi"/>
                <w:sz w:val="24"/>
                <w:szCs w:val="24"/>
              </w:rPr>
              <w:t>oice discussion</w:t>
            </w:r>
            <w:r>
              <w:rPr>
                <w:rFonts w:asciiTheme="minorHAnsi" w:hAnsiTheme="minorHAnsi"/>
                <w:sz w:val="24"/>
                <w:szCs w:val="24"/>
              </w:rPr>
              <w:t>s</w:t>
            </w:r>
            <w:r w:rsidR="003128BF" w:rsidRPr="00802E32">
              <w:rPr>
                <w:rFonts w:asciiTheme="minorHAnsi" w:hAnsiTheme="minorHAnsi"/>
                <w:sz w:val="24"/>
                <w:szCs w:val="24"/>
              </w:rPr>
              <w:t xml:space="preserve"> with the SENCO </w:t>
            </w:r>
          </w:p>
          <w:p w:rsidR="008F6181" w:rsidRPr="00802E32" w:rsidRDefault="008F6181" w:rsidP="008F6181">
            <w:pPr>
              <w:pStyle w:val="ListParagraph"/>
              <w:spacing w:after="0" w:line="259" w:lineRule="auto"/>
              <w:ind w:left="984" w:firstLine="0"/>
              <w:jc w:val="left"/>
              <w:rPr>
                <w:rFonts w:asciiTheme="minorHAnsi" w:hAnsiTheme="minorHAnsi"/>
                <w:sz w:val="24"/>
                <w:szCs w:val="24"/>
              </w:rPr>
            </w:pPr>
          </w:p>
        </w:tc>
      </w:tr>
      <w:tr w:rsidR="003128BF" w:rsidRPr="00802E32" w:rsidTr="00F65D30">
        <w:trPr>
          <w:trHeight w:val="281"/>
        </w:trPr>
        <w:tc>
          <w:tcPr>
            <w:tcW w:w="4962" w:type="dxa"/>
            <w:tcBorders>
              <w:top w:val="nil"/>
              <w:left w:val="single" w:sz="4" w:space="0" w:color="000000"/>
              <w:bottom w:val="nil"/>
              <w:right w:val="single" w:sz="4" w:space="0" w:color="000000"/>
            </w:tcBorders>
          </w:tcPr>
          <w:p w:rsidR="003128BF" w:rsidRPr="00802E32" w:rsidRDefault="003128BF">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right w:val="single" w:sz="4" w:space="0" w:color="000000"/>
            </w:tcBorders>
          </w:tcPr>
          <w:p w:rsidR="003128BF" w:rsidRPr="00802E32" w:rsidRDefault="003128BF" w:rsidP="009C4C7F">
            <w:pPr>
              <w:spacing w:after="0" w:line="259" w:lineRule="auto"/>
              <w:ind w:left="0"/>
              <w:jc w:val="left"/>
              <w:rPr>
                <w:rFonts w:asciiTheme="minorHAnsi" w:hAnsiTheme="minorHAnsi"/>
                <w:sz w:val="24"/>
                <w:szCs w:val="24"/>
              </w:rPr>
            </w:pPr>
          </w:p>
        </w:tc>
      </w:tr>
      <w:tr w:rsidR="003128BF" w:rsidRPr="00802E32" w:rsidTr="00F65D30">
        <w:trPr>
          <w:trHeight w:val="281"/>
        </w:trPr>
        <w:tc>
          <w:tcPr>
            <w:tcW w:w="4962" w:type="dxa"/>
            <w:tcBorders>
              <w:top w:val="nil"/>
              <w:left w:val="single" w:sz="4" w:space="0" w:color="000000"/>
              <w:bottom w:val="nil"/>
              <w:right w:val="single" w:sz="4" w:space="0" w:color="000000"/>
            </w:tcBorders>
          </w:tcPr>
          <w:p w:rsidR="003128BF" w:rsidRPr="00802E32" w:rsidRDefault="003128BF">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right w:val="single" w:sz="4" w:space="0" w:color="000000"/>
            </w:tcBorders>
          </w:tcPr>
          <w:p w:rsidR="003128BF" w:rsidRPr="00802E32" w:rsidRDefault="003128BF" w:rsidP="009C4C7F">
            <w:pPr>
              <w:spacing w:after="0" w:line="259" w:lineRule="auto"/>
              <w:ind w:left="0"/>
              <w:jc w:val="left"/>
              <w:rPr>
                <w:rFonts w:asciiTheme="minorHAnsi" w:hAnsiTheme="minorHAnsi"/>
                <w:sz w:val="24"/>
                <w:szCs w:val="24"/>
              </w:rPr>
            </w:pPr>
          </w:p>
        </w:tc>
      </w:tr>
      <w:tr w:rsidR="003128BF" w:rsidRPr="00802E32" w:rsidTr="00F65D30">
        <w:trPr>
          <w:trHeight w:val="262"/>
        </w:trPr>
        <w:tc>
          <w:tcPr>
            <w:tcW w:w="4962" w:type="dxa"/>
            <w:tcBorders>
              <w:top w:val="nil"/>
              <w:left w:val="single" w:sz="4" w:space="0" w:color="000000"/>
              <w:bottom w:val="single" w:sz="4" w:space="0" w:color="000000"/>
              <w:right w:val="single" w:sz="4" w:space="0" w:color="000000"/>
            </w:tcBorders>
          </w:tcPr>
          <w:p w:rsidR="009C4C7F" w:rsidRPr="00802E32" w:rsidRDefault="009C4C7F">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bottom w:val="single" w:sz="4" w:space="0" w:color="000000"/>
              <w:right w:val="single" w:sz="4" w:space="0" w:color="000000"/>
            </w:tcBorders>
          </w:tcPr>
          <w:p w:rsidR="003128BF" w:rsidRPr="00802E32" w:rsidRDefault="003128BF">
            <w:pPr>
              <w:spacing w:after="0" w:line="259" w:lineRule="auto"/>
              <w:ind w:left="0" w:firstLine="0"/>
              <w:jc w:val="left"/>
              <w:rPr>
                <w:rFonts w:asciiTheme="minorHAnsi" w:hAnsiTheme="minorHAnsi"/>
                <w:sz w:val="24"/>
                <w:szCs w:val="24"/>
              </w:rPr>
            </w:pPr>
          </w:p>
        </w:tc>
      </w:tr>
      <w:tr w:rsidR="00C15FD5" w:rsidRPr="00802E32" w:rsidTr="00F65D30">
        <w:trPr>
          <w:trHeight w:val="814"/>
        </w:trPr>
        <w:tc>
          <w:tcPr>
            <w:tcW w:w="4962" w:type="dxa"/>
            <w:tcBorders>
              <w:top w:val="single" w:sz="4" w:space="0" w:color="000000"/>
              <w:left w:val="single" w:sz="4" w:space="0" w:color="000000"/>
              <w:bottom w:val="single" w:sz="4" w:space="0" w:color="000000"/>
              <w:right w:val="nil"/>
            </w:tcBorders>
            <w:shd w:val="clear" w:color="auto" w:fill="DEEAF6"/>
            <w:vAlign w:val="center"/>
          </w:tcPr>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b/>
                <w:sz w:val="24"/>
                <w:szCs w:val="24"/>
              </w:rPr>
              <w:lastRenderedPageBreak/>
              <w:t xml:space="preserve">Specialist Services/ Expertise Available </w:t>
            </w:r>
          </w:p>
        </w:tc>
        <w:tc>
          <w:tcPr>
            <w:tcW w:w="77" w:type="dxa"/>
            <w:tcBorders>
              <w:top w:val="single" w:sz="4" w:space="0" w:color="000000"/>
              <w:left w:val="nil"/>
              <w:bottom w:val="single" w:sz="4" w:space="0" w:color="000000"/>
              <w:right w:val="nil"/>
            </w:tcBorders>
            <w:shd w:val="clear" w:color="auto" w:fill="DEEAF6"/>
          </w:tcPr>
          <w:p w:rsidR="00C15FD5" w:rsidRPr="00802E32" w:rsidRDefault="00C15FD5">
            <w:pPr>
              <w:spacing w:after="160" w:line="259" w:lineRule="auto"/>
              <w:ind w:left="0" w:firstLine="0"/>
              <w:jc w:val="left"/>
              <w:rPr>
                <w:rFonts w:asciiTheme="minorHAnsi" w:hAnsiTheme="minorHAnsi"/>
                <w:sz w:val="24"/>
                <w:szCs w:val="24"/>
              </w:rPr>
            </w:pPr>
          </w:p>
        </w:tc>
        <w:tc>
          <w:tcPr>
            <w:tcW w:w="10412" w:type="dxa"/>
            <w:tcBorders>
              <w:top w:val="single" w:sz="4" w:space="0" w:color="000000"/>
              <w:left w:val="nil"/>
              <w:bottom w:val="single" w:sz="4" w:space="0" w:color="000000"/>
              <w:right w:val="single" w:sz="4" w:space="0" w:color="000000"/>
            </w:tcBorders>
            <w:shd w:val="clear" w:color="auto" w:fill="DEEAF6"/>
          </w:tcPr>
          <w:p w:rsidR="00C15FD5" w:rsidRPr="00802E32" w:rsidRDefault="009C4C7F">
            <w:pPr>
              <w:spacing w:after="247" w:line="259" w:lineRule="auto"/>
              <w:ind w:left="1445" w:firstLine="0"/>
              <w:jc w:val="left"/>
              <w:rPr>
                <w:rFonts w:asciiTheme="minorHAnsi" w:hAnsiTheme="minorHAnsi"/>
                <w:sz w:val="24"/>
                <w:szCs w:val="24"/>
              </w:rPr>
            </w:pPr>
            <w:r w:rsidRPr="00802E32">
              <w:rPr>
                <w:rFonts w:asciiTheme="minorHAnsi" w:hAnsiTheme="minorHAnsi"/>
                <w:b/>
                <w:sz w:val="24"/>
                <w:szCs w:val="24"/>
              </w:rPr>
              <w:t xml:space="preserve"> </w:t>
            </w:r>
          </w:p>
          <w:p w:rsidR="00C15FD5" w:rsidRPr="00802E32" w:rsidRDefault="009C4C7F">
            <w:pPr>
              <w:spacing w:after="0" w:line="259" w:lineRule="auto"/>
              <w:ind w:left="1445" w:firstLine="0"/>
              <w:jc w:val="left"/>
              <w:rPr>
                <w:rFonts w:asciiTheme="minorHAnsi" w:hAnsiTheme="minorHAnsi"/>
                <w:sz w:val="24"/>
                <w:szCs w:val="24"/>
              </w:rPr>
            </w:pPr>
            <w:r w:rsidRPr="00802E32">
              <w:rPr>
                <w:rFonts w:asciiTheme="minorHAnsi" w:hAnsiTheme="minorHAnsi"/>
                <w:sz w:val="24"/>
                <w:szCs w:val="24"/>
              </w:rPr>
              <w:t xml:space="preserve"> </w:t>
            </w:r>
          </w:p>
        </w:tc>
      </w:tr>
      <w:tr w:rsidR="006D3548" w:rsidRPr="00802E32" w:rsidTr="00F65D30">
        <w:trPr>
          <w:trHeight w:val="310"/>
        </w:trPr>
        <w:tc>
          <w:tcPr>
            <w:tcW w:w="4962" w:type="dxa"/>
            <w:tcBorders>
              <w:top w:val="single" w:sz="4" w:space="0" w:color="000000"/>
              <w:left w:val="single" w:sz="4" w:space="0" w:color="000000"/>
              <w:bottom w:val="nil"/>
              <w:right w:val="single" w:sz="4" w:space="0" w:color="000000"/>
            </w:tcBorders>
          </w:tcPr>
          <w:p w:rsidR="006D3548" w:rsidRPr="006D3548" w:rsidRDefault="006D3548">
            <w:pPr>
              <w:spacing w:after="0" w:line="259" w:lineRule="auto"/>
              <w:ind w:left="107" w:firstLine="0"/>
              <w:jc w:val="left"/>
              <w:rPr>
                <w:rFonts w:asciiTheme="minorHAnsi" w:hAnsiTheme="minorHAnsi"/>
                <w:sz w:val="24"/>
                <w:szCs w:val="24"/>
              </w:rPr>
            </w:pPr>
            <w:r w:rsidRPr="006D3548">
              <w:rPr>
                <w:rFonts w:asciiTheme="minorHAnsi" w:hAnsiTheme="minorHAnsi"/>
                <w:sz w:val="24"/>
                <w:szCs w:val="24"/>
              </w:rPr>
              <w:t>We employ s</w:t>
            </w:r>
            <w:r w:rsidR="0083647D">
              <w:rPr>
                <w:rFonts w:asciiTheme="minorHAnsi" w:hAnsiTheme="minorHAnsi"/>
                <w:sz w:val="24"/>
                <w:szCs w:val="24"/>
              </w:rPr>
              <w:t>pecialist staff in the following areas</w:t>
            </w:r>
          </w:p>
        </w:tc>
        <w:tc>
          <w:tcPr>
            <w:tcW w:w="10489" w:type="dxa"/>
            <w:gridSpan w:val="2"/>
            <w:vMerge w:val="restart"/>
            <w:tcBorders>
              <w:top w:val="single" w:sz="4" w:space="0" w:color="000000"/>
              <w:left w:val="single" w:sz="4" w:space="0" w:color="000000"/>
              <w:right w:val="single" w:sz="4" w:space="0" w:color="000000"/>
            </w:tcBorders>
          </w:tcPr>
          <w:p w:rsidR="001B2672" w:rsidRPr="005A52D2" w:rsidRDefault="00E437CE" w:rsidP="005A52D2">
            <w:pPr>
              <w:pStyle w:val="ListParagraph"/>
              <w:numPr>
                <w:ilvl w:val="0"/>
                <w:numId w:val="21"/>
              </w:numPr>
              <w:spacing w:after="0" w:line="259" w:lineRule="auto"/>
              <w:ind w:right="365"/>
              <w:jc w:val="left"/>
              <w:rPr>
                <w:rFonts w:asciiTheme="minorHAnsi" w:hAnsiTheme="minorHAnsi"/>
                <w:sz w:val="24"/>
                <w:szCs w:val="24"/>
              </w:rPr>
            </w:pPr>
            <w:r w:rsidRPr="005A52D2">
              <w:rPr>
                <w:rFonts w:asciiTheme="minorHAnsi" w:hAnsiTheme="minorHAnsi"/>
                <w:sz w:val="24"/>
                <w:szCs w:val="24"/>
              </w:rPr>
              <w:t>Learning support</w:t>
            </w:r>
            <w:r w:rsidR="001B2672" w:rsidRPr="005A52D2">
              <w:rPr>
                <w:rFonts w:asciiTheme="minorHAnsi" w:hAnsiTheme="minorHAnsi"/>
                <w:sz w:val="24"/>
                <w:szCs w:val="24"/>
              </w:rPr>
              <w:t xml:space="preserve"> assistants with Level 4 Teaching Learners with SEN.</w:t>
            </w:r>
          </w:p>
          <w:p w:rsidR="006D3548" w:rsidRPr="005A52D2" w:rsidRDefault="00E437CE" w:rsidP="005A52D2">
            <w:pPr>
              <w:pStyle w:val="ListParagraph"/>
              <w:numPr>
                <w:ilvl w:val="0"/>
                <w:numId w:val="21"/>
              </w:numPr>
              <w:spacing w:after="0" w:line="259" w:lineRule="auto"/>
              <w:ind w:right="365"/>
              <w:jc w:val="left"/>
              <w:rPr>
                <w:rFonts w:asciiTheme="minorHAnsi" w:hAnsiTheme="minorHAnsi"/>
                <w:sz w:val="24"/>
                <w:szCs w:val="24"/>
              </w:rPr>
            </w:pPr>
            <w:r w:rsidRPr="005A52D2">
              <w:rPr>
                <w:rFonts w:asciiTheme="minorHAnsi" w:hAnsiTheme="minorHAnsi"/>
                <w:sz w:val="24"/>
                <w:szCs w:val="24"/>
              </w:rPr>
              <w:t>Learning support assistants who have ELKLAN</w:t>
            </w:r>
            <w:r w:rsidR="001B2672" w:rsidRPr="005A52D2">
              <w:rPr>
                <w:rFonts w:asciiTheme="minorHAnsi" w:hAnsiTheme="minorHAnsi"/>
                <w:sz w:val="24"/>
                <w:szCs w:val="24"/>
              </w:rPr>
              <w:t xml:space="preserve"> Speech</w:t>
            </w:r>
            <w:r w:rsidRPr="005A52D2">
              <w:rPr>
                <w:rFonts w:asciiTheme="minorHAnsi" w:hAnsiTheme="minorHAnsi"/>
                <w:sz w:val="24"/>
                <w:szCs w:val="24"/>
              </w:rPr>
              <w:t>, Language</w:t>
            </w:r>
            <w:r w:rsidR="005A52D2" w:rsidRPr="005A52D2">
              <w:rPr>
                <w:rFonts w:asciiTheme="minorHAnsi" w:hAnsiTheme="minorHAnsi"/>
                <w:sz w:val="24"/>
                <w:szCs w:val="24"/>
              </w:rPr>
              <w:t xml:space="preserve"> and Communic</w:t>
            </w:r>
            <w:r w:rsidRPr="005A52D2">
              <w:rPr>
                <w:rFonts w:asciiTheme="minorHAnsi" w:hAnsiTheme="minorHAnsi"/>
                <w:sz w:val="24"/>
                <w:szCs w:val="24"/>
              </w:rPr>
              <w:t>ation training – Level 3</w:t>
            </w:r>
            <w:r w:rsidR="001B2672" w:rsidRPr="005A52D2">
              <w:rPr>
                <w:rFonts w:asciiTheme="minorHAnsi" w:hAnsiTheme="minorHAnsi"/>
                <w:sz w:val="24"/>
                <w:szCs w:val="24"/>
              </w:rPr>
              <w:t>.</w:t>
            </w:r>
          </w:p>
          <w:p w:rsidR="006D3548" w:rsidRPr="005A52D2" w:rsidRDefault="00593EFF" w:rsidP="005A52D2">
            <w:pPr>
              <w:pStyle w:val="ListParagraph"/>
              <w:numPr>
                <w:ilvl w:val="0"/>
                <w:numId w:val="21"/>
              </w:numPr>
              <w:spacing w:after="0" w:line="259" w:lineRule="auto"/>
              <w:ind w:right="365"/>
              <w:rPr>
                <w:rFonts w:asciiTheme="minorHAnsi" w:hAnsiTheme="minorHAnsi"/>
                <w:sz w:val="24"/>
                <w:szCs w:val="24"/>
              </w:rPr>
            </w:pPr>
            <w:r w:rsidRPr="005A52D2">
              <w:rPr>
                <w:rFonts w:asciiTheme="minorHAnsi" w:hAnsiTheme="minorHAnsi"/>
                <w:sz w:val="24"/>
                <w:szCs w:val="24"/>
              </w:rPr>
              <w:t xml:space="preserve">The </w:t>
            </w:r>
            <w:proofErr w:type="spellStart"/>
            <w:r w:rsidRPr="005A52D2">
              <w:rPr>
                <w:rFonts w:asciiTheme="minorHAnsi" w:hAnsiTheme="minorHAnsi"/>
                <w:sz w:val="24"/>
                <w:szCs w:val="24"/>
              </w:rPr>
              <w:t>SENCo</w:t>
            </w:r>
            <w:proofErr w:type="spellEnd"/>
            <w:r w:rsidR="006D3548" w:rsidRPr="005A52D2">
              <w:rPr>
                <w:rFonts w:asciiTheme="minorHAnsi" w:hAnsiTheme="minorHAnsi"/>
                <w:sz w:val="24"/>
                <w:szCs w:val="24"/>
              </w:rPr>
              <w:t xml:space="preserve"> h</w:t>
            </w:r>
            <w:r w:rsidR="001B2672" w:rsidRPr="005A52D2">
              <w:rPr>
                <w:rFonts w:asciiTheme="minorHAnsi" w:hAnsiTheme="minorHAnsi"/>
                <w:sz w:val="24"/>
                <w:szCs w:val="24"/>
              </w:rPr>
              <w:t>olds</w:t>
            </w:r>
            <w:r w:rsidRPr="005A52D2">
              <w:rPr>
                <w:rFonts w:asciiTheme="minorHAnsi" w:hAnsiTheme="minorHAnsi"/>
                <w:sz w:val="24"/>
                <w:szCs w:val="24"/>
              </w:rPr>
              <w:t xml:space="preserve"> the National Award for SENCO</w:t>
            </w:r>
            <w:r w:rsidR="006D3548" w:rsidRPr="005A52D2">
              <w:rPr>
                <w:rFonts w:asciiTheme="minorHAnsi" w:hAnsiTheme="minorHAnsi"/>
                <w:sz w:val="24"/>
                <w:szCs w:val="24"/>
              </w:rPr>
              <w:t xml:space="preserve">s qualification. </w:t>
            </w:r>
          </w:p>
          <w:p w:rsidR="00292C6F" w:rsidRPr="005A52D2" w:rsidRDefault="006D3548" w:rsidP="005A52D2">
            <w:pPr>
              <w:pStyle w:val="ListParagraph"/>
              <w:numPr>
                <w:ilvl w:val="0"/>
                <w:numId w:val="21"/>
              </w:numPr>
              <w:spacing w:after="0" w:line="259" w:lineRule="auto"/>
              <w:ind w:right="365"/>
              <w:jc w:val="left"/>
              <w:rPr>
                <w:rFonts w:asciiTheme="minorHAnsi" w:hAnsiTheme="minorHAnsi"/>
                <w:sz w:val="24"/>
                <w:szCs w:val="24"/>
              </w:rPr>
            </w:pPr>
            <w:r w:rsidRPr="005A52D2">
              <w:rPr>
                <w:rFonts w:asciiTheme="minorHAnsi" w:hAnsiTheme="minorHAnsi"/>
                <w:sz w:val="24"/>
                <w:szCs w:val="24"/>
              </w:rPr>
              <w:t>Specialist SEND HLTA</w:t>
            </w:r>
            <w:r w:rsidR="004C7989" w:rsidRPr="005A52D2">
              <w:rPr>
                <w:rFonts w:asciiTheme="minorHAnsi" w:hAnsiTheme="minorHAnsi"/>
                <w:sz w:val="24"/>
                <w:szCs w:val="24"/>
              </w:rPr>
              <w:t xml:space="preserve"> (higher level teaching assistant)</w:t>
            </w:r>
          </w:p>
          <w:p w:rsidR="00782BA6" w:rsidRDefault="00782BA6" w:rsidP="005A52D2">
            <w:pPr>
              <w:pStyle w:val="ListParagraph"/>
              <w:numPr>
                <w:ilvl w:val="0"/>
                <w:numId w:val="21"/>
              </w:numPr>
              <w:spacing w:after="0" w:line="259" w:lineRule="auto"/>
              <w:jc w:val="left"/>
              <w:rPr>
                <w:rFonts w:asciiTheme="minorHAnsi" w:hAnsiTheme="minorHAnsi"/>
                <w:sz w:val="24"/>
                <w:szCs w:val="24"/>
              </w:rPr>
            </w:pPr>
            <w:r w:rsidRPr="005A52D2">
              <w:rPr>
                <w:rFonts w:asciiTheme="minorHAnsi" w:hAnsiTheme="minorHAnsi"/>
                <w:sz w:val="24"/>
                <w:szCs w:val="24"/>
              </w:rPr>
              <w:t>Forest School trained teacher</w:t>
            </w:r>
          </w:p>
          <w:p w:rsidR="008F6181" w:rsidRDefault="008F6181" w:rsidP="005A52D2">
            <w:pPr>
              <w:pStyle w:val="ListParagraph"/>
              <w:numPr>
                <w:ilvl w:val="0"/>
                <w:numId w:val="21"/>
              </w:numPr>
              <w:spacing w:after="0" w:line="259" w:lineRule="auto"/>
              <w:jc w:val="left"/>
              <w:rPr>
                <w:rFonts w:asciiTheme="minorHAnsi" w:hAnsiTheme="minorHAnsi"/>
                <w:sz w:val="24"/>
                <w:szCs w:val="24"/>
              </w:rPr>
            </w:pPr>
            <w:r>
              <w:rPr>
                <w:rFonts w:asciiTheme="minorHAnsi" w:hAnsiTheme="minorHAnsi"/>
                <w:sz w:val="24"/>
                <w:szCs w:val="24"/>
              </w:rPr>
              <w:t>Drawing and Talking practitioner</w:t>
            </w:r>
          </w:p>
          <w:p w:rsidR="008F6181" w:rsidRPr="005A52D2" w:rsidRDefault="008F6181" w:rsidP="008F6181">
            <w:pPr>
              <w:pStyle w:val="ListParagraph"/>
              <w:spacing w:after="0" w:line="259" w:lineRule="auto"/>
              <w:ind w:firstLine="0"/>
              <w:jc w:val="left"/>
              <w:rPr>
                <w:rFonts w:asciiTheme="minorHAnsi" w:hAnsiTheme="minorHAnsi"/>
                <w:sz w:val="24"/>
                <w:szCs w:val="24"/>
              </w:rPr>
            </w:pPr>
          </w:p>
          <w:p w:rsidR="004C7989" w:rsidRPr="004C7989" w:rsidRDefault="004C7989" w:rsidP="004C7989">
            <w:pPr>
              <w:pStyle w:val="ListParagraph"/>
              <w:spacing w:after="0" w:line="259" w:lineRule="auto"/>
              <w:ind w:left="785" w:firstLine="0"/>
              <w:jc w:val="left"/>
              <w:rPr>
                <w:rFonts w:asciiTheme="minorHAnsi" w:hAnsiTheme="minorHAnsi"/>
                <w:sz w:val="24"/>
                <w:szCs w:val="24"/>
              </w:rPr>
            </w:pPr>
          </w:p>
        </w:tc>
      </w:tr>
      <w:tr w:rsidR="006D3548" w:rsidRPr="00802E32" w:rsidTr="00F65D30">
        <w:trPr>
          <w:trHeight w:val="280"/>
        </w:trPr>
        <w:tc>
          <w:tcPr>
            <w:tcW w:w="4962" w:type="dxa"/>
            <w:tcBorders>
              <w:top w:val="nil"/>
              <w:left w:val="single" w:sz="4" w:space="0" w:color="000000"/>
              <w:bottom w:val="nil"/>
              <w:right w:val="single" w:sz="4" w:space="0" w:color="000000"/>
            </w:tcBorders>
          </w:tcPr>
          <w:p w:rsidR="006D3548" w:rsidRPr="006D3548" w:rsidRDefault="006D3548">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right w:val="single" w:sz="4" w:space="0" w:color="000000"/>
            </w:tcBorders>
          </w:tcPr>
          <w:p w:rsidR="006D3548" w:rsidRPr="006D3548" w:rsidRDefault="006D3548" w:rsidP="00611879">
            <w:pPr>
              <w:spacing w:after="0" w:line="259" w:lineRule="auto"/>
              <w:ind w:left="0"/>
              <w:jc w:val="left"/>
              <w:rPr>
                <w:rFonts w:asciiTheme="minorHAnsi" w:hAnsiTheme="minorHAnsi"/>
                <w:sz w:val="24"/>
                <w:szCs w:val="24"/>
              </w:rPr>
            </w:pPr>
          </w:p>
        </w:tc>
      </w:tr>
      <w:tr w:rsidR="006D3548" w:rsidRPr="00802E32" w:rsidTr="00F65D30">
        <w:trPr>
          <w:trHeight w:val="550"/>
        </w:trPr>
        <w:tc>
          <w:tcPr>
            <w:tcW w:w="4962" w:type="dxa"/>
            <w:tcBorders>
              <w:top w:val="nil"/>
              <w:left w:val="single" w:sz="4" w:space="0" w:color="000000"/>
              <w:bottom w:val="nil"/>
              <w:right w:val="single" w:sz="4" w:space="0" w:color="000000"/>
            </w:tcBorders>
          </w:tcPr>
          <w:p w:rsidR="006D3548" w:rsidRPr="006D3548" w:rsidRDefault="006D3548">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right w:val="single" w:sz="4" w:space="0" w:color="000000"/>
            </w:tcBorders>
          </w:tcPr>
          <w:p w:rsidR="006D3548" w:rsidRPr="006D3548" w:rsidRDefault="006D3548" w:rsidP="00611879">
            <w:pPr>
              <w:spacing w:after="0" w:line="259" w:lineRule="auto"/>
              <w:ind w:left="0"/>
              <w:jc w:val="left"/>
              <w:rPr>
                <w:rFonts w:asciiTheme="minorHAnsi" w:hAnsiTheme="minorHAnsi"/>
                <w:sz w:val="24"/>
                <w:szCs w:val="24"/>
              </w:rPr>
            </w:pPr>
          </w:p>
        </w:tc>
      </w:tr>
      <w:tr w:rsidR="00C15FD5" w:rsidRPr="00802E32" w:rsidTr="00F65D30">
        <w:trPr>
          <w:trHeight w:val="440"/>
        </w:trPr>
        <w:tc>
          <w:tcPr>
            <w:tcW w:w="4962" w:type="dxa"/>
            <w:tcBorders>
              <w:top w:val="single" w:sz="4" w:space="0" w:color="000000"/>
              <w:left w:val="single" w:sz="4" w:space="0" w:color="000000"/>
              <w:bottom w:val="nil"/>
              <w:right w:val="single" w:sz="4" w:space="0" w:color="000000"/>
            </w:tcBorders>
          </w:tcPr>
          <w:p w:rsidR="004C7989" w:rsidRPr="00802E32" w:rsidRDefault="009C4C7F" w:rsidP="004C7989">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t>Our school accesses the following services</w:t>
            </w:r>
          </w:p>
        </w:tc>
        <w:tc>
          <w:tcPr>
            <w:tcW w:w="77" w:type="dxa"/>
            <w:tcBorders>
              <w:top w:val="single" w:sz="4" w:space="0" w:color="000000"/>
              <w:left w:val="single" w:sz="4" w:space="0" w:color="000000"/>
              <w:bottom w:val="nil"/>
              <w:right w:val="nil"/>
            </w:tcBorders>
          </w:tcPr>
          <w:p w:rsidR="00C15FD5" w:rsidRPr="005A52D2" w:rsidRDefault="00C15FD5" w:rsidP="005A52D2">
            <w:pPr>
              <w:pStyle w:val="ListParagraph"/>
              <w:numPr>
                <w:ilvl w:val="0"/>
                <w:numId w:val="23"/>
              </w:numPr>
              <w:spacing w:after="0" w:line="259" w:lineRule="auto"/>
              <w:jc w:val="center"/>
              <w:rPr>
                <w:rFonts w:asciiTheme="minorHAnsi" w:hAnsiTheme="minorHAnsi"/>
                <w:sz w:val="24"/>
                <w:szCs w:val="24"/>
              </w:rPr>
            </w:pPr>
          </w:p>
        </w:tc>
        <w:tc>
          <w:tcPr>
            <w:tcW w:w="10412" w:type="dxa"/>
            <w:tcBorders>
              <w:top w:val="single" w:sz="4" w:space="0" w:color="000000"/>
              <w:left w:val="nil"/>
              <w:bottom w:val="nil"/>
              <w:right w:val="single" w:sz="4" w:space="0" w:color="000000"/>
            </w:tcBorders>
          </w:tcPr>
          <w:p w:rsidR="005A52D2" w:rsidRDefault="00D122F3" w:rsidP="005A52D2">
            <w:pPr>
              <w:pStyle w:val="ListParagraph"/>
              <w:numPr>
                <w:ilvl w:val="0"/>
                <w:numId w:val="23"/>
              </w:numPr>
              <w:spacing w:after="0" w:line="360" w:lineRule="auto"/>
              <w:jc w:val="left"/>
              <w:rPr>
                <w:rFonts w:asciiTheme="minorHAnsi" w:hAnsiTheme="minorHAnsi"/>
                <w:sz w:val="24"/>
                <w:szCs w:val="24"/>
              </w:rPr>
            </w:pPr>
            <w:r w:rsidRPr="005A52D2">
              <w:rPr>
                <w:rFonts w:asciiTheme="minorHAnsi" w:hAnsiTheme="minorHAnsi"/>
                <w:sz w:val="24"/>
                <w:szCs w:val="24"/>
              </w:rPr>
              <w:t>DEMAT Trust Director of</w:t>
            </w:r>
            <w:r w:rsidR="009C4C7F" w:rsidRPr="005A52D2">
              <w:rPr>
                <w:rFonts w:asciiTheme="minorHAnsi" w:hAnsiTheme="minorHAnsi"/>
                <w:sz w:val="24"/>
                <w:szCs w:val="24"/>
              </w:rPr>
              <w:t xml:space="preserve"> Inclusion </w:t>
            </w:r>
          </w:p>
          <w:p w:rsidR="005A52D2" w:rsidRDefault="005A52D2" w:rsidP="005A52D2">
            <w:pPr>
              <w:pStyle w:val="ListParagraph"/>
              <w:numPr>
                <w:ilvl w:val="0"/>
                <w:numId w:val="23"/>
              </w:numPr>
              <w:spacing w:after="0" w:line="360" w:lineRule="auto"/>
              <w:jc w:val="left"/>
              <w:rPr>
                <w:rFonts w:asciiTheme="minorHAnsi" w:hAnsiTheme="minorHAnsi"/>
                <w:sz w:val="24"/>
                <w:szCs w:val="24"/>
              </w:rPr>
            </w:pPr>
            <w:r>
              <w:rPr>
                <w:rFonts w:asciiTheme="minorHAnsi" w:hAnsiTheme="minorHAnsi"/>
                <w:sz w:val="24"/>
                <w:szCs w:val="24"/>
              </w:rPr>
              <w:t>S</w:t>
            </w:r>
            <w:r w:rsidRPr="005A52D2">
              <w:rPr>
                <w:rFonts w:asciiTheme="minorHAnsi" w:hAnsiTheme="minorHAnsi"/>
                <w:sz w:val="24"/>
                <w:szCs w:val="24"/>
              </w:rPr>
              <w:t>END Services 0-25</w:t>
            </w:r>
            <w:r>
              <w:rPr>
                <w:rFonts w:asciiTheme="minorHAnsi" w:hAnsiTheme="minorHAnsi"/>
                <w:sz w:val="24"/>
                <w:szCs w:val="24"/>
              </w:rPr>
              <w:t xml:space="preserve"> </w:t>
            </w:r>
          </w:p>
          <w:p w:rsidR="005A52D2" w:rsidRDefault="005A52D2" w:rsidP="005A52D2">
            <w:pPr>
              <w:pStyle w:val="ListParagraph"/>
              <w:numPr>
                <w:ilvl w:val="0"/>
                <w:numId w:val="23"/>
              </w:numPr>
              <w:spacing w:after="0" w:line="360" w:lineRule="auto"/>
              <w:jc w:val="left"/>
              <w:rPr>
                <w:rFonts w:asciiTheme="minorHAnsi" w:hAnsiTheme="minorHAnsi"/>
                <w:sz w:val="24"/>
                <w:szCs w:val="24"/>
              </w:rPr>
            </w:pPr>
            <w:r>
              <w:rPr>
                <w:rFonts w:asciiTheme="minorHAnsi" w:hAnsiTheme="minorHAnsi"/>
                <w:sz w:val="24"/>
                <w:szCs w:val="24"/>
              </w:rPr>
              <w:t>Sensory Support T</w:t>
            </w:r>
            <w:r w:rsidRPr="00802E32">
              <w:rPr>
                <w:rFonts w:asciiTheme="minorHAnsi" w:hAnsiTheme="minorHAnsi"/>
                <w:sz w:val="24"/>
                <w:szCs w:val="24"/>
              </w:rPr>
              <w:t xml:space="preserve">eam – visual and hearing impairments </w:t>
            </w:r>
          </w:p>
          <w:p w:rsidR="005A52D2" w:rsidRDefault="005A52D2" w:rsidP="005A52D2">
            <w:pPr>
              <w:pStyle w:val="ListParagraph"/>
              <w:numPr>
                <w:ilvl w:val="0"/>
                <w:numId w:val="23"/>
              </w:numPr>
              <w:spacing w:after="0" w:line="360" w:lineRule="auto"/>
              <w:jc w:val="left"/>
              <w:rPr>
                <w:rFonts w:asciiTheme="minorHAnsi" w:hAnsiTheme="minorHAnsi"/>
                <w:sz w:val="24"/>
                <w:szCs w:val="24"/>
              </w:rPr>
            </w:pPr>
            <w:r>
              <w:rPr>
                <w:rFonts w:asciiTheme="minorHAnsi" w:hAnsiTheme="minorHAnsi"/>
                <w:sz w:val="24"/>
                <w:szCs w:val="24"/>
              </w:rPr>
              <w:t>School Nursing</w:t>
            </w:r>
            <w:r w:rsidRPr="00802E32">
              <w:rPr>
                <w:rFonts w:asciiTheme="minorHAnsi" w:hAnsiTheme="minorHAnsi"/>
                <w:sz w:val="24"/>
                <w:szCs w:val="24"/>
              </w:rPr>
              <w:t xml:space="preserve"> </w:t>
            </w:r>
          </w:p>
          <w:p w:rsidR="005A52D2" w:rsidRDefault="005A52D2" w:rsidP="005A52D2">
            <w:pPr>
              <w:pStyle w:val="ListParagraph"/>
              <w:numPr>
                <w:ilvl w:val="0"/>
                <w:numId w:val="23"/>
              </w:numPr>
              <w:spacing w:after="0" w:line="360" w:lineRule="auto"/>
              <w:jc w:val="left"/>
              <w:rPr>
                <w:rFonts w:asciiTheme="minorHAnsi" w:hAnsiTheme="minorHAnsi"/>
                <w:sz w:val="24"/>
                <w:szCs w:val="24"/>
              </w:rPr>
            </w:pPr>
            <w:r w:rsidRPr="00802E32">
              <w:rPr>
                <w:rFonts w:asciiTheme="minorHAnsi" w:hAnsiTheme="minorHAnsi"/>
                <w:sz w:val="24"/>
                <w:szCs w:val="24"/>
              </w:rPr>
              <w:t xml:space="preserve">Speech &amp; Language Service </w:t>
            </w:r>
          </w:p>
          <w:p w:rsidR="005A52D2" w:rsidRDefault="005A52D2" w:rsidP="005A52D2">
            <w:pPr>
              <w:pStyle w:val="ListParagraph"/>
              <w:numPr>
                <w:ilvl w:val="0"/>
                <w:numId w:val="23"/>
              </w:numPr>
              <w:spacing w:after="0" w:line="360" w:lineRule="auto"/>
              <w:jc w:val="left"/>
              <w:rPr>
                <w:rFonts w:asciiTheme="minorHAnsi" w:hAnsiTheme="minorHAnsi"/>
                <w:sz w:val="24"/>
                <w:szCs w:val="24"/>
              </w:rPr>
            </w:pPr>
            <w:r w:rsidRPr="00802E32">
              <w:rPr>
                <w:rFonts w:asciiTheme="minorHAnsi" w:hAnsiTheme="minorHAnsi"/>
                <w:sz w:val="24"/>
                <w:szCs w:val="24"/>
              </w:rPr>
              <w:t>Occupational Therapy Service</w:t>
            </w:r>
            <w:r>
              <w:rPr>
                <w:rFonts w:asciiTheme="minorHAnsi" w:hAnsiTheme="minorHAnsi"/>
                <w:sz w:val="24"/>
                <w:szCs w:val="24"/>
              </w:rPr>
              <w:t xml:space="preserve"> </w:t>
            </w:r>
          </w:p>
          <w:p w:rsidR="005A52D2" w:rsidRDefault="005A52D2" w:rsidP="005A52D2">
            <w:pPr>
              <w:pStyle w:val="ListParagraph"/>
              <w:numPr>
                <w:ilvl w:val="0"/>
                <w:numId w:val="23"/>
              </w:numPr>
              <w:spacing w:after="0" w:line="360" w:lineRule="auto"/>
              <w:jc w:val="left"/>
              <w:rPr>
                <w:rFonts w:asciiTheme="minorHAnsi" w:hAnsiTheme="minorHAnsi"/>
                <w:sz w:val="24"/>
                <w:szCs w:val="24"/>
              </w:rPr>
            </w:pPr>
            <w:r>
              <w:rPr>
                <w:rFonts w:asciiTheme="minorHAnsi" w:hAnsiTheme="minorHAnsi"/>
                <w:sz w:val="24"/>
                <w:szCs w:val="24"/>
              </w:rPr>
              <w:t>Mental Health Support Team</w:t>
            </w:r>
            <w:r w:rsidRPr="00802E32">
              <w:rPr>
                <w:rFonts w:asciiTheme="minorHAnsi" w:hAnsiTheme="minorHAnsi"/>
                <w:sz w:val="24"/>
                <w:szCs w:val="24"/>
              </w:rPr>
              <w:t xml:space="preserve"> </w:t>
            </w:r>
          </w:p>
          <w:p w:rsidR="004C7989" w:rsidRPr="005A52D2" w:rsidRDefault="005A52D2" w:rsidP="005A52D2">
            <w:pPr>
              <w:pStyle w:val="ListParagraph"/>
              <w:numPr>
                <w:ilvl w:val="0"/>
                <w:numId w:val="23"/>
              </w:numPr>
              <w:spacing w:after="0" w:line="360" w:lineRule="auto"/>
              <w:jc w:val="left"/>
              <w:rPr>
                <w:rFonts w:asciiTheme="minorHAnsi" w:hAnsiTheme="minorHAnsi"/>
                <w:sz w:val="24"/>
                <w:szCs w:val="24"/>
              </w:rPr>
            </w:pPr>
            <w:r w:rsidRPr="00802E32">
              <w:rPr>
                <w:rFonts w:asciiTheme="minorHAnsi" w:hAnsiTheme="minorHAnsi"/>
                <w:sz w:val="24"/>
                <w:szCs w:val="24"/>
              </w:rPr>
              <w:t>Physiotherapy</w:t>
            </w:r>
          </w:p>
        </w:tc>
      </w:tr>
      <w:tr w:rsidR="00C15FD5" w:rsidRPr="00802E32" w:rsidTr="00F65D30">
        <w:trPr>
          <w:trHeight w:val="814"/>
        </w:trPr>
        <w:tc>
          <w:tcPr>
            <w:tcW w:w="4962" w:type="dxa"/>
            <w:tcBorders>
              <w:top w:val="single" w:sz="4" w:space="0" w:color="000000"/>
              <w:left w:val="single" w:sz="4" w:space="0" w:color="000000"/>
              <w:bottom w:val="single" w:sz="4" w:space="0" w:color="000000"/>
              <w:right w:val="nil"/>
            </w:tcBorders>
            <w:shd w:val="clear" w:color="auto" w:fill="DEEAF6"/>
          </w:tcPr>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b/>
                <w:sz w:val="24"/>
                <w:szCs w:val="24"/>
              </w:rPr>
              <w:t xml:space="preserve"> </w:t>
            </w:r>
          </w:p>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b/>
                <w:sz w:val="24"/>
                <w:szCs w:val="24"/>
              </w:rPr>
              <w:t xml:space="preserve">Training </w:t>
            </w:r>
          </w:p>
        </w:tc>
        <w:tc>
          <w:tcPr>
            <w:tcW w:w="77" w:type="dxa"/>
            <w:tcBorders>
              <w:top w:val="single" w:sz="4" w:space="0" w:color="000000"/>
              <w:left w:val="nil"/>
              <w:bottom w:val="single" w:sz="4" w:space="0" w:color="000000"/>
              <w:right w:val="nil"/>
            </w:tcBorders>
            <w:shd w:val="clear" w:color="auto" w:fill="DEEAF6"/>
          </w:tcPr>
          <w:p w:rsidR="00C15FD5" w:rsidRPr="00802E32" w:rsidRDefault="00C15FD5">
            <w:pPr>
              <w:spacing w:after="160" w:line="259" w:lineRule="auto"/>
              <w:ind w:left="0" w:firstLine="0"/>
              <w:jc w:val="left"/>
              <w:rPr>
                <w:rFonts w:asciiTheme="minorHAnsi" w:hAnsiTheme="minorHAnsi"/>
                <w:sz w:val="24"/>
                <w:szCs w:val="24"/>
              </w:rPr>
            </w:pPr>
          </w:p>
        </w:tc>
        <w:tc>
          <w:tcPr>
            <w:tcW w:w="10412" w:type="dxa"/>
            <w:tcBorders>
              <w:top w:val="single" w:sz="4" w:space="0" w:color="000000"/>
              <w:left w:val="nil"/>
              <w:bottom w:val="single" w:sz="4" w:space="0" w:color="000000"/>
              <w:right w:val="single" w:sz="4" w:space="0" w:color="000000"/>
            </w:tcBorders>
            <w:shd w:val="clear" w:color="auto" w:fill="DEEAF6"/>
            <w:vAlign w:val="bottom"/>
          </w:tcPr>
          <w:p w:rsidR="00C15FD5" w:rsidRPr="00802E32" w:rsidRDefault="009C4C7F">
            <w:pPr>
              <w:spacing w:after="0" w:line="259" w:lineRule="auto"/>
              <w:ind w:left="1445" w:firstLine="0"/>
              <w:jc w:val="left"/>
              <w:rPr>
                <w:rFonts w:asciiTheme="minorHAnsi" w:hAnsiTheme="minorHAnsi"/>
                <w:sz w:val="24"/>
                <w:szCs w:val="24"/>
              </w:rPr>
            </w:pPr>
            <w:r w:rsidRPr="00802E32">
              <w:rPr>
                <w:rFonts w:asciiTheme="minorHAnsi" w:hAnsiTheme="minorHAnsi"/>
                <w:i/>
                <w:sz w:val="24"/>
                <w:szCs w:val="24"/>
              </w:rPr>
              <w:t xml:space="preserve"> </w:t>
            </w:r>
          </w:p>
        </w:tc>
      </w:tr>
      <w:tr w:rsidR="00C15FD5" w:rsidRPr="00802E32" w:rsidTr="00F65D30">
        <w:trPr>
          <w:trHeight w:val="533"/>
        </w:trPr>
        <w:tc>
          <w:tcPr>
            <w:tcW w:w="4962" w:type="dxa"/>
            <w:tcBorders>
              <w:top w:val="single" w:sz="4" w:space="0" w:color="000000"/>
              <w:left w:val="single" w:sz="4" w:space="0" w:color="000000"/>
              <w:bottom w:val="nil"/>
              <w:right w:val="single" w:sz="4" w:space="0" w:color="000000"/>
            </w:tcBorders>
          </w:tcPr>
          <w:p w:rsidR="004C7989" w:rsidRPr="00802E32" w:rsidRDefault="009C4C7F" w:rsidP="004C7989">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t xml:space="preserve">Staff Qualifications </w:t>
            </w:r>
          </w:p>
        </w:tc>
        <w:tc>
          <w:tcPr>
            <w:tcW w:w="77" w:type="dxa"/>
            <w:tcBorders>
              <w:top w:val="single" w:sz="4" w:space="0" w:color="000000"/>
              <w:left w:val="single" w:sz="4" w:space="0" w:color="000000"/>
              <w:bottom w:val="nil"/>
              <w:right w:val="nil"/>
            </w:tcBorders>
          </w:tcPr>
          <w:p w:rsidR="00C15FD5" w:rsidRPr="00802E32" w:rsidRDefault="00C15FD5" w:rsidP="009C4C7F">
            <w:pPr>
              <w:pStyle w:val="ListParagraph"/>
              <w:numPr>
                <w:ilvl w:val="0"/>
                <w:numId w:val="16"/>
              </w:numPr>
              <w:spacing w:after="0" w:line="259" w:lineRule="auto"/>
              <w:jc w:val="center"/>
              <w:rPr>
                <w:rFonts w:asciiTheme="minorHAnsi" w:hAnsiTheme="minorHAnsi"/>
                <w:sz w:val="24"/>
                <w:szCs w:val="24"/>
              </w:rPr>
            </w:pPr>
          </w:p>
        </w:tc>
        <w:tc>
          <w:tcPr>
            <w:tcW w:w="10412" w:type="dxa"/>
            <w:tcBorders>
              <w:top w:val="single" w:sz="4" w:space="0" w:color="000000"/>
              <w:left w:val="nil"/>
              <w:bottom w:val="nil"/>
              <w:right w:val="single" w:sz="4" w:space="0" w:color="000000"/>
            </w:tcBorders>
          </w:tcPr>
          <w:p w:rsidR="005A52D2" w:rsidRPr="00F65D30" w:rsidRDefault="009C4C7F" w:rsidP="00F65D30">
            <w:pPr>
              <w:pStyle w:val="ListParagraph"/>
              <w:numPr>
                <w:ilvl w:val="0"/>
                <w:numId w:val="24"/>
              </w:numPr>
              <w:spacing w:after="0" w:line="360" w:lineRule="auto"/>
              <w:ind w:right="365"/>
              <w:jc w:val="left"/>
              <w:rPr>
                <w:rFonts w:asciiTheme="minorHAnsi" w:hAnsiTheme="minorHAnsi"/>
                <w:sz w:val="24"/>
                <w:szCs w:val="24"/>
              </w:rPr>
            </w:pPr>
            <w:r w:rsidRPr="00F65D30">
              <w:rPr>
                <w:rFonts w:asciiTheme="minorHAnsi" w:hAnsiTheme="minorHAnsi"/>
                <w:sz w:val="24"/>
                <w:szCs w:val="24"/>
              </w:rPr>
              <w:t>All</w:t>
            </w:r>
            <w:r w:rsidR="00E437CE" w:rsidRPr="00F65D30">
              <w:rPr>
                <w:rFonts w:asciiTheme="minorHAnsi" w:hAnsiTheme="minorHAnsi"/>
                <w:sz w:val="24"/>
                <w:szCs w:val="24"/>
              </w:rPr>
              <w:t xml:space="preserve"> teachers have QTS and Honours D</w:t>
            </w:r>
            <w:r w:rsidRPr="00F65D30">
              <w:rPr>
                <w:rFonts w:asciiTheme="minorHAnsi" w:hAnsiTheme="minorHAnsi"/>
                <w:sz w:val="24"/>
                <w:szCs w:val="24"/>
              </w:rPr>
              <w:t xml:space="preserve">egrees </w:t>
            </w:r>
          </w:p>
          <w:p w:rsidR="005A52D2" w:rsidRPr="00F65D30" w:rsidRDefault="005A52D2" w:rsidP="00F65D30">
            <w:pPr>
              <w:pStyle w:val="ListParagraph"/>
              <w:numPr>
                <w:ilvl w:val="0"/>
                <w:numId w:val="24"/>
              </w:numPr>
              <w:spacing w:after="0" w:line="360" w:lineRule="auto"/>
              <w:ind w:right="365"/>
              <w:jc w:val="left"/>
              <w:rPr>
                <w:rFonts w:asciiTheme="minorHAnsi" w:hAnsiTheme="minorHAnsi"/>
                <w:sz w:val="24"/>
                <w:szCs w:val="24"/>
              </w:rPr>
            </w:pPr>
            <w:r w:rsidRPr="00F65D30">
              <w:rPr>
                <w:rFonts w:asciiTheme="minorHAnsi" w:hAnsiTheme="minorHAnsi"/>
                <w:sz w:val="24"/>
                <w:szCs w:val="24"/>
              </w:rPr>
              <w:t>All staff are First Aid trained, most are paediatric-specific first aiders</w:t>
            </w:r>
          </w:p>
          <w:p w:rsidR="005A52D2" w:rsidRPr="00F65D30" w:rsidRDefault="005A52D2" w:rsidP="00F65D30">
            <w:pPr>
              <w:pStyle w:val="ListParagraph"/>
              <w:numPr>
                <w:ilvl w:val="0"/>
                <w:numId w:val="24"/>
              </w:numPr>
              <w:spacing w:after="0" w:line="360" w:lineRule="auto"/>
              <w:ind w:right="365"/>
              <w:jc w:val="left"/>
              <w:rPr>
                <w:rFonts w:asciiTheme="minorHAnsi" w:hAnsiTheme="minorHAnsi"/>
                <w:sz w:val="24"/>
                <w:szCs w:val="24"/>
              </w:rPr>
            </w:pPr>
            <w:r w:rsidRPr="00F65D30">
              <w:rPr>
                <w:rFonts w:asciiTheme="minorHAnsi" w:hAnsiTheme="minorHAnsi"/>
                <w:sz w:val="24"/>
                <w:szCs w:val="24"/>
              </w:rPr>
              <w:lastRenderedPageBreak/>
              <w:t xml:space="preserve">Two learning support assistants have ELKLAN Speech, Language and Communication training – Level 3 </w:t>
            </w:r>
          </w:p>
          <w:p w:rsidR="005A52D2" w:rsidRPr="00F65D30" w:rsidRDefault="005A52D2" w:rsidP="00F65D30">
            <w:pPr>
              <w:pStyle w:val="ListParagraph"/>
              <w:numPr>
                <w:ilvl w:val="0"/>
                <w:numId w:val="24"/>
              </w:numPr>
              <w:spacing w:after="0" w:line="360" w:lineRule="auto"/>
              <w:ind w:right="365"/>
              <w:jc w:val="left"/>
              <w:rPr>
                <w:rFonts w:asciiTheme="minorHAnsi" w:hAnsiTheme="minorHAnsi"/>
                <w:sz w:val="24"/>
                <w:szCs w:val="24"/>
              </w:rPr>
            </w:pPr>
            <w:r w:rsidRPr="00F65D30">
              <w:rPr>
                <w:rFonts w:asciiTheme="minorHAnsi" w:hAnsiTheme="minorHAnsi"/>
                <w:sz w:val="24"/>
                <w:szCs w:val="24"/>
              </w:rPr>
              <w:t xml:space="preserve">Three learning support assistants with Level 4 Teaching Learners with SEN </w:t>
            </w:r>
          </w:p>
          <w:p w:rsidR="00C15FD5" w:rsidRPr="00F65D30" w:rsidRDefault="005A52D2" w:rsidP="00F65D30">
            <w:pPr>
              <w:pStyle w:val="ListParagraph"/>
              <w:numPr>
                <w:ilvl w:val="0"/>
                <w:numId w:val="24"/>
              </w:numPr>
              <w:spacing w:after="0" w:line="360" w:lineRule="auto"/>
              <w:ind w:right="365"/>
              <w:jc w:val="left"/>
              <w:rPr>
                <w:rFonts w:asciiTheme="minorHAnsi" w:hAnsiTheme="minorHAnsi"/>
                <w:sz w:val="24"/>
                <w:szCs w:val="24"/>
              </w:rPr>
            </w:pPr>
            <w:r w:rsidRPr="00F65D30">
              <w:rPr>
                <w:rFonts w:asciiTheme="minorHAnsi" w:hAnsiTheme="minorHAnsi"/>
                <w:sz w:val="24"/>
                <w:szCs w:val="24"/>
              </w:rPr>
              <w:t xml:space="preserve">The </w:t>
            </w:r>
            <w:proofErr w:type="spellStart"/>
            <w:r w:rsidRPr="00F65D30">
              <w:rPr>
                <w:rFonts w:asciiTheme="minorHAnsi" w:hAnsiTheme="minorHAnsi"/>
                <w:sz w:val="24"/>
                <w:szCs w:val="24"/>
              </w:rPr>
              <w:t>SENCo</w:t>
            </w:r>
            <w:proofErr w:type="spellEnd"/>
            <w:r w:rsidRPr="00F65D30">
              <w:rPr>
                <w:rFonts w:asciiTheme="minorHAnsi" w:hAnsiTheme="minorHAnsi"/>
                <w:sz w:val="24"/>
                <w:szCs w:val="24"/>
              </w:rPr>
              <w:t xml:space="preserve"> holds the National Award for SENCOs qualification</w:t>
            </w:r>
          </w:p>
        </w:tc>
      </w:tr>
      <w:tr w:rsidR="005D740C" w:rsidRPr="00802E32" w:rsidTr="00F65D30">
        <w:tblPrEx>
          <w:tblCellMar>
            <w:bottom w:w="0" w:type="dxa"/>
            <w:right w:w="35" w:type="dxa"/>
          </w:tblCellMar>
        </w:tblPrEx>
        <w:trPr>
          <w:trHeight w:val="309"/>
        </w:trPr>
        <w:tc>
          <w:tcPr>
            <w:tcW w:w="4962" w:type="dxa"/>
            <w:tcBorders>
              <w:top w:val="single" w:sz="4" w:space="0" w:color="000000"/>
              <w:left w:val="single" w:sz="4" w:space="0" w:color="000000"/>
              <w:bottom w:val="nil"/>
              <w:right w:val="single" w:sz="4" w:space="0" w:color="000000"/>
            </w:tcBorders>
          </w:tcPr>
          <w:p w:rsidR="005D740C" w:rsidRPr="00802E32" w:rsidRDefault="005D740C">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lastRenderedPageBreak/>
              <w:t xml:space="preserve">What training have staff received recently? </w:t>
            </w:r>
          </w:p>
        </w:tc>
        <w:tc>
          <w:tcPr>
            <w:tcW w:w="10489" w:type="dxa"/>
            <w:gridSpan w:val="2"/>
            <w:vMerge w:val="restart"/>
            <w:tcBorders>
              <w:top w:val="single" w:sz="4" w:space="0" w:color="000000"/>
              <w:left w:val="single" w:sz="4" w:space="0" w:color="000000"/>
              <w:right w:val="single" w:sz="4" w:space="0" w:color="000000"/>
            </w:tcBorders>
          </w:tcPr>
          <w:p w:rsidR="00CD42FA" w:rsidRPr="00F65D30" w:rsidRDefault="00372BBA" w:rsidP="00F65D30">
            <w:pPr>
              <w:pStyle w:val="ListParagraph"/>
              <w:numPr>
                <w:ilvl w:val="0"/>
                <w:numId w:val="25"/>
              </w:numPr>
              <w:spacing w:after="0" w:line="360" w:lineRule="auto"/>
              <w:ind w:right="394"/>
              <w:jc w:val="left"/>
              <w:rPr>
                <w:rFonts w:asciiTheme="minorHAnsi" w:hAnsiTheme="minorHAnsi"/>
                <w:sz w:val="24"/>
                <w:szCs w:val="24"/>
              </w:rPr>
            </w:pPr>
            <w:r w:rsidRPr="00F65D30">
              <w:rPr>
                <w:rFonts w:asciiTheme="minorHAnsi" w:hAnsiTheme="minorHAnsi"/>
                <w:sz w:val="24"/>
                <w:szCs w:val="24"/>
              </w:rPr>
              <w:t xml:space="preserve">All direct teaching staff </w:t>
            </w:r>
            <w:r w:rsidR="00CD42FA" w:rsidRPr="00F65D30">
              <w:rPr>
                <w:rFonts w:asciiTheme="minorHAnsi" w:hAnsiTheme="minorHAnsi"/>
                <w:sz w:val="24"/>
                <w:szCs w:val="24"/>
              </w:rPr>
              <w:t>are Sounds-</w:t>
            </w:r>
            <w:r w:rsidR="00782BA6" w:rsidRPr="00F65D30">
              <w:rPr>
                <w:rFonts w:asciiTheme="minorHAnsi" w:hAnsiTheme="minorHAnsi"/>
                <w:sz w:val="24"/>
                <w:szCs w:val="24"/>
              </w:rPr>
              <w:t>Write trained</w:t>
            </w:r>
          </w:p>
          <w:p w:rsidR="00CD42FA" w:rsidRPr="00F65D30" w:rsidRDefault="00CD42FA" w:rsidP="00F65D30">
            <w:pPr>
              <w:pStyle w:val="ListParagraph"/>
              <w:numPr>
                <w:ilvl w:val="0"/>
                <w:numId w:val="25"/>
              </w:numPr>
              <w:spacing w:after="0" w:line="360" w:lineRule="auto"/>
              <w:ind w:right="394"/>
              <w:rPr>
                <w:rFonts w:asciiTheme="minorHAnsi" w:hAnsiTheme="minorHAnsi"/>
                <w:sz w:val="24"/>
                <w:szCs w:val="24"/>
              </w:rPr>
            </w:pPr>
            <w:r w:rsidRPr="00F65D30">
              <w:rPr>
                <w:rFonts w:asciiTheme="minorHAnsi" w:hAnsiTheme="minorHAnsi"/>
                <w:sz w:val="24"/>
                <w:szCs w:val="24"/>
              </w:rPr>
              <w:t xml:space="preserve">All staff are </w:t>
            </w:r>
            <w:r w:rsidRPr="00F65D30">
              <w:rPr>
                <w:rFonts w:asciiTheme="minorHAnsi" w:hAnsiTheme="minorHAnsi"/>
                <w:i/>
                <w:sz w:val="24"/>
                <w:szCs w:val="24"/>
              </w:rPr>
              <w:t>Good Autism in Practice</w:t>
            </w:r>
            <w:r w:rsidRPr="00F65D30">
              <w:rPr>
                <w:rFonts w:asciiTheme="minorHAnsi" w:hAnsiTheme="minorHAnsi"/>
                <w:sz w:val="24"/>
                <w:szCs w:val="24"/>
              </w:rPr>
              <w:t xml:space="preserve"> trained</w:t>
            </w:r>
          </w:p>
          <w:p w:rsidR="00A23185" w:rsidRDefault="00A23185" w:rsidP="00F65D30">
            <w:pPr>
              <w:pStyle w:val="ListParagraph"/>
              <w:numPr>
                <w:ilvl w:val="0"/>
                <w:numId w:val="25"/>
              </w:numPr>
              <w:spacing w:after="0" w:line="360" w:lineRule="auto"/>
              <w:ind w:right="394"/>
              <w:jc w:val="left"/>
              <w:rPr>
                <w:rFonts w:asciiTheme="minorHAnsi" w:hAnsiTheme="minorHAnsi"/>
                <w:sz w:val="24"/>
                <w:szCs w:val="24"/>
              </w:rPr>
            </w:pPr>
            <w:proofErr w:type="spellStart"/>
            <w:r>
              <w:rPr>
                <w:rFonts w:asciiTheme="minorHAnsi" w:hAnsiTheme="minorHAnsi"/>
                <w:sz w:val="24"/>
                <w:szCs w:val="24"/>
              </w:rPr>
              <w:t>CanDoMaths</w:t>
            </w:r>
            <w:proofErr w:type="spellEnd"/>
            <w:r>
              <w:rPr>
                <w:rFonts w:asciiTheme="minorHAnsi" w:hAnsiTheme="minorHAnsi"/>
                <w:sz w:val="24"/>
                <w:szCs w:val="24"/>
              </w:rPr>
              <w:t xml:space="preserve"> training</w:t>
            </w:r>
          </w:p>
          <w:p w:rsidR="005D740C" w:rsidRPr="00F65D30" w:rsidRDefault="00782BA6" w:rsidP="00F65D30">
            <w:pPr>
              <w:pStyle w:val="ListParagraph"/>
              <w:numPr>
                <w:ilvl w:val="0"/>
                <w:numId w:val="25"/>
              </w:numPr>
              <w:spacing w:after="0" w:line="360" w:lineRule="auto"/>
              <w:ind w:right="394"/>
              <w:jc w:val="left"/>
              <w:rPr>
                <w:rFonts w:asciiTheme="minorHAnsi" w:hAnsiTheme="minorHAnsi"/>
                <w:sz w:val="24"/>
                <w:szCs w:val="24"/>
              </w:rPr>
            </w:pPr>
            <w:r w:rsidRPr="00F65D30">
              <w:rPr>
                <w:rFonts w:asciiTheme="minorHAnsi" w:hAnsiTheme="minorHAnsi"/>
                <w:sz w:val="24"/>
                <w:szCs w:val="24"/>
              </w:rPr>
              <w:t>In-house Precision Teaching</w:t>
            </w:r>
          </w:p>
          <w:p w:rsidR="005D740C" w:rsidRPr="00F65D30" w:rsidRDefault="005D740C" w:rsidP="00F65D30">
            <w:pPr>
              <w:pStyle w:val="ListParagraph"/>
              <w:numPr>
                <w:ilvl w:val="0"/>
                <w:numId w:val="25"/>
              </w:numPr>
              <w:spacing w:after="0" w:line="360" w:lineRule="auto"/>
              <w:ind w:right="394"/>
              <w:jc w:val="left"/>
              <w:rPr>
                <w:rFonts w:asciiTheme="minorHAnsi" w:hAnsiTheme="minorHAnsi"/>
                <w:sz w:val="24"/>
                <w:szCs w:val="24"/>
              </w:rPr>
            </w:pPr>
            <w:r w:rsidRPr="00F65D30">
              <w:rPr>
                <w:rFonts w:asciiTheme="minorHAnsi" w:hAnsiTheme="minorHAnsi"/>
                <w:sz w:val="24"/>
                <w:szCs w:val="24"/>
              </w:rPr>
              <w:t>Safegu</w:t>
            </w:r>
            <w:r w:rsidR="00372BBA" w:rsidRPr="00F65D30">
              <w:rPr>
                <w:rFonts w:asciiTheme="minorHAnsi" w:hAnsiTheme="minorHAnsi"/>
                <w:sz w:val="24"/>
                <w:szCs w:val="24"/>
              </w:rPr>
              <w:t>arding training  September 2025</w:t>
            </w:r>
          </w:p>
          <w:p w:rsidR="005D740C" w:rsidRPr="00F65D30" w:rsidRDefault="00372BBA" w:rsidP="00F65D30">
            <w:pPr>
              <w:pStyle w:val="ListParagraph"/>
              <w:numPr>
                <w:ilvl w:val="0"/>
                <w:numId w:val="25"/>
              </w:numPr>
              <w:spacing w:after="0" w:line="360" w:lineRule="auto"/>
              <w:ind w:right="394"/>
              <w:jc w:val="left"/>
              <w:rPr>
                <w:rFonts w:asciiTheme="minorHAnsi" w:hAnsiTheme="minorHAnsi"/>
                <w:sz w:val="24"/>
                <w:szCs w:val="24"/>
              </w:rPr>
            </w:pPr>
            <w:r w:rsidRPr="00F65D30">
              <w:rPr>
                <w:rFonts w:asciiTheme="minorHAnsi" w:hAnsiTheme="minorHAnsi"/>
                <w:sz w:val="24"/>
                <w:szCs w:val="24"/>
              </w:rPr>
              <w:t>Teachers and LS</w:t>
            </w:r>
            <w:r w:rsidR="005D740C" w:rsidRPr="00F65D30">
              <w:rPr>
                <w:rFonts w:asciiTheme="minorHAnsi" w:hAnsiTheme="minorHAnsi"/>
                <w:sz w:val="24"/>
                <w:szCs w:val="24"/>
              </w:rPr>
              <w:t>A</w:t>
            </w:r>
            <w:r w:rsidRPr="00F65D30">
              <w:rPr>
                <w:rFonts w:asciiTheme="minorHAnsi" w:hAnsiTheme="minorHAnsi"/>
                <w:sz w:val="24"/>
                <w:szCs w:val="24"/>
              </w:rPr>
              <w:t>s</w:t>
            </w:r>
            <w:r w:rsidR="005D740C" w:rsidRPr="00F65D30">
              <w:rPr>
                <w:rFonts w:asciiTheme="minorHAnsi" w:hAnsiTheme="minorHAnsi"/>
                <w:sz w:val="24"/>
                <w:szCs w:val="24"/>
              </w:rPr>
              <w:t xml:space="preserve"> trai</w:t>
            </w:r>
            <w:r w:rsidRPr="00F65D30">
              <w:rPr>
                <w:rFonts w:asciiTheme="minorHAnsi" w:hAnsiTheme="minorHAnsi"/>
                <w:sz w:val="24"/>
                <w:szCs w:val="24"/>
              </w:rPr>
              <w:t>ning for specific health needs (epilepsy/allergic reactions)</w:t>
            </w:r>
          </w:p>
          <w:p w:rsidR="00372BBA" w:rsidRPr="00F65D30" w:rsidRDefault="00372BBA" w:rsidP="00F65D30">
            <w:pPr>
              <w:pStyle w:val="ListParagraph"/>
              <w:numPr>
                <w:ilvl w:val="0"/>
                <w:numId w:val="25"/>
              </w:numPr>
              <w:spacing w:after="0" w:line="360" w:lineRule="auto"/>
              <w:ind w:right="394"/>
              <w:jc w:val="left"/>
              <w:rPr>
                <w:rFonts w:asciiTheme="minorHAnsi" w:hAnsiTheme="minorHAnsi"/>
                <w:sz w:val="24"/>
                <w:szCs w:val="24"/>
              </w:rPr>
            </w:pPr>
            <w:r w:rsidRPr="00F65D30">
              <w:rPr>
                <w:rFonts w:asciiTheme="minorHAnsi" w:hAnsiTheme="minorHAnsi"/>
                <w:sz w:val="24"/>
                <w:szCs w:val="24"/>
              </w:rPr>
              <w:t>ELKLAN level 3</w:t>
            </w:r>
          </w:p>
          <w:p w:rsidR="00372BBA" w:rsidRPr="00F65D30" w:rsidRDefault="00372BBA" w:rsidP="00F65D30">
            <w:pPr>
              <w:pStyle w:val="ListParagraph"/>
              <w:numPr>
                <w:ilvl w:val="0"/>
                <w:numId w:val="25"/>
              </w:numPr>
              <w:spacing w:after="0" w:line="360" w:lineRule="auto"/>
              <w:ind w:right="394"/>
              <w:jc w:val="left"/>
              <w:rPr>
                <w:rFonts w:asciiTheme="minorHAnsi" w:hAnsiTheme="minorHAnsi"/>
                <w:sz w:val="24"/>
                <w:szCs w:val="24"/>
              </w:rPr>
            </w:pPr>
            <w:r w:rsidRPr="00F65D30">
              <w:rPr>
                <w:rFonts w:asciiTheme="minorHAnsi" w:hAnsiTheme="minorHAnsi"/>
                <w:sz w:val="24"/>
                <w:szCs w:val="24"/>
              </w:rPr>
              <w:t>ELKLAN Communication-Friendly Setting Award (in progress September 2025)</w:t>
            </w:r>
          </w:p>
          <w:p w:rsidR="00372BBA" w:rsidRPr="00F65D30" w:rsidRDefault="00372BBA" w:rsidP="00F65D30">
            <w:pPr>
              <w:pStyle w:val="ListParagraph"/>
              <w:numPr>
                <w:ilvl w:val="0"/>
                <w:numId w:val="25"/>
              </w:numPr>
              <w:spacing w:after="0" w:line="360" w:lineRule="auto"/>
              <w:ind w:right="394"/>
              <w:jc w:val="left"/>
              <w:rPr>
                <w:rFonts w:asciiTheme="minorHAnsi" w:hAnsiTheme="minorHAnsi"/>
                <w:sz w:val="24"/>
                <w:szCs w:val="24"/>
              </w:rPr>
            </w:pPr>
            <w:r w:rsidRPr="00F65D30">
              <w:rPr>
                <w:rFonts w:asciiTheme="minorHAnsi" w:hAnsiTheme="minorHAnsi"/>
                <w:sz w:val="24"/>
                <w:szCs w:val="24"/>
              </w:rPr>
              <w:t>Key stage 1 Colourful Semantics workshops</w:t>
            </w:r>
          </w:p>
          <w:p w:rsidR="005D740C" w:rsidRPr="00F65D30" w:rsidRDefault="005D740C" w:rsidP="00F65D30">
            <w:pPr>
              <w:pStyle w:val="ListParagraph"/>
              <w:numPr>
                <w:ilvl w:val="0"/>
                <w:numId w:val="25"/>
              </w:numPr>
              <w:spacing w:after="0" w:line="360" w:lineRule="auto"/>
              <w:ind w:right="394"/>
              <w:rPr>
                <w:rFonts w:asciiTheme="minorHAnsi" w:hAnsiTheme="minorHAnsi"/>
                <w:sz w:val="24"/>
                <w:szCs w:val="24"/>
              </w:rPr>
            </w:pPr>
            <w:r w:rsidRPr="00F65D30">
              <w:rPr>
                <w:rFonts w:asciiTheme="minorHAnsi" w:hAnsiTheme="minorHAnsi"/>
                <w:sz w:val="24"/>
                <w:szCs w:val="24"/>
              </w:rPr>
              <w:t xml:space="preserve">Staff CPD cycle incorporates training for meeting the needs of all learners, refining questioning for pupils with SEND and making reasonable adjustments to ensure all children can succeed </w:t>
            </w:r>
          </w:p>
          <w:p w:rsidR="005D740C" w:rsidRPr="00F65D30" w:rsidRDefault="005D740C" w:rsidP="00F65D30">
            <w:pPr>
              <w:pStyle w:val="ListParagraph"/>
              <w:numPr>
                <w:ilvl w:val="0"/>
                <w:numId w:val="25"/>
              </w:numPr>
              <w:spacing w:after="0" w:line="360" w:lineRule="auto"/>
              <w:ind w:right="394"/>
              <w:rPr>
                <w:rFonts w:asciiTheme="minorHAnsi" w:hAnsiTheme="minorHAnsi"/>
                <w:sz w:val="24"/>
                <w:szCs w:val="24"/>
              </w:rPr>
            </w:pPr>
            <w:r w:rsidRPr="00F65D30">
              <w:rPr>
                <w:rFonts w:asciiTheme="minorHAnsi" w:hAnsiTheme="minorHAnsi"/>
                <w:sz w:val="24"/>
                <w:szCs w:val="24"/>
              </w:rPr>
              <w:t xml:space="preserve">All teachers undertake termly book </w:t>
            </w:r>
            <w:proofErr w:type="spellStart"/>
            <w:r w:rsidRPr="00F65D30">
              <w:rPr>
                <w:rFonts w:asciiTheme="minorHAnsi" w:hAnsiTheme="minorHAnsi"/>
                <w:sz w:val="24"/>
                <w:szCs w:val="24"/>
              </w:rPr>
              <w:t>scrutinies</w:t>
            </w:r>
            <w:proofErr w:type="spellEnd"/>
            <w:r w:rsidRPr="00F65D30">
              <w:rPr>
                <w:rFonts w:asciiTheme="minorHAnsi" w:hAnsiTheme="minorHAnsi"/>
                <w:sz w:val="24"/>
                <w:szCs w:val="24"/>
              </w:rPr>
              <w:t xml:space="preserve"> with leaders to ensure that there is consistency in marking and high expectations for all </w:t>
            </w:r>
          </w:p>
          <w:p w:rsidR="005D740C" w:rsidRPr="00F65D30" w:rsidRDefault="005D740C" w:rsidP="00F65D30">
            <w:pPr>
              <w:pStyle w:val="ListParagraph"/>
              <w:numPr>
                <w:ilvl w:val="0"/>
                <w:numId w:val="25"/>
              </w:numPr>
              <w:spacing w:after="0" w:line="360" w:lineRule="auto"/>
              <w:ind w:right="394"/>
              <w:rPr>
                <w:rFonts w:asciiTheme="minorHAnsi" w:hAnsiTheme="minorHAnsi"/>
                <w:sz w:val="24"/>
                <w:szCs w:val="24"/>
              </w:rPr>
            </w:pPr>
            <w:r w:rsidRPr="00F65D30">
              <w:rPr>
                <w:rFonts w:asciiTheme="minorHAnsi" w:hAnsiTheme="minorHAnsi"/>
                <w:sz w:val="24"/>
                <w:szCs w:val="24"/>
              </w:rPr>
              <w:t xml:space="preserve">All staff  have </w:t>
            </w:r>
            <w:r w:rsidR="00782BA6" w:rsidRPr="00F65D30">
              <w:rPr>
                <w:rFonts w:asciiTheme="minorHAnsi" w:hAnsiTheme="minorHAnsi"/>
                <w:sz w:val="24"/>
                <w:szCs w:val="24"/>
              </w:rPr>
              <w:t xml:space="preserve">access to bespoke </w:t>
            </w:r>
            <w:r w:rsidRPr="00F65D30">
              <w:rPr>
                <w:rFonts w:asciiTheme="minorHAnsi" w:hAnsiTheme="minorHAnsi"/>
                <w:sz w:val="24"/>
                <w:szCs w:val="24"/>
              </w:rPr>
              <w:t>training from the SENCO to support your child’s need</w:t>
            </w:r>
            <w:r w:rsidR="00782BA6" w:rsidRPr="00F65D30">
              <w:rPr>
                <w:rFonts w:asciiTheme="minorHAnsi" w:hAnsiTheme="minorHAnsi"/>
                <w:sz w:val="24"/>
                <w:szCs w:val="24"/>
              </w:rPr>
              <w:t>s through their teaching,</w:t>
            </w:r>
            <w:r w:rsidRPr="00F65D30">
              <w:rPr>
                <w:rFonts w:asciiTheme="minorHAnsi" w:hAnsiTheme="minorHAnsi"/>
                <w:sz w:val="24"/>
                <w:szCs w:val="24"/>
              </w:rPr>
              <w:t xml:space="preserve"> help</w:t>
            </w:r>
            <w:r w:rsidR="00782BA6" w:rsidRPr="00F65D30">
              <w:rPr>
                <w:rFonts w:asciiTheme="minorHAnsi" w:hAnsiTheme="minorHAnsi"/>
                <w:sz w:val="24"/>
                <w:szCs w:val="24"/>
              </w:rPr>
              <w:t>ing</w:t>
            </w:r>
            <w:r w:rsidRPr="00F65D30">
              <w:rPr>
                <w:rFonts w:asciiTheme="minorHAnsi" w:hAnsiTheme="minorHAnsi"/>
                <w:sz w:val="24"/>
                <w:szCs w:val="24"/>
              </w:rPr>
              <w:t xml:space="preserve"> your child make progress from their starting points  </w:t>
            </w:r>
          </w:p>
          <w:p w:rsidR="005D740C" w:rsidRDefault="00372BBA" w:rsidP="00F65D30">
            <w:pPr>
              <w:pStyle w:val="ListParagraph"/>
              <w:numPr>
                <w:ilvl w:val="0"/>
                <w:numId w:val="25"/>
              </w:numPr>
              <w:spacing w:after="0" w:line="360" w:lineRule="auto"/>
              <w:ind w:right="394"/>
              <w:rPr>
                <w:rFonts w:asciiTheme="minorHAnsi" w:hAnsiTheme="minorHAnsi"/>
                <w:sz w:val="24"/>
                <w:szCs w:val="24"/>
              </w:rPr>
            </w:pPr>
            <w:r w:rsidRPr="00F65D30">
              <w:rPr>
                <w:rFonts w:asciiTheme="minorHAnsi" w:hAnsiTheme="minorHAnsi"/>
                <w:sz w:val="24"/>
                <w:szCs w:val="24"/>
              </w:rPr>
              <w:t>All staff are expected to maintain compliance of SMARTLOG training.</w:t>
            </w:r>
          </w:p>
          <w:p w:rsidR="008F6181" w:rsidRDefault="008F6181" w:rsidP="00F65D30">
            <w:pPr>
              <w:pStyle w:val="ListParagraph"/>
              <w:numPr>
                <w:ilvl w:val="0"/>
                <w:numId w:val="25"/>
              </w:numPr>
              <w:spacing w:after="0" w:line="360" w:lineRule="auto"/>
              <w:ind w:right="394"/>
              <w:rPr>
                <w:rFonts w:asciiTheme="minorHAnsi" w:hAnsiTheme="minorHAnsi"/>
                <w:sz w:val="24"/>
                <w:szCs w:val="24"/>
              </w:rPr>
            </w:pPr>
            <w:r>
              <w:rPr>
                <w:rFonts w:asciiTheme="minorHAnsi" w:hAnsiTheme="minorHAnsi"/>
                <w:sz w:val="24"/>
                <w:szCs w:val="24"/>
              </w:rPr>
              <w:lastRenderedPageBreak/>
              <w:t>Whole school Recovery Through Relationships introductory training</w:t>
            </w:r>
          </w:p>
          <w:p w:rsidR="008F6181" w:rsidRDefault="008F6181" w:rsidP="00F65D30">
            <w:pPr>
              <w:pStyle w:val="ListParagraph"/>
              <w:numPr>
                <w:ilvl w:val="0"/>
                <w:numId w:val="25"/>
              </w:numPr>
              <w:spacing w:after="0" w:line="360" w:lineRule="auto"/>
              <w:ind w:right="394"/>
              <w:rPr>
                <w:rFonts w:asciiTheme="minorHAnsi" w:hAnsiTheme="minorHAnsi"/>
                <w:sz w:val="24"/>
                <w:szCs w:val="24"/>
              </w:rPr>
            </w:pPr>
            <w:r>
              <w:rPr>
                <w:rFonts w:asciiTheme="minorHAnsi" w:hAnsiTheme="minorHAnsi"/>
                <w:sz w:val="24"/>
                <w:szCs w:val="24"/>
              </w:rPr>
              <w:t>Drawing and Talking foundation training</w:t>
            </w:r>
          </w:p>
          <w:p w:rsidR="00F65D30" w:rsidRPr="00F65D30" w:rsidRDefault="00F65D30" w:rsidP="00F65D30">
            <w:pPr>
              <w:spacing w:after="0" w:line="360" w:lineRule="auto"/>
              <w:ind w:left="0" w:right="394" w:firstLine="0"/>
              <w:rPr>
                <w:rFonts w:asciiTheme="minorHAnsi" w:hAnsiTheme="minorHAnsi"/>
                <w:sz w:val="24"/>
                <w:szCs w:val="24"/>
              </w:rPr>
            </w:pPr>
          </w:p>
        </w:tc>
      </w:tr>
      <w:tr w:rsidR="005D740C" w:rsidRPr="00802E32" w:rsidTr="00F65D30">
        <w:tblPrEx>
          <w:tblCellMar>
            <w:bottom w:w="0" w:type="dxa"/>
            <w:right w:w="35" w:type="dxa"/>
          </w:tblCellMar>
        </w:tblPrEx>
        <w:trPr>
          <w:trHeight w:val="548"/>
        </w:trPr>
        <w:tc>
          <w:tcPr>
            <w:tcW w:w="4962" w:type="dxa"/>
            <w:tcBorders>
              <w:top w:val="nil"/>
              <w:left w:val="single" w:sz="4" w:space="0" w:color="000000"/>
              <w:bottom w:val="nil"/>
              <w:right w:val="single" w:sz="4" w:space="0" w:color="000000"/>
            </w:tcBorders>
          </w:tcPr>
          <w:p w:rsidR="005D740C" w:rsidRPr="00802E32" w:rsidRDefault="005D740C">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right w:val="single" w:sz="4" w:space="0" w:color="000000"/>
            </w:tcBorders>
          </w:tcPr>
          <w:p w:rsidR="005D740C" w:rsidRPr="00802E32" w:rsidRDefault="005D740C" w:rsidP="00611879">
            <w:pPr>
              <w:spacing w:after="0" w:line="259" w:lineRule="auto"/>
              <w:ind w:left="0"/>
              <w:jc w:val="left"/>
              <w:rPr>
                <w:rFonts w:asciiTheme="minorHAnsi" w:hAnsiTheme="minorHAnsi"/>
                <w:sz w:val="24"/>
                <w:szCs w:val="24"/>
              </w:rPr>
            </w:pPr>
          </w:p>
        </w:tc>
      </w:tr>
      <w:tr w:rsidR="005D740C" w:rsidRPr="00802E32" w:rsidTr="00F65D30">
        <w:tblPrEx>
          <w:tblCellMar>
            <w:bottom w:w="0" w:type="dxa"/>
            <w:right w:w="35" w:type="dxa"/>
          </w:tblCellMar>
        </w:tblPrEx>
        <w:trPr>
          <w:trHeight w:val="281"/>
        </w:trPr>
        <w:tc>
          <w:tcPr>
            <w:tcW w:w="4962" w:type="dxa"/>
            <w:tcBorders>
              <w:top w:val="nil"/>
              <w:left w:val="single" w:sz="4" w:space="0" w:color="000000"/>
              <w:bottom w:val="nil"/>
              <w:right w:val="single" w:sz="4" w:space="0" w:color="000000"/>
            </w:tcBorders>
          </w:tcPr>
          <w:p w:rsidR="005D740C" w:rsidRPr="00802E32" w:rsidRDefault="005D740C">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right w:val="single" w:sz="4" w:space="0" w:color="000000"/>
            </w:tcBorders>
          </w:tcPr>
          <w:p w:rsidR="005D740C" w:rsidRPr="00802E32" w:rsidRDefault="005D740C" w:rsidP="00611879">
            <w:pPr>
              <w:spacing w:after="0" w:line="259" w:lineRule="auto"/>
              <w:ind w:left="0"/>
              <w:jc w:val="left"/>
              <w:rPr>
                <w:rFonts w:asciiTheme="minorHAnsi" w:hAnsiTheme="minorHAnsi"/>
                <w:sz w:val="24"/>
                <w:szCs w:val="24"/>
              </w:rPr>
            </w:pPr>
          </w:p>
        </w:tc>
      </w:tr>
      <w:tr w:rsidR="005D740C" w:rsidRPr="00802E32" w:rsidTr="00F65D30">
        <w:tblPrEx>
          <w:tblCellMar>
            <w:bottom w:w="0" w:type="dxa"/>
            <w:right w:w="35" w:type="dxa"/>
          </w:tblCellMar>
        </w:tblPrEx>
        <w:trPr>
          <w:trHeight w:val="280"/>
        </w:trPr>
        <w:tc>
          <w:tcPr>
            <w:tcW w:w="4962" w:type="dxa"/>
            <w:tcBorders>
              <w:top w:val="nil"/>
              <w:left w:val="single" w:sz="4" w:space="0" w:color="000000"/>
              <w:bottom w:val="nil"/>
              <w:right w:val="single" w:sz="4" w:space="0" w:color="000000"/>
            </w:tcBorders>
          </w:tcPr>
          <w:p w:rsidR="005D740C" w:rsidRPr="00802E32" w:rsidRDefault="005D740C">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right w:val="single" w:sz="4" w:space="0" w:color="000000"/>
            </w:tcBorders>
          </w:tcPr>
          <w:p w:rsidR="005D740C" w:rsidRPr="00802E32" w:rsidRDefault="005D740C" w:rsidP="00611879">
            <w:pPr>
              <w:spacing w:after="0" w:line="259" w:lineRule="auto"/>
              <w:ind w:left="0"/>
              <w:jc w:val="left"/>
              <w:rPr>
                <w:rFonts w:asciiTheme="minorHAnsi" w:hAnsiTheme="minorHAnsi"/>
                <w:sz w:val="24"/>
                <w:szCs w:val="24"/>
              </w:rPr>
            </w:pPr>
          </w:p>
        </w:tc>
      </w:tr>
      <w:tr w:rsidR="005D740C" w:rsidRPr="00802E32" w:rsidTr="00F65D30">
        <w:tblPrEx>
          <w:tblCellMar>
            <w:bottom w:w="0" w:type="dxa"/>
            <w:right w:w="35" w:type="dxa"/>
          </w:tblCellMar>
        </w:tblPrEx>
        <w:trPr>
          <w:trHeight w:val="280"/>
        </w:trPr>
        <w:tc>
          <w:tcPr>
            <w:tcW w:w="4962" w:type="dxa"/>
            <w:tcBorders>
              <w:top w:val="nil"/>
              <w:left w:val="single" w:sz="4" w:space="0" w:color="000000"/>
              <w:bottom w:val="nil"/>
              <w:right w:val="single" w:sz="4" w:space="0" w:color="000000"/>
            </w:tcBorders>
          </w:tcPr>
          <w:p w:rsidR="005D740C" w:rsidRPr="00802E32" w:rsidRDefault="005D740C">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right w:val="single" w:sz="4" w:space="0" w:color="000000"/>
            </w:tcBorders>
          </w:tcPr>
          <w:p w:rsidR="005D740C" w:rsidRPr="00802E32" w:rsidRDefault="005D740C" w:rsidP="00611879">
            <w:pPr>
              <w:spacing w:after="0" w:line="259" w:lineRule="auto"/>
              <w:ind w:left="0"/>
              <w:jc w:val="left"/>
              <w:rPr>
                <w:rFonts w:asciiTheme="minorHAnsi" w:hAnsiTheme="minorHAnsi"/>
                <w:sz w:val="24"/>
                <w:szCs w:val="24"/>
              </w:rPr>
            </w:pPr>
          </w:p>
        </w:tc>
      </w:tr>
      <w:tr w:rsidR="005D740C" w:rsidRPr="00802E32" w:rsidTr="00F65D30">
        <w:tblPrEx>
          <w:tblCellMar>
            <w:bottom w:w="0" w:type="dxa"/>
            <w:right w:w="35" w:type="dxa"/>
          </w:tblCellMar>
        </w:tblPrEx>
        <w:trPr>
          <w:trHeight w:val="281"/>
        </w:trPr>
        <w:tc>
          <w:tcPr>
            <w:tcW w:w="4962" w:type="dxa"/>
            <w:tcBorders>
              <w:top w:val="nil"/>
              <w:left w:val="single" w:sz="4" w:space="0" w:color="000000"/>
              <w:bottom w:val="nil"/>
              <w:right w:val="single" w:sz="4" w:space="0" w:color="000000"/>
            </w:tcBorders>
          </w:tcPr>
          <w:p w:rsidR="005D740C" w:rsidRPr="00802E32" w:rsidRDefault="005D740C">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right w:val="single" w:sz="4" w:space="0" w:color="000000"/>
            </w:tcBorders>
          </w:tcPr>
          <w:p w:rsidR="005D740C" w:rsidRPr="00802E32" w:rsidRDefault="005D740C" w:rsidP="00611879">
            <w:pPr>
              <w:spacing w:after="0" w:line="259" w:lineRule="auto"/>
              <w:ind w:left="0"/>
              <w:jc w:val="left"/>
              <w:rPr>
                <w:rFonts w:asciiTheme="minorHAnsi" w:hAnsiTheme="minorHAnsi"/>
                <w:sz w:val="24"/>
                <w:szCs w:val="24"/>
              </w:rPr>
            </w:pPr>
          </w:p>
        </w:tc>
      </w:tr>
      <w:tr w:rsidR="005D740C" w:rsidRPr="00802E32" w:rsidTr="00F65D30">
        <w:tblPrEx>
          <w:tblCellMar>
            <w:bottom w:w="0" w:type="dxa"/>
            <w:right w:w="35" w:type="dxa"/>
          </w:tblCellMar>
        </w:tblPrEx>
        <w:trPr>
          <w:trHeight w:val="550"/>
        </w:trPr>
        <w:tc>
          <w:tcPr>
            <w:tcW w:w="4962" w:type="dxa"/>
            <w:tcBorders>
              <w:top w:val="nil"/>
              <w:left w:val="single" w:sz="4" w:space="0" w:color="000000"/>
              <w:bottom w:val="nil"/>
              <w:right w:val="single" w:sz="4" w:space="0" w:color="000000"/>
            </w:tcBorders>
          </w:tcPr>
          <w:p w:rsidR="005D740C" w:rsidRPr="00802E32" w:rsidRDefault="005D740C">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right w:val="single" w:sz="4" w:space="0" w:color="000000"/>
            </w:tcBorders>
          </w:tcPr>
          <w:p w:rsidR="005D740C" w:rsidRPr="00802E32" w:rsidRDefault="005D740C" w:rsidP="00611879">
            <w:pPr>
              <w:spacing w:after="0" w:line="259" w:lineRule="auto"/>
              <w:ind w:left="0"/>
              <w:jc w:val="left"/>
              <w:rPr>
                <w:rFonts w:asciiTheme="minorHAnsi" w:hAnsiTheme="minorHAnsi"/>
                <w:sz w:val="24"/>
                <w:szCs w:val="24"/>
              </w:rPr>
            </w:pPr>
          </w:p>
        </w:tc>
      </w:tr>
      <w:tr w:rsidR="005D740C" w:rsidRPr="00802E32" w:rsidTr="00F65D30">
        <w:tblPrEx>
          <w:tblCellMar>
            <w:bottom w:w="0" w:type="dxa"/>
            <w:right w:w="35" w:type="dxa"/>
          </w:tblCellMar>
        </w:tblPrEx>
        <w:trPr>
          <w:trHeight w:val="547"/>
        </w:trPr>
        <w:tc>
          <w:tcPr>
            <w:tcW w:w="4962" w:type="dxa"/>
            <w:tcBorders>
              <w:top w:val="nil"/>
              <w:left w:val="single" w:sz="4" w:space="0" w:color="000000"/>
              <w:bottom w:val="nil"/>
              <w:right w:val="single" w:sz="4" w:space="0" w:color="000000"/>
            </w:tcBorders>
          </w:tcPr>
          <w:p w:rsidR="005D740C" w:rsidRPr="00802E32" w:rsidRDefault="005D740C">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right w:val="single" w:sz="4" w:space="0" w:color="000000"/>
            </w:tcBorders>
          </w:tcPr>
          <w:p w:rsidR="005D740C" w:rsidRPr="00802E32" w:rsidRDefault="005D740C" w:rsidP="00611879">
            <w:pPr>
              <w:spacing w:after="0" w:line="259" w:lineRule="auto"/>
              <w:ind w:left="0"/>
              <w:jc w:val="left"/>
              <w:rPr>
                <w:rFonts w:asciiTheme="minorHAnsi" w:hAnsiTheme="minorHAnsi"/>
                <w:sz w:val="24"/>
                <w:szCs w:val="24"/>
              </w:rPr>
            </w:pPr>
          </w:p>
        </w:tc>
      </w:tr>
      <w:tr w:rsidR="005D740C" w:rsidRPr="00802E32" w:rsidTr="00F65D30">
        <w:tblPrEx>
          <w:tblCellMar>
            <w:bottom w:w="0" w:type="dxa"/>
            <w:right w:w="35" w:type="dxa"/>
          </w:tblCellMar>
        </w:tblPrEx>
        <w:trPr>
          <w:trHeight w:val="798"/>
        </w:trPr>
        <w:tc>
          <w:tcPr>
            <w:tcW w:w="4962" w:type="dxa"/>
            <w:tcBorders>
              <w:top w:val="nil"/>
              <w:left w:val="single" w:sz="4" w:space="0" w:color="000000"/>
              <w:bottom w:val="single" w:sz="4" w:space="0" w:color="000000"/>
              <w:right w:val="single" w:sz="4" w:space="0" w:color="000000"/>
            </w:tcBorders>
          </w:tcPr>
          <w:p w:rsidR="005D740C" w:rsidRPr="00802E32" w:rsidRDefault="005D740C">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bottom w:val="single" w:sz="4" w:space="0" w:color="000000"/>
              <w:right w:val="single" w:sz="4" w:space="0" w:color="000000"/>
            </w:tcBorders>
          </w:tcPr>
          <w:p w:rsidR="005D740C" w:rsidRPr="00802E32" w:rsidRDefault="005D740C">
            <w:pPr>
              <w:spacing w:after="0" w:line="259" w:lineRule="auto"/>
              <w:ind w:left="0" w:firstLine="0"/>
              <w:jc w:val="left"/>
              <w:rPr>
                <w:rFonts w:asciiTheme="minorHAnsi" w:hAnsiTheme="minorHAnsi"/>
                <w:sz w:val="24"/>
                <w:szCs w:val="24"/>
              </w:rPr>
            </w:pPr>
          </w:p>
        </w:tc>
      </w:tr>
      <w:tr w:rsidR="00C15FD5" w:rsidRPr="00802E32" w:rsidTr="00F65D30">
        <w:tblPrEx>
          <w:tblCellMar>
            <w:bottom w:w="0" w:type="dxa"/>
            <w:right w:w="35" w:type="dxa"/>
          </w:tblCellMar>
        </w:tblPrEx>
        <w:trPr>
          <w:trHeight w:val="579"/>
        </w:trPr>
        <w:tc>
          <w:tcPr>
            <w:tcW w:w="4962" w:type="dxa"/>
            <w:tcBorders>
              <w:top w:val="single" w:sz="4" w:space="0" w:color="000000"/>
              <w:left w:val="single" w:sz="4" w:space="0" w:color="000000"/>
              <w:bottom w:val="nil"/>
              <w:right w:val="single" w:sz="4" w:space="0" w:color="000000"/>
            </w:tcBorders>
          </w:tcPr>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t xml:space="preserve">We plan to undertake the following training/ disability awareness sessions(s). </w:t>
            </w:r>
          </w:p>
        </w:tc>
        <w:tc>
          <w:tcPr>
            <w:tcW w:w="77" w:type="dxa"/>
            <w:tcBorders>
              <w:top w:val="single" w:sz="4" w:space="0" w:color="000000"/>
              <w:left w:val="single" w:sz="4" w:space="0" w:color="000000"/>
              <w:bottom w:val="nil"/>
              <w:right w:val="nil"/>
            </w:tcBorders>
          </w:tcPr>
          <w:p w:rsidR="00C15FD5" w:rsidRPr="00802E32" w:rsidRDefault="00C15FD5" w:rsidP="00C8715A">
            <w:pPr>
              <w:pStyle w:val="ListParagraph"/>
              <w:numPr>
                <w:ilvl w:val="0"/>
                <w:numId w:val="16"/>
              </w:numPr>
              <w:spacing w:after="0" w:line="259" w:lineRule="auto"/>
              <w:jc w:val="center"/>
              <w:rPr>
                <w:rFonts w:asciiTheme="minorHAnsi" w:hAnsiTheme="minorHAnsi"/>
                <w:sz w:val="24"/>
                <w:szCs w:val="24"/>
              </w:rPr>
            </w:pPr>
          </w:p>
        </w:tc>
        <w:tc>
          <w:tcPr>
            <w:tcW w:w="10412" w:type="dxa"/>
            <w:tcBorders>
              <w:top w:val="single" w:sz="4" w:space="0" w:color="000000"/>
              <w:left w:val="nil"/>
              <w:bottom w:val="nil"/>
              <w:right w:val="single" w:sz="4" w:space="0" w:color="000000"/>
            </w:tcBorders>
          </w:tcPr>
          <w:p w:rsidR="00F65D30" w:rsidRDefault="009C4C7F" w:rsidP="00F65D30">
            <w:pPr>
              <w:pStyle w:val="ListParagraph"/>
              <w:numPr>
                <w:ilvl w:val="0"/>
                <w:numId w:val="16"/>
              </w:numPr>
              <w:spacing w:after="0" w:line="259" w:lineRule="auto"/>
              <w:ind w:right="394"/>
              <w:rPr>
                <w:rFonts w:asciiTheme="minorHAnsi" w:hAnsiTheme="minorHAnsi"/>
                <w:sz w:val="24"/>
                <w:szCs w:val="24"/>
              </w:rPr>
            </w:pPr>
            <w:r w:rsidRPr="00F65D30">
              <w:rPr>
                <w:rFonts w:asciiTheme="minorHAnsi" w:hAnsiTheme="minorHAnsi"/>
                <w:sz w:val="24"/>
                <w:szCs w:val="24"/>
              </w:rPr>
              <w:t xml:space="preserve">Training is organised linked to the needs within the school.  There are five training days within the school year and they are dedicated to the needs of the children within school </w:t>
            </w:r>
          </w:p>
          <w:p w:rsidR="00F65D30" w:rsidRDefault="00F65D30" w:rsidP="00F65D30">
            <w:pPr>
              <w:pStyle w:val="ListParagraph"/>
              <w:numPr>
                <w:ilvl w:val="0"/>
                <w:numId w:val="16"/>
              </w:numPr>
              <w:spacing w:after="0" w:line="259" w:lineRule="auto"/>
              <w:ind w:right="394"/>
              <w:rPr>
                <w:rFonts w:asciiTheme="minorHAnsi" w:hAnsiTheme="minorHAnsi"/>
                <w:sz w:val="24"/>
                <w:szCs w:val="24"/>
              </w:rPr>
            </w:pPr>
            <w:r w:rsidRPr="00802E32">
              <w:rPr>
                <w:rFonts w:asciiTheme="minorHAnsi" w:hAnsiTheme="minorHAnsi"/>
                <w:sz w:val="24"/>
                <w:szCs w:val="24"/>
              </w:rPr>
              <w:t>Teachers have weekly staff inset linked to the curriculum and other educational concerns</w:t>
            </w:r>
          </w:p>
          <w:p w:rsidR="00F65D30" w:rsidRDefault="00F65D30" w:rsidP="00F65D30">
            <w:pPr>
              <w:pStyle w:val="ListParagraph"/>
              <w:numPr>
                <w:ilvl w:val="0"/>
                <w:numId w:val="16"/>
              </w:numPr>
              <w:spacing w:after="0" w:line="259" w:lineRule="auto"/>
              <w:ind w:right="394"/>
              <w:rPr>
                <w:rFonts w:asciiTheme="minorHAnsi" w:hAnsiTheme="minorHAnsi"/>
                <w:sz w:val="24"/>
                <w:szCs w:val="24"/>
              </w:rPr>
            </w:pPr>
            <w:r>
              <w:rPr>
                <w:rFonts w:asciiTheme="minorHAnsi" w:hAnsiTheme="minorHAnsi"/>
                <w:sz w:val="24"/>
                <w:szCs w:val="24"/>
              </w:rPr>
              <w:t>Learning support a</w:t>
            </w:r>
            <w:r w:rsidRPr="00802E32">
              <w:rPr>
                <w:rFonts w:asciiTheme="minorHAnsi" w:hAnsiTheme="minorHAnsi"/>
                <w:sz w:val="24"/>
                <w:szCs w:val="24"/>
              </w:rPr>
              <w:t xml:space="preserve">ssistants also have timetabled training to support their needs and needs of the children  </w:t>
            </w:r>
          </w:p>
          <w:p w:rsidR="00C15FD5" w:rsidRDefault="00F65D30" w:rsidP="00F65D30">
            <w:pPr>
              <w:pStyle w:val="ListParagraph"/>
              <w:numPr>
                <w:ilvl w:val="0"/>
                <w:numId w:val="16"/>
              </w:numPr>
              <w:spacing w:after="0" w:line="259" w:lineRule="auto"/>
              <w:ind w:right="394"/>
              <w:rPr>
                <w:rFonts w:asciiTheme="minorHAnsi" w:hAnsiTheme="minorHAnsi"/>
                <w:sz w:val="24"/>
                <w:szCs w:val="24"/>
              </w:rPr>
            </w:pPr>
            <w:r>
              <w:rPr>
                <w:rFonts w:asciiTheme="minorHAnsi" w:hAnsiTheme="minorHAnsi"/>
                <w:sz w:val="24"/>
                <w:szCs w:val="24"/>
              </w:rPr>
              <w:t xml:space="preserve">This year, we will be completing the training to become an </w:t>
            </w:r>
            <w:r>
              <w:rPr>
                <w:rFonts w:asciiTheme="minorHAnsi" w:hAnsiTheme="minorHAnsi"/>
                <w:i/>
                <w:sz w:val="24"/>
                <w:szCs w:val="24"/>
              </w:rPr>
              <w:t>ELKLAN communication-</w:t>
            </w:r>
            <w:r w:rsidRPr="00782BA6">
              <w:rPr>
                <w:rFonts w:asciiTheme="minorHAnsi" w:hAnsiTheme="minorHAnsi"/>
                <w:i/>
                <w:sz w:val="24"/>
                <w:szCs w:val="24"/>
              </w:rPr>
              <w:t>friendly setting</w:t>
            </w:r>
            <w:r>
              <w:rPr>
                <w:rFonts w:asciiTheme="minorHAnsi" w:hAnsiTheme="minorHAnsi"/>
                <w:sz w:val="24"/>
                <w:szCs w:val="24"/>
              </w:rPr>
              <w:t xml:space="preserve"> school</w:t>
            </w:r>
          </w:p>
          <w:p w:rsidR="00A23185" w:rsidRDefault="00F40856" w:rsidP="00F40856">
            <w:pPr>
              <w:pStyle w:val="ListParagraph"/>
              <w:numPr>
                <w:ilvl w:val="0"/>
                <w:numId w:val="16"/>
              </w:numPr>
              <w:spacing w:after="0" w:line="259" w:lineRule="auto"/>
              <w:ind w:right="394"/>
              <w:rPr>
                <w:rFonts w:asciiTheme="minorHAnsi" w:hAnsiTheme="minorHAnsi"/>
                <w:sz w:val="24"/>
                <w:szCs w:val="24"/>
              </w:rPr>
            </w:pPr>
            <w:r>
              <w:rPr>
                <w:rFonts w:asciiTheme="minorHAnsi" w:hAnsiTheme="minorHAnsi"/>
                <w:sz w:val="24"/>
                <w:szCs w:val="24"/>
              </w:rPr>
              <w:t>Course provided by The National College through CPD schedule and according to class need</w:t>
            </w:r>
          </w:p>
          <w:p w:rsidR="00F40856" w:rsidRPr="008F6181" w:rsidRDefault="00F40856" w:rsidP="00F40856">
            <w:pPr>
              <w:pStyle w:val="ListParagraph"/>
              <w:spacing w:after="0" w:line="259" w:lineRule="auto"/>
              <w:ind w:left="984" w:right="394" w:firstLine="0"/>
              <w:rPr>
                <w:rFonts w:asciiTheme="minorHAnsi" w:hAnsiTheme="minorHAnsi"/>
                <w:sz w:val="24"/>
                <w:szCs w:val="24"/>
              </w:rPr>
            </w:pPr>
          </w:p>
        </w:tc>
      </w:tr>
      <w:tr w:rsidR="00C15FD5" w:rsidRPr="00802E32" w:rsidTr="00F65D30">
        <w:tblPrEx>
          <w:tblCellMar>
            <w:bottom w:w="0" w:type="dxa"/>
            <w:right w:w="35" w:type="dxa"/>
          </w:tblCellMar>
        </w:tblPrEx>
        <w:trPr>
          <w:trHeight w:val="814"/>
        </w:trPr>
        <w:tc>
          <w:tcPr>
            <w:tcW w:w="5039" w:type="dxa"/>
            <w:gridSpan w:val="2"/>
            <w:tcBorders>
              <w:top w:val="single" w:sz="4" w:space="0" w:color="000000"/>
              <w:left w:val="single" w:sz="4" w:space="0" w:color="000000"/>
              <w:bottom w:val="single" w:sz="4" w:space="0" w:color="000000"/>
              <w:right w:val="nil"/>
            </w:tcBorders>
            <w:shd w:val="clear" w:color="auto" w:fill="DEEAF6"/>
            <w:vAlign w:val="center"/>
          </w:tcPr>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b/>
                <w:sz w:val="24"/>
                <w:szCs w:val="24"/>
              </w:rPr>
              <w:t xml:space="preserve">Accessibility </w:t>
            </w:r>
          </w:p>
        </w:tc>
        <w:tc>
          <w:tcPr>
            <w:tcW w:w="10412" w:type="dxa"/>
            <w:tcBorders>
              <w:top w:val="single" w:sz="4" w:space="0" w:color="000000"/>
              <w:left w:val="nil"/>
              <w:bottom w:val="single" w:sz="4" w:space="0" w:color="000000"/>
              <w:right w:val="single" w:sz="4" w:space="0" w:color="000000"/>
            </w:tcBorders>
            <w:shd w:val="clear" w:color="auto" w:fill="DEEAF6"/>
          </w:tcPr>
          <w:p w:rsidR="00C15FD5" w:rsidRPr="00802E32" w:rsidRDefault="009C4C7F">
            <w:pPr>
              <w:spacing w:after="247" w:line="259" w:lineRule="auto"/>
              <w:ind w:left="1445" w:firstLine="0"/>
              <w:jc w:val="left"/>
              <w:rPr>
                <w:rFonts w:asciiTheme="minorHAnsi" w:hAnsiTheme="minorHAnsi"/>
                <w:sz w:val="24"/>
                <w:szCs w:val="24"/>
              </w:rPr>
            </w:pPr>
            <w:r w:rsidRPr="00802E32">
              <w:rPr>
                <w:rFonts w:asciiTheme="minorHAnsi" w:hAnsiTheme="minorHAnsi"/>
                <w:b/>
                <w:sz w:val="24"/>
                <w:szCs w:val="24"/>
              </w:rPr>
              <w:t xml:space="preserve"> </w:t>
            </w:r>
          </w:p>
          <w:p w:rsidR="00C15FD5" w:rsidRPr="00802E32" w:rsidRDefault="009C4C7F">
            <w:pPr>
              <w:spacing w:after="0" w:line="259" w:lineRule="auto"/>
              <w:ind w:left="1445" w:firstLine="0"/>
              <w:jc w:val="left"/>
              <w:rPr>
                <w:rFonts w:asciiTheme="minorHAnsi" w:hAnsiTheme="minorHAnsi"/>
                <w:sz w:val="24"/>
                <w:szCs w:val="24"/>
              </w:rPr>
            </w:pPr>
            <w:r w:rsidRPr="00802E32">
              <w:rPr>
                <w:rFonts w:asciiTheme="minorHAnsi" w:hAnsiTheme="minorHAnsi"/>
                <w:sz w:val="24"/>
                <w:szCs w:val="24"/>
              </w:rPr>
              <w:t xml:space="preserve"> </w:t>
            </w:r>
          </w:p>
        </w:tc>
      </w:tr>
      <w:tr w:rsidR="00C8715A" w:rsidRPr="00802E32" w:rsidTr="00F65D30">
        <w:tblPrEx>
          <w:tblCellMar>
            <w:bottom w:w="0" w:type="dxa"/>
            <w:right w:w="35" w:type="dxa"/>
          </w:tblCellMar>
        </w:tblPrEx>
        <w:trPr>
          <w:trHeight w:val="1426"/>
        </w:trPr>
        <w:tc>
          <w:tcPr>
            <w:tcW w:w="4962" w:type="dxa"/>
            <w:tcBorders>
              <w:top w:val="single" w:sz="4" w:space="0" w:color="000000"/>
              <w:left w:val="single" w:sz="4" w:space="0" w:color="000000"/>
              <w:bottom w:val="nil"/>
              <w:right w:val="single" w:sz="4" w:space="0" w:color="000000"/>
            </w:tcBorders>
          </w:tcPr>
          <w:p w:rsidR="00C8715A" w:rsidRPr="00802E32" w:rsidRDefault="00C8715A">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t xml:space="preserve">We provide the following to ensure that all children/ young people in our school can access all of the activities offered. </w:t>
            </w:r>
          </w:p>
        </w:tc>
        <w:tc>
          <w:tcPr>
            <w:tcW w:w="10489" w:type="dxa"/>
            <w:gridSpan w:val="2"/>
            <w:vMerge w:val="restart"/>
            <w:tcBorders>
              <w:top w:val="single" w:sz="4" w:space="0" w:color="000000"/>
              <w:left w:val="single" w:sz="4" w:space="0" w:color="000000"/>
              <w:bottom w:val="nil"/>
              <w:right w:val="single" w:sz="4" w:space="0" w:color="000000"/>
            </w:tcBorders>
          </w:tcPr>
          <w:p w:rsidR="00C8715A" w:rsidRPr="00802E32" w:rsidRDefault="002A0FBD" w:rsidP="00782BA6">
            <w:pPr>
              <w:pStyle w:val="ListParagraph"/>
              <w:numPr>
                <w:ilvl w:val="0"/>
                <w:numId w:val="16"/>
              </w:numPr>
              <w:spacing w:after="0" w:line="259" w:lineRule="auto"/>
              <w:ind w:right="177"/>
              <w:jc w:val="left"/>
              <w:rPr>
                <w:rFonts w:asciiTheme="minorHAnsi" w:hAnsiTheme="minorHAnsi"/>
                <w:sz w:val="24"/>
                <w:szCs w:val="24"/>
              </w:rPr>
            </w:pPr>
            <w:r>
              <w:rPr>
                <w:rFonts w:asciiTheme="minorHAnsi" w:hAnsiTheme="minorHAnsi"/>
                <w:sz w:val="24"/>
                <w:szCs w:val="24"/>
              </w:rPr>
              <w:t>The school is wheel</w:t>
            </w:r>
            <w:r w:rsidR="00C8715A" w:rsidRPr="00802E32">
              <w:rPr>
                <w:rFonts w:asciiTheme="minorHAnsi" w:hAnsiTheme="minorHAnsi"/>
                <w:sz w:val="24"/>
                <w:szCs w:val="24"/>
              </w:rPr>
              <w:t xml:space="preserve">chair friendly and ensures that children are able to move around the school </w:t>
            </w:r>
          </w:p>
          <w:p w:rsidR="00C8715A" w:rsidRPr="00802E32" w:rsidRDefault="00C8715A" w:rsidP="00782BA6">
            <w:pPr>
              <w:pStyle w:val="ListParagraph"/>
              <w:numPr>
                <w:ilvl w:val="0"/>
                <w:numId w:val="16"/>
              </w:numPr>
              <w:spacing w:after="0" w:line="259" w:lineRule="auto"/>
              <w:ind w:right="177"/>
              <w:rPr>
                <w:rFonts w:asciiTheme="minorHAnsi" w:hAnsiTheme="minorHAnsi"/>
                <w:sz w:val="24"/>
                <w:szCs w:val="24"/>
              </w:rPr>
            </w:pPr>
            <w:r w:rsidRPr="00802E32">
              <w:rPr>
                <w:rFonts w:asciiTheme="minorHAnsi" w:hAnsiTheme="minorHAnsi"/>
                <w:sz w:val="24"/>
                <w:szCs w:val="24"/>
              </w:rPr>
              <w:t xml:space="preserve">Within the school building we have three large disabled toilets one of which has a shower room and changing facilities </w:t>
            </w:r>
          </w:p>
          <w:p w:rsidR="00C8715A" w:rsidRPr="00802E32" w:rsidRDefault="00372BBA" w:rsidP="00782BA6">
            <w:pPr>
              <w:pStyle w:val="ListParagraph"/>
              <w:numPr>
                <w:ilvl w:val="0"/>
                <w:numId w:val="16"/>
              </w:numPr>
              <w:spacing w:after="0" w:line="259" w:lineRule="auto"/>
              <w:ind w:right="177"/>
              <w:rPr>
                <w:rFonts w:asciiTheme="minorHAnsi" w:hAnsiTheme="minorHAnsi"/>
                <w:sz w:val="24"/>
                <w:szCs w:val="24"/>
              </w:rPr>
            </w:pPr>
            <w:r>
              <w:rPr>
                <w:rFonts w:asciiTheme="minorHAnsi" w:hAnsiTheme="minorHAnsi"/>
                <w:sz w:val="24"/>
                <w:szCs w:val="24"/>
              </w:rPr>
              <w:t>Teachers and learning support</w:t>
            </w:r>
            <w:r w:rsidR="00611879">
              <w:rPr>
                <w:rFonts w:asciiTheme="minorHAnsi" w:hAnsiTheme="minorHAnsi"/>
                <w:sz w:val="24"/>
                <w:szCs w:val="24"/>
              </w:rPr>
              <w:t xml:space="preserve"> a</w:t>
            </w:r>
            <w:r w:rsidR="00C8715A" w:rsidRPr="00802E32">
              <w:rPr>
                <w:rFonts w:asciiTheme="minorHAnsi" w:hAnsiTheme="minorHAnsi"/>
                <w:sz w:val="24"/>
                <w:szCs w:val="24"/>
              </w:rPr>
              <w:t>ssistants take account of a child’s individual needs and may support with specific resources, visual aids</w:t>
            </w:r>
            <w:r w:rsidR="00611879">
              <w:rPr>
                <w:rFonts w:asciiTheme="minorHAnsi" w:hAnsiTheme="minorHAnsi"/>
                <w:sz w:val="24"/>
                <w:szCs w:val="24"/>
              </w:rPr>
              <w:t>, etc.</w:t>
            </w:r>
            <w:r w:rsidR="00C8715A" w:rsidRPr="00802E32">
              <w:rPr>
                <w:rFonts w:asciiTheme="minorHAnsi" w:hAnsiTheme="minorHAnsi"/>
                <w:sz w:val="24"/>
                <w:szCs w:val="24"/>
              </w:rPr>
              <w:t xml:space="preserve"> </w:t>
            </w:r>
          </w:p>
        </w:tc>
      </w:tr>
      <w:tr w:rsidR="00C8715A" w:rsidRPr="00802E32" w:rsidTr="00F65D30">
        <w:tblPrEx>
          <w:tblCellMar>
            <w:bottom w:w="0" w:type="dxa"/>
          </w:tblCellMar>
        </w:tblPrEx>
        <w:trPr>
          <w:trHeight w:val="530"/>
        </w:trPr>
        <w:tc>
          <w:tcPr>
            <w:tcW w:w="4962" w:type="dxa"/>
            <w:tcBorders>
              <w:top w:val="nil"/>
              <w:left w:val="single" w:sz="4" w:space="0" w:color="000000"/>
              <w:bottom w:val="single" w:sz="4" w:space="0" w:color="000000"/>
              <w:right w:val="single" w:sz="4" w:space="0" w:color="000000"/>
            </w:tcBorders>
          </w:tcPr>
          <w:p w:rsidR="00C8715A" w:rsidRPr="00802E32" w:rsidRDefault="00C8715A">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bottom w:val="single" w:sz="4" w:space="0" w:color="000000"/>
              <w:right w:val="single" w:sz="4" w:space="0" w:color="000000"/>
            </w:tcBorders>
          </w:tcPr>
          <w:p w:rsidR="00C8715A" w:rsidRPr="00802E32" w:rsidRDefault="00C8715A">
            <w:pPr>
              <w:spacing w:after="0" w:line="259" w:lineRule="auto"/>
              <w:ind w:left="0" w:firstLine="0"/>
              <w:rPr>
                <w:rFonts w:asciiTheme="minorHAnsi" w:hAnsiTheme="minorHAnsi"/>
                <w:sz w:val="24"/>
                <w:szCs w:val="24"/>
              </w:rPr>
            </w:pPr>
          </w:p>
        </w:tc>
      </w:tr>
      <w:tr w:rsidR="00C15FD5" w:rsidRPr="00802E32" w:rsidTr="00F65D30">
        <w:tblPrEx>
          <w:tblCellMar>
            <w:bottom w:w="0" w:type="dxa"/>
          </w:tblCellMar>
        </w:tblPrEx>
        <w:trPr>
          <w:trHeight w:val="310"/>
        </w:trPr>
        <w:tc>
          <w:tcPr>
            <w:tcW w:w="4962" w:type="dxa"/>
            <w:tcBorders>
              <w:top w:val="single" w:sz="4" w:space="0" w:color="000000"/>
              <w:left w:val="single" w:sz="4" w:space="0" w:color="000000"/>
              <w:bottom w:val="nil"/>
              <w:right w:val="single" w:sz="4" w:space="0" w:color="000000"/>
            </w:tcBorders>
          </w:tcPr>
          <w:p w:rsidR="00C15FD5" w:rsidRPr="00802E32" w:rsidRDefault="002F4B52" w:rsidP="002F4B52">
            <w:pPr>
              <w:spacing w:after="0" w:line="259" w:lineRule="auto"/>
              <w:jc w:val="left"/>
              <w:rPr>
                <w:rFonts w:asciiTheme="minorHAnsi" w:hAnsiTheme="minorHAnsi"/>
                <w:sz w:val="24"/>
                <w:szCs w:val="24"/>
              </w:rPr>
            </w:pPr>
            <w:r>
              <w:rPr>
                <w:rFonts w:asciiTheme="minorHAnsi" w:hAnsiTheme="minorHAnsi"/>
                <w:sz w:val="24"/>
                <w:szCs w:val="24"/>
              </w:rPr>
              <w:t xml:space="preserve">How do we </w:t>
            </w:r>
            <w:r w:rsidR="009C4C7F" w:rsidRPr="00802E32">
              <w:rPr>
                <w:rFonts w:asciiTheme="minorHAnsi" w:hAnsiTheme="minorHAnsi"/>
                <w:sz w:val="24"/>
                <w:szCs w:val="24"/>
              </w:rPr>
              <w:t>enable child</w:t>
            </w:r>
            <w:r>
              <w:rPr>
                <w:rFonts w:asciiTheme="minorHAnsi" w:hAnsiTheme="minorHAnsi"/>
                <w:sz w:val="24"/>
                <w:szCs w:val="24"/>
              </w:rPr>
              <w:t>ren to access all activities?</w:t>
            </w:r>
          </w:p>
        </w:tc>
        <w:tc>
          <w:tcPr>
            <w:tcW w:w="77" w:type="dxa"/>
            <w:tcBorders>
              <w:top w:val="single" w:sz="4" w:space="0" w:color="000000"/>
              <w:left w:val="single" w:sz="4" w:space="0" w:color="000000"/>
              <w:bottom w:val="nil"/>
              <w:right w:val="nil"/>
            </w:tcBorders>
          </w:tcPr>
          <w:p w:rsidR="00C15FD5" w:rsidRPr="00802E32" w:rsidRDefault="00C15FD5" w:rsidP="001753E6">
            <w:pPr>
              <w:pStyle w:val="ListParagraph"/>
              <w:numPr>
                <w:ilvl w:val="0"/>
                <w:numId w:val="16"/>
              </w:numPr>
              <w:spacing w:after="0" w:line="259" w:lineRule="auto"/>
              <w:jc w:val="center"/>
              <w:rPr>
                <w:rFonts w:asciiTheme="minorHAnsi" w:hAnsiTheme="minorHAnsi"/>
                <w:sz w:val="24"/>
                <w:szCs w:val="24"/>
              </w:rPr>
            </w:pPr>
          </w:p>
        </w:tc>
        <w:tc>
          <w:tcPr>
            <w:tcW w:w="10412" w:type="dxa"/>
            <w:tcBorders>
              <w:top w:val="single" w:sz="4" w:space="0" w:color="000000"/>
              <w:left w:val="nil"/>
              <w:bottom w:val="nil"/>
              <w:right w:val="single" w:sz="4" w:space="0" w:color="000000"/>
            </w:tcBorders>
          </w:tcPr>
          <w:p w:rsidR="00F65D30" w:rsidRDefault="00372BBA" w:rsidP="00F65D30">
            <w:pPr>
              <w:pStyle w:val="ListParagraph"/>
              <w:numPr>
                <w:ilvl w:val="0"/>
                <w:numId w:val="16"/>
              </w:numPr>
              <w:spacing w:after="0" w:line="360" w:lineRule="auto"/>
              <w:jc w:val="left"/>
              <w:rPr>
                <w:rFonts w:asciiTheme="minorHAnsi" w:hAnsiTheme="minorHAnsi"/>
                <w:sz w:val="24"/>
                <w:szCs w:val="24"/>
              </w:rPr>
            </w:pPr>
            <w:r w:rsidRPr="00F65D30">
              <w:rPr>
                <w:rFonts w:asciiTheme="minorHAnsi" w:hAnsiTheme="minorHAnsi"/>
                <w:sz w:val="24"/>
                <w:szCs w:val="24"/>
              </w:rPr>
              <w:t>Ensuring</w:t>
            </w:r>
            <w:r w:rsidR="009C4C7F" w:rsidRPr="00F65D30">
              <w:rPr>
                <w:rFonts w:asciiTheme="minorHAnsi" w:hAnsiTheme="minorHAnsi"/>
                <w:sz w:val="24"/>
                <w:szCs w:val="24"/>
              </w:rPr>
              <w:t xml:space="preserve"> the building and clas</w:t>
            </w:r>
            <w:r w:rsidRPr="00F65D30">
              <w:rPr>
                <w:rFonts w:asciiTheme="minorHAnsi" w:hAnsiTheme="minorHAnsi"/>
                <w:sz w:val="24"/>
                <w:szCs w:val="24"/>
              </w:rPr>
              <w:t>srooms are accessible to all</w:t>
            </w:r>
            <w:r w:rsidR="009C4C7F" w:rsidRPr="00F65D30">
              <w:rPr>
                <w:rFonts w:asciiTheme="minorHAnsi" w:hAnsiTheme="minorHAnsi"/>
                <w:sz w:val="24"/>
                <w:szCs w:val="24"/>
              </w:rPr>
              <w:t xml:space="preserve"> children  </w:t>
            </w:r>
          </w:p>
          <w:p w:rsidR="00F65D30" w:rsidRDefault="00F65D30" w:rsidP="00F65D30">
            <w:pPr>
              <w:pStyle w:val="ListParagraph"/>
              <w:numPr>
                <w:ilvl w:val="0"/>
                <w:numId w:val="16"/>
              </w:numPr>
              <w:spacing w:after="0" w:line="360" w:lineRule="auto"/>
              <w:jc w:val="left"/>
              <w:rPr>
                <w:rFonts w:asciiTheme="minorHAnsi" w:hAnsiTheme="minorHAnsi"/>
                <w:sz w:val="24"/>
                <w:szCs w:val="24"/>
              </w:rPr>
            </w:pPr>
            <w:r w:rsidRPr="00802E32">
              <w:rPr>
                <w:rFonts w:asciiTheme="minorHAnsi" w:hAnsiTheme="minorHAnsi"/>
                <w:sz w:val="24"/>
                <w:szCs w:val="24"/>
              </w:rPr>
              <w:t xml:space="preserve">Adults are supportive of the needs of the children </w:t>
            </w:r>
          </w:p>
          <w:p w:rsidR="00F65D30" w:rsidRDefault="00F65D30" w:rsidP="00F65D30">
            <w:pPr>
              <w:pStyle w:val="ListParagraph"/>
              <w:numPr>
                <w:ilvl w:val="0"/>
                <w:numId w:val="16"/>
              </w:numPr>
              <w:spacing w:after="0" w:line="360" w:lineRule="auto"/>
              <w:ind w:right="365"/>
              <w:jc w:val="left"/>
              <w:rPr>
                <w:rFonts w:asciiTheme="minorHAnsi" w:hAnsiTheme="minorHAnsi"/>
                <w:sz w:val="24"/>
                <w:szCs w:val="24"/>
              </w:rPr>
            </w:pPr>
            <w:r w:rsidRPr="00802E32">
              <w:rPr>
                <w:rFonts w:asciiTheme="minorHAnsi" w:hAnsiTheme="minorHAnsi"/>
                <w:sz w:val="24"/>
                <w:szCs w:val="24"/>
              </w:rPr>
              <w:t xml:space="preserve">Pre-planning for trips and visits to ensure children can access learning beyond the classroom  </w:t>
            </w:r>
          </w:p>
          <w:p w:rsidR="00C15FD5" w:rsidRPr="00F65D30" w:rsidRDefault="00F65D30" w:rsidP="00F65D30">
            <w:pPr>
              <w:pStyle w:val="ListParagraph"/>
              <w:numPr>
                <w:ilvl w:val="0"/>
                <w:numId w:val="16"/>
              </w:numPr>
              <w:spacing w:after="0" w:line="360" w:lineRule="auto"/>
              <w:ind w:right="365"/>
              <w:jc w:val="left"/>
              <w:rPr>
                <w:rFonts w:asciiTheme="minorHAnsi" w:hAnsiTheme="minorHAnsi"/>
                <w:sz w:val="24"/>
                <w:szCs w:val="24"/>
              </w:rPr>
            </w:pPr>
            <w:r w:rsidRPr="00802E32">
              <w:rPr>
                <w:rFonts w:asciiTheme="minorHAnsi" w:hAnsiTheme="minorHAnsi"/>
                <w:sz w:val="24"/>
                <w:szCs w:val="24"/>
              </w:rPr>
              <w:t xml:space="preserve">Where needed, we will devise a risk assessment/safety plan for a child to ensure they are safe and have full access to the curriculum  </w:t>
            </w:r>
          </w:p>
        </w:tc>
      </w:tr>
      <w:tr w:rsidR="00C15FD5" w:rsidRPr="00802E32" w:rsidTr="00F65D30">
        <w:tblPrEx>
          <w:tblCellMar>
            <w:bottom w:w="0" w:type="dxa"/>
          </w:tblCellMar>
        </w:tblPrEx>
        <w:trPr>
          <w:trHeight w:val="310"/>
        </w:trPr>
        <w:tc>
          <w:tcPr>
            <w:tcW w:w="4962" w:type="dxa"/>
            <w:tcBorders>
              <w:top w:val="single" w:sz="4" w:space="0" w:color="000000"/>
              <w:left w:val="single" w:sz="4" w:space="0" w:color="000000"/>
              <w:bottom w:val="nil"/>
              <w:right w:val="single" w:sz="4" w:space="0" w:color="000000"/>
            </w:tcBorders>
          </w:tcPr>
          <w:p w:rsidR="00C15FD5" w:rsidRPr="00802E32" w:rsidRDefault="002F4B52">
            <w:pPr>
              <w:spacing w:after="0" w:line="259" w:lineRule="auto"/>
              <w:ind w:left="107" w:firstLine="0"/>
              <w:jc w:val="left"/>
              <w:rPr>
                <w:rFonts w:asciiTheme="minorHAnsi" w:hAnsiTheme="minorHAnsi"/>
                <w:sz w:val="24"/>
                <w:szCs w:val="24"/>
              </w:rPr>
            </w:pPr>
            <w:r>
              <w:rPr>
                <w:rFonts w:asciiTheme="minorHAnsi" w:hAnsiTheme="minorHAnsi"/>
                <w:sz w:val="24"/>
                <w:szCs w:val="24"/>
              </w:rPr>
              <w:lastRenderedPageBreak/>
              <w:t>How are</w:t>
            </w:r>
            <w:r w:rsidR="009C4C7F" w:rsidRPr="00802E32">
              <w:rPr>
                <w:rFonts w:asciiTheme="minorHAnsi" w:hAnsiTheme="minorHAnsi"/>
                <w:sz w:val="24"/>
                <w:szCs w:val="24"/>
              </w:rPr>
              <w:t xml:space="preserve"> paren</w:t>
            </w:r>
            <w:r w:rsidR="004A4C88">
              <w:rPr>
                <w:rFonts w:asciiTheme="minorHAnsi" w:hAnsiTheme="minorHAnsi"/>
                <w:sz w:val="24"/>
                <w:szCs w:val="24"/>
              </w:rPr>
              <w:t xml:space="preserve">ts and carers </w:t>
            </w:r>
            <w:r>
              <w:rPr>
                <w:rFonts w:asciiTheme="minorHAnsi" w:hAnsiTheme="minorHAnsi"/>
                <w:sz w:val="24"/>
                <w:szCs w:val="24"/>
              </w:rPr>
              <w:t>involved in the planning?</w:t>
            </w:r>
          </w:p>
        </w:tc>
        <w:tc>
          <w:tcPr>
            <w:tcW w:w="77" w:type="dxa"/>
            <w:tcBorders>
              <w:top w:val="single" w:sz="4" w:space="0" w:color="000000"/>
              <w:left w:val="single" w:sz="4" w:space="0" w:color="000000"/>
              <w:bottom w:val="nil"/>
              <w:right w:val="nil"/>
            </w:tcBorders>
          </w:tcPr>
          <w:p w:rsidR="00C15FD5" w:rsidRPr="00802E32" w:rsidRDefault="00C15FD5" w:rsidP="001753E6">
            <w:pPr>
              <w:pStyle w:val="ListParagraph"/>
              <w:numPr>
                <w:ilvl w:val="0"/>
                <w:numId w:val="16"/>
              </w:numPr>
              <w:spacing w:after="0" w:line="259" w:lineRule="auto"/>
              <w:jc w:val="center"/>
              <w:rPr>
                <w:rFonts w:asciiTheme="minorHAnsi" w:hAnsiTheme="minorHAnsi"/>
                <w:sz w:val="24"/>
                <w:szCs w:val="24"/>
              </w:rPr>
            </w:pPr>
          </w:p>
        </w:tc>
        <w:tc>
          <w:tcPr>
            <w:tcW w:w="10412" w:type="dxa"/>
            <w:tcBorders>
              <w:top w:val="single" w:sz="4" w:space="0" w:color="000000"/>
              <w:left w:val="nil"/>
              <w:bottom w:val="nil"/>
              <w:right w:val="single" w:sz="4" w:space="0" w:color="000000"/>
            </w:tcBorders>
          </w:tcPr>
          <w:p w:rsidR="00F65D30" w:rsidRDefault="009C4C7F" w:rsidP="00F65D30">
            <w:pPr>
              <w:pStyle w:val="ListParagraph"/>
              <w:numPr>
                <w:ilvl w:val="0"/>
                <w:numId w:val="16"/>
              </w:numPr>
              <w:spacing w:after="0" w:line="360" w:lineRule="auto"/>
              <w:ind w:right="365"/>
              <w:jc w:val="left"/>
              <w:rPr>
                <w:rFonts w:asciiTheme="minorHAnsi" w:hAnsiTheme="minorHAnsi"/>
                <w:sz w:val="24"/>
                <w:szCs w:val="24"/>
              </w:rPr>
            </w:pPr>
            <w:r w:rsidRPr="00F65D30">
              <w:rPr>
                <w:rFonts w:asciiTheme="minorHAnsi" w:hAnsiTheme="minorHAnsi"/>
                <w:sz w:val="24"/>
                <w:szCs w:val="24"/>
              </w:rPr>
              <w:t>Transition meetings are held between parents, the current setting, professionals and the school</w:t>
            </w:r>
          </w:p>
          <w:p w:rsidR="00F65D30" w:rsidRDefault="00F65D30" w:rsidP="00F65D30">
            <w:pPr>
              <w:pStyle w:val="ListParagraph"/>
              <w:numPr>
                <w:ilvl w:val="0"/>
                <w:numId w:val="16"/>
              </w:numPr>
              <w:spacing w:after="0" w:line="360" w:lineRule="auto"/>
              <w:ind w:right="365"/>
              <w:jc w:val="left"/>
              <w:rPr>
                <w:rFonts w:asciiTheme="minorHAnsi" w:hAnsiTheme="minorHAnsi"/>
                <w:sz w:val="24"/>
                <w:szCs w:val="24"/>
              </w:rPr>
            </w:pPr>
            <w:r w:rsidRPr="00802E32">
              <w:rPr>
                <w:rFonts w:asciiTheme="minorHAnsi" w:hAnsiTheme="minorHAnsi"/>
                <w:sz w:val="24"/>
                <w:szCs w:val="24"/>
              </w:rPr>
              <w:t xml:space="preserve">Annual Reviews ensure that parents/carers are involved the children’s education </w:t>
            </w:r>
          </w:p>
          <w:p w:rsidR="00F65D30" w:rsidRDefault="00F65D30" w:rsidP="00F65D30">
            <w:pPr>
              <w:pStyle w:val="ListParagraph"/>
              <w:numPr>
                <w:ilvl w:val="0"/>
                <w:numId w:val="16"/>
              </w:numPr>
              <w:spacing w:after="0" w:line="360" w:lineRule="auto"/>
              <w:ind w:right="365"/>
              <w:jc w:val="left"/>
              <w:rPr>
                <w:rFonts w:asciiTheme="minorHAnsi" w:hAnsiTheme="minorHAnsi"/>
                <w:sz w:val="24"/>
                <w:szCs w:val="24"/>
              </w:rPr>
            </w:pPr>
            <w:r w:rsidRPr="00802E32">
              <w:rPr>
                <w:rFonts w:asciiTheme="minorHAnsi" w:hAnsiTheme="minorHAnsi"/>
                <w:sz w:val="24"/>
                <w:szCs w:val="24"/>
              </w:rPr>
              <w:t>Meeting in person or communicating by telephone</w:t>
            </w:r>
            <w:r>
              <w:rPr>
                <w:rFonts w:asciiTheme="minorHAnsi" w:hAnsiTheme="minorHAnsi"/>
                <w:sz w:val="24"/>
                <w:szCs w:val="24"/>
              </w:rPr>
              <w:t xml:space="preserve"> </w:t>
            </w:r>
          </w:p>
          <w:p w:rsidR="00C15FD5" w:rsidRPr="00F65D30" w:rsidRDefault="00F65D30" w:rsidP="00F65D30">
            <w:pPr>
              <w:pStyle w:val="ListParagraph"/>
              <w:numPr>
                <w:ilvl w:val="0"/>
                <w:numId w:val="16"/>
              </w:numPr>
              <w:spacing w:after="0" w:line="360" w:lineRule="auto"/>
              <w:ind w:right="365"/>
              <w:jc w:val="left"/>
              <w:rPr>
                <w:rFonts w:asciiTheme="minorHAnsi" w:hAnsiTheme="minorHAnsi"/>
                <w:sz w:val="24"/>
                <w:szCs w:val="24"/>
              </w:rPr>
            </w:pPr>
            <w:r>
              <w:rPr>
                <w:rFonts w:asciiTheme="minorHAnsi" w:hAnsiTheme="minorHAnsi"/>
                <w:sz w:val="24"/>
                <w:szCs w:val="24"/>
              </w:rPr>
              <w:t>Parent consultations</w:t>
            </w:r>
          </w:p>
        </w:tc>
      </w:tr>
      <w:tr w:rsidR="00C15FD5" w:rsidRPr="00802E32" w:rsidTr="00F65D30">
        <w:tblPrEx>
          <w:tblCellMar>
            <w:bottom w:w="0" w:type="dxa"/>
          </w:tblCellMar>
        </w:tblPrEx>
        <w:trPr>
          <w:trHeight w:val="312"/>
        </w:trPr>
        <w:tc>
          <w:tcPr>
            <w:tcW w:w="4962" w:type="dxa"/>
            <w:tcBorders>
              <w:top w:val="single" w:sz="4" w:space="0" w:color="000000"/>
              <w:left w:val="single" w:sz="4" w:space="0" w:color="000000"/>
              <w:bottom w:val="nil"/>
              <w:right w:val="single" w:sz="4" w:space="0" w:color="000000"/>
            </w:tcBorders>
          </w:tcPr>
          <w:p w:rsidR="00C15FD5" w:rsidRPr="00802E32" w:rsidRDefault="002F4B52">
            <w:pPr>
              <w:spacing w:after="0" w:line="259" w:lineRule="auto"/>
              <w:ind w:left="107" w:firstLine="0"/>
              <w:jc w:val="left"/>
              <w:rPr>
                <w:rFonts w:asciiTheme="minorHAnsi" w:hAnsiTheme="minorHAnsi"/>
                <w:sz w:val="24"/>
                <w:szCs w:val="24"/>
              </w:rPr>
            </w:pPr>
            <w:r>
              <w:rPr>
                <w:rFonts w:asciiTheme="minorHAnsi" w:hAnsiTheme="minorHAnsi"/>
                <w:sz w:val="24"/>
                <w:szCs w:val="24"/>
              </w:rPr>
              <w:t>How can p</w:t>
            </w:r>
            <w:r w:rsidR="009C4C7F" w:rsidRPr="00802E32">
              <w:rPr>
                <w:rFonts w:asciiTheme="minorHAnsi" w:hAnsiTheme="minorHAnsi"/>
                <w:sz w:val="24"/>
                <w:szCs w:val="24"/>
              </w:rPr>
              <w:t>arents and ca</w:t>
            </w:r>
            <w:r w:rsidR="00611879">
              <w:rPr>
                <w:rFonts w:asciiTheme="minorHAnsi" w:hAnsiTheme="minorHAnsi"/>
                <w:sz w:val="24"/>
                <w:szCs w:val="24"/>
              </w:rPr>
              <w:t>rers</w:t>
            </w:r>
            <w:r w:rsidR="000A274A">
              <w:rPr>
                <w:rFonts w:asciiTheme="minorHAnsi" w:hAnsiTheme="minorHAnsi"/>
                <w:sz w:val="24"/>
                <w:szCs w:val="24"/>
              </w:rPr>
              <w:t xml:space="preserve"> g</w:t>
            </w:r>
            <w:r>
              <w:rPr>
                <w:rFonts w:asciiTheme="minorHAnsi" w:hAnsiTheme="minorHAnsi"/>
                <w:sz w:val="24"/>
                <w:szCs w:val="24"/>
              </w:rPr>
              <w:t>ive their feedback?</w:t>
            </w:r>
          </w:p>
        </w:tc>
        <w:tc>
          <w:tcPr>
            <w:tcW w:w="77" w:type="dxa"/>
            <w:tcBorders>
              <w:top w:val="single" w:sz="4" w:space="0" w:color="000000"/>
              <w:left w:val="single" w:sz="4" w:space="0" w:color="000000"/>
              <w:bottom w:val="nil"/>
              <w:right w:val="nil"/>
            </w:tcBorders>
          </w:tcPr>
          <w:p w:rsidR="00C15FD5" w:rsidRPr="00802E32" w:rsidRDefault="00C15FD5" w:rsidP="001753E6">
            <w:pPr>
              <w:pStyle w:val="ListParagraph"/>
              <w:numPr>
                <w:ilvl w:val="0"/>
                <w:numId w:val="16"/>
              </w:numPr>
              <w:spacing w:after="0" w:line="259" w:lineRule="auto"/>
              <w:jc w:val="center"/>
              <w:rPr>
                <w:rFonts w:asciiTheme="minorHAnsi" w:hAnsiTheme="minorHAnsi"/>
                <w:sz w:val="24"/>
                <w:szCs w:val="24"/>
              </w:rPr>
            </w:pPr>
          </w:p>
        </w:tc>
        <w:tc>
          <w:tcPr>
            <w:tcW w:w="10412" w:type="dxa"/>
            <w:tcBorders>
              <w:top w:val="single" w:sz="4" w:space="0" w:color="000000"/>
              <w:left w:val="nil"/>
              <w:bottom w:val="nil"/>
              <w:right w:val="single" w:sz="4" w:space="0" w:color="000000"/>
            </w:tcBorders>
          </w:tcPr>
          <w:p w:rsidR="00F65D30" w:rsidRDefault="00611879" w:rsidP="00F65D30">
            <w:pPr>
              <w:pStyle w:val="ListParagraph"/>
              <w:numPr>
                <w:ilvl w:val="0"/>
                <w:numId w:val="16"/>
              </w:numPr>
              <w:spacing w:after="0" w:line="360" w:lineRule="auto"/>
              <w:jc w:val="left"/>
              <w:rPr>
                <w:rFonts w:asciiTheme="minorHAnsi" w:hAnsiTheme="minorHAnsi"/>
                <w:sz w:val="24"/>
                <w:szCs w:val="24"/>
              </w:rPr>
            </w:pPr>
            <w:r w:rsidRPr="00F65D30">
              <w:rPr>
                <w:rFonts w:asciiTheme="minorHAnsi" w:hAnsiTheme="minorHAnsi"/>
                <w:sz w:val="24"/>
                <w:szCs w:val="24"/>
              </w:rPr>
              <w:t>Attending parent/carers consultations</w:t>
            </w:r>
            <w:r w:rsidR="00F65D30">
              <w:rPr>
                <w:rFonts w:asciiTheme="minorHAnsi" w:hAnsiTheme="minorHAnsi"/>
                <w:sz w:val="24"/>
                <w:szCs w:val="24"/>
              </w:rPr>
              <w:t xml:space="preserve"> </w:t>
            </w:r>
          </w:p>
          <w:p w:rsidR="00F65D30" w:rsidRDefault="00F65D30" w:rsidP="00F65D30">
            <w:pPr>
              <w:pStyle w:val="ListParagraph"/>
              <w:numPr>
                <w:ilvl w:val="0"/>
                <w:numId w:val="16"/>
              </w:numPr>
              <w:spacing w:after="0" w:line="360" w:lineRule="auto"/>
              <w:jc w:val="left"/>
              <w:rPr>
                <w:rFonts w:asciiTheme="minorHAnsi" w:hAnsiTheme="minorHAnsi"/>
                <w:sz w:val="24"/>
                <w:szCs w:val="24"/>
              </w:rPr>
            </w:pPr>
            <w:r>
              <w:rPr>
                <w:rFonts w:asciiTheme="minorHAnsi" w:hAnsiTheme="minorHAnsi"/>
                <w:sz w:val="24"/>
                <w:szCs w:val="24"/>
              </w:rPr>
              <w:t>Parent questionnaires</w:t>
            </w:r>
            <w:r w:rsidRPr="00802E32">
              <w:rPr>
                <w:rFonts w:asciiTheme="minorHAnsi" w:hAnsiTheme="minorHAnsi"/>
                <w:sz w:val="24"/>
                <w:szCs w:val="24"/>
              </w:rPr>
              <w:t xml:space="preserve"> given out annually</w:t>
            </w:r>
            <w:r>
              <w:rPr>
                <w:rFonts w:asciiTheme="minorHAnsi" w:hAnsiTheme="minorHAnsi"/>
                <w:sz w:val="24"/>
                <w:szCs w:val="24"/>
              </w:rPr>
              <w:t xml:space="preserve"> </w:t>
            </w:r>
          </w:p>
          <w:p w:rsidR="00F65D30" w:rsidRDefault="00F65D30" w:rsidP="00F65D30">
            <w:pPr>
              <w:pStyle w:val="ListParagraph"/>
              <w:numPr>
                <w:ilvl w:val="0"/>
                <w:numId w:val="16"/>
              </w:numPr>
              <w:spacing w:after="0" w:line="360" w:lineRule="auto"/>
              <w:jc w:val="left"/>
              <w:rPr>
                <w:rFonts w:asciiTheme="minorHAnsi" w:hAnsiTheme="minorHAnsi"/>
                <w:sz w:val="24"/>
                <w:szCs w:val="24"/>
              </w:rPr>
            </w:pPr>
            <w:r>
              <w:rPr>
                <w:rFonts w:asciiTheme="minorHAnsi" w:hAnsiTheme="minorHAnsi"/>
                <w:sz w:val="24"/>
                <w:szCs w:val="24"/>
              </w:rPr>
              <w:t>Parent/carers views included in SSP meetings and EHCP Annual Reviews</w:t>
            </w:r>
            <w:r w:rsidRPr="00802E32">
              <w:rPr>
                <w:rFonts w:asciiTheme="minorHAnsi" w:hAnsiTheme="minorHAnsi"/>
                <w:sz w:val="24"/>
                <w:szCs w:val="24"/>
              </w:rPr>
              <w:t xml:space="preserve"> </w:t>
            </w:r>
          </w:p>
          <w:p w:rsidR="00C15FD5" w:rsidRDefault="00F65D30" w:rsidP="00F65D30">
            <w:pPr>
              <w:pStyle w:val="ListParagraph"/>
              <w:numPr>
                <w:ilvl w:val="0"/>
                <w:numId w:val="16"/>
              </w:numPr>
              <w:spacing w:after="0" w:line="360" w:lineRule="auto"/>
              <w:ind w:right="365"/>
              <w:jc w:val="left"/>
              <w:rPr>
                <w:rFonts w:asciiTheme="minorHAnsi" w:hAnsiTheme="minorHAnsi"/>
                <w:sz w:val="24"/>
                <w:szCs w:val="24"/>
              </w:rPr>
            </w:pPr>
            <w:r w:rsidRPr="00802E32">
              <w:rPr>
                <w:rFonts w:asciiTheme="minorHAnsi" w:hAnsiTheme="minorHAnsi"/>
                <w:sz w:val="24"/>
                <w:szCs w:val="24"/>
              </w:rPr>
              <w:t xml:space="preserve">Teachers are </w:t>
            </w:r>
            <w:r>
              <w:rPr>
                <w:rFonts w:asciiTheme="minorHAnsi" w:hAnsiTheme="minorHAnsi"/>
                <w:sz w:val="24"/>
                <w:szCs w:val="24"/>
              </w:rPr>
              <w:t>available each day to speak to p</w:t>
            </w:r>
            <w:r w:rsidRPr="00802E32">
              <w:rPr>
                <w:rFonts w:asciiTheme="minorHAnsi" w:hAnsiTheme="minorHAnsi"/>
                <w:sz w:val="24"/>
                <w:szCs w:val="24"/>
              </w:rPr>
              <w:t xml:space="preserve">arents at the beginning and end of the school day  </w:t>
            </w:r>
          </w:p>
          <w:p w:rsidR="00F65D30" w:rsidRPr="00F65D30" w:rsidRDefault="00F65D30" w:rsidP="00F65D30">
            <w:pPr>
              <w:spacing w:after="0" w:line="259" w:lineRule="auto"/>
              <w:ind w:right="365"/>
              <w:jc w:val="left"/>
              <w:rPr>
                <w:rFonts w:asciiTheme="minorHAnsi" w:hAnsiTheme="minorHAnsi"/>
                <w:sz w:val="24"/>
                <w:szCs w:val="24"/>
              </w:rPr>
            </w:pPr>
          </w:p>
        </w:tc>
      </w:tr>
      <w:tr w:rsidR="00C15FD5" w:rsidRPr="00802E32" w:rsidTr="00F65D30">
        <w:tblPrEx>
          <w:tblCellMar>
            <w:bottom w:w="0" w:type="dxa"/>
          </w:tblCellMar>
        </w:tblPrEx>
        <w:trPr>
          <w:trHeight w:val="585"/>
        </w:trPr>
        <w:tc>
          <w:tcPr>
            <w:tcW w:w="4962" w:type="dxa"/>
            <w:tcBorders>
              <w:top w:val="single" w:sz="4" w:space="0" w:color="000000"/>
              <w:left w:val="single" w:sz="4" w:space="0" w:color="000000"/>
              <w:bottom w:val="single" w:sz="4" w:space="0" w:color="000000"/>
              <w:right w:val="single" w:sz="4" w:space="0" w:color="000000"/>
            </w:tcBorders>
          </w:tcPr>
          <w:p w:rsidR="00C15FD5" w:rsidRPr="00802E32" w:rsidRDefault="004A4C88">
            <w:pPr>
              <w:spacing w:after="0" w:line="259" w:lineRule="auto"/>
              <w:ind w:left="107" w:firstLine="0"/>
              <w:jc w:val="left"/>
              <w:rPr>
                <w:rFonts w:asciiTheme="minorHAnsi" w:hAnsiTheme="minorHAnsi"/>
                <w:sz w:val="24"/>
                <w:szCs w:val="24"/>
              </w:rPr>
            </w:pPr>
            <w:r>
              <w:rPr>
                <w:rFonts w:asciiTheme="minorHAnsi" w:hAnsiTheme="minorHAnsi"/>
                <w:sz w:val="24"/>
                <w:szCs w:val="24"/>
              </w:rPr>
              <w:t>How can p</w:t>
            </w:r>
            <w:r w:rsidR="009C4C7F" w:rsidRPr="00802E32">
              <w:rPr>
                <w:rFonts w:asciiTheme="minorHAnsi" w:hAnsiTheme="minorHAnsi"/>
                <w:sz w:val="24"/>
                <w:szCs w:val="24"/>
              </w:rPr>
              <w:t>arents</w:t>
            </w:r>
            <w:r>
              <w:rPr>
                <w:rFonts w:asciiTheme="minorHAnsi" w:hAnsiTheme="minorHAnsi"/>
                <w:sz w:val="24"/>
                <w:szCs w:val="24"/>
              </w:rPr>
              <w:t>/carers make a complaint?</w:t>
            </w:r>
          </w:p>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t xml:space="preserve"> </w:t>
            </w:r>
          </w:p>
        </w:tc>
        <w:tc>
          <w:tcPr>
            <w:tcW w:w="77" w:type="dxa"/>
            <w:tcBorders>
              <w:top w:val="single" w:sz="4" w:space="0" w:color="000000"/>
              <w:left w:val="single" w:sz="4" w:space="0" w:color="000000"/>
              <w:bottom w:val="single" w:sz="4" w:space="0" w:color="000000"/>
              <w:right w:val="nil"/>
            </w:tcBorders>
          </w:tcPr>
          <w:p w:rsidR="00C15FD5" w:rsidRPr="00802E32" w:rsidRDefault="00C15FD5" w:rsidP="001753E6">
            <w:pPr>
              <w:pStyle w:val="ListParagraph"/>
              <w:numPr>
                <w:ilvl w:val="0"/>
                <w:numId w:val="16"/>
              </w:numPr>
              <w:spacing w:after="0" w:line="259" w:lineRule="auto"/>
              <w:jc w:val="center"/>
              <w:rPr>
                <w:rFonts w:asciiTheme="minorHAnsi" w:hAnsiTheme="minorHAnsi"/>
                <w:sz w:val="24"/>
                <w:szCs w:val="24"/>
              </w:rPr>
            </w:pPr>
          </w:p>
        </w:tc>
        <w:tc>
          <w:tcPr>
            <w:tcW w:w="10412" w:type="dxa"/>
            <w:tcBorders>
              <w:top w:val="single" w:sz="4" w:space="0" w:color="000000"/>
              <w:left w:val="nil"/>
              <w:bottom w:val="single" w:sz="4" w:space="0" w:color="000000"/>
              <w:right w:val="single" w:sz="4" w:space="0" w:color="000000"/>
            </w:tcBorders>
          </w:tcPr>
          <w:p w:rsidR="00C15FD5" w:rsidRPr="00802E32" w:rsidRDefault="009C4C7F" w:rsidP="00F65D30">
            <w:pPr>
              <w:spacing w:after="0" w:line="259" w:lineRule="auto"/>
              <w:ind w:left="0" w:right="365" w:firstLine="0"/>
              <w:rPr>
                <w:rFonts w:asciiTheme="minorHAnsi" w:hAnsiTheme="minorHAnsi"/>
                <w:sz w:val="24"/>
                <w:szCs w:val="24"/>
              </w:rPr>
            </w:pPr>
            <w:r w:rsidRPr="00802E32">
              <w:rPr>
                <w:rFonts w:asciiTheme="minorHAnsi" w:hAnsiTheme="minorHAnsi"/>
                <w:sz w:val="24"/>
                <w:szCs w:val="24"/>
              </w:rPr>
              <w:t>On the webs</w:t>
            </w:r>
            <w:r w:rsidR="001753E6" w:rsidRPr="00802E32">
              <w:rPr>
                <w:rFonts w:asciiTheme="minorHAnsi" w:hAnsiTheme="minorHAnsi"/>
                <w:sz w:val="24"/>
                <w:szCs w:val="24"/>
              </w:rPr>
              <w:t>ite there is the “DEMAT Complaints</w:t>
            </w:r>
            <w:r w:rsidRPr="00802E32">
              <w:rPr>
                <w:rFonts w:asciiTheme="minorHAnsi" w:hAnsiTheme="minorHAnsi"/>
                <w:sz w:val="24"/>
                <w:szCs w:val="24"/>
              </w:rPr>
              <w:t xml:space="preserve"> Policy” which informs parents/carers what to do if they have a complaint.  They can also request a copy from the school office. </w:t>
            </w:r>
          </w:p>
        </w:tc>
      </w:tr>
      <w:tr w:rsidR="00C15FD5" w:rsidRPr="00802E32" w:rsidTr="00F65D30">
        <w:tblPrEx>
          <w:tblCellMar>
            <w:bottom w:w="0" w:type="dxa"/>
          </w:tblCellMar>
        </w:tblPrEx>
        <w:trPr>
          <w:trHeight w:val="814"/>
        </w:trPr>
        <w:tc>
          <w:tcPr>
            <w:tcW w:w="4962" w:type="dxa"/>
            <w:tcBorders>
              <w:top w:val="single" w:sz="4" w:space="0" w:color="000000"/>
              <w:left w:val="single" w:sz="4" w:space="0" w:color="000000"/>
              <w:bottom w:val="single" w:sz="4" w:space="0" w:color="000000"/>
              <w:right w:val="nil"/>
            </w:tcBorders>
            <w:shd w:val="clear" w:color="auto" w:fill="DEEAF6"/>
            <w:vAlign w:val="center"/>
          </w:tcPr>
          <w:p w:rsidR="00C15FD5" w:rsidRPr="00802E32" w:rsidRDefault="009C4C7F">
            <w:pPr>
              <w:spacing w:after="0" w:line="259" w:lineRule="auto"/>
              <w:ind w:left="107" w:firstLine="0"/>
              <w:jc w:val="left"/>
              <w:rPr>
                <w:rFonts w:asciiTheme="minorHAnsi" w:hAnsiTheme="minorHAnsi"/>
                <w:sz w:val="24"/>
                <w:szCs w:val="24"/>
              </w:rPr>
            </w:pPr>
            <w:r w:rsidRPr="00802E32">
              <w:rPr>
                <w:rFonts w:asciiTheme="minorHAnsi" w:hAnsiTheme="minorHAnsi"/>
                <w:b/>
                <w:sz w:val="24"/>
                <w:szCs w:val="24"/>
              </w:rPr>
              <w:t xml:space="preserve">Transitions </w:t>
            </w:r>
          </w:p>
        </w:tc>
        <w:tc>
          <w:tcPr>
            <w:tcW w:w="77" w:type="dxa"/>
            <w:tcBorders>
              <w:top w:val="single" w:sz="4" w:space="0" w:color="000000"/>
              <w:left w:val="nil"/>
              <w:bottom w:val="single" w:sz="4" w:space="0" w:color="000000"/>
              <w:right w:val="nil"/>
            </w:tcBorders>
            <w:shd w:val="clear" w:color="auto" w:fill="DEEAF6"/>
          </w:tcPr>
          <w:p w:rsidR="00C15FD5" w:rsidRPr="00802E32" w:rsidRDefault="00C15FD5">
            <w:pPr>
              <w:spacing w:after="160" w:line="259" w:lineRule="auto"/>
              <w:ind w:left="0" w:firstLine="0"/>
              <w:jc w:val="left"/>
              <w:rPr>
                <w:rFonts w:asciiTheme="minorHAnsi" w:hAnsiTheme="minorHAnsi"/>
                <w:sz w:val="24"/>
                <w:szCs w:val="24"/>
              </w:rPr>
            </w:pPr>
          </w:p>
        </w:tc>
        <w:tc>
          <w:tcPr>
            <w:tcW w:w="10412" w:type="dxa"/>
            <w:tcBorders>
              <w:top w:val="single" w:sz="4" w:space="0" w:color="000000"/>
              <w:left w:val="nil"/>
              <w:bottom w:val="single" w:sz="4" w:space="0" w:color="000000"/>
              <w:right w:val="single" w:sz="4" w:space="0" w:color="000000"/>
            </w:tcBorders>
            <w:shd w:val="clear" w:color="auto" w:fill="DEEAF6"/>
          </w:tcPr>
          <w:p w:rsidR="00C15FD5" w:rsidRPr="00802E32" w:rsidRDefault="009C4C7F">
            <w:pPr>
              <w:spacing w:after="247" w:line="259" w:lineRule="auto"/>
              <w:ind w:left="1445" w:firstLine="0"/>
              <w:jc w:val="left"/>
              <w:rPr>
                <w:rFonts w:asciiTheme="minorHAnsi" w:hAnsiTheme="minorHAnsi"/>
                <w:sz w:val="24"/>
                <w:szCs w:val="24"/>
              </w:rPr>
            </w:pPr>
            <w:r w:rsidRPr="00802E32">
              <w:rPr>
                <w:rFonts w:asciiTheme="minorHAnsi" w:hAnsiTheme="minorHAnsi"/>
                <w:b/>
                <w:sz w:val="24"/>
                <w:szCs w:val="24"/>
              </w:rPr>
              <w:t xml:space="preserve"> </w:t>
            </w:r>
          </w:p>
          <w:p w:rsidR="00C15FD5" w:rsidRPr="00802E32" w:rsidRDefault="009C4C7F">
            <w:pPr>
              <w:spacing w:after="0" w:line="259" w:lineRule="auto"/>
              <w:ind w:left="1445" w:firstLine="0"/>
              <w:jc w:val="left"/>
              <w:rPr>
                <w:rFonts w:asciiTheme="minorHAnsi" w:hAnsiTheme="minorHAnsi"/>
                <w:sz w:val="24"/>
                <w:szCs w:val="24"/>
              </w:rPr>
            </w:pPr>
            <w:r w:rsidRPr="00802E32">
              <w:rPr>
                <w:rFonts w:asciiTheme="minorHAnsi" w:hAnsiTheme="minorHAnsi"/>
                <w:sz w:val="24"/>
                <w:szCs w:val="24"/>
              </w:rPr>
              <w:t xml:space="preserve"> </w:t>
            </w:r>
          </w:p>
        </w:tc>
      </w:tr>
      <w:tr w:rsidR="001753E6" w:rsidRPr="00802E32" w:rsidTr="00F65D30">
        <w:tblPrEx>
          <w:tblCellMar>
            <w:bottom w:w="0" w:type="dxa"/>
          </w:tblCellMar>
        </w:tblPrEx>
        <w:trPr>
          <w:trHeight w:val="1129"/>
        </w:trPr>
        <w:tc>
          <w:tcPr>
            <w:tcW w:w="4962" w:type="dxa"/>
            <w:tcBorders>
              <w:top w:val="single" w:sz="4" w:space="0" w:color="000000"/>
              <w:left w:val="single" w:sz="4" w:space="0" w:color="000000"/>
              <w:bottom w:val="nil"/>
              <w:right w:val="single" w:sz="4" w:space="0" w:color="000000"/>
            </w:tcBorders>
          </w:tcPr>
          <w:p w:rsidR="001753E6" w:rsidRPr="00802E32" w:rsidRDefault="001753E6" w:rsidP="001753E6">
            <w:pPr>
              <w:spacing w:after="0" w:line="259" w:lineRule="auto"/>
              <w:ind w:left="107" w:firstLine="0"/>
              <w:jc w:val="left"/>
              <w:rPr>
                <w:rFonts w:asciiTheme="minorHAnsi" w:hAnsiTheme="minorHAnsi"/>
                <w:sz w:val="24"/>
                <w:szCs w:val="24"/>
              </w:rPr>
            </w:pPr>
            <w:r w:rsidRPr="00802E32">
              <w:rPr>
                <w:rFonts w:asciiTheme="minorHAnsi" w:hAnsiTheme="minorHAnsi"/>
                <w:sz w:val="24"/>
                <w:szCs w:val="24"/>
              </w:rPr>
              <w:t>What arrangements help children and their parents to make a successful transfer to Elm C of E</w:t>
            </w:r>
            <w:r w:rsidR="00587DA2">
              <w:rPr>
                <w:rFonts w:asciiTheme="minorHAnsi" w:hAnsiTheme="minorHAnsi"/>
                <w:sz w:val="24"/>
                <w:szCs w:val="24"/>
              </w:rPr>
              <w:t xml:space="preserve"> Primary School</w:t>
            </w:r>
            <w:r w:rsidRPr="00802E32">
              <w:rPr>
                <w:rFonts w:asciiTheme="minorHAnsi" w:hAnsiTheme="minorHAnsi"/>
                <w:sz w:val="24"/>
                <w:szCs w:val="24"/>
              </w:rPr>
              <w:t xml:space="preserve">?  </w:t>
            </w:r>
          </w:p>
        </w:tc>
        <w:tc>
          <w:tcPr>
            <w:tcW w:w="10489" w:type="dxa"/>
            <w:gridSpan w:val="2"/>
            <w:vMerge w:val="restart"/>
            <w:tcBorders>
              <w:top w:val="single" w:sz="4" w:space="0" w:color="000000"/>
              <w:left w:val="single" w:sz="4" w:space="0" w:color="000000"/>
              <w:right w:val="single" w:sz="4" w:space="0" w:color="000000"/>
            </w:tcBorders>
          </w:tcPr>
          <w:p w:rsidR="001753E6" w:rsidRPr="00802E32" w:rsidRDefault="001753E6" w:rsidP="00F65D30">
            <w:pPr>
              <w:pStyle w:val="ListParagraph"/>
              <w:numPr>
                <w:ilvl w:val="0"/>
                <w:numId w:val="16"/>
              </w:numPr>
              <w:spacing w:after="12" w:line="239" w:lineRule="auto"/>
              <w:ind w:right="365"/>
              <w:rPr>
                <w:rFonts w:asciiTheme="minorHAnsi" w:hAnsiTheme="minorHAnsi"/>
                <w:sz w:val="24"/>
                <w:szCs w:val="24"/>
              </w:rPr>
            </w:pPr>
            <w:r w:rsidRPr="00802E32">
              <w:rPr>
                <w:rFonts w:asciiTheme="minorHAnsi" w:hAnsiTheme="minorHAnsi"/>
                <w:sz w:val="24"/>
                <w:szCs w:val="24"/>
              </w:rPr>
              <w:t>Parents of</w:t>
            </w:r>
            <w:r w:rsidR="00611879">
              <w:rPr>
                <w:rFonts w:asciiTheme="minorHAnsi" w:hAnsiTheme="minorHAnsi"/>
                <w:sz w:val="24"/>
                <w:szCs w:val="24"/>
              </w:rPr>
              <w:t xml:space="preserve"> the children coming into Recep</w:t>
            </w:r>
            <w:r w:rsidRPr="00802E32">
              <w:rPr>
                <w:rFonts w:asciiTheme="minorHAnsi" w:hAnsiTheme="minorHAnsi"/>
                <w:sz w:val="24"/>
                <w:szCs w:val="24"/>
              </w:rPr>
              <w:t>tion are invited into meetings within school and home visi</w:t>
            </w:r>
            <w:r w:rsidR="00C82AF1">
              <w:rPr>
                <w:rFonts w:asciiTheme="minorHAnsi" w:hAnsiTheme="minorHAnsi"/>
                <w:sz w:val="24"/>
                <w:szCs w:val="24"/>
              </w:rPr>
              <w:t>ts are carried out by the Recep</w:t>
            </w:r>
            <w:r w:rsidRPr="00802E32">
              <w:rPr>
                <w:rFonts w:asciiTheme="minorHAnsi" w:hAnsiTheme="minorHAnsi"/>
                <w:sz w:val="24"/>
                <w:szCs w:val="24"/>
              </w:rPr>
              <w:t xml:space="preserve">tion teachers. </w:t>
            </w:r>
          </w:p>
          <w:p w:rsidR="001753E6" w:rsidRPr="00C82AF1" w:rsidRDefault="001753E6" w:rsidP="00F65D30">
            <w:pPr>
              <w:pStyle w:val="ListParagraph"/>
              <w:numPr>
                <w:ilvl w:val="0"/>
                <w:numId w:val="16"/>
              </w:numPr>
              <w:spacing w:after="0" w:line="259" w:lineRule="auto"/>
              <w:ind w:right="365"/>
              <w:rPr>
                <w:rFonts w:asciiTheme="minorHAnsi" w:hAnsiTheme="minorHAnsi"/>
                <w:sz w:val="24"/>
                <w:szCs w:val="24"/>
              </w:rPr>
            </w:pPr>
            <w:r w:rsidRPr="00802E32">
              <w:rPr>
                <w:rFonts w:asciiTheme="minorHAnsi" w:hAnsiTheme="minorHAnsi"/>
                <w:sz w:val="24"/>
                <w:szCs w:val="24"/>
              </w:rPr>
              <w:t xml:space="preserve">Transition meetings are held between pre-school staff, professionals who work with the family, the </w:t>
            </w:r>
            <w:r w:rsidRPr="00C82AF1">
              <w:rPr>
                <w:rFonts w:asciiTheme="minorHAnsi" w:hAnsiTheme="minorHAnsi"/>
                <w:sz w:val="24"/>
                <w:szCs w:val="24"/>
              </w:rPr>
              <w:t>SEN</w:t>
            </w:r>
            <w:r w:rsidR="00C82AF1">
              <w:rPr>
                <w:rFonts w:asciiTheme="minorHAnsi" w:hAnsiTheme="minorHAnsi"/>
                <w:sz w:val="24"/>
                <w:szCs w:val="24"/>
              </w:rPr>
              <w:t>CO and staff from school.  Some children are invited to visit</w:t>
            </w:r>
            <w:r w:rsidRPr="00C82AF1">
              <w:rPr>
                <w:rFonts w:asciiTheme="minorHAnsi" w:hAnsiTheme="minorHAnsi"/>
                <w:sz w:val="24"/>
                <w:szCs w:val="24"/>
              </w:rPr>
              <w:t xml:space="preserve"> the school before the term begins. </w:t>
            </w:r>
          </w:p>
          <w:p w:rsidR="001753E6" w:rsidRPr="00802E32" w:rsidRDefault="001753E6" w:rsidP="00F65D30">
            <w:pPr>
              <w:pStyle w:val="ListParagraph"/>
              <w:numPr>
                <w:ilvl w:val="0"/>
                <w:numId w:val="16"/>
              </w:numPr>
              <w:spacing w:after="0" w:line="259" w:lineRule="auto"/>
              <w:ind w:right="365"/>
              <w:rPr>
                <w:rFonts w:asciiTheme="minorHAnsi" w:hAnsiTheme="minorHAnsi"/>
                <w:sz w:val="24"/>
                <w:szCs w:val="24"/>
              </w:rPr>
            </w:pPr>
            <w:r w:rsidRPr="00802E32">
              <w:rPr>
                <w:rFonts w:asciiTheme="minorHAnsi" w:hAnsiTheme="minorHAnsi"/>
                <w:sz w:val="24"/>
                <w:szCs w:val="24"/>
              </w:rPr>
              <w:t>With transition into secondary school</w:t>
            </w:r>
            <w:r w:rsidR="00C82AF1">
              <w:rPr>
                <w:rFonts w:asciiTheme="minorHAnsi" w:hAnsiTheme="minorHAnsi"/>
                <w:sz w:val="24"/>
                <w:szCs w:val="24"/>
              </w:rPr>
              <w:t>,</w:t>
            </w:r>
            <w:r w:rsidRPr="00802E32">
              <w:rPr>
                <w:rFonts w:asciiTheme="minorHAnsi" w:hAnsiTheme="minorHAnsi"/>
                <w:sz w:val="24"/>
                <w:szCs w:val="24"/>
              </w:rPr>
              <w:t xml:space="preserve"> parents/carers are invited to meetings at the secondary school and transition meetings are organised between the staff from the secondary school, other professionals and the SENCO at Elm C of E. </w:t>
            </w:r>
          </w:p>
        </w:tc>
      </w:tr>
      <w:tr w:rsidR="001753E6" w:rsidRPr="00802E32" w:rsidTr="00F65D30">
        <w:tblPrEx>
          <w:tblCellMar>
            <w:bottom w:w="0" w:type="dxa"/>
          </w:tblCellMar>
        </w:tblPrEx>
        <w:trPr>
          <w:trHeight w:val="798"/>
        </w:trPr>
        <w:tc>
          <w:tcPr>
            <w:tcW w:w="4962" w:type="dxa"/>
            <w:tcBorders>
              <w:top w:val="nil"/>
              <w:left w:val="single" w:sz="4" w:space="0" w:color="000000"/>
              <w:bottom w:val="single" w:sz="4" w:space="0" w:color="000000"/>
              <w:right w:val="single" w:sz="4" w:space="0" w:color="000000"/>
            </w:tcBorders>
          </w:tcPr>
          <w:p w:rsidR="001753E6" w:rsidRPr="00802E32" w:rsidRDefault="001753E6">
            <w:pPr>
              <w:spacing w:after="160" w:line="259" w:lineRule="auto"/>
              <w:ind w:left="0" w:firstLine="0"/>
              <w:jc w:val="left"/>
              <w:rPr>
                <w:rFonts w:asciiTheme="minorHAnsi" w:hAnsiTheme="minorHAnsi"/>
                <w:sz w:val="24"/>
                <w:szCs w:val="24"/>
              </w:rPr>
            </w:pPr>
          </w:p>
        </w:tc>
        <w:tc>
          <w:tcPr>
            <w:tcW w:w="10489" w:type="dxa"/>
            <w:gridSpan w:val="2"/>
            <w:vMerge/>
            <w:tcBorders>
              <w:left w:val="single" w:sz="4" w:space="0" w:color="000000"/>
              <w:bottom w:val="single" w:sz="4" w:space="0" w:color="000000"/>
              <w:right w:val="single" w:sz="4" w:space="0" w:color="000000"/>
            </w:tcBorders>
          </w:tcPr>
          <w:p w:rsidR="001753E6" w:rsidRPr="00802E32" w:rsidRDefault="001753E6">
            <w:pPr>
              <w:spacing w:after="0" w:line="259" w:lineRule="auto"/>
              <w:ind w:left="0" w:right="51" w:firstLine="0"/>
              <w:rPr>
                <w:rFonts w:asciiTheme="minorHAnsi" w:hAnsiTheme="minorHAnsi"/>
                <w:sz w:val="24"/>
                <w:szCs w:val="24"/>
              </w:rPr>
            </w:pPr>
          </w:p>
        </w:tc>
      </w:tr>
    </w:tbl>
    <w:p w:rsidR="00C15FD5" w:rsidRPr="00802E32" w:rsidRDefault="00C15FD5" w:rsidP="00973EA6">
      <w:pPr>
        <w:spacing w:after="0" w:line="259" w:lineRule="auto"/>
        <w:ind w:left="0" w:right="15403" w:firstLine="0"/>
        <w:jc w:val="left"/>
        <w:rPr>
          <w:rFonts w:asciiTheme="minorHAnsi" w:hAnsiTheme="minorHAnsi"/>
          <w:sz w:val="24"/>
          <w:szCs w:val="24"/>
        </w:rPr>
      </w:pPr>
    </w:p>
    <w:tbl>
      <w:tblPr>
        <w:tblStyle w:val="TableGrid"/>
        <w:tblW w:w="15451" w:type="dxa"/>
        <w:tblInd w:w="-5" w:type="dxa"/>
        <w:tblCellMar>
          <w:top w:w="44" w:type="dxa"/>
          <w:left w:w="106" w:type="dxa"/>
          <w:right w:w="57" w:type="dxa"/>
        </w:tblCellMar>
        <w:tblLook w:val="04A0" w:firstRow="1" w:lastRow="0" w:firstColumn="1" w:lastColumn="0" w:noHBand="0" w:noVBand="1"/>
      </w:tblPr>
      <w:tblGrid>
        <w:gridCol w:w="4921"/>
        <w:gridCol w:w="10530"/>
      </w:tblGrid>
      <w:tr w:rsidR="00C15FD5" w:rsidRPr="00802E32" w:rsidTr="00F65D30">
        <w:trPr>
          <w:trHeight w:val="1949"/>
        </w:trPr>
        <w:tc>
          <w:tcPr>
            <w:tcW w:w="4921"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sz w:val="24"/>
                <w:szCs w:val="24"/>
              </w:rPr>
              <w:lastRenderedPageBreak/>
              <w:t xml:space="preserve">How do we prepare children to make their next move?  </w:t>
            </w:r>
          </w:p>
        </w:tc>
        <w:tc>
          <w:tcPr>
            <w:tcW w:w="10530" w:type="dxa"/>
            <w:tcBorders>
              <w:top w:val="single" w:sz="4" w:space="0" w:color="000000"/>
              <w:left w:val="single" w:sz="4" w:space="0" w:color="000000"/>
              <w:bottom w:val="single" w:sz="4" w:space="0" w:color="000000"/>
              <w:right w:val="single" w:sz="4" w:space="0" w:color="000000"/>
            </w:tcBorders>
          </w:tcPr>
          <w:p w:rsidR="00C15FD5" w:rsidRPr="00802E32" w:rsidRDefault="000D155C" w:rsidP="00F65D30">
            <w:pPr>
              <w:numPr>
                <w:ilvl w:val="0"/>
                <w:numId w:val="10"/>
              </w:numPr>
              <w:spacing w:after="0" w:line="259" w:lineRule="auto"/>
              <w:ind w:right="365" w:hanging="360"/>
              <w:jc w:val="left"/>
              <w:rPr>
                <w:rFonts w:asciiTheme="minorHAnsi" w:hAnsiTheme="minorHAnsi"/>
                <w:sz w:val="24"/>
                <w:szCs w:val="24"/>
              </w:rPr>
            </w:pPr>
            <w:r>
              <w:rPr>
                <w:rFonts w:asciiTheme="minorHAnsi" w:hAnsiTheme="minorHAnsi"/>
                <w:sz w:val="24"/>
                <w:szCs w:val="24"/>
              </w:rPr>
              <w:t>We h</w:t>
            </w:r>
            <w:r w:rsidR="009C4C7F" w:rsidRPr="00802E32">
              <w:rPr>
                <w:rFonts w:asciiTheme="minorHAnsi" w:hAnsiTheme="minorHAnsi"/>
                <w:sz w:val="24"/>
                <w:szCs w:val="24"/>
              </w:rPr>
              <w:t xml:space="preserve">ave “Move-up” days whereby children go to the new classroom </w:t>
            </w:r>
            <w:r>
              <w:rPr>
                <w:rFonts w:asciiTheme="minorHAnsi" w:hAnsiTheme="minorHAnsi"/>
                <w:sz w:val="24"/>
                <w:szCs w:val="24"/>
              </w:rPr>
              <w:t xml:space="preserve">and do activities </w:t>
            </w:r>
            <w:r w:rsidR="009C4C7F" w:rsidRPr="00802E32">
              <w:rPr>
                <w:rFonts w:asciiTheme="minorHAnsi" w:hAnsiTheme="minorHAnsi"/>
                <w:sz w:val="24"/>
                <w:szCs w:val="24"/>
              </w:rPr>
              <w:t xml:space="preserve">with the new teacher. </w:t>
            </w:r>
          </w:p>
          <w:p w:rsidR="00C15FD5" w:rsidRPr="00802E32" w:rsidRDefault="009C4C7F" w:rsidP="00F65D30">
            <w:pPr>
              <w:numPr>
                <w:ilvl w:val="0"/>
                <w:numId w:val="10"/>
              </w:numPr>
              <w:spacing w:after="0" w:line="259" w:lineRule="auto"/>
              <w:ind w:right="365" w:hanging="360"/>
              <w:jc w:val="left"/>
              <w:rPr>
                <w:rFonts w:asciiTheme="minorHAnsi" w:hAnsiTheme="minorHAnsi"/>
                <w:sz w:val="24"/>
                <w:szCs w:val="24"/>
              </w:rPr>
            </w:pPr>
            <w:r w:rsidRPr="00802E32">
              <w:rPr>
                <w:rFonts w:asciiTheme="minorHAnsi" w:hAnsiTheme="minorHAnsi"/>
                <w:sz w:val="24"/>
                <w:szCs w:val="24"/>
              </w:rPr>
              <w:t xml:space="preserve">Using Social Stories to support transition (where appropriate)  </w:t>
            </w:r>
          </w:p>
          <w:p w:rsidR="00C15FD5" w:rsidRPr="00802E32" w:rsidRDefault="009C4C7F" w:rsidP="00F65D30">
            <w:pPr>
              <w:numPr>
                <w:ilvl w:val="0"/>
                <w:numId w:val="10"/>
              </w:numPr>
              <w:spacing w:after="46" w:line="240" w:lineRule="auto"/>
              <w:ind w:right="365" w:hanging="360"/>
              <w:jc w:val="left"/>
              <w:rPr>
                <w:rFonts w:asciiTheme="minorHAnsi" w:hAnsiTheme="minorHAnsi"/>
                <w:sz w:val="24"/>
                <w:szCs w:val="24"/>
              </w:rPr>
            </w:pPr>
            <w:r w:rsidRPr="00802E32">
              <w:rPr>
                <w:rFonts w:asciiTheme="minorHAnsi" w:hAnsiTheme="minorHAnsi"/>
                <w:sz w:val="24"/>
                <w:szCs w:val="24"/>
              </w:rPr>
              <w:t>With Y6</w:t>
            </w:r>
            <w:r w:rsidR="00C82AF1">
              <w:rPr>
                <w:rFonts w:asciiTheme="minorHAnsi" w:hAnsiTheme="minorHAnsi"/>
                <w:sz w:val="24"/>
                <w:szCs w:val="24"/>
              </w:rPr>
              <w:t>,</w:t>
            </w:r>
            <w:r w:rsidRPr="00802E32">
              <w:rPr>
                <w:rFonts w:asciiTheme="minorHAnsi" w:hAnsiTheme="minorHAnsi"/>
                <w:sz w:val="24"/>
                <w:szCs w:val="24"/>
              </w:rPr>
              <w:t xml:space="preserve"> a visit to the new school happens in July and staff from the secondary schools come and </w:t>
            </w:r>
            <w:r w:rsidR="00C82AF1">
              <w:rPr>
                <w:rFonts w:asciiTheme="minorHAnsi" w:hAnsiTheme="minorHAnsi"/>
                <w:sz w:val="24"/>
                <w:szCs w:val="24"/>
              </w:rPr>
              <w:t>meet the children. There are meetings held for staff at both settings to ensure a smooth hand-over</w:t>
            </w:r>
          </w:p>
          <w:p w:rsidR="00C15FD5" w:rsidRPr="00802E32" w:rsidRDefault="001753E6" w:rsidP="00F65D30">
            <w:pPr>
              <w:numPr>
                <w:ilvl w:val="0"/>
                <w:numId w:val="10"/>
              </w:numPr>
              <w:spacing w:after="0" w:line="259" w:lineRule="auto"/>
              <w:ind w:right="365" w:hanging="360"/>
              <w:jc w:val="left"/>
              <w:rPr>
                <w:rFonts w:asciiTheme="minorHAnsi" w:hAnsiTheme="minorHAnsi"/>
                <w:sz w:val="24"/>
                <w:szCs w:val="24"/>
              </w:rPr>
            </w:pPr>
            <w:r w:rsidRPr="00802E32">
              <w:rPr>
                <w:rFonts w:asciiTheme="minorHAnsi" w:hAnsiTheme="minorHAnsi"/>
                <w:sz w:val="24"/>
                <w:szCs w:val="24"/>
              </w:rPr>
              <w:t>Home visits for new EYFS</w:t>
            </w:r>
            <w:r w:rsidR="009C4C7F" w:rsidRPr="00802E32">
              <w:rPr>
                <w:rFonts w:asciiTheme="minorHAnsi" w:hAnsiTheme="minorHAnsi"/>
                <w:sz w:val="24"/>
                <w:szCs w:val="24"/>
              </w:rPr>
              <w:t xml:space="preserve"> children </w:t>
            </w:r>
          </w:p>
          <w:p w:rsidR="00C15FD5" w:rsidRPr="00802E32" w:rsidRDefault="009C4C7F" w:rsidP="00F65D30">
            <w:pPr>
              <w:numPr>
                <w:ilvl w:val="0"/>
                <w:numId w:val="10"/>
              </w:numPr>
              <w:spacing w:after="0" w:line="259" w:lineRule="auto"/>
              <w:ind w:right="365" w:hanging="360"/>
              <w:jc w:val="left"/>
              <w:rPr>
                <w:rFonts w:asciiTheme="minorHAnsi" w:hAnsiTheme="minorHAnsi"/>
                <w:sz w:val="24"/>
                <w:szCs w:val="24"/>
              </w:rPr>
            </w:pPr>
            <w:r w:rsidRPr="00802E32">
              <w:rPr>
                <w:rFonts w:asciiTheme="minorHAnsi" w:hAnsiTheme="minorHAnsi"/>
                <w:sz w:val="24"/>
                <w:szCs w:val="24"/>
              </w:rPr>
              <w:t xml:space="preserve">Discussion between current and next teacher to ensure good transition – strategies that help your child overcome barriers to learning are discussed </w:t>
            </w:r>
          </w:p>
        </w:tc>
      </w:tr>
      <w:tr w:rsidR="00C15FD5" w:rsidRPr="00802E32" w:rsidTr="00F65D30">
        <w:trPr>
          <w:trHeight w:val="813"/>
        </w:trPr>
        <w:tc>
          <w:tcPr>
            <w:tcW w:w="4921" w:type="dxa"/>
            <w:tcBorders>
              <w:top w:val="single" w:sz="4" w:space="0" w:color="000000"/>
              <w:left w:val="single" w:sz="4" w:space="0" w:color="000000"/>
              <w:bottom w:val="single" w:sz="4" w:space="0" w:color="000000"/>
              <w:right w:val="nil"/>
            </w:tcBorders>
            <w:shd w:val="clear" w:color="auto" w:fill="DEEAF6"/>
            <w:vAlign w:val="center"/>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b/>
                <w:sz w:val="24"/>
                <w:szCs w:val="24"/>
              </w:rPr>
              <w:t xml:space="preserve">Resource Allocation </w:t>
            </w:r>
          </w:p>
        </w:tc>
        <w:tc>
          <w:tcPr>
            <w:tcW w:w="10530" w:type="dxa"/>
            <w:tcBorders>
              <w:top w:val="single" w:sz="4" w:space="0" w:color="000000"/>
              <w:left w:val="nil"/>
              <w:bottom w:val="single" w:sz="4" w:space="0" w:color="000000"/>
              <w:right w:val="single" w:sz="4" w:space="0" w:color="000000"/>
            </w:tcBorders>
            <w:shd w:val="clear" w:color="auto" w:fill="DEEAF6"/>
          </w:tcPr>
          <w:p w:rsidR="00C15FD5" w:rsidRPr="00802E32" w:rsidRDefault="009C4C7F">
            <w:pPr>
              <w:spacing w:after="245" w:line="259" w:lineRule="auto"/>
              <w:ind w:left="2165" w:firstLine="0"/>
              <w:jc w:val="left"/>
              <w:rPr>
                <w:rFonts w:asciiTheme="minorHAnsi" w:hAnsiTheme="minorHAnsi"/>
                <w:sz w:val="24"/>
                <w:szCs w:val="24"/>
              </w:rPr>
            </w:pPr>
            <w:r w:rsidRPr="00802E32">
              <w:rPr>
                <w:rFonts w:asciiTheme="minorHAnsi" w:hAnsiTheme="minorHAnsi"/>
                <w:b/>
                <w:sz w:val="24"/>
                <w:szCs w:val="24"/>
              </w:rPr>
              <w:t xml:space="preserve"> </w:t>
            </w:r>
          </w:p>
          <w:p w:rsidR="00C15FD5" w:rsidRPr="00802E32" w:rsidRDefault="009C4C7F">
            <w:pPr>
              <w:spacing w:after="0" w:line="259" w:lineRule="auto"/>
              <w:ind w:left="2165" w:firstLine="0"/>
              <w:jc w:val="left"/>
              <w:rPr>
                <w:rFonts w:asciiTheme="minorHAnsi" w:hAnsiTheme="minorHAnsi"/>
                <w:sz w:val="24"/>
                <w:szCs w:val="24"/>
              </w:rPr>
            </w:pPr>
            <w:r w:rsidRPr="00802E32">
              <w:rPr>
                <w:rFonts w:asciiTheme="minorHAnsi" w:hAnsiTheme="minorHAnsi"/>
                <w:sz w:val="24"/>
                <w:szCs w:val="24"/>
              </w:rPr>
              <w:t xml:space="preserve"> </w:t>
            </w:r>
          </w:p>
        </w:tc>
      </w:tr>
      <w:tr w:rsidR="00C15FD5" w:rsidRPr="00802E32" w:rsidTr="00F65D30">
        <w:trPr>
          <w:trHeight w:val="282"/>
        </w:trPr>
        <w:tc>
          <w:tcPr>
            <w:tcW w:w="4921"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sz w:val="24"/>
                <w:szCs w:val="24"/>
              </w:rPr>
              <w:t xml:space="preserve">Our SEND budget is allocated according to </w:t>
            </w:r>
          </w:p>
        </w:tc>
        <w:tc>
          <w:tcPr>
            <w:tcW w:w="10530"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0" w:firstLine="0"/>
              <w:jc w:val="left"/>
              <w:rPr>
                <w:rFonts w:asciiTheme="minorHAnsi" w:hAnsiTheme="minorHAnsi"/>
                <w:sz w:val="24"/>
                <w:szCs w:val="24"/>
              </w:rPr>
            </w:pPr>
            <w:r w:rsidRPr="00802E32">
              <w:rPr>
                <w:rFonts w:asciiTheme="minorHAnsi" w:hAnsiTheme="minorHAnsi"/>
                <w:sz w:val="24"/>
                <w:szCs w:val="24"/>
              </w:rPr>
              <w:t xml:space="preserve">The needs of the children.   </w:t>
            </w:r>
          </w:p>
        </w:tc>
      </w:tr>
      <w:tr w:rsidR="00C15FD5" w:rsidRPr="00802E32" w:rsidTr="00F65D30">
        <w:trPr>
          <w:trHeight w:val="547"/>
        </w:trPr>
        <w:tc>
          <w:tcPr>
            <w:tcW w:w="4921"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sz w:val="24"/>
                <w:szCs w:val="24"/>
              </w:rPr>
              <w:t xml:space="preserve">Funding is matched to SEND by </w:t>
            </w:r>
          </w:p>
        </w:tc>
        <w:tc>
          <w:tcPr>
            <w:tcW w:w="10530" w:type="dxa"/>
            <w:tcBorders>
              <w:top w:val="single" w:sz="4" w:space="0" w:color="000000"/>
              <w:left w:val="single" w:sz="4" w:space="0" w:color="000000"/>
              <w:bottom w:val="single" w:sz="4" w:space="0" w:color="000000"/>
              <w:right w:val="single" w:sz="4" w:space="0" w:color="000000"/>
            </w:tcBorders>
          </w:tcPr>
          <w:p w:rsidR="00C15FD5" w:rsidRPr="00802E32" w:rsidRDefault="00C82AF1" w:rsidP="00F65D30">
            <w:pPr>
              <w:spacing w:after="0" w:line="259" w:lineRule="auto"/>
              <w:ind w:left="0" w:right="365" w:firstLine="0"/>
              <w:rPr>
                <w:rFonts w:asciiTheme="minorHAnsi" w:hAnsiTheme="minorHAnsi"/>
                <w:sz w:val="24"/>
                <w:szCs w:val="24"/>
              </w:rPr>
            </w:pPr>
            <w:r w:rsidRPr="00487E59">
              <w:rPr>
                <w:rFonts w:asciiTheme="minorHAnsi" w:hAnsiTheme="minorHAnsi"/>
                <w:sz w:val="24"/>
                <w:szCs w:val="24"/>
              </w:rPr>
              <w:t>The T</w:t>
            </w:r>
            <w:r w:rsidR="009C4C7F" w:rsidRPr="00487E59">
              <w:rPr>
                <w:rFonts w:asciiTheme="minorHAnsi" w:hAnsiTheme="minorHAnsi"/>
                <w:sz w:val="24"/>
                <w:szCs w:val="24"/>
              </w:rPr>
              <w:t>rust oversees budget decisions and these are shared with governors for their information and comments as part of their monitoring.</w:t>
            </w:r>
            <w:r w:rsidR="009C4C7F" w:rsidRPr="00802E32">
              <w:rPr>
                <w:rFonts w:asciiTheme="minorHAnsi" w:hAnsiTheme="minorHAnsi"/>
                <w:sz w:val="24"/>
                <w:szCs w:val="24"/>
              </w:rPr>
              <w:t xml:space="preserve"> </w:t>
            </w:r>
          </w:p>
        </w:tc>
      </w:tr>
      <w:tr w:rsidR="00C15FD5" w:rsidRPr="00802E32" w:rsidTr="00F65D30">
        <w:trPr>
          <w:trHeight w:val="547"/>
        </w:trPr>
        <w:tc>
          <w:tcPr>
            <w:tcW w:w="4921"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sz w:val="24"/>
                <w:szCs w:val="24"/>
              </w:rPr>
              <w:t xml:space="preserve">Our decision making process when matching support to need is </w:t>
            </w:r>
          </w:p>
        </w:tc>
        <w:tc>
          <w:tcPr>
            <w:tcW w:w="10530"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0" w:firstLine="0"/>
              <w:jc w:val="left"/>
              <w:rPr>
                <w:rFonts w:asciiTheme="minorHAnsi" w:hAnsiTheme="minorHAnsi"/>
                <w:sz w:val="24"/>
                <w:szCs w:val="24"/>
              </w:rPr>
            </w:pPr>
            <w:r w:rsidRPr="00802E32">
              <w:rPr>
                <w:rFonts w:asciiTheme="minorHAnsi" w:hAnsiTheme="minorHAnsi"/>
                <w:sz w:val="24"/>
                <w:szCs w:val="24"/>
              </w:rPr>
              <w:t xml:space="preserve">Decided by the Senior Management Team under the guidance of the SEND staff. </w:t>
            </w:r>
          </w:p>
        </w:tc>
      </w:tr>
      <w:tr w:rsidR="00C15FD5" w:rsidRPr="00802E32" w:rsidTr="00F65D30">
        <w:trPr>
          <w:trHeight w:val="280"/>
        </w:trPr>
        <w:tc>
          <w:tcPr>
            <w:tcW w:w="4921"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sz w:val="24"/>
                <w:szCs w:val="24"/>
              </w:rPr>
              <w:t xml:space="preserve">Parents/ carers are involved through </w:t>
            </w:r>
          </w:p>
        </w:tc>
        <w:tc>
          <w:tcPr>
            <w:tcW w:w="10530"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0" w:firstLine="0"/>
              <w:jc w:val="left"/>
              <w:rPr>
                <w:rFonts w:asciiTheme="minorHAnsi" w:hAnsiTheme="minorHAnsi"/>
                <w:sz w:val="24"/>
                <w:szCs w:val="24"/>
              </w:rPr>
            </w:pPr>
            <w:r w:rsidRPr="00802E32">
              <w:rPr>
                <w:rFonts w:asciiTheme="minorHAnsi" w:hAnsiTheme="minorHAnsi"/>
                <w:sz w:val="24"/>
                <w:szCs w:val="24"/>
              </w:rPr>
              <w:t>Ann</w:t>
            </w:r>
            <w:r w:rsidR="00C82AF1">
              <w:rPr>
                <w:rFonts w:asciiTheme="minorHAnsi" w:hAnsiTheme="minorHAnsi"/>
                <w:sz w:val="24"/>
                <w:szCs w:val="24"/>
              </w:rPr>
              <w:t>ual Reviews, Parent consultations</w:t>
            </w:r>
            <w:r w:rsidR="00701F8E">
              <w:rPr>
                <w:rFonts w:asciiTheme="minorHAnsi" w:hAnsiTheme="minorHAnsi"/>
                <w:sz w:val="24"/>
                <w:szCs w:val="24"/>
              </w:rPr>
              <w:t>, SSP</w:t>
            </w:r>
            <w:r w:rsidR="000D155C">
              <w:rPr>
                <w:rFonts w:asciiTheme="minorHAnsi" w:hAnsiTheme="minorHAnsi"/>
                <w:sz w:val="24"/>
                <w:szCs w:val="24"/>
              </w:rPr>
              <w:t xml:space="preserve"> meetings, formal or informal meetings/discussions.</w:t>
            </w:r>
          </w:p>
        </w:tc>
      </w:tr>
      <w:tr w:rsidR="00C15FD5" w:rsidRPr="00802E32" w:rsidTr="00F65D30">
        <w:trPr>
          <w:trHeight w:val="814"/>
        </w:trPr>
        <w:tc>
          <w:tcPr>
            <w:tcW w:w="4921" w:type="dxa"/>
            <w:tcBorders>
              <w:top w:val="single" w:sz="4" w:space="0" w:color="000000"/>
              <w:left w:val="single" w:sz="4" w:space="0" w:color="000000"/>
              <w:bottom w:val="single" w:sz="4" w:space="0" w:color="000000"/>
              <w:right w:val="nil"/>
            </w:tcBorders>
            <w:shd w:val="clear" w:color="auto" w:fill="DEEAF6"/>
            <w:vAlign w:val="center"/>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b/>
                <w:sz w:val="24"/>
                <w:szCs w:val="24"/>
              </w:rPr>
              <w:t xml:space="preserve">Contact Details </w:t>
            </w:r>
          </w:p>
        </w:tc>
        <w:tc>
          <w:tcPr>
            <w:tcW w:w="10530" w:type="dxa"/>
            <w:tcBorders>
              <w:top w:val="single" w:sz="4" w:space="0" w:color="000000"/>
              <w:left w:val="nil"/>
              <w:bottom w:val="single" w:sz="4" w:space="0" w:color="000000"/>
              <w:right w:val="single" w:sz="4" w:space="0" w:color="000000"/>
            </w:tcBorders>
            <w:shd w:val="clear" w:color="auto" w:fill="DEEAF6"/>
          </w:tcPr>
          <w:p w:rsidR="00C15FD5" w:rsidRPr="00802E32" w:rsidRDefault="009C4C7F">
            <w:pPr>
              <w:spacing w:after="247" w:line="259" w:lineRule="auto"/>
              <w:ind w:left="2165" w:firstLine="0"/>
              <w:jc w:val="left"/>
              <w:rPr>
                <w:rFonts w:asciiTheme="minorHAnsi" w:hAnsiTheme="minorHAnsi"/>
                <w:sz w:val="24"/>
                <w:szCs w:val="24"/>
              </w:rPr>
            </w:pPr>
            <w:r w:rsidRPr="00802E32">
              <w:rPr>
                <w:rFonts w:asciiTheme="minorHAnsi" w:hAnsiTheme="minorHAnsi"/>
                <w:b/>
                <w:sz w:val="24"/>
                <w:szCs w:val="24"/>
              </w:rPr>
              <w:t xml:space="preserve"> </w:t>
            </w:r>
          </w:p>
          <w:p w:rsidR="00C15FD5" w:rsidRPr="00802E32" w:rsidRDefault="009C4C7F">
            <w:pPr>
              <w:spacing w:after="0" w:line="259" w:lineRule="auto"/>
              <w:ind w:left="2165" w:firstLine="0"/>
              <w:jc w:val="left"/>
              <w:rPr>
                <w:rFonts w:asciiTheme="minorHAnsi" w:hAnsiTheme="minorHAnsi"/>
                <w:sz w:val="24"/>
                <w:szCs w:val="24"/>
              </w:rPr>
            </w:pPr>
            <w:r w:rsidRPr="00802E32">
              <w:rPr>
                <w:rFonts w:asciiTheme="minorHAnsi" w:hAnsiTheme="minorHAnsi"/>
                <w:sz w:val="24"/>
                <w:szCs w:val="24"/>
              </w:rPr>
              <w:t xml:space="preserve"> </w:t>
            </w:r>
          </w:p>
        </w:tc>
      </w:tr>
      <w:tr w:rsidR="00C15FD5" w:rsidRPr="00802E32" w:rsidTr="00F65D30">
        <w:trPr>
          <w:trHeight w:val="654"/>
        </w:trPr>
        <w:tc>
          <w:tcPr>
            <w:tcW w:w="4921"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sz w:val="24"/>
                <w:szCs w:val="24"/>
              </w:rPr>
              <w:t xml:space="preserve">Who should I contact if I want to discuss my child’s progress or difficulties?  </w:t>
            </w:r>
          </w:p>
        </w:tc>
        <w:tc>
          <w:tcPr>
            <w:tcW w:w="10530" w:type="dxa"/>
            <w:tcBorders>
              <w:top w:val="single" w:sz="4" w:space="0" w:color="000000"/>
              <w:left w:val="single" w:sz="4" w:space="0" w:color="000000"/>
              <w:bottom w:val="single" w:sz="4" w:space="0" w:color="000000"/>
              <w:right w:val="single" w:sz="4" w:space="0" w:color="000000"/>
            </w:tcBorders>
          </w:tcPr>
          <w:p w:rsidR="00C15FD5" w:rsidRPr="00802E32" w:rsidRDefault="009C4C7F" w:rsidP="00F65D30">
            <w:pPr>
              <w:numPr>
                <w:ilvl w:val="0"/>
                <w:numId w:val="11"/>
              </w:numPr>
              <w:spacing w:after="44" w:line="239" w:lineRule="auto"/>
              <w:ind w:right="365" w:hanging="360"/>
              <w:rPr>
                <w:rFonts w:asciiTheme="minorHAnsi" w:hAnsiTheme="minorHAnsi"/>
                <w:sz w:val="24"/>
                <w:szCs w:val="24"/>
              </w:rPr>
            </w:pPr>
            <w:r w:rsidRPr="00802E32">
              <w:rPr>
                <w:rFonts w:asciiTheme="minorHAnsi" w:hAnsiTheme="minorHAnsi"/>
                <w:sz w:val="24"/>
                <w:szCs w:val="24"/>
              </w:rPr>
              <w:t xml:space="preserve">Your child’s class teacher is always your first point of contact. They are always available to speak to each morning in the playground when the children arrive at school and you can arrange an appointment to see them later after school should you wish to.  </w:t>
            </w:r>
          </w:p>
          <w:p w:rsidR="00C15FD5" w:rsidRPr="00802E32" w:rsidRDefault="00C82AF1" w:rsidP="00F65D30">
            <w:pPr>
              <w:numPr>
                <w:ilvl w:val="0"/>
                <w:numId w:val="11"/>
              </w:numPr>
              <w:spacing w:after="0" w:line="259" w:lineRule="auto"/>
              <w:ind w:right="365" w:hanging="360"/>
              <w:rPr>
                <w:rFonts w:asciiTheme="minorHAnsi" w:hAnsiTheme="minorHAnsi"/>
                <w:sz w:val="24"/>
                <w:szCs w:val="24"/>
              </w:rPr>
            </w:pPr>
            <w:r>
              <w:rPr>
                <w:rFonts w:asciiTheme="minorHAnsi" w:hAnsiTheme="minorHAnsi"/>
                <w:sz w:val="24"/>
                <w:szCs w:val="24"/>
              </w:rPr>
              <w:t>The SENCO</w:t>
            </w:r>
            <w:r w:rsidR="001753E6" w:rsidRPr="00802E32">
              <w:rPr>
                <w:rFonts w:asciiTheme="minorHAnsi" w:hAnsiTheme="minorHAnsi"/>
                <w:sz w:val="24"/>
                <w:szCs w:val="24"/>
              </w:rPr>
              <w:t xml:space="preserve"> is available to discuss </w:t>
            </w:r>
            <w:r w:rsidR="009C4C7F" w:rsidRPr="00802E32">
              <w:rPr>
                <w:rFonts w:asciiTheme="minorHAnsi" w:hAnsiTheme="minorHAnsi"/>
                <w:sz w:val="24"/>
                <w:szCs w:val="24"/>
              </w:rPr>
              <w:t xml:space="preserve">any issues or concerns about your child’s welfare, their learning needs or medical needs.   </w:t>
            </w:r>
          </w:p>
          <w:p w:rsidR="001753E6" w:rsidRPr="00802E32" w:rsidRDefault="00DE6C9C" w:rsidP="00F65D30">
            <w:pPr>
              <w:numPr>
                <w:ilvl w:val="0"/>
                <w:numId w:val="11"/>
              </w:numPr>
              <w:spacing w:after="0" w:line="259" w:lineRule="auto"/>
              <w:ind w:right="365" w:hanging="360"/>
              <w:rPr>
                <w:rFonts w:asciiTheme="minorHAnsi" w:hAnsiTheme="minorHAnsi"/>
                <w:sz w:val="24"/>
                <w:szCs w:val="24"/>
              </w:rPr>
            </w:pPr>
            <w:r>
              <w:rPr>
                <w:rFonts w:asciiTheme="minorHAnsi" w:hAnsiTheme="minorHAnsi"/>
                <w:sz w:val="24"/>
                <w:szCs w:val="24"/>
              </w:rPr>
              <w:t>The Head</w:t>
            </w:r>
            <w:r w:rsidR="003B3AD6">
              <w:rPr>
                <w:rFonts w:asciiTheme="minorHAnsi" w:hAnsiTheme="minorHAnsi"/>
                <w:sz w:val="24"/>
                <w:szCs w:val="24"/>
              </w:rPr>
              <w:t xml:space="preserve"> </w:t>
            </w:r>
            <w:r w:rsidR="001753E6" w:rsidRPr="00802E32">
              <w:rPr>
                <w:rFonts w:asciiTheme="minorHAnsi" w:hAnsiTheme="minorHAnsi"/>
                <w:sz w:val="24"/>
                <w:szCs w:val="24"/>
              </w:rPr>
              <w:t xml:space="preserve">teacher is happy to meet to discuss needs and ongoing support </w:t>
            </w:r>
          </w:p>
        </w:tc>
      </w:tr>
      <w:tr w:rsidR="00C15FD5" w:rsidRPr="00802E32" w:rsidTr="00F65D30">
        <w:trPr>
          <w:trHeight w:val="559"/>
        </w:trPr>
        <w:tc>
          <w:tcPr>
            <w:tcW w:w="4921"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sz w:val="24"/>
                <w:szCs w:val="24"/>
              </w:rPr>
              <w:t xml:space="preserve">Who is the SENCO?  </w:t>
            </w:r>
          </w:p>
        </w:tc>
        <w:tc>
          <w:tcPr>
            <w:tcW w:w="10530" w:type="dxa"/>
            <w:tcBorders>
              <w:top w:val="single" w:sz="4" w:space="0" w:color="000000"/>
              <w:left w:val="single" w:sz="4" w:space="0" w:color="000000"/>
              <w:bottom w:val="single" w:sz="4" w:space="0" w:color="000000"/>
              <w:right w:val="single" w:sz="4" w:space="0" w:color="000000"/>
            </w:tcBorders>
          </w:tcPr>
          <w:p w:rsidR="00C15FD5" w:rsidRPr="00DE0BD2" w:rsidRDefault="009C4C7F" w:rsidP="00DE0BD2">
            <w:pPr>
              <w:pStyle w:val="ListParagraph"/>
              <w:numPr>
                <w:ilvl w:val="0"/>
                <w:numId w:val="20"/>
              </w:numPr>
              <w:spacing w:after="0" w:line="259" w:lineRule="auto"/>
              <w:ind w:left="782" w:hanging="425"/>
              <w:jc w:val="left"/>
              <w:rPr>
                <w:rFonts w:asciiTheme="minorHAnsi" w:hAnsiTheme="minorHAnsi"/>
                <w:sz w:val="24"/>
                <w:szCs w:val="24"/>
              </w:rPr>
            </w:pPr>
            <w:r w:rsidRPr="00DE0BD2">
              <w:rPr>
                <w:rFonts w:asciiTheme="minorHAnsi" w:hAnsiTheme="minorHAnsi"/>
                <w:sz w:val="24"/>
                <w:szCs w:val="24"/>
              </w:rPr>
              <w:t xml:space="preserve">Our Special Educational Needs Co-ordinator </w:t>
            </w:r>
            <w:r w:rsidR="003B3AD6" w:rsidRPr="00DE0BD2">
              <w:rPr>
                <w:rFonts w:asciiTheme="minorHAnsi" w:hAnsiTheme="minorHAnsi"/>
                <w:sz w:val="24"/>
                <w:szCs w:val="24"/>
              </w:rPr>
              <w:t xml:space="preserve">is </w:t>
            </w:r>
            <w:r w:rsidRPr="00DE0BD2">
              <w:rPr>
                <w:rFonts w:asciiTheme="minorHAnsi" w:hAnsiTheme="minorHAnsi"/>
                <w:sz w:val="24"/>
                <w:szCs w:val="24"/>
              </w:rPr>
              <w:t xml:space="preserve"> </w:t>
            </w:r>
            <w:r w:rsidR="00DE6C9C" w:rsidRPr="00DE0BD2">
              <w:rPr>
                <w:rFonts w:asciiTheme="minorHAnsi" w:hAnsiTheme="minorHAnsi"/>
                <w:sz w:val="24"/>
                <w:szCs w:val="24"/>
              </w:rPr>
              <w:t>Mary-Ann</w:t>
            </w:r>
            <w:r w:rsidR="001753E6" w:rsidRPr="00DE0BD2">
              <w:rPr>
                <w:rFonts w:asciiTheme="minorHAnsi" w:hAnsiTheme="minorHAnsi"/>
                <w:sz w:val="24"/>
                <w:szCs w:val="24"/>
              </w:rPr>
              <w:t xml:space="preserve"> Short - </w:t>
            </w:r>
            <w:r w:rsidRPr="00DE0BD2">
              <w:rPr>
                <w:rFonts w:asciiTheme="minorHAnsi" w:hAnsiTheme="minorHAnsi"/>
                <w:sz w:val="24"/>
                <w:szCs w:val="24"/>
              </w:rPr>
              <w:t xml:space="preserve"> </w:t>
            </w:r>
            <w:hyperlink r:id="rId8" w:history="1">
              <w:r w:rsidR="002A0FBD" w:rsidRPr="00DE0BD2">
                <w:rPr>
                  <w:rStyle w:val="Hyperlink"/>
                  <w:rFonts w:asciiTheme="minorHAnsi" w:hAnsiTheme="minorHAnsi"/>
                  <w:sz w:val="24"/>
                  <w:szCs w:val="24"/>
                </w:rPr>
                <w:t>mshort@elm.cambs.sch.uk</w:t>
              </w:r>
            </w:hyperlink>
          </w:p>
          <w:p w:rsidR="001753E6" w:rsidRPr="00802E32" w:rsidRDefault="001753E6" w:rsidP="001753E6">
            <w:pPr>
              <w:spacing w:after="0" w:line="259" w:lineRule="auto"/>
              <w:ind w:left="0" w:firstLine="0"/>
              <w:rPr>
                <w:rFonts w:asciiTheme="minorHAnsi" w:hAnsiTheme="minorHAnsi"/>
                <w:sz w:val="24"/>
                <w:szCs w:val="24"/>
              </w:rPr>
            </w:pPr>
          </w:p>
        </w:tc>
      </w:tr>
      <w:tr w:rsidR="00C15FD5" w:rsidRPr="00802E32" w:rsidTr="00F65D30">
        <w:trPr>
          <w:trHeight w:val="850"/>
        </w:trPr>
        <w:tc>
          <w:tcPr>
            <w:tcW w:w="4921"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1" w:firstLine="0"/>
              <w:jc w:val="left"/>
              <w:rPr>
                <w:rFonts w:asciiTheme="minorHAnsi" w:hAnsiTheme="minorHAnsi"/>
                <w:sz w:val="24"/>
                <w:szCs w:val="24"/>
              </w:rPr>
            </w:pPr>
            <w:r w:rsidRPr="00802E32">
              <w:rPr>
                <w:rFonts w:asciiTheme="minorHAnsi" w:hAnsiTheme="minorHAnsi"/>
                <w:sz w:val="24"/>
                <w:szCs w:val="24"/>
              </w:rPr>
              <w:lastRenderedPageBreak/>
              <w:t xml:space="preserve">Useful contacts </w:t>
            </w:r>
          </w:p>
          <w:p w:rsidR="00C15FD5" w:rsidRPr="00802E32" w:rsidRDefault="009C4C7F">
            <w:pPr>
              <w:spacing w:after="0" w:line="259" w:lineRule="auto"/>
              <w:ind w:left="0" w:firstLine="0"/>
              <w:jc w:val="center"/>
              <w:rPr>
                <w:rFonts w:asciiTheme="minorHAnsi" w:hAnsiTheme="minorHAnsi"/>
                <w:sz w:val="24"/>
                <w:szCs w:val="24"/>
              </w:rPr>
            </w:pPr>
            <w:r w:rsidRPr="00802E32">
              <w:rPr>
                <w:rFonts w:asciiTheme="minorHAnsi" w:hAnsiTheme="minorHAnsi"/>
                <w:sz w:val="24"/>
                <w:szCs w:val="24"/>
              </w:rPr>
              <w:t xml:space="preserve"> </w:t>
            </w:r>
          </w:p>
        </w:tc>
        <w:tc>
          <w:tcPr>
            <w:tcW w:w="10530" w:type="dxa"/>
            <w:tcBorders>
              <w:top w:val="single" w:sz="4" w:space="0" w:color="000000"/>
              <w:left w:val="single" w:sz="4" w:space="0" w:color="000000"/>
              <w:bottom w:val="single" w:sz="4" w:space="0" w:color="000000"/>
              <w:right w:val="single" w:sz="4" w:space="0" w:color="000000"/>
            </w:tcBorders>
          </w:tcPr>
          <w:p w:rsidR="00F40856" w:rsidRDefault="00F40856">
            <w:pPr>
              <w:numPr>
                <w:ilvl w:val="0"/>
                <w:numId w:val="12"/>
              </w:numPr>
              <w:spacing w:after="0" w:line="259" w:lineRule="auto"/>
              <w:ind w:hanging="360"/>
              <w:jc w:val="left"/>
              <w:rPr>
                <w:rFonts w:asciiTheme="minorHAnsi" w:hAnsiTheme="minorHAnsi"/>
                <w:sz w:val="24"/>
                <w:szCs w:val="24"/>
              </w:rPr>
            </w:pPr>
            <w:r>
              <w:rPr>
                <w:rFonts w:asciiTheme="minorHAnsi" w:hAnsiTheme="minorHAnsi"/>
                <w:sz w:val="24"/>
                <w:szCs w:val="24"/>
              </w:rPr>
              <w:t>Attendance champion: Emma Duncan</w:t>
            </w:r>
          </w:p>
          <w:p w:rsidR="00F40856" w:rsidRPr="00F40856" w:rsidRDefault="009C4C7F" w:rsidP="00F40856">
            <w:pPr>
              <w:numPr>
                <w:ilvl w:val="0"/>
                <w:numId w:val="12"/>
              </w:numPr>
              <w:spacing w:after="0" w:line="259" w:lineRule="auto"/>
              <w:ind w:hanging="360"/>
              <w:jc w:val="left"/>
              <w:rPr>
                <w:rFonts w:asciiTheme="minorHAnsi" w:hAnsiTheme="minorHAnsi"/>
                <w:sz w:val="24"/>
                <w:szCs w:val="24"/>
              </w:rPr>
            </w:pPr>
            <w:r w:rsidRPr="00802E32">
              <w:rPr>
                <w:rFonts w:asciiTheme="minorHAnsi" w:hAnsiTheme="minorHAnsi"/>
                <w:sz w:val="24"/>
                <w:szCs w:val="24"/>
              </w:rPr>
              <w:t xml:space="preserve">Attendance Officer: </w:t>
            </w:r>
            <w:r w:rsidR="002A0FBD">
              <w:rPr>
                <w:rFonts w:asciiTheme="minorHAnsi" w:hAnsiTheme="minorHAnsi"/>
                <w:sz w:val="24"/>
                <w:szCs w:val="24"/>
              </w:rPr>
              <w:t>Tracey Gibbon</w:t>
            </w:r>
            <w:r w:rsidR="001753E6" w:rsidRPr="00802E32">
              <w:rPr>
                <w:rFonts w:asciiTheme="minorHAnsi" w:hAnsiTheme="minorHAnsi"/>
                <w:sz w:val="24"/>
                <w:szCs w:val="24"/>
              </w:rPr>
              <w:t xml:space="preserve"> </w:t>
            </w:r>
            <w:r w:rsidR="00DE0BD2">
              <w:rPr>
                <w:rFonts w:asciiTheme="minorHAnsi" w:hAnsiTheme="minorHAnsi"/>
                <w:sz w:val="24"/>
                <w:szCs w:val="24"/>
              </w:rPr>
              <w:t xml:space="preserve">- </w:t>
            </w:r>
            <w:r w:rsidR="001753E6" w:rsidRPr="00802E32">
              <w:rPr>
                <w:rFonts w:asciiTheme="minorHAnsi" w:hAnsiTheme="minorHAnsi"/>
                <w:sz w:val="24"/>
                <w:szCs w:val="24"/>
              </w:rPr>
              <w:t>office@elm.cambs.sch.uk</w:t>
            </w:r>
            <w:r w:rsidRPr="00802E32">
              <w:rPr>
                <w:rFonts w:asciiTheme="minorHAnsi" w:hAnsiTheme="minorHAnsi"/>
                <w:sz w:val="24"/>
                <w:szCs w:val="24"/>
              </w:rPr>
              <w:t xml:space="preserve"> </w:t>
            </w:r>
          </w:p>
          <w:p w:rsidR="00C15FD5" w:rsidRPr="00802E32" w:rsidRDefault="001753E6">
            <w:pPr>
              <w:numPr>
                <w:ilvl w:val="0"/>
                <w:numId w:val="12"/>
              </w:numPr>
              <w:spacing w:after="0" w:line="259" w:lineRule="auto"/>
              <w:ind w:hanging="360"/>
              <w:jc w:val="left"/>
              <w:rPr>
                <w:rFonts w:asciiTheme="minorHAnsi" w:hAnsiTheme="minorHAnsi"/>
                <w:sz w:val="24"/>
                <w:szCs w:val="24"/>
              </w:rPr>
            </w:pPr>
            <w:r w:rsidRPr="00802E32">
              <w:rPr>
                <w:rFonts w:asciiTheme="minorHAnsi" w:hAnsiTheme="minorHAnsi"/>
                <w:sz w:val="24"/>
                <w:szCs w:val="24"/>
              </w:rPr>
              <w:t>EYFS Lead</w:t>
            </w:r>
            <w:r w:rsidR="009C4C7F" w:rsidRPr="00802E32">
              <w:rPr>
                <w:rFonts w:asciiTheme="minorHAnsi" w:hAnsiTheme="minorHAnsi"/>
                <w:sz w:val="24"/>
                <w:szCs w:val="24"/>
              </w:rPr>
              <w:t xml:space="preserve">: </w:t>
            </w:r>
            <w:r w:rsidR="00C82AF1">
              <w:rPr>
                <w:rFonts w:asciiTheme="minorHAnsi" w:hAnsiTheme="minorHAnsi"/>
                <w:sz w:val="24"/>
                <w:szCs w:val="24"/>
              </w:rPr>
              <w:t>Hannah Hart</w:t>
            </w:r>
          </w:p>
          <w:p w:rsidR="001753E6" w:rsidRPr="00802E32" w:rsidRDefault="001753E6">
            <w:pPr>
              <w:numPr>
                <w:ilvl w:val="0"/>
                <w:numId w:val="12"/>
              </w:numPr>
              <w:spacing w:after="0" w:line="259" w:lineRule="auto"/>
              <w:ind w:hanging="360"/>
              <w:jc w:val="left"/>
              <w:rPr>
                <w:rFonts w:asciiTheme="minorHAnsi" w:hAnsiTheme="minorHAnsi"/>
                <w:sz w:val="24"/>
                <w:szCs w:val="24"/>
              </w:rPr>
            </w:pPr>
            <w:r w:rsidRPr="00802E32">
              <w:rPr>
                <w:rFonts w:asciiTheme="minorHAnsi" w:hAnsiTheme="minorHAnsi"/>
                <w:sz w:val="24"/>
                <w:szCs w:val="24"/>
              </w:rPr>
              <w:t>Designated Safeguarding Lead</w:t>
            </w:r>
            <w:r w:rsidR="00593EFF">
              <w:rPr>
                <w:rFonts w:asciiTheme="minorHAnsi" w:hAnsiTheme="minorHAnsi"/>
                <w:sz w:val="24"/>
                <w:szCs w:val="24"/>
              </w:rPr>
              <w:t>:</w:t>
            </w:r>
            <w:r w:rsidR="00DE0BD2">
              <w:rPr>
                <w:rFonts w:asciiTheme="minorHAnsi" w:hAnsiTheme="minorHAnsi"/>
                <w:sz w:val="24"/>
                <w:szCs w:val="24"/>
              </w:rPr>
              <w:t xml:space="preserve"> Jackie Mills</w:t>
            </w:r>
            <w:r w:rsidRPr="00802E32">
              <w:rPr>
                <w:rFonts w:asciiTheme="minorHAnsi" w:hAnsiTheme="minorHAnsi"/>
                <w:sz w:val="24"/>
                <w:szCs w:val="24"/>
              </w:rPr>
              <w:t xml:space="preserve"> </w:t>
            </w:r>
          </w:p>
          <w:p w:rsidR="001753E6" w:rsidRPr="00802E32" w:rsidRDefault="001753E6">
            <w:pPr>
              <w:numPr>
                <w:ilvl w:val="0"/>
                <w:numId w:val="12"/>
              </w:numPr>
              <w:spacing w:after="0" w:line="259" w:lineRule="auto"/>
              <w:ind w:hanging="360"/>
              <w:jc w:val="left"/>
              <w:rPr>
                <w:rFonts w:asciiTheme="minorHAnsi" w:hAnsiTheme="minorHAnsi"/>
                <w:sz w:val="24"/>
                <w:szCs w:val="24"/>
              </w:rPr>
            </w:pPr>
            <w:r w:rsidRPr="00802E32">
              <w:rPr>
                <w:rFonts w:asciiTheme="minorHAnsi" w:hAnsiTheme="minorHAnsi"/>
                <w:sz w:val="24"/>
                <w:szCs w:val="24"/>
              </w:rPr>
              <w:t>Deputy designated Safeguarding Lead</w:t>
            </w:r>
            <w:r w:rsidR="00DE0BD2">
              <w:rPr>
                <w:rFonts w:asciiTheme="minorHAnsi" w:hAnsiTheme="minorHAnsi"/>
                <w:sz w:val="24"/>
                <w:szCs w:val="24"/>
              </w:rPr>
              <w:t>s</w:t>
            </w:r>
            <w:r w:rsidR="00593EFF">
              <w:rPr>
                <w:rFonts w:asciiTheme="minorHAnsi" w:hAnsiTheme="minorHAnsi"/>
                <w:sz w:val="24"/>
                <w:szCs w:val="24"/>
              </w:rPr>
              <w:t>:</w:t>
            </w:r>
            <w:r w:rsidR="00DE0BD2">
              <w:rPr>
                <w:rFonts w:asciiTheme="minorHAnsi" w:hAnsiTheme="minorHAnsi"/>
                <w:sz w:val="24"/>
                <w:szCs w:val="24"/>
              </w:rPr>
              <w:t xml:space="preserve"> Emma Duncan/Kim Summers</w:t>
            </w:r>
            <w:r w:rsidRPr="00802E32">
              <w:rPr>
                <w:rFonts w:asciiTheme="minorHAnsi" w:hAnsiTheme="minorHAnsi"/>
                <w:sz w:val="24"/>
                <w:szCs w:val="24"/>
              </w:rPr>
              <w:t xml:space="preserve"> </w:t>
            </w:r>
          </w:p>
          <w:p w:rsidR="001753E6" w:rsidRPr="00802E32" w:rsidRDefault="001753E6">
            <w:pPr>
              <w:numPr>
                <w:ilvl w:val="0"/>
                <w:numId w:val="12"/>
              </w:numPr>
              <w:spacing w:after="0" w:line="259" w:lineRule="auto"/>
              <w:ind w:hanging="360"/>
              <w:jc w:val="left"/>
              <w:rPr>
                <w:rFonts w:asciiTheme="minorHAnsi" w:hAnsiTheme="minorHAnsi"/>
                <w:sz w:val="24"/>
                <w:szCs w:val="24"/>
              </w:rPr>
            </w:pPr>
            <w:proofErr w:type="spellStart"/>
            <w:r w:rsidRPr="00802E32">
              <w:rPr>
                <w:rFonts w:asciiTheme="minorHAnsi" w:hAnsiTheme="minorHAnsi"/>
                <w:sz w:val="24"/>
                <w:szCs w:val="24"/>
              </w:rPr>
              <w:t>Headteacher</w:t>
            </w:r>
            <w:proofErr w:type="spellEnd"/>
            <w:r w:rsidR="00593EFF">
              <w:rPr>
                <w:rFonts w:asciiTheme="minorHAnsi" w:hAnsiTheme="minorHAnsi"/>
                <w:sz w:val="24"/>
                <w:szCs w:val="24"/>
              </w:rPr>
              <w:t>:</w:t>
            </w:r>
            <w:r w:rsidR="00DE0BD2">
              <w:rPr>
                <w:rFonts w:asciiTheme="minorHAnsi" w:hAnsiTheme="minorHAnsi"/>
                <w:sz w:val="24"/>
                <w:szCs w:val="24"/>
              </w:rPr>
              <w:t xml:space="preserve"> Jackie Mills</w:t>
            </w:r>
            <w:r w:rsidRPr="00802E32">
              <w:rPr>
                <w:rFonts w:asciiTheme="minorHAnsi" w:hAnsiTheme="minorHAnsi"/>
                <w:sz w:val="24"/>
                <w:szCs w:val="24"/>
              </w:rPr>
              <w:t xml:space="preserve"> </w:t>
            </w:r>
            <w:r w:rsidR="00DE0BD2">
              <w:rPr>
                <w:rFonts w:asciiTheme="minorHAnsi" w:hAnsiTheme="minorHAnsi"/>
                <w:sz w:val="24"/>
                <w:szCs w:val="24"/>
              </w:rPr>
              <w:t xml:space="preserve">- </w:t>
            </w:r>
            <w:r w:rsidRPr="00802E32">
              <w:rPr>
                <w:rFonts w:asciiTheme="minorHAnsi" w:hAnsiTheme="minorHAnsi"/>
                <w:sz w:val="24"/>
                <w:szCs w:val="24"/>
              </w:rPr>
              <w:t>head@elm.cambs.sch.uk</w:t>
            </w:r>
          </w:p>
          <w:p w:rsidR="00C15FD5" w:rsidRPr="00802E32" w:rsidRDefault="00C15FD5" w:rsidP="001753E6">
            <w:pPr>
              <w:spacing w:after="0" w:line="259" w:lineRule="auto"/>
              <w:ind w:left="360" w:firstLine="0"/>
              <w:jc w:val="left"/>
              <w:rPr>
                <w:rFonts w:asciiTheme="minorHAnsi" w:hAnsiTheme="minorHAnsi"/>
                <w:sz w:val="24"/>
                <w:szCs w:val="24"/>
              </w:rPr>
            </w:pPr>
          </w:p>
        </w:tc>
      </w:tr>
      <w:tr w:rsidR="00C15FD5" w:rsidRPr="00802E32" w:rsidTr="00F65D30">
        <w:trPr>
          <w:trHeight w:val="847"/>
        </w:trPr>
        <w:tc>
          <w:tcPr>
            <w:tcW w:w="4921" w:type="dxa"/>
            <w:tcBorders>
              <w:top w:val="single" w:sz="4" w:space="0" w:color="000000"/>
              <w:left w:val="single" w:sz="4" w:space="0" w:color="000000"/>
              <w:bottom w:val="single" w:sz="4" w:space="0" w:color="000000"/>
              <w:right w:val="single" w:sz="4" w:space="0" w:color="000000"/>
            </w:tcBorders>
          </w:tcPr>
          <w:p w:rsidR="00C15FD5" w:rsidRPr="00802E32" w:rsidRDefault="009C4C7F">
            <w:pPr>
              <w:spacing w:after="0" w:line="259" w:lineRule="auto"/>
              <w:ind w:left="2" w:right="33" w:firstLine="0"/>
              <w:jc w:val="left"/>
              <w:rPr>
                <w:rFonts w:asciiTheme="minorHAnsi" w:hAnsiTheme="minorHAnsi"/>
                <w:sz w:val="24"/>
                <w:szCs w:val="24"/>
              </w:rPr>
            </w:pPr>
            <w:r w:rsidRPr="00802E32">
              <w:rPr>
                <w:rFonts w:asciiTheme="minorHAnsi" w:hAnsiTheme="minorHAnsi"/>
                <w:sz w:val="24"/>
                <w:szCs w:val="24"/>
              </w:rPr>
              <w:t xml:space="preserve">What other external support services for information or advice are there?  </w:t>
            </w:r>
          </w:p>
        </w:tc>
        <w:tc>
          <w:tcPr>
            <w:tcW w:w="10530" w:type="dxa"/>
            <w:tcBorders>
              <w:top w:val="single" w:sz="4" w:space="0" w:color="000000"/>
              <w:left w:val="single" w:sz="4" w:space="0" w:color="000000"/>
              <w:bottom w:val="single" w:sz="4" w:space="0" w:color="000000"/>
              <w:right w:val="single" w:sz="4" w:space="0" w:color="000000"/>
            </w:tcBorders>
          </w:tcPr>
          <w:p w:rsidR="00C82AF1" w:rsidRDefault="00701F8E" w:rsidP="00C82AF1">
            <w:pPr>
              <w:tabs>
                <w:tab w:val="left" w:pos="6930"/>
              </w:tabs>
            </w:pPr>
            <w:r>
              <w:rPr>
                <w:rFonts w:asciiTheme="minorHAnsi" w:hAnsiTheme="minorHAnsi"/>
                <w:bCs/>
                <w:color w:val="auto"/>
                <w:sz w:val="24"/>
                <w:szCs w:val="24"/>
              </w:rPr>
              <w:t>Education Inclu</w:t>
            </w:r>
            <w:r w:rsidR="003B3AD6">
              <w:rPr>
                <w:rFonts w:asciiTheme="minorHAnsi" w:hAnsiTheme="minorHAnsi"/>
                <w:bCs/>
                <w:color w:val="auto"/>
                <w:sz w:val="24"/>
                <w:szCs w:val="24"/>
              </w:rPr>
              <w:t>sion Family Advisor</w:t>
            </w:r>
            <w:r w:rsidR="00C82AF1">
              <w:rPr>
                <w:rFonts w:asciiTheme="minorHAnsi" w:hAnsiTheme="minorHAnsi"/>
                <w:bCs/>
                <w:color w:val="auto"/>
                <w:sz w:val="24"/>
                <w:szCs w:val="24"/>
              </w:rPr>
              <w:t xml:space="preserve">: </w:t>
            </w:r>
            <w:hyperlink r:id="rId9" w:history="1">
              <w:r w:rsidR="00C82AF1" w:rsidRPr="00C82AF1">
                <w:rPr>
                  <w:rStyle w:val="Hyperlink"/>
                  <w:rFonts w:asciiTheme="minorHAnsi" w:hAnsiTheme="minorHAnsi" w:cstheme="minorHAnsi"/>
                  <w:sz w:val="24"/>
                  <w:szCs w:val="24"/>
                </w:rPr>
                <w:t>earlyintervention@cambridgeshire.gov.uk</w:t>
              </w:r>
            </w:hyperlink>
            <w:r w:rsidR="00C82AF1">
              <w:rPr>
                <w:rFonts w:ascii="Arial" w:hAnsi="Arial" w:cs="Arial"/>
                <w:sz w:val="24"/>
                <w:szCs w:val="24"/>
              </w:rPr>
              <w:t xml:space="preserve"> </w:t>
            </w:r>
          </w:p>
          <w:p w:rsidR="00E4165C" w:rsidRDefault="00E4165C" w:rsidP="00C82AF1">
            <w:pPr>
              <w:widowControl w:val="0"/>
              <w:ind w:left="0" w:firstLine="0"/>
              <w:rPr>
                <w:rFonts w:asciiTheme="minorHAnsi" w:hAnsiTheme="minorHAnsi"/>
                <w:bCs/>
                <w:color w:val="auto"/>
                <w:sz w:val="24"/>
                <w:szCs w:val="24"/>
              </w:rPr>
            </w:pPr>
          </w:p>
          <w:p w:rsidR="00E4165C" w:rsidRPr="00E4165C" w:rsidRDefault="00E4165C" w:rsidP="00E4165C">
            <w:pPr>
              <w:widowControl w:val="0"/>
              <w:ind w:left="0" w:firstLine="0"/>
              <w:rPr>
                <w:rFonts w:asciiTheme="minorHAnsi" w:hAnsiTheme="minorHAnsi"/>
                <w:bCs/>
                <w:color w:val="auto"/>
                <w:sz w:val="24"/>
                <w:szCs w:val="24"/>
              </w:rPr>
            </w:pPr>
            <w:r>
              <w:rPr>
                <w:rFonts w:asciiTheme="minorHAnsi" w:hAnsiTheme="minorHAnsi"/>
                <w:bCs/>
                <w:color w:val="auto"/>
                <w:sz w:val="24"/>
                <w:szCs w:val="24"/>
              </w:rPr>
              <w:t xml:space="preserve">SENDIASS: </w:t>
            </w:r>
            <w:r w:rsidRPr="00E4165C">
              <w:rPr>
                <w:rFonts w:asciiTheme="minorHAnsi" w:hAnsiTheme="minorHAnsi"/>
                <w:bCs/>
                <w:color w:val="auto"/>
                <w:sz w:val="24"/>
                <w:szCs w:val="24"/>
              </w:rPr>
              <w:t xml:space="preserve">SEND Information, Advice and Support (SENDIASS) </w:t>
            </w:r>
          </w:p>
          <w:p w:rsidR="00E4165C" w:rsidRPr="00E4165C" w:rsidRDefault="00E4165C" w:rsidP="00E4165C">
            <w:pPr>
              <w:widowControl w:val="0"/>
              <w:ind w:left="0" w:firstLine="0"/>
              <w:rPr>
                <w:rFonts w:asciiTheme="minorHAnsi" w:hAnsiTheme="minorHAnsi"/>
                <w:bCs/>
                <w:color w:val="auto"/>
                <w:sz w:val="24"/>
                <w:szCs w:val="24"/>
              </w:rPr>
            </w:pPr>
            <w:r w:rsidRPr="00E4165C">
              <w:rPr>
                <w:rFonts w:asciiTheme="minorHAnsi" w:hAnsiTheme="minorHAnsi"/>
                <w:bCs/>
                <w:color w:val="auto"/>
                <w:sz w:val="24"/>
                <w:szCs w:val="24"/>
              </w:rPr>
              <w:t>Cambridgeshire County Council, SH1212, Shire Hall, Cambridge, CB3 0AP</w:t>
            </w:r>
          </w:p>
          <w:p w:rsidR="00E4165C" w:rsidRDefault="00E4165C" w:rsidP="003B3AD6">
            <w:pPr>
              <w:widowControl w:val="0"/>
              <w:ind w:left="0" w:firstLine="0"/>
              <w:jc w:val="left"/>
              <w:rPr>
                <w:rFonts w:asciiTheme="minorHAnsi" w:hAnsiTheme="minorHAnsi"/>
                <w:bCs/>
                <w:color w:val="auto"/>
                <w:sz w:val="24"/>
                <w:szCs w:val="24"/>
              </w:rPr>
            </w:pPr>
            <w:r w:rsidRPr="00E4165C">
              <w:rPr>
                <w:rFonts w:asciiTheme="minorHAnsi" w:hAnsiTheme="minorHAnsi"/>
                <w:bCs/>
                <w:color w:val="auto"/>
                <w:sz w:val="24"/>
                <w:szCs w:val="24"/>
              </w:rPr>
              <w:t xml:space="preserve">Email - </w:t>
            </w:r>
            <w:hyperlink r:id="rId10" w:history="1">
              <w:r w:rsidRPr="00DB3795">
                <w:rPr>
                  <w:rStyle w:val="Hyperlink"/>
                  <w:rFonts w:asciiTheme="minorHAnsi" w:hAnsiTheme="minorHAnsi"/>
                  <w:bCs/>
                  <w:sz w:val="24"/>
                  <w:szCs w:val="24"/>
                </w:rPr>
                <w:t>sendiass@cambridgeshire.gov.uk</w:t>
              </w:r>
            </w:hyperlink>
            <w:r>
              <w:rPr>
                <w:rFonts w:asciiTheme="minorHAnsi" w:hAnsiTheme="minorHAnsi"/>
                <w:bCs/>
                <w:color w:val="auto"/>
                <w:sz w:val="24"/>
                <w:szCs w:val="24"/>
              </w:rPr>
              <w:t xml:space="preserve"> </w:t>
            </w:r>
            <w:r w:rsidR="003B3AD6">
              <w:rPr>
                <w:rFonts w:asciiTheme="minorHAnsi" w:hAnsiTheme="minorHAnsi"/>
                <w:bCs/>
                <w:color w:val="auto"/>
                <w:sz w:val="24"/>
                <w:szCs w:val="24"/>
              </w:rPr>
              <w:t xml:space="preserve">or the website is located at </w:t>
            </w:r>
            <w:hyperlink r:id="rId11" w:history="1">
              <w:r w:rsidR="003B3AD6" w:rsidRPr="0032738F">
                <w:rPr>
                  <w:rStyle w:val="Hyperlink"/>
                  <w:rFonts w:asciiTheme="minorHAnsi" w:hAnsiTheme="minorHAnsi"/>
                  <w:bCs/>
                  <w:sz w:val="24"/>
                  <w:szCs w:val="24"/>
                </w:rPr>
                <w:t>https://www.cambridgeshire.gov.uk/residents/children-and-families/local-offer/local-offer-care-and-family-support/send-information-advice-and-support-service-sendiass</w:t>
              </w:r>
            </w:hyperlink>
            <w:r w:rsidR="003B3AD6">
              <w:rPr>
                <w:rFonts w:asciiTheme="minorHAnsi" w:hAnsiTheme="minorHAnsi"/>
                <w:bCs/>
                <w:color w:val="auto"/>
                <w:sz w:val="24"/>
                <w:szCs w:val="24"/>
              </w:rPr>
              <w:t xml:space="preserve"> </w:t>
            </w:r>
          </w:p>
          <w:p w:rsidR="002B0704" w:rsidRDefault="002B0704" w:rsidP="00E4165C">
            <w:pPr>
              <w:widowControl w:val="0"/>
              <w:ind w:left="0" w:firstLine="0"/>
              <w:rPr>
                <w:rFonts w:asciiTheme="minorHAnsi" w:hAnsiTheme="minorHAnsi"/>
                <w:bCs/>
                <w:color w:val="auto"/>
                <w:sz w:val="24"/>
                <w:szCs w:val="24"/>
              </w:rPr>
            </w:pPr>
          </w:p>
          <w:p w:rsidR="002B0704" w:rsidRDefault="003B3AD6" w:rsidP="003B3AD6">
            <w:pPr>
              <w:widowControl w:val="0"/>
              <w:ind w:left="0" w:firstLine="0"/>
              <w:jc w:val="left"/>
              <w:rPr>
                <w:rFonts w:asciiTheme="minorHAnsi" w:hAnsiTheme="minorHAnsi"/>
                <w:sz w:val="24"/>
                <w:szCs w:val="24"/>
              </w:rPr>
            </w:pPr>
            <w:r>
              <w:rPr>
                <w:rFonts w:asciiTheme="minorHAnsi" w:hAnsiTheme="minorHAnsi"/>
                <w:sz w:val="24"/>
                <w:szCs w:val="24"/>
              </w:rPr>
              <w:t>The Local Offer f</w:t>
            </w:r>
            <w:r w:rsidR="00C82AF1">
              <w:rPr>
                <w:rFonts w:asciiTheme="minorHAnsi" w:hAnsiTheme="minorHAnsi"/>
                <w:sz w:val="24"/>
                <w:szCs w:val="24"/>
              </w:rPr>
              <w:t>or Cambridgeshire is located at:</w:t>
            </w:r>
          </w:p>
          <w:p w:rsidR="00C82AF1" w:rsidRPr="00C82AF1" w:rsidRDefault="00A54FFB" w:rsidP="003B3AD6">
            <w:pPr>
              <w:widowControl w:val="0"/>
              <w:ind w:left="0" w:firstLine="0"/>
              <w:jc w:val="left"/>
              <w:rPr>
                <w:rFonts w:asciiTheme="minorHAnsi" w:hAnsiTheme="minorHAnsi" w:cstheme="minorHAnsi"/>
                <w:sz w:val="24"/>
                <w:szCs w:val="24"/>
              </w:rPr>
            </w:pPr>
            <w:hyperlink r:id="rId12" w:history="1">
              <w:r w:rsidR="00C82AF1" w:rsidRPr="00C82AF1">
                <w:rPr>
                  <w:rStyle w:val="Hyperlink"/>
                  <w:rFonts w:asciiTheme="minorHAnsi" w:hAnsiTheme="minorHAnsi" w:cstheme="minorHAnsi"/>
                  <w:sz w:val="24"/>
                  <w:szCs w:val="24"/>
                </w:rPr>
                <w:t>https://send.cambridgeshire.gov.uk/kb5/cambridgeshire/directory/home.page</w:t>
              </w:r>
            </w:hyperlink>
          </w:p>
          <w:p w:rsidR="003B3AD6" w:rsidRPr="00802E32" w:rsidRDefault="003B3AD6" w:rsidP="00E4165C">
            <w:pPr>
              <w:widowControl w:val="0"/>
              <w:ind w:left="0" w:firstLine="0"/>
              <w:rPr>
                <w:rFonts w:asciiTheme="minorHAnsi" w:hAnsiTheme="minorHAnsi"/>
                <w:sz w:val="24"/>
                <w:szCs w:val="24"/>
              </w:rPr>
            </w:pPr>
          </w:p>
        </w:tc>
      </w:tr>
    </w:tbl>
    <w:p w:rsidR="00C15FD5" w:rsidRPr="00802E32" w:rsidRDefault="009C4C7F">
      <w:pPr>
        <w:spacing w:after="0" w:line="259" w:lineRule="auto"/>
        <w:ind w:left="0" w:firstLine="0"/>
        <w:jc w:val="left"/>
        <w:rPr>
          <w:rFonts w:asciiTheme="minorHAnsi" w:hAnsiTheme="minorHAnsi"/>
          <w:sz w:val="24"/>
          <w:szCs w:val="24"/>
        </w:rPr>
      </w:pPr>
      <w:r w:rsidRPr="00802E32">
        <w:rPr>
          <w:rFonts w:asciiTheme="minorHAnsi" w:hAnsiTheme="minorHAnsi"/>
          <w:sz w:val="24"/>
          <w:szCs w:val="24"/>
        </w:rPr>
        <w:t xml:space="preserve"> </w:t>
      </w:r>
    </w:p>
    <w:p w:rsidR="00C15FD5" w:rsidRPr="00802E32" w:rsidRDefault="009C4C7F">
      <w:pPr>
        <w:spacing w:after="0" w:line="259" w:lineRule="auto"/>
        <w:ind w:left="0" w:firstLine="0"/>
        <w:rPr>
          <w:rFonts w:asciiTheme="minorHAnsi" w:hAnsiTheme="minorHAnsi"/>
          <w:sz w:val="24"/>
          <w:szCs w:val="24"/>
        </w:rPr>
      </w:pPr>
      <w:r w:rsidRPr="00802E32">
        <w:rPr>
          <w:rFonts w:asciiTheme="minorHAnsi" w:hAnsiTheme="minorHAnsi"/>
          <w:sz w:val="24"/>
          <w:szCs w:val="24"/>
        </w:rPr>
        <w:t xml:space="preserve">  </w:t>
      </w:r>
    </w:p>
    <w:sectPr w:rsidR="00C15FD5" w:rsidRPr="00802E32" w:rsidSect="00B5279C">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708"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879" w:rsidRDefault="00611879">
      <w:pPr>
        <w:spacing w:after="0" w:line="240" w:lineRule="auto"/>
      </w:pPr>
      <w:r>
        <w:separator/>
      </w:r>
    </w:p>
  </w:endnote>
  <w:endnote w:type="continuationSeparator" w:id="0">
    <w:p w:rsidR="00611879" w:rsidRDefault="0061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879" w:rsidRDefault="00611879">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rsidR="00611879" w:rsidRDefault="00611879">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879" w:rsidRDefault="00611879">
    <w:pPr>
      <w:spacing w:after="0" w:line="259" w:lineRule="auto"/>
      <w:ind w:left="0" w:right="1" w:firstLine="0"/>
      <w:jc w:val="right"/>
    </w:pPr>
    <w:r>
      <w:fldChar w:fldCharType="begin"/>
    </w:r>
    <w:r>
      <w:instrText xml:space="preserve"> PAGE   \* MERGEFORMAT </w:instrText>
    </w:r>
    <w:r>
      <w:fldChar w:fldCharType="separate"/>
    </w:r>
    <w:r w:rsidR="00A54FFB">
      <w:rPr>
        <w:noProof/>
      </w:rPr>
      <w:t>13</w:t>
    </w:r>
    <w:r>
      <w:fldChar w:fldCharType="end"/>
    </w:r>
    <w:r>
      <w:t xml:space="preserve"> </w:t>
    </w:r>
  </w:p>
  <w:p w:rsidR="00611879" w:rsidRDefault="00611879">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879" w:rsidRDefault="00611879">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rsidR="00611879" w:rsidRDefault="00611879">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879" w:rsidRDefault="00611879">
      <w:pPr>
        <w:spacing w:after="0" w:line="240" w:lineRule="auto"/>
      </w:pPr>
      <w:r>
        <w:separator/>
      </w:r>
    </w:p>
  </w:footnote>
  <w:footnote w:type="continuationSeparator" w:id="0">
    <w:p w:rsidR="00611879" w:rsidRDefault="00611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879" w:rsidRDefault="00611879">
    <w:pPr>
      <w:spacing w:after="0" w:line="259" w:lineRule="auto"/>
      <w:ind w:left="0" w:firstLine="0"/>
    </w:pPr>
    <w:r>
      <w:rPr>
        <w:noProof/>
      </w:rPr>
      <w:drawing>
        <wp:anchor distT="0" distB="0" distL="114300" distR="114300" simplePos="0" relativeHeight="251658240" behindDoc="0" locked="0" layoutInCell="1" allowOverlap="0">
          <wp:simplePos x="0" y="0"/>
          <wp:positionH relativeFrom="page">
            <wp:posOffset>976884</wp:posOffset>
          </wp:positionH>
          <wp:positionV relativeFrom="page">
            <wp:posOffset>449580</wp:posOffset>
          </wp:positionV>
          <wp:extent cx="1257300" cy="457200"/>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257300" cy="457200"/>
                  </a:xfrm>
                  <a:prstGeom prst="rect">
                    <a:avLst/>
                  </a:prstGeom>
                </pic:spPr>
              </pic:pic>
            </a:graphicData>
          </a:graphic>
        </wp:anchor>
      </w:drawing>
    </w:r>
    <w:r>
      <w:t xml:space="preserve">        SEN Information Report 2019 - 2020                                                                                                                        Updated September 2019 </w:t>
    </w:r>
  </w:p>
  <w:p w:rsidR="00611879" w:rsidRDefault="00611879">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879" w:rsidRPr="00286A6D" w:rsidRDefault="00611879" w:rsidP="00286A6D">
    <w:pPr>
      <w:pStyle w:val="Header"/>
    </w:pPr>
    <w:r w:rsidRPr="00286A6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879" w:rsidRDefault="00611879">
    <w:pPr>
      <w:spacing w:after="0" w:line="259" w:lineRule="auto"/>
      <w:ind w:left="0" w:firstLine="0"/>
    </w:pPr>
    <w:r>
      <w:rPr>
        <w:noProof/>
      </w:rPr>
      <w:drawing>
        <wp:anchor distT="0" distB="0" distL="114300" distR="114300" simplePos="0" relativeHeight="251660288" behindDoc="0" locked="0" layoutInCell="1" allowOverlap="0">
          <wp:simplePos x="0" y="0"/>
          <wp:positionH relativeFrom="page">
            <wp:posOffset>976884</wp:posOffset>
          </wp:positionH>
          <wp:positionV relativeFrom="page">
            <wp:posOffset>449580</wp:posOffset>
          </wp:positionV>
          <wp:extent cx="1257300" cy="4572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257300" cy="457200"/>
                  </a:xfrm>
                  <a:prstGeom prst="rect">
                    <a:avLst/>
                  </a:prstGeom>
                </pic:spPr>
              </pic:pic>
            </a:graphicData>
          </a:graphic>
        </wp:anchor>
      </w:drawing>
    </w:r>
    <w:r>
      <w:t xml:space="preserve">        SEN Information Report 2019 - 2020                                                                                                                        Updated September 2019 </w:t>
    </w:r>
  </w:p>
  <w:p w:rsidR="00611879" w:rsidRDefault="00611879">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0C23"/>
    <w:multiLevelType w:val="hybridMultilevel"/>
    <w:tmpl w:val="8B3C2714"/>
    <w:lvl w:ilvl="0" w:tplc="DF345962">
      <w:start w:val="1"/>
      <w:numFmt w:val="bullet"/>
      <w:lvlText w:val="•"/>
      <w:lvlJc w:val="left"/>
      <w:pPr>
        <w:ind w:left="984"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 w15:restartNumberingAfterBreak="0">
    <w:nsid w:val="05FC4983"/>
    <w:multiLevelType w:val="hybridMultilevel"/>
    <w:tmpl w:val="497A2AEC"/>
    <w:lvl w:ilvl="0" w:tplc="ABE03F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9AA8C6">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5EA94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D0AF1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6CE4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9C6F1C">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4A62D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8E0B4A">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B4ABF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F317D6"/>
    <w:multiLevelType w:val="hybridMultilevel"/>
    <w:tmpl w:val="CA8E38EC"/>
    <w:lvl w:ilvl="0" w:tplc="DF345962">
      <w:start w:val="1"/>
      <w:numFmt w:val="bullet"/>
      <w:lvlText w:val="•"/>
      <w:lvlJc w:val="left"/>
      <w:pPr>
        <w:ind w:left="1344"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 w15:restartNumberingAfterBreak="0">
    <w:nsid w:val="187043F3"/>
    <w:multiLevelType w:val="hybridMultilevel"/>
    <w:tmpl w:val="FE524476"/>
    <w:lvl w:ilvl="0" w:tplc="CDEC72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28D506">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787E88">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2020F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2193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6C14F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EE545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B2E68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4EA5B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E41E1F"/>
    <w:multiLevelType w:val="hybridMultilevel"/>
    <w:tmpl w:val="729EB17A"/>
    <w:lvl w:ilvl="0" w:tplc="ABE03FA6">
      <w:start w:val="1"/>
      <w:numFmt w:val="bullet"/>
      <w:lvlText w:val="•"/>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 w15:restartNumberingAfterBreak="0">
    <w:nsid w:val="1E903886"/>
    <w:multiLevelType w:val="hybridMultilevel"/>
    <w:tmpl w:val="4E04846C"/>
    <w:lvl w:ilvl="0" w:tplc="DF345962">
      <w:start w:val="1"/>
      <w:numFmt w:val="bullet"/>
      <w:lvlText w:val="•"/>
      <w:lvlJc w:val="left"/>
      <w:pPr>
        <w:ind w:left="984"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6" w15:restartNumberingAfterBreak="0">
    <w:nsid w:val="1FED6F25"/>
    <w:multiLevelType w:val="hybridMultilevel"/>
    <w:tmpl w:val="73C01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464F9F"/>
    <w:multiLevelType w:val="hybridMultilevel"/>
    <w:tmpl w:val="BE48575E"/>
    <w:lvl w:ilvl="0" w:tplc="49F6DA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4F69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F05C10">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90F81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F4F27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B24EA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92237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0C96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74A47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2E3BEA"/>
    <w:multiLevelType w:val="hybridMultilevel"/>
    <w:tmpl w:val="97BED2B6"/>
    <w:lvl w:ilvl="0" w:tplc="34E0FA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0F95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3ABA6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D4927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BAAEC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E2A52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D6C9C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0034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92471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B24880"/>
    <w:multiLevelType w:val="hybridMultilevel"/>
    <w:tmpl w:val="184EDAC0"/>
    <w:lvl w:ilvl="0" w:tplc="B268C8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5051A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88950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D475D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C09B3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7CA50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F000EE">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FC3DB2">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D0565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866386"/>
    <w:multiLevelType w:val="hybridMultilevel"/>
    <w:tmpl w:val="AF32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35E40"/>
    <w:multiLevelType w:val="hybridMultilevel"/>
    <w:tmpl w:val="083C2A08"/>
    <w:lvl w:ilvl="0" w:tplc="DF3459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FC62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CE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7202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126F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A0B8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F082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7E07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F8B4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607E16"/>
    <w:multiLevelType w:val="hybridMultilevel"/>
    <w:tmpl w:val="E752F99C"/>
    <w:lvl w:ilvl="0" w:tplc="60DEA4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20560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3204B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9688E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4E04D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8E754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085D8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92CEFA">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A2BD7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9D0470"/>
    <w:multiLevelType w:val="hybridMultilevel"/>
    <w:tmpl w:val="EBF48DD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A1FEC"/>
    <w:multiLevelType w:val="hybridMultilevel"/>
    <w:tmpl w:val="D13C730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5" w15:restartNumberingAfterBreak="0">
    <w:nsid w:val="40EF4802"/>
    <w:multiLevelType w:val="hybridMultilevel"/>
    <w:tmpl w:val="6F4AFC1A"/>
    <w:lvl w:ilvl="0" w:tplc="DF34596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6" w15:restartNumberingAfterBreak="0">
    <w:nsid w:val="45A5030A"/>
    <w:multiLevelType w:val="hybridMultilevel"/>
    <w:tmpl w:val="6DAAADEA"/>
    <w:lvl w:ilvl="0" w:tplc="87E24E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C83D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B0170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805FAA">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32125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4C9AAE">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42243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D60BB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A8581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4202AB"/>
    <w:multiLevelType w:val="hybridMultilevel"/>
    <w:tmpl w:val="14DECFF0"/>
    <w:lvl w:ilvl="0" w:tplc="E73223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8D1B6">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03198">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CCFB8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88BBE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BCAECE">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70A2C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C8680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C6C5C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7E268C3"/>
    <w:multiLevelType w:val="hybridMultilevel"/>
    <w:tmpl w:val="988CA504"/>
    <w:lvl w:ilvl="0" w:tplc="3A10C3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7EC03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A6E90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945DF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A0B68C">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723B1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AA78A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24390A">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98E62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5C5288"/>
    <w:multiLevelType w:val="hybridMultilevel"/>
    <w:tmpl w:val="E5BE32BC"/>
    <w:lvl w:ilvl="0" w:tplc="ADFAD7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50460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A282C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3CD8A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ACE2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A710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26B04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9836AA">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A6E358">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7EF4779"/>
    <w:multiLevelType w:val="hybridMultilevel"/>
    <w:tmpl w:val="460835FE"/>
    <w:lvl w:ilvl="0" w:tplc="BCA6B9B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5EF73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72A8E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AA10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3A865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C7D9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AADA3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824AFA">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487AE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1D5A24"/>
    <w:multiLevelType w:val="hybridMultilevel"/>
    <w:tmpl w:val="54522E3A"/>
    <w:lvl w:ilvl="0" w:tplc="DF345962">
      <w:start w:val="1"/>
      <w:numFmt w:val="bullet"/>
      <w:lvlText w:val="•"/>
      <w:lvlJc w:val="left"/>
      <w:pPr>
        <w:ind w:left="984"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2" w15:restartNumberingAfterBreak="0">
    <w:nsid w:val="617758F3"/>
    <w:multiLevelType w:val="hybridMultilevel"/>
    <w:tmpl w:val="628CF13E"/>
    <w:lvl w:ilvl="0" w:tplc="91421F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8401A">
      <w:start w:val="1"/>
      <w:numFmt w:val="bullet"/>
      <w:lvlText w:val="o"/>
      <w:lvlJc w:val="left"/>
      <w:pPr>
        <w:ind w:left="1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A4F082">
      <w:start w:val="1"/>
      <w:numFmt w:val="bullet"/>
      <w:lvlText w:val="▪"/>
      <w:lvlJc w:val="left"/>
      <w:pPr>
        <w:ind w:left="2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D4742A">
      <w:start w:val="1"/>
      <w:numFmt w:val="bullet"/>
      <w:lvlText w:val="•"/>
      <w:lvlJc w:val="left"/>
      <w:pPr>
        <w:ind w:left="3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CC2A4">
      <w:start w:val="1"/>
      <w:numFmt w:val="bullet"/>
      <w:lvlText w:val="o"/>
      <w:lvlJc w:val="left"/>
      <w:pPr>
        <w:ind w:left="3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4A82AC">
      <w:start w:val="1"/>
      <w:numFmt w:val="bullet"/>
      <w:lvlText w:val="▪"/>
      <w:lvlJc w:val="left"/>
      <w:pPr>
        <w:ind w:left="4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A8C40">
      <w:start w:val="1"/>
      <w:numFmt w:val="bullet"/>
      <w:lvlText w:val="•"/>
      <w:lvlJc w:val="left"/>
      <w:pPr>
        <w:ind w:left="5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F2C480">
      <w:start w:val="1"/>
      <w:numFmt w:val="bullet"/>
      <w:lvlText w:val="o"/>
      <w:lvlJc w:val="left"/>
      <w:pPr>
        <w:ind w:left="5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32CD18">
      <w:start w:val="1"/>
      <w:numFmt w:val="bullet"/>
      <w:lvlText w:val="▪"/>
      <w:lvlJc w:val="left"/>
      <w:pPr>
        <w:ind w:left="6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134F7E"/>
    <w:multiLevelType w:val="hybridMultilevel"/>
    <w:tmpl w:val="D0D29300"/>
    <w:lvl w:ilvl="0" w:tplc="DF345962">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EE66C7"/>
    <w:multiLevelType w:val="hybridMultilevel"/>
    <w:tmpl w:val="708E6D02"/>
    <w:lvl w:ilvl="0" w:tplc="DF345962">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8465E7A"/>
    <w:multiLevelType w:val="hybridMultilevel"/>
    <w:tmpl w:val="6F8A883E"/>
    <w:lvl w:ilvl="0" w:tplc="DF345962">
      <w:start w:val="1"/>
      <w:numFmt w:val="bullet"/>
      <w:lvlText w:val="•"/>
      <w:lvlJc w:val="left"/>
      <w:pPr>
        <w:ind w:left="160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abstractNumId w:val="11"/>
  </w:num>
  <w:num w:numId="2">
    <w:abstractNumId w:val="19"/>
  </w:num>
  <w:num w:numId="3">
    <w:abstractNumId w:val="7"/>
  </w:num>
  <w:num w:numId="4">
    <w:abstractNumId w:val="18"/>
  </w:num>
  <w:num w:numId="5">
    <w:abstractNumId w:val="17"/>
  </w:num>
  <w:num w:numId="6">
    <w:abstractNumId w:val="12"/>
  </w:num>
  <w:num w:numId="7">
    <w:abstractNumId w:val="1"/>
  </w:num>
  <w:num w:numId="8">
    <w:abstractNumId w:val="22"/>
  </w:num>
  <w:num w:numId="9">
    <w:abstractNumId w:val="20"/>
  </w:num>
  <w:num w:numId="10">
    <w:abstractNumId w:val="3"/>
  </w:num>
  <w:num w:numId="11">
    <w:abstractNumId w:val="8"/>
  </w:num>
  <w:num w:numId="12">
    <w:abstractNumId w:val="16"/>
  </w:num>
  <w:num w:numId="13">
    <w:abstractNumId w:val="9"/>
  </w:num>
  <w:num w:numId="14">
    <w:abstractNumId w:val="0"/>
  </w:num>
  <w:num w:numId="15">
    <w:abstractNumId w:val="4"/>
  </w:num>
  <w:num w:numId="16">
    <w:abstractNumId w:val="21"/>
  </w:num>
  <w:num w:numId="17">
    <w:abstractNumId w:val="10"/>
  </w:num>
  <w:num w:numId="18">
    <w:abstractNumId w:val="14"/>
  </w:num>
  <w:num w:numId="19">
    <w:abstractNumId w:val="13"/>
  </w:num>
  <w:num w:numId="20">
    <w:abstractNumId w:val="24"/>
  </w:num>
  <w:num w:numId="21">
    <w:abstractNumId w:val="15"/>
  </w:num>
  <w:num w:numId="22">
    <w:abstractNumId w:val="25"/>
  </w:num>
  <w:num w:numId="23">
    <w:abstractNumId w:val="2"/>
  </w:num>
  <w:num w:numId="24">
    <w:abstractNumId w:val="5"/>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D5"/>
    <w:rsid w:val="000258CD"/>
    <w:rsid w:val="00034241"/>
    <w:rsid w:val="00077914"/>
    <w:rsid w:val="000A274A"/>
    <w:rsid w:val="000D155C"/>
    <w:rsid w:val="00114E12"/>
    <w:rsid w:val="00153252"/>
    <w:rsid w:val="001753E6"/>
    <w:rsid w:val="001B2672"/>
    <w:rsid w:val="002027CB"/>
    <w:rsid w:val="00223C79"/>
    <w:rsid w:val="00263840"/>
    <w:rsid w:val="00286A6D"/>
    <w:rsid w:val="00292C6F"/>
    <w:rsid w:val="002A0FBD"/>
    <w:rsid w:val="002B0704"/>
    <w:rsid w:val="002F4B52"/>
    <w:rsid w:val="003128BF"/>
    <w:rsid w:val="00372BBA"/>
    <w:rsid w:val="003A4C57"/>
    <w:rsid w:val="003B28D1"/>
    <w:rsid w:val="003B3AD6"/>
    <w:rsid w:val="003E0458"/>
    <w:rsid w:val="0040044C"/>
    <w:rsid w:val="00487E59"/>
    <w:rsid w:val="00493319"/>
    <w:rsid w:val="004965AB"/>
    <w:rsid w:val="004A4C88"/>
    <w:rsid w:val="004C7989"/>
    <w:rsid w:val="00515F68"/>
    <w:rsid w:val="005456CC"/>
    <w:rsid w:val="00587DA2"/>
    <w:rsid w:val="00593EFF"/>
    <w:rsid w:val="005A1C50"/>
    <w:rsid w:val="005A52D2"/>
    <w:rsid w:val="005D3923"/>
    <w:rsid w:val="005D740C"/>
    <w:rsid w:val="005F54FC"/>
    <w:rsid w:val="006058CF"/>
    <w:rsid w:val="00611879"/>
    <w:rsid w:val="00633DAA"/>
    <w:rsid w:val="006A7957"/>
    <w:rsid w:val="006D3548"/>
    <w:rsid w:val="006F3EBA"/>
    <w:rsid w:val="00701F8E"/>
    <w:rsid w:val="00722B5E"/>
    <w:rsid w:val="00782BA6"/>
    <w:rsid w:val="007A744A"/>
    <w:rsid w:val="007D0999"/>
    <w:rsid w:val="0080208F"/>
    <w:rsid w:val="00802E32"/>
    <w:rsid w:val="0081760C"/>
    <w:rsid w:val="0083647D"/>
    <w:rsid w:val="008A2223"/>
    <w:rsid w:val="008F6181"/>
    <w:rsid w:val="00913846"/>
    <w:rsid w:val="00915C89"/>
    <w:rsid w:val="00973EA6"/>
    <w:rsid w:val="009C4C7F"/>
    <w:rsid w:val="009F29CF"/>
    <w:rsid w:val="00A23185"/>
    <w:rsid w:val="00A54FFB"/>
    <w:rsid w:val="00AD22F4"/>
    <w:rsid w:val="00AF4823"/>
    <w:rsid w:val="00B10570"/>
    <w:rsid w:val="00B1427F"/>
    <w:rsid w:val="00B5279C"/>
    <w:rsid w:val="00B71A3C"/>
    <w:rsid w:val="00BF62A8"/>
    <w:rsid w:val="00C15FD5"/>
    <w:rsid w:val="00C36889"/>
    <w:rsid w:val="00C500BC"/>
    <w:rsid w:val="00C82AF1"/>
    <w:rsid w:val="00C8715A"/>
    <w:rsid w:val="00CD42FA"/>
    <w:rsid w:val="00CE6F9E"/>
    <w:rsid w:val="00D122F3"/>
    <w:rsid w:val="00DB3E89"/>
    <w:rsid w:val="00DC2BF7"/>
    <w:rsid w:val="00DE0BD2"/>
    <w:rsid w:val="00DE58DA"/>
    <w:rsid w:val="00DE6C9C"/>
    <w:rsid w:val="00E4165C"/>
    <w:rsid w:val="00E437CE"/>
    <w:rsid w:val="00EE6A30"/>
    <w:rsid w:val="00EF2FC3"/>
    <w:rsid w:val="00F40856"/>
    <w:rsid w:val="00F65D30"/>
    <w:rsid w:val="00F84FA9"/>
    <w:rsid w:val="00FC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6E0E"/>
  <w15:docId w15:val="{8877007C-7456-4EBB-ACC2-49455D66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286A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86A6D"/>
    <w:rPr>
      <w:rFonts w:ascii="Calibri" w:eastAsia="Calibri" w:hAnsi="Calibri" w:cs="Calibri"/>
      <w:color w:val="000000"/>
    </w:rPr>
  </w:style>
  <w:style w:type="paragraph" w:styleId="ListParagraph">
    <w:name w:val="List Paragraph"/>
    <w:basedOn w:val="Normal"/>
    <w:uiPriority w:val="34"/>
    <w:qFormat/>
    <w:rsid w:val="00286A6D"/>
    <w:pPr>
      <w:ind w:left="720"/>
      <w:contextualSpacing/>
    </w:pPr>
  </w:style>
  <w:style w:type="character" w:styleId="Hyperlink">
    <w:name w:val="Hyperlink"/>
    <w:basedOn w:val="DefaultParagraphFont"/>
    <w:uiPriority w:val="99"/>
    <w:unhideWhenUsed/>
    <w:rsid w:val="001753E6"/>
    <w:rPr>
      <w:color w:val="0563C1" w:themeColor="hyperlink"/>
      <w:u w:val="single"/>
    </w:rPr>
  </w:style>
  <w:style w:type="character" w:styleId="FollowedHyperlink">
    <w:name w:val="FollowedHyperlink"/>
    <w:basedOn w:val="DefaultParagraphFont"/>
    <w:uiPriority w:val="99"/>
    <w:semiHidden/>
    <w:unhideWhenUsed/>
    <w:rsid w:val="00701F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37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short@elm.cambs.sch.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end.cambridgeshire.gov.uk/kb5/cambridgeshire/directory/home.p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shire.gov.uk/residents/children-and-families/local-offer/local-offer-care-and-family-support/send-information-advice-and-support-service-sendia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endiass@cambridgeshire.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arlyintervention@cambridgeshire.gov.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13</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Bacon</dc:creator>
  <cp:keywords/>
  <cp:lastModifiedBy>Short Mary-Ann</cp:lastModifiedBy>
  <cp:revision>14</cp:revision>
  <dcterms:created xsi:type="dcterms:W3CDTF">2023-07-13T07:48:00Z</dcterms:created>
  <dcterms:modified xsi:type="dcterms:W3CDTF">2025-11-27T09:28:00Z</dcterms:modified>
</cp:coreProperties>
</file>