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0FB1" w14:textId="3F9DF40E" w:rsidR="00E44AB3" w:rsidRPr="00786444" w:rsidRDefault="00D94872" w:rsidP="00D94872">
      <w:pPr>
        <w:spacing w:after="0"/>
        <w:jc w:val="center"/>
        <w:rPr>
          <w:rFonts w:ascii="Garamond" w:hAnsi="Garamond"/>
          <w:sz w:val="40"/>
          <w:szCs w:val="40"/>
        </w:rPr>
      </w:pPr>
      <w:r w:rsidRPr="00786444">
        <w:rPr>
          <w:rFonts w:ascii="Garamond" w:hAnsi="Garamond"/>
          <w:sz w:val="40"/>
          <w:szCs w:val="40"/>
        </w:rPr>
        <w:t>Director of Development</w:t>
      </w:r>
    </w:p>
    <w:p w14:paraId="426E0262" w14:textId="07F9F189" w:rsidR="00D94872" w:rsidRPr="00A45C5E" w:rsidRDefault="00786444" w:rsidP="00786444">
      <w:pPr>
        <w:spacing w:after="0"/>
        <w:rPr>
          <w:rFonts w:ascii="Garamond" w:hAnsi="Garamond"/>
          <w:b/>
          <w:bCs/>
          <w:sz w:val="32"/>
          <w:szCs w:val="32"/>
        </w:rPr>
      </w:pPr>
      <w:r w:rsidRPr="00A45C5E">
        <w:rPr>
          <w:rFonts w:ascii="Garamond" w:hAnsi="Garamond"/>
          <w:b/>
          <w:bCs/>
          <w:sz w:val="32"/>
          <w:szCs w:val="32"/>
        </w:rPr>
        <w:t>Drive the Future of Automotive Heritage</w:t>
      </w:r>
    </w:p>
    <w:p w14:paraId="4A71B896" w14:textId="6951A704" w:rsidR="00786444" w:rsidRDefault="00786444" w:rsidP="00786444">
      <w:pPr>
        <w:spacing w:after="0"/>
        <w:rPr>
          <w:rFonts w:ascii="Garamond" w:hAnsi="Garamond"/>
        </w:rPr>
      </w:pPr>
      <w:r>
        <w:rPr>
          <w:rFonts w:ascii="Garamond" w:hAnsi="Garamond"/>
        </w:rPr>
        <w:t>Are you passionate about preserving history, inspiring future generations, and building meaningful relationships that create lasting impact?  America’s Automotive Trust</w:t>
      </w:r>
      <w:r w:rsidR="00545823">
        <w:rPr>
          <w:rFonts w:ascii="Garamond" w:hAnsi="Garamond"/>
        </w:rPr>
        <w:t>, together with our partners and member organizations of LeMay – America’s Car Museum, and The RPM Foundation</w:t>
      </w:r>
      <w:r w:rsidR="005A75EA">
        <w:rPr>
          <w:rFonts w:ascii="Garamond" w:hAnsi="Garamond"/>
        </w:rPr>
        <w:t>, is seeking an experienced</w:t>
      </w:r>
      <w:r w:rsidR="00667A19">
        <w:rPr>
          <w:rFonts w:ascii="Garamond" w:hAnsi="Garamond"/>
        </w:rPr>
        <w:t xml:space="preserve">, </w:t>
      </w:r>
      <w:r w:rsidR="005A75EA">
        <w:rPr>
          <w:rFonts w:ascii="Garamond" w:hAnsi="Garamond"/>
        </w:rPr>
        <w:t xml:space="preserve">dynamic </w:t>
      </w:r>
      <w:r w:rsidR="005A75EA" w:rsidRPr="00621DF0">
        <w:rPr>
          <w:rFonts w:ascii="Garamond" w:hAnsi="Garamond"/>
          <w:b/>
          <w:bCs/>
        </w:rPr>
        <w:t>Director of Development</w:t>
      </w:r>
      <w:r w:rsidR="005A75EA">
        <w:rPr>
          <w:rFonts w:ascii="Garamond" w:hAnsi="Garamond"/>
        </w:rPr>
        <w:t xml:space="preserve"> to lead our fundraising and donor engagement efforts.</w:t>
      </w:r>
    </w:p>
    <w:p w14:paraId="72815D0C" w14:textId="77777777" w:rsidR="005A75EA" w:rsidRDefault="005A75EA" w:rsidP="00786444">
      <w:pPr>
        <w:spacing w:after="0"/>
        <w:rPr>
          <w:rFonts w:ascii="Garamond" w:hAnsi="Garamond"/>
        </w:rPr>
      </w:pPr>
    </w:p>
    <w:p w14:paraId="6C537A83" w14:textId="3ADB3B91" w:rsidR="005A75EA" w:rsidRDefault="003A1AE3" w:rsidP="00786444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As a member of the </w:t>
      </w:r>
      <w:r w:rsidR="00993ED0">
        <w:rPr>
          <w:rFonts w:ascii="Garamond" w:hAnsi="Garamond"/>
        </w:rPr>
        <w:t>L</w:t>
      </w:r>
      <w:r>
        <w:rPr>
          <w:rFonts w:ascii="Garamond" w:hAnsi="Garamond"/>
        </w:rPr>
        <w:t xml:space="preserve">eadership </w:t>
      </w:r>
      <w:r w:rsidR="00993ED0">
        <w:rPr>
          <w:rFonts w:ascii="Garamond" w:hAnsi="Garamond"/>
        </w:rPr>
        <w:t>T</w:t>
      </w:r>
      <w:r>
        <w:rPr>
          <w:rFonts w:ascii="Garamond" w:hAnsi="Garamond"/>
        </w:rPr>
        <w:t xml:space="preserve">eam, the </w:t>
      </w:r>
      <w:r w:rsidRPr="00621DF0">
        <w:rPr>
          <w:rFonts w:ascii="Garamond" w:hAnsi="Garamond"/>
          <w:b/>
          <w:bCs/>
        </w:rPr>
        <w:t>Director of Development</w:t>
      </w:r>
      <w:r>
        <w:rPr>
          <w:rFonts w:ascii="Garamond" w:hAnsi="Garamond"/>
        </w:rPr>
        <w:t xml:space="preserve"> will develop and execute a comprehensive fundraising strategy that supports exhibitions, educational programs, vehicle preservation, capital projects, and long-term organizational growth.  This is an exciting opportunity for </w:t>
      </w:r>
      <w:r w:rsidR="0037563F">
        <w:rPr>
          <w:rFonts w:ascii="Garamond" w:hAnsi="Garamond"/>
        </w:rPr>
        <w:t xml:space="preserve">a </w:t>
      </w:r>
      <w:r>
        <w:rPr>
          <w:rFonts w:ascii="Garamond" w:hAnsi="Garamond"/>
        </w:rPr>
        <w:t xml:space="preserve">fundraising professional who thrives on cultivating relations and connecting donors with a mission that celebrates </w:t>
      </w:r>
      <w:r w:rsidR="0037563F">
        <w:rPr>
          <w:rFonts w:ascii="Garamond" w:hAnsi="Garamond"/>
        </w:rPr>
        <w:t>the innovation, culture, and legacy of the automobile.</w:t>
      </w:r>
    </w:p>
    <w:p w14:paraId="2AD7A67E" w14:textId="77777777" w:rsidR="0037563F" w:rsidRDefault="0037563F" w:rsidP="00786444">
      <w:pPr>
        <w:spacing w:after="0"/>
        <w:rPr>
          <w:rFonts w:ascii="Garamond" w:hAnsi="Garamond"/>
        </w:rPr>
      </w:pPr>
    </w:p>
    <w:p w14:paraId="6D78F770" w14:textId="7A202390" w:rsidR="007E4326" w:rsidRDefault="007E4326" w:rsidP="00786444">
      <w:pPr>
        <w:spacing w:after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Who We Are</w:t>
      </w:r>
    </w:p>
    <w:p w14:paraId="4EF50427" w14:textId="2E9D518C" w:rsidR="007E4326" w:rsidRDefault="00B70DF9" w:rsidP="00786444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It wasn’t long ago that cars were a much bigger part of American life.  For most, they were the first </w:t>
      </w:r>
      <w:r w:rsidR="00C074D6">
        <w:rPr>
          <w:rFonts w:ascii="Garamond" w:hAnsi="Garamond"/>
        </w:rPr>
        <w:t>taste</w:t>
      </w:r>
      <w:r>
        <w:rPr>
          <w:rFonts w:ascii="Garamond" w:hAnsi="Garamond"/>
        </w:rPr>
        <w:t xml:space="preserve"> of freedom that opened the doors</w:t>
      </w:r>
      <w:r w:rsidR="006031C9">
        <w:rPr>
          <w:rFonts w:ascii="Garamond" w:hAnsi="Garamond"/>
        </w:rPr>
        <w:t xml:space="preserve"> and the world to endless possibilities.  Cruising down the main drag or backroads for Sunday family </w:t>
      </w:r>
      <w:r w:rsidR="00C074D6">
        <w:rPr>
          <w:rFonts w:ascii="Garamond" w:hAnsi="Garamond"/>
        </w:rPr>
        <w:t>adventures</w:t>
      </w:r>
      <w:r w:rsidR="006031C9">
        <w:rPr>
          <w:rFonts w:ascii="Garamond" w:hAnsi="Garamond"/>
        </w:rPr>
        <w:t xml:space="preserve"> was a part of life.  </w:t>
      </w:r>
    </w:p>
    <w:p w14:paraId="48E1C140" w14:textId="77777777" w:rsidR="006031C9" w:rsidRDefault="006031C9" w:rsidP="00786444">
      <w:pPr>
        <w:spacing w:after="0"/>
        <w:rPr>
          <w:rFonts w:ascii="Garamond" w:hAnsi="Garamond"/>
        </w:rPr>
      </w:pPr>
    </w:p>
    <w:p w14:paraId="28BB310D" w14:textId="3D3092F2" w:rsidR="006031C9" w:rsidRDefault="006031C9" w:rsidP="00786444">
      <w:pPr>
        <w:spacing w:after="0"/>
        <w:rPr>
          <w:rFonts w:ascii="Garamond" w:hAnsi="Garamond"/>
        </w:rPr>
      </w:pPr>
      <w:r>
        <w:rPr>
          <w:rFonts w:ascii="Garamond" w:hAnsi="Garamond"/>
        </w:rPr>
        <w:t>We believe that cars connect us to the best things in life and that America’</w:t>
      </w:r>
      <w:r w:rsidR="00F141F1">
        <w:rPr>
          <w:rFonts w:ascii="Garamond" w:hAnsi="Garamond"/>
        </w:rPr>
        <w:t xml:space="preserve">s love affair with the automobile should not only be recognized as part of our history, but of our future.  Knowing others believe the same, we saw an </w:t>
      </w:r>
      <w:r w:rsidR="00C074D6">
        <w:rPr>
          <w:rFonts w:ascii="Garamond" w:hAnsi="Garamond"/>
        </w:rPr>
        <w:t>opportunity</w:t>
      </w:r>
      <w:r w:rsidR="00F141F1">
        <w:rPr>
          <w:rFonts w:ascii="Garamond" w:hAnsi="Garamond"/>
        </w:rPr>
        <w:t xml:space="preserve"> for like-minded organizations to work together and in 2016, established America’s Automotive Trust to do just that.</w:t>
      </w:r>
    </w:p>
    <w:p w14:paraId="40B8C37B" w14:textId="77777777" w:rsidR="00F141F1" w:rsidRDefault="00F141F1" w:rsidP="00786444">
      <w:pPr>
        <w:spacing w:after="0"/>
        <w:rPr>
          <w:rFonts w:ascii="Garamond" w:hAnsi="Garamond"/>
        </w:rPr>
      </w:pPr>
    </w:p>
    <w:p w14:paraId="4DF46358" w14:textId="0C16D918" w:rsidR="00F141F1" w:rsidRDefault="0054042D" w:rsidP="00786444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Together with our partners and member organizations of LeMay – America’s Car Museum and the RPM Foundation, we fulfill our purpose to honor the past, celebrate the present, and drive the future of car culture.  </w:t>
      </w:r>
    </w:p>
    <w:p w14:paraId="1D22BBB6" w14:textId="77777777" w:rsidR="0054042D" w:rsidRDefault="0054042D" w:rsidP="00786444">
      <w:pPr>
        <w:spacing w:after="0"/>
        <w:rPr>
          <w:rFonts w:ascii="Garamond" w:hAnsi="Garamond"/>
        </w:rPr>
      </w:pPr>
    </w:p>
    <w:p w14:paraId="72E9EA41" w14:textId="750FD874" w:rsidR="0054042D" w:rsidRPr="007E4326" w:rsidRDefault="0054042D" w:rsidP="00786444">
      <w:pPr>
        <w:spacing w:after="0"/>
        <w:rPr>
          <w:rFonts w:ascii="Garamond" w:hAnsi="Garamond"/>
        </w:rPr>
      </w:pPr>
      <w:r>
        <w:rPr>
          <w:rFonts w:ascii="Garamond" w:hAnsi="Garamond"/>
        </w:rPr>
        <w:t>Education is at the heart of everything we do, and driving is at our core</w:t>
      </w:r>
      <w:r w:rsidR="009632CA">
        <w:rPr>
          <w:rFonts w:ascii="Garamond" w:hAnsi="Garamond"/>
        </w:rPr>
        <w:t xml:space="preserve"> – from the classroom to the open road.  Our automotive heritage should be secured for future generations – a mission that can only truly be accomplished by working together.  </w:t>
      </w:r>
      <w:r w:rsidR="00F6571D">
        <w:rPr>
          <w:rFonts w:ascii="Garamond" w:hAnsi="Garamond"/>
        </w:rPr>
        <w:t>Through America’s Automotive Trust, we share resources and support each other, streamlining efforts to make a greater impact.</w:t>
      </w:r>
    </w:p>
    <w:p w14:paraId="688D5B9C" w14:textId="77777777" w:rsidR="007E4326" w:rsidRDefault="007E4326" w:rsidP="00786444">
      <w:pPr>
        <w:spacing w:after="0"/>
        <w:rPr>
          <w:rFonts w:ascii="Garamond" w:hAnsi="Garamond"/>
          <w:b/>
          <w:bCs/>
          <w:sz w:val="32"/>
          <w:szCs w:val="32"/>
        </w:rPr>
      </w:pPr>
    </w:p>
    <w:p w14:paraId="7B8C47C8" w14:textId="54B96CBC" w:rsidR="00786444" w:rsidRPr="00A45C5E" w:rsidRDefault="00EC1A6E" w:rsidP="00786444">
      <w:pPr>
        <w:spacing w:after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Role Overview</w:t>
      </w:r>
    </w:p>
    <w:p w14:paraId="7C249C5A" w14:textId="1A0D6DDA" w:rsidR="003F38A8" w:rsidRDefault="007B6AFE" w:rsidP="00C07362">
      <w:pPr>
        <w:pStyle w:val="NormalWeb"/>
        <w:spacing w:before="120" w:after="120" w:line="276" w:lineRule="auto"/>
        <w:rPr>
          <w:rFonts w:ascii="Garamond" w:hAnsi="Garamond" w:cs="Calibri"/>
        </w:rPr>
      </w:pPr>
      <w:r w:rsidRPr="00193708">
        <w:rPr>
          <w:rFonts w:ascii="Garamond" w:hAnsi="Garamond" w:cs="Calibri"/>
        </w:rPr>
        <w:t xml:space="preserve">The </w:t>
      </w:r>
      <w:r w:rsidRPr="009E3233">
        <w:rPr>
          <w:rFonts w:ascii="Garamond" w:hAnsi="Garamond" w:cs="Calibri"/>
          <w:b/>
          <w:bCs/>
        </w:rPr>
        <w:t>Director of Development</w:t>
      </w:r>
      <w:r w:rsidRPr="00193708">
        <w:rPr>
          <w:rFonts w:ascii="Garamond" w:hAnsi="Garamond" w:cs="Calibri"/>
        </w:rPr>
        <w:t xml:space="preserve"> </w:t>
      </w:r>
      <w:r w:rsidR="00F27C11">
        <w:rPr>
          <w:rFonts w:ascii="Garamond" w:hAnsi="Garamond" w:cs="Calibri"/>
        </w:rPr>
        <w:t xml:space="preserve">reports directly to the </w:t>
      </w:r>
      <w:r w:rsidR="00681197">
        <w:rPr>
          <w:rFonts w:ascii="Garamond" w:hAnsi="Garamond" w:cs="Calibri"/>
        </w:rPr>
        <w:t>CEO and</w:t>
      </w:r>
      <w:r w:rsidR="00F27C11">
        <w:rPr>
          <w:rFonts w:ascii="Garamond" w:hAnsi="Garamond" w:cs="Calibri"/>
        </w:rPr>
        <w:t xml:space="preserve"> </w:t>
      </w:r>
      <w:r w:rsidRPr="00193708">
        <w:rPr>
          <w:rFonts w:ascii="Garamond" w:hAnsi="Garamond" w:cs="Calibri"/>
        </w:rPr>
        <w:t>develops and implements fundraising strategies and activities to carry forward the mission and vision of America’s Automotive Trust (AAT) Major Gift and Planned Giving</w:t>
      </w:r>
      <w:r>
        <w:rPr>
          <w:rFonts w:ascii="Garamond" w:hAnsi="Garamond" w:cs="Calibri"/>
        </w:rPr>
        <w:t xml:space="preserve">, Membership and Annual Fund, Corporate Sponsorships, Foundation &amp; Grants, and </w:t>
      </w:r>
      <w:r w:rsidR="00A85877">
        <w:rPr>
          <w:rFonts w:ascii="Garamond" w:hAnsi="Garamond" w:cs="Calibri"/>
        </w:rPr>
        <w:t xml:space="preserve">Concours and </w:t>
      </w:r>
      <w:r>
        <w:rPr>
          <w:rFonts w:ascii="Garamond" w:hAnsi="Garamond" w:cs="Calibri"/>
        </w:rPr>
        <w:t xml:space="preserve">Club Auto </w:t>
      </w:r>
      <w:r w:rsidR="0089043D">
        <w:rPr>
          <w:rFonts w:ascii="Garamond" w:hAnsi="Garamond" w:cs="Calibri"/>
        </w:rPr>
        <w:t>member development</w:t>
      </w:r>
      <w:r w:rsidRPr="00193708">
        <w:rPr>
          <w:rFonts w:ascii="Garamond" w:hAnsi="Garamond" w:cs="Calibri"/>
        </w:rPr>
        <w:t xml:space="preserve">.  </w:t>
      </w:r>
    </w:p>
    <w:p w14:paraId="429FF9A7" w14:textId="058C093A" w:rsidR="003F38A8" w:rsidRDefault="007B6AFE" w:rsidP="00C07362">
      <w:pPr>
        <w:pStyle w:val="NormalWeb"/>
        <w:spacing w:before="120" w:after="120" w:line="276" w:lineRule="auto"/>
        <w:rPr>
          <w:rFonts w:ascii="Garamond" w:hAnsi="Garamond" w:cs="Calibri"/>
        </w:rPr>
      </w:pPr>
      <w:r w:rsidRPr="00193708">
        <w:rPr>
          <w:rFonts w:ascii="Garamond" w:hAnsi="Garamond" w:cs="Calibri"/>
        </w:rPr>
        <w:t>This position initiates, maintains, and grows major donor relationships and identifies prospects with the potential of generating gifts at or above the $</w:t>
      </w:r>
      <w:r w:rsidR="002221C6">
        <w:rPr>
          <w:rFonts w:ascii="Garamond" w:hAnsi="Garamond" w:cs="Calibri"/>
        </w:rPr>
        <w:t>100,000</w:t>
      </w:r>
      <w:r w:rsidRPr="00193708">
        <w:rPr>
          <w:rFonts w:ascii="Garamond" w:hAnsi="Garamond" w:cs="Calibri"/>
        </w:rPr>
        <w:t xml:space="preserve"> level</w:t>
      </w:r>
      <w:r>
        <w:rPr>
          <w:rFonts w:ascii="Garamond" w:hAnsi="Garamond" w:cs="Calibri"/>
        </w:rPr>
        <w:t xml:space="preserve">; works closely with the </w:t>
      </w:r>
      <w:r w:rsidR="00A87150">
        <w:rPr>
          <w:rFonts w:ascii="Garamond" w:hAnsi="Garamond" w:cs="Calibri"/>
        </w:rPr>
        <w:t xml:space="preserve">Major Gifts </w:t>
      </w:r>
      <w:r>
        <w:rPr>
          <w:rFonts w:ascii="Garamond" w:hAnsi="Garamond" w:cs="Calibri"/>
        </w:rPr>
        <w:t>Manager in developing, strengthening, and growing membership</w:t>
      </w:r>
      <w:r w:rsidR="00C50644">
        <w:rPr>
          <w:rFonts w:ascii="Garamond" w:hAnsi="Garamond" w:cs="Calibri"/>
        </w:rPr>
        <w:t xml:space="preserve"> and</w:t>
      </w:r>
      <w:r w:rsidR="00EE0800">
        <w:rPr>
          <w:rFonts w:ascii="Garamond" w:hAnsi="Garamond" w:cs="Calibri"/>
        </w:rPr>
        <w:t xml:space="preserve"> cultivate, solicit and steward current and prospective major donors on a national level</w:t>
      </w:r>
      <w:r>
        <w:rPr>
          <w:rFonts w:ascii="Garamond" w:hAnsi="Garamond" w:cs="Calibri"/>
        </w:rPr>
        <w:t xml:space="preserve">; </w:t>
      </w:r>
      <w:r w:rsidR="00EE0800">
        <w:rPr>
          <w:rFonts w:ascii="Garamond" w:hAnsi="Garamond" w:cs="Calibri"/>
        </w:rPr>
        <w:t xml:space="preserve">and </w:t>
      </w:r>
      <w:r>
        <w:rPr>
          <w:rFonts w:ascii="Garamond" w:hAnsi="Garamond" w:cs="Calibri"/>
        </w:rPr>
        <w:t>with Corporate</w:t>
      </w:r>
      <w:r w:rsidR="00EE0800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>Foundations</w:t>
      </w:r>
      <w:r w:rsidR="00EE0800">
        <w:rPr>
          <w:rFonts w:ascii="Garamond" w:hAnsi="Garamond" w:cs="Calibri"/>
        </w:rPr>
        <w:t xml:space="preserve"> Relations Officer</w:t>
      </w:r>
      <w:r>
        <w:rPr>
          <w:rFonts w:ascii="Garamond" w:hAnsi="Garamond" w:cs="Calibri"/>
        </w:rPr>
        <w:t xml:space="preserve"> in outreach efforts and research of potential sponsorship and grant applications</w:t>
      </w:r>
      <w:r w:rsidRPr="00193708">
        <w:rPr>
          <w:rFonts w:ascii="Garamond" w:hAnsi="Garamond" w:cs="Calibri"/>
        </w:rPr>
        <w:t xml:space="preserve">. </w:t>
      </w:r>
    </w:p>
    <w:p w14:paraId="51321DAB" w14:textId="77777777" w:rsidR="00E10B2E" w:rsidRDefault="00E10B2E" w:rsidP="00C07362">
      <w:pPr>
        <w:pStyle w:val="NormalWeb"/>
        <w:spacing w:before="120" w:after="120" w:line="276" w:lineRule="auto"/>
        <w:rPr>
          <w:rFonts w:ascii="Garamond" w:hAnsi="Garamond" w:cs="Calibri"/>
        </w:rPr>
      </w:pPr>
    </w:p>
    <w:p w14:paraId="09228A73" w14:textId="1CF92A2F" w:rsidR="007B6AFE" w:rsidRPr="00193708" w:rsidRDefault="007B6AFE" w:rsidP="00C07362">
      <w:pPr>
        <w:pStyle w:val="NormalWeb"/>
        <w:spacing w:before="120" w:after="120" w:line="276" w:lineRule="auto"/>
        <w:rPr>
          <w:rFonts w:ascii="Garamond" w:hAnsi="Garamond" w:cs="Calibri"/>
        </w:rPr>
      </w:pPr>
      <w:r w:rsidRPr="00193708">
        <w:rPr>
          <w:rFonts w:ascii="Garamond" w:hAnsi="Garamond" w:cs="Calibri"/>
        </w:rPr>
        <w:lastRenderedPageBreak/>
        <w:t xml:space="preserve">The </w:t>
      </w:r>
      <w:r w:rsidRPr="00F6121A">
        <w:rPr>
          <w:rFonts w:ascii="Garamond" w:hAnsi="Garamond" w:cs="Calibri"/>
          <w:b/>
          <w:bCs/>
        </w:rPr>
        <w:t>Director of Development</w:t>
      </w:r>
      <w:r w:rsidRPr="00193708">
        <w:rPr>
          <w:rFonts w:ascii="Garamond" w:hAnsi="Garamond" w:cs="Calibri"/>
        </w:rPr>
        <w:t xml:space="preserve"> will spend a significant amount of time stewarding donors while connecting their passion and interest in automobiles, historic preservation, and education with opportunities to financially support AAT’s vision and mission.  </w:t>
      </w:r>
      <w:r w:rsidR="00597A02">
        <w:rPr>
          <w:rFonts w:ascii="Garamond" w:hAnsi="Garamond" w:cs="Calibri"/>
        </w:rPr>
        <w:t xml:space="preserve">This </w:t>
      </w:r>
      <w:r w:rsidR="00FD42BE">
        <w:rPr>
          <w:rFonts w:ascii="Garamond" w:hAnsi="Garamond" w:cs="Calibri"/>
        </w:rPr>
        <w:t xml:space="preserve">position </w:t>
      </w:r>
      <w:r w:rsidR="00B17175">
        <w:rPr>
          <w:rFonts w:ascii="Garamond" w:hAnsi="Garamond" w:cs="Calibri"/>
        </w:rPr>
        <w:t>is considered hybrid with a minimum of 20% of</w:t>
      </w:r>
      <w:r w:rsidR="001E2BA9">
        <w:rPr>
          <w:rFonts w:ascii="Garamond" w:hAnsi="Garamond" w:cs="Calibri"/>
        </w:rPr>
        <w:t xml:space="preserve"> the</w:t>
      </w:r>
      <w:r w:rsidR="00B17175">
        <w:rPr>
          <w:rFonts w:ascii="Garamond" w:hAnsi="Garamond" w:cs="Calibri"/>
        </w:rPr>
        <w:t xml:space="preserve"> time</w:t>
      </w:r>
      <w:r w:rsidR="00122C03">
        <w:rPr>
          <w:rFonts w:ascii="Garamond" w:hAnsi="Garamond" w:cs="Calibri"/>
        </w:rPr>
        <w:t xml:space="preserve"> each week</w:t>
      </w:r>
      <w:r w:rsidR="00B17175">
        <w:rPr>
          <w:rFonts w:ascii="Garamond" w:hAnsi="Garamond" w:cs="Calibri"/>
        </w:rPr>
        <w:t xml:space="preserve"> in the office to provide support to the Development Team and </w:t>
      </w:r>
      <w:r w:rsidR="001E2BA9">
        <w:rPr>
          <w:rFonts w:ascii="Garamond" w:hAnsi="Garamond" w:cs="Calibri"/>
        </w:rPr>
        <w:t>coordination with the Leadership Team.</w:t>
      </w:r>
    </w:p>
    <w:p w14:paraId="1AD6B0D6" w14:textId="77777777" w:rsidR="00B82E67" w:rsidRDefault="00B82E67" w:rsidP="00B82E67">
      <w:pPr>
        <w:spacing w:after="0"/>
        <w:rPr>
          <w:rFonts w:ascii="Garamond" w:hAnsi="Garamond"/>
        </w:rPr>
      </w:pPr>
    </w:p>
    <w:p w14:paraId="0C9C360F" w14:textId="73FB56A4" w:rsidR="0019503B" w:rsidRDefault="0019503B" w:rsidP="00B82E67">
      <w:pPr>
        <w:spacing w:after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Key Responsibilities</w:t>
      </w:r>
    </w:p>
    <w:p w14:paraId="61F70B94" w14:textId="77777777" w:rsidR="0019503B" w:rsidRDefault="0019503B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Develop and implement annual and long-term fundraising strategies to meet revenue goals.</w:t>
      </w:r>
    </w:p>
    <w:p w14:paraId="3B42F000" w14:textId="77777777" w:rsidR="00A226DB" w:rsidRDefault="0019503B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Cultivate, solicit, and steward major donors, sponsors, foundations, and corporate partners</w:t>
      </w:r>
      <w:r w:rsidR="00A226DB">
        <w:rPr>
          <w:rFonts w:ascii="Garamond" w:hAnsi="Garamond"/>
        </w:rPr>
        <w:t>.</w:t>
      </w:r>
    </w:p>
    <w:p w14:paraId="5D841391" w14:textId="6ACCD641" w:rsidR="0019503B" w:rsidRDefault="005E7A27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Successfully </w:t>
      </w:r>
      <w:proofErr w:type="gramStart"/>
      <w:r>
        <w:rPr>
          <w:rFonts w:ascii="Garamond" w:hAnsi="Garamond"/>
        </w:rPr>
        <w:t>generate</w:t>
      </w:r>
      <w:proofErr w:type="gramEnd"/>
      <w:r>
        <w:rPr>
          <w:rFonts w:ascii="Garamond" w:hAnsi="Garamond"/>
        </w:rPr>
        <w:t xml:space="preserve"> new and/or increased gifts</w:t>
      </w:r>
      <w:r w:rsidR="005D0CCE">
        <w:rPr>
          <w:rFonts w:ascii="Garamond" w:hAnsi="Garamond"/>
        </w:rPr>
        <w:t xml:space="preserve"> at the</w:t>
      </w:r>
      <w:r w:rsidR="002A095A">
        <w:rPr>
          <w:rFonts w:ascii="Garamond" w:hAnsi="Garamond"/>
        </w:rPr>
        <w:t xml:space="preserve"> $750,000 to $1,000,000 </w:t>
      </w:r>
      <w:r w:rsidR="00852C5A">
        <w:rPr>
          <w:rFonts w:ascii="Garamond" w:hAnsi="Garamond"/>
        </w:rPr>
        <w:t xml:space="preserve">level </w:t>
      </w:r>
      <w:r w:rsidR="00F031BB">
        <w:rPr>
          <w:rFonts w:ascii="Garamond" w:hAnsi="Garamond"/>
        </w:rPr>
        <w:t>a</w:t>
      </w:r>
      <w:r w:rsidR="005D0CCE">
        <w:rPr>
          <w:rFonts w:ascii="Garamond" w:hAnsi="Garamond"/>
        </w:rPr>
        <w:t>nnually.</w:t>
      </w:r>
    </w:p>
    <w:p w14:paraId="2EEF839C" w14:textId="77777777" w:rsidR="0019503B" w:rsidRDefault="0019503B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Build and manage a robust portfolio of individual, corporate, and philanthropic supporters.</w:t>
      </w:r>
    </w:p>
    <w:p w14:paraId="3598BAA9" w14:textId="77777777" w:rsidR="0019503B" w:rsidRDefault="0019503B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Partner with the Chief Executive Officer, Chairman of the Board, and Board of Directors to advance fundraising initiatives.</w:t>
      </w:r>
    </w:p>
    <w:p w14:paraId="3F3DA7B5" w14:textId="77777777" w:rsidR="0019503B" w:rsidRDefault="0019503B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Lead annual giving campaigns, planned </w:t>
      </w:r>
      <w:proofErr w:type="gramStart"/>
      <w:r>
        <w:rPr>
          <w:rFonts w:ascii="Garamond" w:hAnsi="Garamond"/>
        </w:rPr>
        <w:t>giving</w:t>
      </w:r>
      <w:proofErr w:type="gramEnd"/>
      <w:r>
        <w:rPr>
          <w:rFonts w:ascii="Garamond" w:hAnsi="Garamond"/>
        </w:rPr>
        <w:t xml:space="preserve"> programs, and special projects.</w:t>
      </w:r>
    </w:p>
    <w:p w14:paraId="3B579B14" w14:textId="0CD66E23" w:rsidR="0019503B" w:rsidRDefault="00C326AA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Oversee </w:t>
      </w:r>
      <w:r w:rsidR="0019503B">
        <w:rPr>
          <w:rFonts w:ascii="Garamond" w:hAnsi="Garamond"/>
        </w:rPr>
        <w:t>sponsorship programs for exhibitions, educational programs, exhibits, and signature events.</w:t>
      </w:r>
    </w:p>
    <w:p w14:paraId="2AE51D51" w14:textId="6730D399" w:rsidR="0019503B" w:rsidRDefault="00C326AA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Oversee </w:t>
      </w:r>
      <w:r w:rsidR="0019503B">
        <w:rPr>
          <w:rFonts w:ascii="Garamond" w:hAnsi="Garamond"/>
        </w:rPr>
        <w:t>grant opportunities, proposals, development, and reporting.</w:t>
      </w:r>
    </w:p>
    <w:p w14:paraId="32A2781B" w14:textId="77777777" w:rsidR="0019503B" w:rsidRDefault="0019503B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Oversee donor communications, recognition programs, and stewardship activities. </w:t>
      </w:r>
    </w:p>
    <w:p w14:paraId="0C8EB5CA" w14:textId="77777777" w:rsidR="00AD3507" w:rsidRDefault="0019503B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Track fundraising performance and maintain accurate donor records with the CRM database.</w:t>
      </w:r>
    </w:p>
    <w:p w14:paraId="00612C6B" w14:textId="01C20D8E" w:rsidR="0019503B" w:rsidRPr="00AD3507" w:rsidRDefault="0019503B" w:rsidP="0019503B">
      <w:pPr>
        <w:pStyle w:val="ListParagraph"/>
        <w:numPr>
          <w:ilvl w:val="0"/>
          <w:numId w:val="1"/>
        </w:numPr>
        <w:spacing w:after="0"/>
        <w:rPr>
          <w:rFonts w:ascii="Garamond" w:hAnsi="Garamond"/>
        </w:rPr>
      </w:pPr>
      <w:proofErr w:type="gramStart"/>
      <w:r w:rsidRPr="00AD3507">
        <w:rPr>
          <w:rFonts w:ascii="Garamond" w:hAnsi="Garamond"/>
        </w:rPr>
        <w:t>Represent</w:t>
      </w:r>
      <w:proofErr w:type="gramEnd"/>
      <w:r w:rsidRPr="00AD3507">
        <w:rPr>
          <w:rFonts w:ascii="Garamond" w:hAnsi="Garamond"/>
        </w:rPr>
        <w:t xml:space="preserve"> the Trust at signature, community and automotive events</w:t>
      </w:r>
    </w:p>
    <w:p w14:paraId="1AAB9A86" w14:textId="77777777" w:rsidR="0019503B" w:rsidRDefault="0019503B" w:rsidP="00B82E67">
      <w:pPr>
        <w:spacing w:after="0"/>
        <w:rPr>
          <w:rFonts w:ascii="Garamond" w:hAnsi="Garamond"/>
          <w:b/>
          <w:bCs/>
          <w:sz w:val="32"/>
          <w:szCs w:val="32"/>
        </w:rPr>
      </w:pPr>
    </w:p>
    <w:p w14:paraId="40D95287" w14:textId="3ADF1168" w:rsidR="00B82E67" w:rsidRPr="00A45C5E" w:rsidRDefault="00B82E67" w:rsidP="00B82E67">
      <w:pPr>
        <w:spacing w:after="0"/>
        <w:rPr>
          <w:rFonts w:ascii="Garamond" w:hAnsi="Garamond"/>
          <w:b/>
          <w:bCs/>
          <w:sz w:val="32"/>
          <w:szCs w:val="32"/>
        </w:rPr>
      </w:pPr>
      <w:r w:rsidRPr="00A45C5E">
        <w:rPr>
          <w:rFonts w:ascii="Garamond" w:hAnsi="Garamond"/>
          <w:b/>
          <w:bCs/>
          <w:sz w:val="32"/>
          <w:szCs w:val="32"/>
        </w:rPr>
        <w:t>Qualifications</w:t>
      </w:r>
    </w:p>
    <w:p w14:paraId="688FC93D" w14:textId="629D0E0F" w:rsidR="00B82E67" w:rsidRDefault="00AD69D6" w:rsidP="00B82E67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The incumbent for this position must possess a </w:t>
      </w:r>
      <w:proofErr w:type="gramStart"/>
      <w:r>
        <w:rPr>
          <w:rFonts w:ascii="Garamond" w:hAnsi="Garamond"/>
        </w:rPr>
        <w:t>Bachelor’s</w:t>
      </w:r>
      <w:proofErr w:type="gramEnd"/>
      <w:r>
        <w:rPr>
          <w:rFonts w:ascii="Garamond" w:hAnsi="Garamond"/>
        </w:rPr>
        <w:t xml:space="preserve"> degree and 5 years of </w:t>
      </w:r>
      <w:r w:rsidR="00AD3507">
        <w:rPr>
          <w:rFonts w:ascii="Garamond" w:hAnsi="Garamond"/>
        </w:rPr>
        <w:t xml:space="preserve">proven </w:t>
      </w:r>
      <w:r>
        <w:rPr>
          <w:rFonts w:ascii="Garamond" w:hAnsi="Garamond"/>
        </w:rPr>
        <w:t xml:space="preserve">significant, successful fundraising experience </w:t>
      </w:r>
      <w:r w:rsidR="00AD3507">
        <w:rPr>
          <w:rFonts w:ascii="Garamond" w:hAnsi="Garamond"/>
        </w:rPr>
        <w:t>in</w:t>
      </w:r>
      <w:r>
        <w:rPr>
          <w:rFonts w:ascii="Garamond" w:hAnsi="Garamond"/>
        </w:rPr>
        <w:t xml:space="preserve"> the cultivation, solicitation, and stewardship of benefactors with a demonstrated record of securing gifts of $</w:t>
      </w:r>
      <w:r w:rsidR="000A60B5">
        <w:rPr>
          <w:rFonts w:ascii="Garamond" w:hAnsi="Garamond"/>
        </w:rPr>
        <w:t>100,000</w:t>
      </w:r>
      <w:r>
        <w:rPr>
          <w:rFonts w:ascii="Garamond" w:hAnsi="Garamond"/>
        </w:rPr>
        <w:t xml:space="preserve"> and above.  </w:t>
      </w:r>
      <w:r w:rsidR="004067BA">
        <w:rPr>
          <w:rFonts w:ascii="Garamond" w:hAnsi="Garamond"/>
        </w:rPr>
        <w:t>Demonstrated success in Major Gift fundraising in a large non-profit or educational institution is highly desired</w:t>
      </w:r>
      <w:r w:rsidR="007A5462">
        <w:rPr>
          <w:rFonts w:ascii="Garamond" w:hAnsi="Garamond"/>
        </w:rPr>
        <w:t>.  Additional relevant education or experience may be substituted</w:t>
      </w:r>
      <w:r w:rsidR="00AD6514">
        <w:rPr>
          <w:rFonts w:ascii="Garamond" w:hAnsi="Garamond"/>
        </w:rPr>
        <w:t>,</w:t>
      </w:r>
      <w:r w:rsidR="007A5462">
        <w:rPr>
          <w:rFonts w:ascii="Garamond" w:hAnsi="Garamond"/>
        </w:rPr>
        <w:t xml:space="preserve"> one for the other, on a year-for-year basis.</w:t>
      </w:r>
    </w:p>
    <w:p w14:paraId="4B4C84BA" w14:textId="77777777" w:rsidR="00DB590D" w:rsidRDefault="00DB590D" w:rsidP="00B82E67">
      <w:pPr>
        <w:spacing w:after="0"/>
        <w:rPr>
          <w:rFonts w:ascii="Garamond" w:hAnsi="Garamond"/>
        </w:rPr>
      </w:pPr>
    </w:p>
    <w:p w14:paraId="1BA3754E" w14:textId="1F8AE251" w:rsidR="00DB590D" w:rsidRPr="006334E8" w:rsidRDefault="00604652" w:rsidP="00B82E67">
      <w:pPr>
        <w:spacing w:after="0"/>
        <w:rPr>
          <w:rFonts w:ascii="Garamond" w:hAnsi="Garamond"/>
          <w:sz w:val="28"/>
          <w:szCs w:val="28"/>
        </w:rPr>
      </w:pPr>
      <w:r w:rsidRPr="006334E8">
        <w:rPr>
          <w:rFonts w:ascii="Garamond" w:hAnsi="Garamond"/>
          <w:sz w:val="28"/>
          <w:szCs w:val="28"/>
        </w:rPr>
        <w:t>Additional Qualifications</w:t>
      </w:r>
    </w:p>
    <w:p w14:paraId="66A3CBAE" w14:textId="7CF0BD99" w:rsidR="000B404F" w:rsidRDefault="000B404F" w:rsidP="000B404F">
      <w:pPr>
        <w:pStyle w:val="ListParagraph"/>
        <w:numPr>
          <w:ilvl w:val="0"/>
          <w:numId w:val="5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Innovative </w:t>
      </w:r>
      <w:r w:rsidR="00D857A3">
        <w:rPr>
          <w:rFonts w:ascii="Garamond" w:hAnsi="Garamond"/>
        </w:rPr>
        <w:t>and c</w:t>
      </w:r>
      <w:r>
        <w:rPr>
          <w:rFonts w:ascii="Garamond" w:hAnsi="Garamond"/>
        </w:rPr>
        <w:t>reative approa</w:t>
      </w:r>
      <w:r w:rsidR="00D857A3">
        <w:rPr>
          <w:rFonts w:ascii="Garamond" w:hAnsi="Garamond"/>
        </w:rPr>
        <w:t>ch</w:t>
      </w:r>
      <w:r>
        <w:rPr>
          <w:rFonts w:ascii="Garamond" w:hAnsi="Garamond"/>
        </w:rPr>
        <w:t xml:space="preserve"> to major fund development.</w:t>
      </w:r>
    </w:p>
    <w:p w14:paraId="247A88C4" w14:textId="7CEB1208" w:rsidR="00D857A3" w:rsidRDefault="00D857A3" w:rsidP="000B404F">
      <w:pPr>
        <w:pStyle w:val="ListParagraph"/>
        <w:numPr>
          <w:ilvl w:val="0"/>
          <w:numId w:val="5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Familiarity and appreciation for historic and collectible vehicles.</w:t>
      </w:r>
    </w:p>
    <w:p w14:paraId="6657F624" w14:textId="5D7E36BC" w:rsidR="00477364" w:rsidRDefault="00D857A3" w:rsidP="006334E8">
      <w:pPr>
        <w:pStyle w:val="ListParagraph"/>
        <w:numPr>
          <w:ilvl w:val="0"/>
          <w:numId w:val="5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Inter</w:t>
      </w:r>
      <w:r w:rsidR="006334E8">
        <w:rPr>
          <w:rFonts w:ascii="Garamond" w:hAnsi="Garamond"/>
        </w:rPr>
        <w:t>e</w:t>
      </w:r>
      <w:r>
        <w:rPr>
          <w:rFonts w:ascii="Garamond" w:hAnsi="Garamond"/>
        </w:rPr>
        <w:t xml:space="preserve">st and willingness to participate </w:t>
      </w:r>
      <w:r w:rsidR="006334E8">
        <w:rPr>
          <w:rFonts w:ascii="Garamond" w:hAnsi="Garamond"/>
        </w:rPr>
        <w:t>in the activities and events of the auto enthusiast community.</w:t>
      </w:r>
    </w:p>
    <w:p w14:paraId="714393D5" w14:textId="77777777" w:rsidR="006334E8" w:rsidRDefault="006334E8" w:rsidP="00A45C5E">
      <w:pPr>
        <w:spacing w:after="0"/>
        <w:rPr>
          <w:rFonts w:ascii="Garamond" w:hAnsi="Garamond"/>
          <w:b/>
          <w:bCs/>
          <w:sz w:val="32"/>
          <w:szCs w:val="32"/>
        </w:rPr>
      </w:pPr>
    </w:p>
    <w:p w14:paraId="524DE527" w14:textId="4E06ADBA" w:rsidR="00203FBF" w:rsidRPr="00203FBF" w:rsidRDefault="00203FBF" w:rsidP="00A45C5E">
      <w:pPr>
        <w:spacing w:after="0"/>
        <w:rPr>
          <w:rFonts w:ascii="Garamond" w:hAnsi="Garamond"/>
          <w:b/>
          <w:bCs/>
          <w:sz w:val="32"/>
          <w:szCs w:val="32"/>
        </w:rPr>
      </w:pPr>
      <w:r w:rsidRPr="00203FBF">
        <w:rPr>
          <w:rFonts w:ascii="Garamond" w:hAnsi="Garamond"/>
          <w:b/>
          <w:bCs/>
          <w:sz w:val="32"/>
          <w:szCs w:val="32"/>
        </w:rPr>
        <w:t>What We Offer</w:t>
      </w:r>
    </w:p>
    <w:p w14:paraId="4C1F0999" w14:textId="6F964266" w:rsidR="00614DEB" w:rsidRPr="00EB7273" w:rsidRDefault="00FD01DB" w:rsidP="00EB7273">
      <w:pPr>
        <w:pStyle w:val="ListParagraph"/>
        <w:numPr>
          <w:ilvl w:val="0"/>
          <w:numId w:val="4"/>
        </w:numPr>
        <w:spacing w:after="0"/>
        <w:rPr>
          <w:rFonts w:ascii="Garamond" w:hAnsi="Garamond"/>
        </w:rPr>
      </w:pPr>
      <w:r w:rsidRPr="000A60B5">
        <w:rPr>
          <w:rFonts w:ascii="Garamond" w:hAnsi="Garamond"/>
        </w:rPr>
        <w:t xml:space="preserve">The annual salary </w:t>
      </w:r>
      <w:r w:rsidR="00EB7273">
        <w:rPr>
          <w:rFonts w:ascii="Garamond" w:hAnsi="Garamond"/>
        </w:rPr>
        <w:t xml:space="preserve">range </w:t>
      </w:r>
      <w:r w:rsidRPr="000A60B5">
        <w:rPr>
          <w:rFonts w:ascii="Garamond" w:hAnsi="Garamond"/>
        </w:rPr>
        <w:t xml:space="preserve">for this position is </w:t>
      </w:r>
      <w:r w:rsidR="00EB7273" w:rsidRPr="00EB7273">
        <w:rPr>
          <w:rFonts w:ascii="Garamond" w:hAnsi="Garamond"/>
        </w:rPr>
        <w:t>$105,044.86 - $138,981.85</w:t>
      </w:r>
      <w:r w:rsidR="00EB7273">
        <w:rPr>
          <w:rFonts w:ascii="Garamond" w:hAnsi="Garamond"/>
        </w:rPr>
        <w:t>, DOE.</w:t>
      </w:r>
      <w:r w:rsidRPr="00EB7273">
        <w:rPr>
          <w:rFonts w:ascii="Garamond" w:hAnsi="Garamond"/>
        </w:rPr>
        <w:t xml:space="preserve"> As part of the compensation structure, 10% of the annual salary ($</w:t>
      </w:r>
      <w:r w:rsidR="00EB7273">
        <w:rPr>
          <w:rFonts w:ascii="Garamond" w:hAnsi="Garamond"/>
        </w:rPr>
        <w:t xml:space="preserve">10,505 - </w:t>
      </w:r>
      <w:r w:rsidRPr="00EB7273">
        <w:rPr>
          <w:rFonts w:ascii="Garamond" w:hAnsi="Garamond"/>
        </w:rPr>
        <w:t xml:space="preserve">13,898) will be </w:t>
      </w:r>
      <w:r w:rsidR="00BB365B" w:rsidRPr="00EB7273">
        <w:rPr>
          <w:rFonts w:ascii="Garamond" w:hAnsi="Garamond"/>
        </w:rPr>
        <w:t>deferred</w:t>
      </w:r>
      <w:r w:rsidRPr="00EB7273">
        <w:rPr>
          <w:rFonts w:ascii="Garamond" w:hAnsi="Garamond"/>
        </w:rPr>
        <w:t xml:space="preserve"> as incentive compensation</w:t>
      </w:r>
      <w:r w:rsidR="00BB365B" w:rsidRPr="00EB7273">
        <w:rPr>
          <w:rFonts w:ascii="Garamond" w:hAnsi="Garamond"/>
        </w:rPr>
        <w:t xml:space="preserve">, which </w:t>
      </w:r>
      <w:r w:rsidRPr="00EB7273">
        <w:rPr>
          <w:rFonts w:ascii="Garamond" w:hAnsi="Garamond"/>
        </w:rPr>
        <w:t>will be awarded quarterly, contingent upon the successful achievement of established fundraising deliverables and performance objectives</w:t>
      </w:r>
      <w:r w:rsidR="00634C18" w:rsidRPr="00EB7273">
        <w:rPr>
          <w:rFonts w:ascii="Garamond" w:hAnsi="Garamond"/>
        </w:rPr>
        <w:t xml:space="preserve"> </w:t>
      </w:r>
      <w:r w:rsidRPr="00EB7273">
        <w:rPr>
          <w:rFonts w:ascii="Garamond" w:hAnsi="Garamond"/>
        </w:rPr>
        <w:t xml:space="preserve">for each quarter.  </w:t>
      </w:r>
    </w:p>
    <w:p w14:paraId="54CC89DB" w14:textId="2093BA54" w:rsidR="00203FBF" w:rsidRPr="00166AFB" w:rsidRDefault="00B2402B" w:rsidP="00166AFB">
      <w:pPr>
        <w:pStyle w:val="ListParagraph"/>
        <w:numPr>
          <w:ilvl w:val="0"/>
          <w:numId w:val="4"/>
        </w:numPr>
        <w:spacing w:after="0"/>
        <w:rPr>
          <w:rFonts w:ascii="Garamond" w:hAnsi="Garamond"/>
        </w:rPr>
      </w:pPr>
      <w:r w:rsidRPr="00166AFB">
        <w:rPr>
          <w:rFonts w:ascii="Garamond" w:hAnsi="Garamond"/>
        </w:rPr>
        <w:t>C</w:t>
      </w:r>
      <w:r w:rsidR="00203FBF" w:rsidRPr="00166AFB">
        <w:rPr>
          <w:rFonts w:ascii="Garamond" w:hAnsi="Garamond"/>
        </w:rPr>
        <w:t>omprehensive benefits package</w:t>
      </w:r>
      <w:r w:rsidR="00166AFB" w:rsidRPr="00166AFB">
        <w:rPr>
          <w:rFonts w:ascii="Garamond" w:hAnsi="Garamond"/>
        </w:rPr>
        <w:t xml:space="preserve"> i</w:t>
      </w:r>
      <w:r w:rsidR="00285035" w:rsidRPr="00166AFB">
        <w:rPr>
          <w:rFonts w:ascii="Garamond" w:hAnsi="Garamond"/>
        </w:rPr>
        <w:t xml:space="preserve">ncludes medical, dental, vision, life insurance, </w:t>
      </w:r>
      <w:r w:rsidR="00351307" w:rsidRPr="00166AFB">
        <w:rPr>
          <w:rFonts w:ascii="Garamond" w:hAnsi="Garamond"/>
        </w:rPr>
        <w:t xml:space="preserve">FSA, </w:t>
      </w:r>
      <w:r w:rsidR="00B5530C" w:rsidRPr="00166AFB">
        <w:rPr>
          <w:rFonts w:ascii="Garamond" w:hAnsi="Garamond"/>
        </w:rPr>
        <w:t xml:space="preserve">retirement plan with match, vacation, sick leave, </w:t>
      </w:r>
      <w:r w:rsidR="00351307" w:rsidRPr="00166AFB">
        <w:rPr>
          <w:rFonts w:ascii="Garamond" w:hAnsi="Garamond"/>
        </w:rPr>
        <w:t xml:space="preserve">and </w:t>
      </w:r>
      <w:r w:rsidR="00B5530C" w:rsidRPr="00166AFB">
        <w:rPr>
          <w:rFonts w:ascii="Garamond" w:hAnsi="Garamond"/>
        </w:rPr>
        <w:t>paid holidays</w:t>
      </w:r>
      <w:r w:rsidR="00351307" w:rsidRPr="00166AFB">
        <w:rPr>
          <w:rFonts w:ascii="Garamond" w:hAnsi="Garamond"/>
        </w:rPr>
        <w:t>.</w:t>
      </w:r>
      <w:r w:rsidR="00E403FE" w:rsidRPr="00166AFB">
        <w:rPr>
          <w:rFonts w:ascii="Garamond" w:hAnsi="Garamond"/>
        </w:rPr>
        <w:t xml:space="preserve"> </w:t>
      </w:r>
    </w:p>
    <w:p w14:paraId="0C17AD68" w14:textId="3623CA46" w:rsidR="00203FBF" w:rsidRDefault="009C0692" w:rsidP="00203FBF">
      <w:pPr>
        <w:pStyle w:val="ListParagraph"/>
        <w:numPr>
          <w:ilvl w:val="0"/>
          <w:numId w:val="4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Opportunity to preserve and celebrate automotive heritage.</w:t>
      </w:r>
    </w:p>
    <w:p w14:paraId="0DAEBE21" w14:textId="686E3CD0" w:rsidR="009C0692" w:rsidRDefault="009C0692" w:rsidP="00203FBF">
      <w:pPr>
        <w:pStyle w:val="ListParagraph"/>
        <w:numPr>
          <w:ilvl w:val="0"/>
          <w:numId w:val="4"/>
        </w:numPr>
        <w:spacing w:after="0"/>
        <w:rPr>
          <w:rFonts w:ascii="Garamond" w:hAnsi="Garamond"/>
        </w:rPr>
      </w:pPr>
      <w:r>
        <w:rPr>
          <w:rFonts w:ascii="Garamond" w:hAnsi="Garamond"/>
        </w:rPr>
        <w:t>Collaborative and passionate team environment.</w:t>
      </w:r>
    </w:p>
    <w:p w14:paraId="0B63EF65" w14:textId="0CC8E83B" w:rsidR="00BF34FA" w:rsidRPr="00DE07E2" w:rsidRDefault="009C0692" w:rsidP="00BF34FA">
      <w:pPr>
        <w:pStyle w:val="ListParagraph"/>
        <w:numPr>
          <w:ilvl w:val="0"/>
          <w:numId w:val="4"/>
        </w:numPr>
        <w:spacing w:after="0"/>
        <w:rPr>
          <w:rFonts w:ascii="Garamond" w:hAnsi="Garamond"/>
        </w:rPr>
      </w:pPr>
      <w:r w:rsidRPr="00DE07E2">
        <w:rPr>
          <w:rFonts w:ascii="Garamond" w:hAnsi="Garamond"/>
        </w:rPr>
        <w:t xml:space="preserve">Professional growth and leadership </w:t>
      </w:r>
      <w:r w:rsidR="00976BCB" w:rsidRPr="00DE07E2">
        <w:rPr>
          <w:rFonts w:ascii="Garamond" w:hAnsi="Garamond"/>
        </w:rPr>
        <w:t xml:space="preserve">opportunity: </w:t>
      </w:r>
      <w:r w:rsidR="00D3383F" w:rsidRPr="00DE07E2">
        <w:rPr>
          <w:rFonts w:ascii="Garamond" w:hAnsi="Garamond"/>
        </w:rPr>
        <w:t>VP of Institutional Advancement</w:t>
      </w:r>
      <w:r w:rsidR="00CE6608">
        <w:rPr>
          <w:rFonts w:ascii="Garamond" w:hAnsi="Garamond"/>
        </w:rPr>
        <w:t>.</w:t>
      </w:r>
    </w:p>
    <w:p w14:paraId="1BFF7FA7" w14:textId="77777777" w:rsidR="00637395" w:rsidRDefault="00637395" w:rsidP="00637395">
      <w:pPr>
        <w:spacing w:after="0"/>
        <w:rPr>
          <w:rFonts w:ascii="Garamond" w:hAnsi="Garamond"/>
        </w:rPr>
      </w:pPr>
    </w:p>
    <w:p w14:paraId="04E792B8" w14:textId="6C06A0AB" w:rsidR="00637395" w:rsidRDefault="00637395" w:rsidP="00637395">
      <w:pPr>
        <w:spacing w:after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Apply</w:t>
      </w:r>
      <w:r w:rsidR="00F36A99">
        <w:rPr>
          <w:rFonts w:ascii="Garamond" w:hAnsi="Garamond"/>
          <w:b/>
          <w:bCs/>
          <w:sz w:val="32"/>
          <w:szCs w:val="32"/>
        </w:rPr>
        <w:t xml:space="preserve"> Today</w:t>
      </w:r>
    </w:p>
    <w:p w14:paraId="05883B61" w14:textId="0F2E77EA" w:rsidR="00811C85" w:rsidRDefault="00F36A99" w:rsidP="00637395">
      <w:pPr>
        <w:spacing w:after="0"/>
        <w:rPr>
          <w:rFonts w:ascii="Garamond" w:hAnsi="Garamond"/>
        </w:rPr>
      </w:pPr>
      <w:r>
        <w:rPr>
          <w:rFonts w:ascii="Garamond" w:hAnsi="Garamond"/>
        </w:rPr>
        <w:t>To apply, please submit your resume and cover letter detailing your fundraising accomplishments and interest in supporting The Trust’s mission</w:t>
      </w:r>
      <w:r w:rsidR="00811C85">
        <w:rPr>
          <w:rFonts w:ascii="Garamond" w:hAnsi="Garamond"/>
        </w:rPr>
        <w:t>, to:</w:t>
      </w:r>
      <w:r w:rsidR="00BD470E">
        <w:rPr>
          <w:rFonts w:ascii="Garamond" w:hAnsi="Garamond"/>
        </w:rPr>
        <w:t xml:space="preserve">  </w:t>
      </w:r>
      <w:hyperlink r:id="rId5" w:history="1">
        <w:r w:rsidR="00AB1763" w:rsidRPr="008A5B29">
          <w:rPr>
            <w:rStyle w:val="Hyperlink"/>
            <w:rFonts w:ascii="Garamond" w:hAnsi="Garamond"/>
          </w:rPr>
          <w:t>HR@aat.org</w:t>
        </w:r>
      </w:hyperlink>
      <w:r w:rsidR="00BD470E">
        <w:rPr>
          <w:rFonts w:ascii="Garamond" w:hAnsi="Garamond"/>
        </w:rPr>
        <w:t>.</w:t>
      </w:r>
    </w:p>
    <w:p w14:paraId="710FCD0F" w14:textId="77777777" w:rsidR="00BD470E" w:rsidRDefault="00BD470E" w:rsidP="00637395">
      <w:pPr>
        <w:spacing w:after="0"/>
        <w:rPr>
          <w:rFonts w:ascii="Garamond" w:hAnsi="Garamond"/>
        </w:rPr>
      </w:pPr>
    </w:p>
    <w:p w14:paraId="598117C5" w14:textId="3336E7D8" w:rsidR="00BD470E" w:rsidRPr="00F36A99" w:rsidRDefault="00BD470E" w:rsidP="00961A39">
      <w:pPr>
        <w:rPr>
          <w:rFonts w:ascii="Garamond" w:hAnsi="Garamond"/>
        </w:rPr>
      </w:pPr>
      <w:r>
        <w:rPr>
          <w:rFonts w:ascii="Garamond" w:hAnsi="Garamond"/>
        </w:rPr>
        <w:t xml:space="preserve">America’s Automotive Trust </w:t>
      </w:r>
      <w:bookmarkStart w:id="0" w:name="_Hlk179966057"/>
      <w:r w:rsidR="00484A28">
        <w:rPr>
          <w:rFonts w:ascii="Garamond" w:hAnsi="Garamond"/>
        </w:rPr>
        <w:t xml:space="preserve">(AAT) </w:t>
      </w:r>
      <w:r w:rsidR="000979FF" w:rsidRPr="009B7623">
        <w:rPr>
          <w:rFonts w:ascii="Garamond" w:eastAsiaTheme="minorEastAsia" w:hAnsi="Garamond"/>
        </w:rPr>
        <w:t>believes in promoting diversity, equity, and inclusion – not just in the world we all live, but within our own organization and work culture.  A diverse work environment gives us new perspectives on others, helps with problem-solving and decision-making, and leads to employees from all aspects of life working together while comfortably being themselves.  A</w:t>
      </w:r>
      <w:r w:rsidR="00484A28">
        <w:rPr>
          <w:rFonts w:ascii="Garamond" w:eastAsiaTheme="minorEastAsia" w:hAnsi="Garamond"/>
        </w:rPr>
        <w:t xml:space="preserve">AT </w:t>
      </w:r>
      <w:r w:rsidR="000979FF" w:rsidRPr="009B7623">
        <w:rPr>
          <w:rFonts w:ascii="Garamond" w:eastAsiaTheme="minorEastAsia" w:hAnsi="Garamond"/>
        </w:rPr>
        <w:t>is an equal opportunity employer, and it is our goal to continue to improve our programs, processes, and initiatives in working towards and embracing a culture of diversity, belonging, equity, and inclusion.</w:t>
      </w:r>
      <w:bookmarkEnd w:id="0"/>
    </w:p>
    <w:sectPr w:rsidR="00BD470E" w:rsidRPr="00F36A99" w:rsidSect="00C51D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A77"/>
    <w:multiLevelType w:val="hybridMultilevel"/>
    <w:tmpl w:val="5A40B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31136"/>
    <w:multiLevelType w:val="hybridMultilevel"/>
    <w:tmpl w:val="0968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D719A"/>
    <w:multiLevelType w:val="hybridMultilevel"/>
    <w:tmpl w:val="ED78A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57AAD"/>
    <w:multiLevelType w:val="hybridMultilevel"/>
    <w:tmpl w:val="3CF4A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67E0B"/>
    <w:multiLevelType w:val="hybridMultilevel"/>
    <w:tmpl w:val="B0E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596160">
    <w:abstractNumId w:val="2"/>
  </w:num>
  <w:num w:numId="2" w16cid:durableId="1373725822">
    <w:abstractNumId w:val="0"/>
  </w:num>
  <w:num w:numId="3" w16cid:durableId="1122382071">
    <w:abstractNumId w:val="3"/>
  </w:num>
  <w:num w:numId="4" w16cid:durableId="1436054067">
    <w:abstractNumId w:val="4"/>
  </w:num>
  <w:num w:numId="5" w16cid:durableId="950891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E7"/>
    <w:rsid w:val="0001343A"/>
    <w:rsid w:val="000411E8"/>
    <w:rsid w:val="000979FF"/>
    <w:rsid w:val="000A2109"/>
    <w:rsid w:val="000A4645"/>
    <w:rsid w:val="000A60B5"/>
    <w:rsid w:val="000A7A09"/>
    <w:rsid w:val="000B2A1E"/>
    <w:rsid w:val="000B404F"/>
    <w:rsid w:val="000B4D3E"/>
    <w:rsid w:val="000F1642"/>
    <w:rsid w:val="00122C03"/>
    <w:rsid w:val="001248BA"/>
    <w:rsid w:val="00166AFB"/>
    <w:rsid w:val="001672BA"/>
    <w:rsid w:val="0019503B"/>
    <w:rsid w:val="001A19D6"/>
    <w:rsid w:val="001E2BA9"/>
    <w:rsid w:val="00203FBF"/>
    <w:rsid w:val="002221C6"/>
    <w:rsid w:val="00234756"/>
    <w:rsid w:val="00236FBD"/>
    <w:rsid w:val="00261508"/>
    <w:rsid w:val="00285035"/>
    <w:rsid w:val="002952CF"/>
    <w:rsid w:val="002A095A"/>
    <w:rsid w:val="002F6961"/>
    <w:rsid w:val="0031309B"/>
    <w:rsid w:val="0033420E"/>
    <w:rsid w:val="00351307"/>
    <w:rsid w:val="00371B1A"/>
    <w:rsid w:val="00374354"/>
    <w:rsid w:val="0037563F"/>
    <w:rsid w:val="003A1AE3"/>
    <w:rsid w:val="003C782E"/>
    <w:rsid w:val="003F38A8"/>
    <w:rsid w:val="004067BA"/>
    <w:rsid w:val="00477364"/>
    <w:rsid w:val="00482647"/>
    <w:rsid w:val="00484A28"/>
    <w:rsid w:val="0051552D"/>
    <w:rsid w:val="0054042D"/>
    <w:rsid w:val="00540FBD"/>
    <w:rsid w:val="00545823"/>
    <w:rsid w:val="00597A02"/>
    <w:rsid w:val="005A12E7"/>
    <w:rsid w:val="005A75EA"/>
    <w:rsid w:val="005B53DF"/>
    <w:rsid w:val="005C5C18"/>
    <w:rsid w:val="005D0CCE"/>
    <w:rsid w:val="005E7A27"/>
    <w:rsid w:val="006031C9"/>
    <w:rsid w:val="00604652"/>
    <w:rsid w:val="00605A95"/>
    <w:rsid w:val="00614DEB"/>
    <w:rsid w:val="00621DF0"/>
    <w:rsid w:val="006319E8"/>
    <w:rsid w:val="006334E8"/>
    <w:rsid w:val="00634C18"/>
    <w:rsid w:val="00637395"/>
    <w:rsid w:val="00640487"/>
    <w:rsid w:val="00651DEC"/>
    <w:rsid w:val="00667A19"/>
    <w:rsid w:val="0068112D"/>
    <w:rsid w:val="00681197"/>
    <w:rsid w:val="006935AE"/>
    <w:rsid w:val="00711C76"/>
    <w:rsid w:val="0071387E"/>
    <w:rsid w:val="00737B82"/>
    <w:rsid w:val="00741C86"/>
    <w:rsid w:val="00786444"/>
    <w:rsid w:val="007A5462"/>
    <w:rsid w:val="007B6AFE"/>
    <w:rsid w:val="007B7191"/>
    <w:rsid w:val="007C359F"/>
    <w:rsid w:val="007E4326"/>
    <w:rsid w:val="00811C85"/>
    <w:rsid w:val="008453ED"/>
    <w:rsid w:val="00852C5A"/>
    <w:rsid w:val="00884E42"/>
    <w:rsid w:val="008903F4"/>
    <w:rsid w:val="0089043D"/>
    <w:rsid w:val="00906865"/>
    <w:rsid w:val="0094489E"/>
    <w:rsid w:val="00961A39"/>
    <w:rsid w:val="009632CA"/>
    <w:rsid w:val="00964D5F"/>
    <w:rsid w:val="00976BCB"/>
    <w:rsid w:val="00993ED0"/>
    <w:rsid w:val="009944EB"/>
    <w:rsid w:val="009C0692"/>
    <w:rsid w:val="009E3233"/>
    <w:rsid w:val="00A226DB"/>
    <w:rsid w:val="00A30AF4"/>
    <w:rsid w:val="00A45C5E"/>
    <w:rsid w:val="00A85877"/>
    <w:rsid w:val="00A87150"/>
    <w:rsid w:val="00AB1763"/>
    <w:rsid w:val="00AB4EA3"/>
    <w:rsid w:val="00AD3507"/>
    <w:rsid w:val="00AD6514"/>
    <w:rsid w:val="00AD69D6"/>
    <w:rsid w:val="00AD6E71"/>
    <w:rsid w:val="00AF7D7A"/>
    <w:rsid w:val="00B17175"/>
    <w:rsid w:val="00B2402B"/>
    <w:rsid w:val="00B5530C"/>
    <w:rsid w:val="00B70DF9"/>
    <w:rsid w:val="00B82E67"/>
    <w:rsid w:val="00B9609B"/>
    <w:rsid w:val="00BB365B"/>
    <w:rsid w:val="00BC523B"/>
    <w:rsid w:val="00BD470E"/>
    <w:rsid w:val="00BF34FA"/>
    <w:rsid w:val="00C06C79"/>
    <w:rsid w:val="00C07362"/>
    <w:rsid w:val="00C074D6"/>
    <w:rsid w:val="00C326AA"/>
    <w:rsid w:val="00C50644"/>
    <w:rsid w:val="00C51D42"/>
    <w:rsid w:val="00CD6549"/>
    <w:rsid w:val="00CE6608"/>
    <w:rsid w:val="00D146EF"/>
    <w:rsid w:val="00D3383F"/>
    <w:rsid w:val="00D65A9A"/>
    <w:rsid w:val="00D67E39"/>
    <w:rsid w:val="00D705A4"/>
    <w:rsid w:val="00D70663"/>
    <w:rsid w:val="00D81DB9"/>
    <w:rsid w:val="00D857A3"/>
    <w:rsid w:val="00D94872"/>
    <w:rsid w:val="00D966EA"/>
    <w:rsid w:val="00D96C62"/>
    <w:rsid w:val="00DB590D"/>
    <w:rsid w:val="00DD0CE3"/>
    <w:rsid w:val="00DE07E2"/>
    <w:rsid w:val="00E047D7"/>
    <w:rsid w:val="00E10B2E"/>
    <w:rsid w:val="00E31977"/>
    <w:rsid w:val="00E403FE"/>
    <w:rsid w:val="00E44AB3"/>
    <w:rsid w:val="00E45103"/>
    <w:rsid w:val="00EB7273"/>
    <w:rsid w:val="00EC1A6E"/>
    <w:rsid w:val="00EE0800"/>
    <w:rsid w:val="00F031BB"/>
    <w:rsid w:val="00F044C1"/>
    <w:rsid w:val="00F141F1"/>
    <w:rsid w:val="00F27C11"/>
    <w:rsid w:val="00F36A99"/>
    <w:rsid w:val="00F610FC"/>
    <w:rsid w:val="00F6121A"/>
    <w:rsid w:val="00F6571D"/>
    <w:rsid w:val="00F6710A"/>
    <w:rsid w:val="00F775D8"/>
    <w:rsid w:val="00F801DE"/>
    <w:rsid w:val="00F91A86"/>
    <w:rsid w:val="00FA08CA"/>
    <w:rsid w:val="00FB1966"/>
    <w:rsid w:val="00FD01DB"/>
    <w:rsid w:val="00FD42BE"/>
    <w:rsid w:val="00FE568E"/>
    <w:rsid w:val="00F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2DFC"/>
  <w15:chartTrackingRefBased/>
  <w15:docId w15:val="{AE432F40-94F7-4C5B-B75E-B176C947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2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47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70E"/>
    <w:rPr>
      <w:color w:val="605E5C"/>
      <w:shd w:val="clear" w:color="auto" w:fill="E1DFDD"/>
    </w:rPr>
  </w:style>
  <w:style w:type="paragraph" w:styleId="NormalWeb">
    <w:name w:val="Normal (Web)"/>
    <w:basedOn w:val="Normal"/>
    <w:rsid w:val="007B6AFE"/>
    <w:pPr>
      <w:spacing w:before="125" w:after="125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40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3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3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3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0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aa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5774</Characters>
  <Application>Microsoft Office Word</Application>
  <DocSecurity>0</DocSecurity>
  <Lines>96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 Phillips</dc:creator>
  <cp:keywords/>
  <dc:description/>
  <cp:lastModifiedBy>Christina Hannan</cp:lastModifiedBy>
  <cp:revision>2</cp:revision>
  <cp:lastPrinted>2026-08-13T22:28:00Z</cp:lastPrinted>
  <dcterms:created xsi:type="dcterms:W3CDTF">2026-08-28T19:42:00Z</dcterms:created>
  <dcterms:modified xsi:type="dcterms:W3CDTF">2026-08-28T19:42:00Z</dcterms:modified>
</cp:coreProperties>
</file>