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6F598E80" w:rsidR="00990568" w:rsidRDefault="00520D19" w:rsidP="00EA2447">
      <w:pPr>
        <w:rPr>
          <w:sz w:val="24"/>
          <w:u w:val="single"/>
        </w:rPr>
      </w:pPr>
      <w:r>
        <w:rPr>
          <w:sz w:val="24"/>
        </w:rPr>
        <w:tab/>
      </w:r>
      <w:r w:rsidR="00EA2447" w:rsidRPr="00EA2447">
        <w:rPr>
          <w:sz w:val="24"/>
          <w:u w:val="single"/>
        </w:rPr>
        <w:t>Meeting Minutes:</w:t>
      </w:r>
      <w:r w:rsidR="00FE7894">
        <w:rPr>
          <w:sz w:val="24"/>
          <w:u w:val="single"/>
        </w:rPr>
        <w:t xml:space="preserve"> April </w:t>
      </w:r>
      <w:r w:rsidR="000D2A55">
        <w:rPr>
          <w:sz w:val="24"/>
          <w:u w:val="single"/>
        </w:rPr>
        <w:t>27</w:t>
      </w:r>
      <w:r w:rsidR="00FE7894" w:rsidRPr="00FE7894">
        <w:rPr>
          <w:sz w:val="24"/>
          <w:u w:val="single"/>
          <w:vertAlign w:val="superscript"/>
        </w:rPr>
        <w:t>th</w:t>
      </w:r>
      <w:r w:rsidR="00FE7894">
        <w:rPr>
          <w:sz w:val="24"/>
          <w:u w:val="single"/>
        </w:rPr>
        <w:t>, 2026</w:t>
      </w:r>
    </w:p>
    <w:p w14:paraId="1CD0FAFF" w14:textId="77777777" w:rsidR="00EA2447" w:rsidRDefault="00EA2447" w:rsidP="00EA2447">
      <w:pPr>
        <w:rPr>
          <w:sz w:val="24"/>
        </w:rPr>
      </w:pPr>
    </w:p>
    <w:p w14:paraId="7022F52C" w14:textId="20790F7C"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w:t>
      </w:r>
      <w:r w:rsidR="000D2AF5">
        <w:rPr>
          <w:sz w:val="24"/>
        </w:rPr>
        <w:t>Clayton Bailey,</w:t>
      </w:r>
      <w:r w:rsidR="000D2A55">
        <w:rPr>
          <w:sz w:val="24"/>
        </w:rPr>
        <w:t xml:space="preserve"> Sean Cousino</w:t>
      </w:r>
      <w:r w:rsidR="00C22371">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r w:rsidR="000D2A55">
        <w:rPr>
          <w:sz w:val="24"/>
        </w:rPr>
        <w:t>, Paul Hayes</w:t>
      </w:r>
    </w:p>
    <w:p w14:paraId="1B3A93AA" w14:textId="77777777" w:rsidR="00EA2447" w:rsidRDefault="00EA2447" w:rsidP="00EA2447">
      <w:pPr>
        <w:rPr>
          <w:sz w:val="24"/>
        </w:rPr>
      </w:pPr>
    </w:p>
    <w:p w14:paraId="70EF9EE7" w14:textId="2E5E6689" w:rsidR="00EA2447" w:rsidRPr="00303F66" w:rsidRDefault="00EA2447" w:rsidP="00303F66">
      <w:pPr>
        <w:pStyle w:val="ListParagraph"/>
        <w:numPr>
          <w:ilvl w:val="0"/>
          <w:numId w:val="17"/>
        </w:numPr>
        <w:rPr>
          <w:sz w:val="24"/>
        </w:rPr>
      </w:pPr>
      <w:r w:rsidRPr="00303F66">
        <w:rPr>
          <w:sz w:val="24"/>
        </w:rPr>
        <w:t xml:space="preserve">Meeting </w:t>
      </w:r>
      <w:r w:rsidR="004816B1" w:rsidRPr="00303F66">
        <w:rPr>
          <w:sz w:val="24"/>
        </w:rPr>
        <w:t>called</w:t>
      </w:r>
      <w:r w:rsidRPr="00303F66">
        <w:rPr>
          <w:sz w:val="24"/>
        </w:rPr>
        <w:t xml:space="preserve"> </w:t>
      </w:r>
      <w:r w:rsidR="004816B1" w:rsidRPr="00303F66">
        <w:rPr>
          <w:sz w:val="24"/>
        </w:rPr>
        <w:t xml:space="preserve">to </w:t>
      </w:r>
      <w:r w:rsidRPr="00303F66">
        <w:rPr>
          <w:sz w:val="24"/>
        </w:rPr>
        <w:t xml:space="preserve">order </w:t>
      </w:r>
      <w:r w:rsidR="00C155C1" w:rsidRPr="00303F66">
        <w:rPr>
          <w:sz w:val="24"/>
        </w:rPr>
        <w:t xml:space="preserve">at </w:t>
      </w:r>
      <w:r w:rsidR="00C22371">
        <w:rPr>
          <w:sz w:val="24"/>
        </w:rPr>
        <w:t>5:3</w:t>
      </w:r>
      <w:r w:rsidR="000D2A55">
        <w:rPr>
          <w:sz w:val="24"/>
        </w:rPr>
        <w:t>1</w:t>
      </w:r>
      <w:r w:rsidR="00C22371">
        <w:rPr>
          <w:sz w:val="24"/>
        </w:rPr>
        <w:t xml:space="preserve"> PM</w:t>
      </w:r>
      <w:r w:rsidR="00C155C1" w:rsidRPr="00303F66">
        <w:rPr>
          <w:sz w:val="24"/>
        </w:rPr>
        <w:t xml:space="preserve"> by Ken Mason, Chair.</w:t>
      </w:r>
    </w:p>
    <w:p w14:paraId="30307930" w14:textId="77777777" w:rsidR="00C155C1" w:rsidRDefault="00C155C1" w:rsidP="00C155C1">
      <w:pPr>
        <w:ind w:left="360"/>
        <w:rPr>
          <w:sz w:val="24"/>
        </w:rPr>
      </w:pPr>
    </w:p>
    <w:p w14:paraId="09A05DE4" w14:textId="210BE8D2" w:rsidR="00C22371" w:rsidRDefault="000D2AF5" w:rsidP="00FE7894">
      <w:pPr>
        <w:pStyle w:val="ListParagraph"/>
        <w:numPr>
          <w:ilvl w:val="0"/>
          <w:numId w:val="2"/>
        </w:numPr>
        <w:rPr>
          <w:sz w:val="24"/>
        </w:rPr>
      </w:pPr>
      <w:r>
        <w:rPr>
          <w:sz w:val="24"/>
        </w:rPr>
        <w:t xml:space="preserve"> </w:t>
      </w:r>
      <w:r w:rsidR="00C22371">
        <w:rPr>
          <w:sz w:val="24"/>
        </w:rPr>
        <w:t>Changes or modifications to agenda</w:t>
      </w:r>
      <w:r w:rsidR="00FE7894">
        <w:rPr>
          <w:sz w:val="24"/>
        </w:rPr>
        <w:t>: None</w:t>
      </w:r>
    </w:p>
    <w:p w14:paraId="7503BE76" w14:textId="77777777" w:rsidR="00FE7894" w:rsidRDefault="00FE7894" w:rsidP="00FE7894">
      <w:pPr>
        <w:pStyle w:val="ListParagraph"/>
        <w:rPr>
          <w:sz w:val="24"/>
        </w:rPr>
      </w:pPr>
    </w:p>
    <w:p w14:paraId="5EFF2371" w14:textId="56ABBEB0" w:rsidR="00FE7894" w:rsidRDefault="00FE7894" w:rsidP="00FE7894">
      <w:pPr>
        <w:pStyle w:val="ListParagraph"/>
        <w:numPr>
          <w:ilvl w:val="0"/>
          <w:numId w:val="2"/>
        </w:numPr>
        <w:rPr>
          <w:sz w:val="24"/>
        </w:rPr>
      </w:pPr>
      <w:r>
        <w:rPr>
          <w:sz w:val="24"/>
        </w:rPr>
        <w:t xml:space="preserve">Public Comment: No public </w:t>
      </w:r>
      <w:r w:rsidR="000D2A55">
        <w:rPr>
          <w:sz w:val="24"/>
        </w:rPr>
        <w:t>comment</w:t>
      </w:r>
      <w:r>
        <w:rPr>
          <w:sz w:val="24"/>
        </w:rPr>
        <w:t>.</w:t>
      </w:r>
    </w:p>
    <w:p w14:paraId="2BA236B2" w14:textId="77777777" w:rsidR="007F04DC" w:rsidRPr="007F04DC" w:rsidRDefault="007F04DC" w:rsidP="007F04DC">
      <w:pPr>
        <w:pStyle w:val="ListParagraph"/>
        <w:rPr>
          <w:sz w:val="24"/>
        </w:rPr>
      </w:pPr>
    </w:p>
    <w:p w14:paraId="121ADD23" w14:textId="51DEDEF8" w:rsidR="007F04DC" w:rsidRDefault="000D2A55" w:rsidP="00FE7894">
      <w:pPr>
        <w:pStyle w:val="ListParagraph"/>
        <w:numPr>
          <w:ilvl w:val="0"/>
          <w:numId w:val="2"/>
        </w:numPr>
        <w:rPr>
          <w:sz w:val="24"/>
        </w:rPr>
      </w:pPr>
      <w:r>
        <w:rPr>
          <w:sz w:val="24"/>
        </w:rPr>
        <w:t xml:space="preserve">Sean Cousino made a motion to approve the minutes </w:t>
      </w:r>
      <w:r w:rsidR="003F23ED">
        <w:rPr>
          <w:sz w:val="24"/>
        </w:rPr>
        <w:t>for</w:t>
      </w:r>
      <w:r>
        <w:rPr>
          <w:sz w:val="24"/>
        </w:rPr>
        <w:t xml:space="preserve"> </w:t>
      </w:r>
      <w:r w:rsidR="00014D0B">
        <w:rPr>
          <w:sz w:val="24"/>
        </w:rPr>
        <w:t>the April</w:t>
      </w:r>
      <w:r>
        <w:rPr>
          <w:sz w:val="24"/>
        </w:rPr>
        <w:t xml:space="preserve"> 13</w:t>
      </w:r>
      <w:r w:rsidRPr="000D2A55">
        <w:rPr>
          <w:sz w:val="24"/>
          <w:vertAlign w:val="superscript"/>
        </w:rPr>
        <w:t>th</w:t>
      </w:r>
      <w:r>
        <w:rPr>
          <w:sz w:val="24"/>
        </w:rPr>
        <w:t>, 2026, board meeting as written. Clay Bailey seconded the motion, motion passed 3 to 0.</w:t>
      </w:r>
    </w:p>
    <w:p w14:paraId="42870CF3" w14:textId="77777777" w:rsidR="00C773F0" w:rsidRPr="00C773F0" w:rsidRDefault="00C773F0" w:rsidP="00C773F0">
      <w:pPr>
        <w:pStyle w:val="ListParagraph"/>
        <w:rPr>
          <w:sz w:val="24"/>
        </w:rPr>
      </w:pPr>
    </w:p>
    <w:p w14:paraId="6E40D199" w14:textId="129CFCC6" w:rsidR="005D5D77" w:rsidRDefault="00014D0B" w:rsidP="00897E18">
      <w:pPr>
        <w:pStyle w:val="ListParagraph"/>
        <w:numPr>
          <w:ilvl w:val="0"/>
          <w:numId w:val="2"/>
        </w:numPr>
        <w:rPr>
          <w:sz w:val="24"/>
        </w:rPr>
      </w:pPr>
      <w:r>
        <w:rPr>
          <w:sz w:val="24"/>
        </w:rPr>
        <w:t xml:space="preserve">The board was informed that LED does not need a rate case </w:t>
      </w:r>
      <w:proofErr w:type="gramStart"/>
      <w:r>
        <w:rPr>
          <w:sz w:val="24"/>
        </w:rPr>
        <w:t>at this point in time</w:t>
      </w:r>
      <w:proofErr w:type="gramEnd"/>
      <w:r>
        <w:rPr>
          <w:sz w:val="24"/>
        </w:rPr>
        <w:t xml:space="preserve">. Previously, after a quick look at LED’s financials by VPPSA staff it was thought that a 218d rate case (3% or less) might be needed. After a more recent in-depth look it was confirmed that as the numbers look for last year, and the fact that LED has not seen the full effect of the last rate case, one is not needed for now. </w:t>
      </w:r>
      <w:r w:rsidR="00E275B6">
        <w:rPr>
          <w:sz w:val="24"/>
        </w:rPr>
        <w:t xml:space="preserve">Clay asked how the cash flow was. Erica reported that it is better than it had been in prior years. Some VPPSA bills are held closer to their due dates </w:t>
      </w:r>
      <w:proofErr w:type="gramStart"/>
      <w:r w:rsidR="00E275B6">
        <w:rPr>
          <w:sz w:val="24"/>
        </w:rPr>
        <w:t>in order to</w:t>
      </w:r>
      <w:proofErr w:type="gramEnd"/>
      <w:r w:rsidR="00E275B6">
        <w:rPr>
          <w:sz w:val="24"/>
        </w:rPr>
        <w:t xml:space="preserve"> keep other bills current.</w:t>
      </w:r>
      <w:r w:rsidR="00EF3B59">
        <w:rPr>
          <w:sz w:val="24"/>
        </w:rPr>
        <w:t xml:space="preserve"> It was also noted that LED has received the tola reimbursement of $260,000.00 from FEMA. Ken asked how the FEMA reimbursement was split up with it coming from 3 different items (Willey Farm Rd. Line, Great Falls Head Gate Rebuild, and Great Falls mitigation). Essentially it is sitting in a restrictive account for tracking purposes.</w:t>
      </w:r>
    </w:p>
    <w:p w14:paraId="5BF09F21" w14:textId="77777777" w:rsidR="00FF14B9" w:rsidRPr="00FF14B9" w:rsidRDefault="00FF14B9" w:rsidP="00FF14B9">
      <w:pPr>
        <w:pStyle w:val="ListParagraph"/>
        <w:rPr>
          <w:sz w:val="24"/>
        </w:rPr>
      </w:pPr>
    </w:p>
    <w:p w14:paraId="4F110B70" w14:textId="5EAC9D75" w:rsidR="00FF14B9" w:rsidRDefault="00FF14B9" w:rsidP="00897E18">
      <w:pPr>
        <w:pStyle w:val="ListParagraph"/>
        <w:numPr>
          <w:ilvl w:val="0"/>
          <w:numId w:val="2"/>
        </w:numPr>
        <w:rPr>
          <w:sz w:val="24"/>
        </w:rPr>
      </w:pPr>
      <w:r>
        <w:rPr>
          <w:sz w:val="24"/>
        </w:rPr>
        <w:t>NISC Timeline</w:t>
      </w:r>
      <w:r w:rsidR="00EC4319">
        <w:rPr>
          <w:sz w:val="24"/>
        </w:rPr>
        <w:t>; Erica reached out to NICS for a timeline on the installation of the new software. They informed us that it is a little early in the project for a concrete timeline. Most likely, the project will kick off sometime in 2027, with the financial part of the software going first. This will be about a 9-to-10-month project. Next to go would be services and operations about 3 months after completion of the financials.</w:t>
      </w:r>
    </w:p>
    <w:p w14:paraId="13686A48" w14:textId="77777777" w:rsidR="00FF14B9" w:rsidRPr="00FF14B9" w:rsidRDefault="00FF14B9" w:rsidP="00FF14B9">
      <w:pPr>
        <w:pStyle w:val="ListParagraph"/>
        <w:rPr>
          <w:sz w:val="24"/>
        </w:rPr>
      </w:pPr>
    </w:p>
    <w:p w14:paraId="0A5253E0" w14:textId="34228CB3" w:rsidR="00FF14B9" w:rsidRDefault="00FF14B9" w:rsidP="00897E18">
      <w:pPr>
        <w:pStyle w:val="ListParagraph"/>
        <w:numPr>
          <w:ilvl w:val="0"/>
          <w:numId w:val="2"/>
        </w:numPr>
        <w:rPr>
          <w:sz w:val="24"/>
        </w:rPr>
      </w:pPr>
      <w:r>
        <w:rPr>
          <w:sz w:val="24"/>
        </w:rPr>
        <w:t>GM Updates:</w:t>
      </w:r>
    </w:p>
    <w:p w14:paraId="75232805" w14:textId="77777777" w:rsidR="00FF14B9" w:rsidRPr="00FF14B9" w:rsidRDefault="00FF14B9" w:rsidP="00FF14B9">
      <w:pPr>
        <w:pStyle w:val="ListParagraph"/>
        <w:rPr>
          <w:sz w:val="24"/>
        </w:rPr>
      </w:pPr>
    </w:p>
    <w:p w14:paraId="4050C1AF" w14:textId="2292078A" w:rsidR="00FF14B9" w:rsidRDefault="00FF14B9" w:rsidP="00FF14B9">
      <w:pPr>
        <w:pStyle w:val="ListParagraph"/>
        <w:numPr>
          <w:ilvl w:val="0"/>
          <w:numId w:val="22"/>
        </w:numPr>
        <w:rPr>
          <w:sz w:val="24"/>
        </w:rPr>
      </w:pPr>
      <w:r>
        <w:rPr>
          <w:sz w:val="24"/>
        </w:rPr>
        <w:t>VRG Site visit</w:t>
      </w:r>
      <w:r w:rsidR="0046338A">
        <w:rPr>
          <w:sz w:val="24"/>
        </w:rPr>
        <w:t xml:space="preserve">: </w:t>
      </w:r>
      <w:r w:rsidR="00071A2E">
        <w:rPr>
          <w:sz w:val="24"/>
        </w:rPr>
        <w:t xml:space="preserve">Vermont Renewable Gas and the Public Utility Commission held a site visit at the site of the proposed electric generation plant. The visit was held for the Commission and the public to get a feel for what the site would look like with the proposed facility. </w:t>
      </w:r>
      <w:r w:rsidR="000D77E9">
        <w:rPr>
          <w:sz w:val="24"/>
        </w:rPr>
        <w:t xml:space="preserve">A general layout of the driveway, parking and building was given by Evan Dell’Olio of VRG. Some detailed </w:t>
      </w:r>
      <w:r w:rsidR="000D77E9">
        <w:rPr>
          <w:sz w:val="24"/>
        </w:rPr>
        <w:lastRenderedPageBreak/>
        <w:t xml:space="preserve">description was given on the </w:t>
      </w:r>
      <w:r w:rsidR="0055625B">
        <w:rPr>
          <w:sz w:val="24"/>
        </w:rPr>
        <w:t>smokestack</w:t>
      </w:r>
      <w:r w:rsidR="000D77E9">
        <w:rPr>
          <w:sz w:val="24"/>
        </w:rPr>
        <w:t xml:space="preserve">, and generator locations. The discussion </w:t>
      </w:r>
      <w:r w:rsidR="0055625B">
        <w:rPr>
          <w:sz w:val="24"/>
        </w:rPr>
        <w:t>veered</w:t>
      </w:r>
      <w:r w:rsidR="000D77E9">
        <w:rPr>
          <w:sz w:val="24"/>
        </w:rPr>
        <w:t xml:space="preserve"> a few times towards the technology of the generation process and environmental concerns from the public in attendance, and the PUC hearing officer steered the discussion back to topics regarding the building and site, reminding the attendees there was another public hearing scheduled on Thursday </w:t>
      </w:r>
      <w:r w:rsidR="0055625B">
        <w:rPr>
          <w:sz w:val="24"/>
        </w:rPr>
        <w:t>April</w:t>
      </w:r>
      <w:r w:rsidR="000D77E9">
        <w:rPr>
          <w:sz w:val="24"/>
        </w:rPr>
        <w:t xml:space="preserve"> 29</w:t>
      </w:r>
      <w:r w:rsidR="000D77E9" w:rsidRPr="000D77E9">
        <w:rPr>
          <w:sz w:val="24"/>
          <w:vertAlign w:val="superscript"/>
        </w:rPr>
        <w:t>th</w:t>
      </w:r>
      <w:r w:rsidR="000D77E9">
        <w:rPr>
          <w:sz w:val="24"/>
        </w:rPr>
        <w:t xml:space="preserve"> at 6:30 PM to</w:t>
      </w:r>
      <w:r w:rsidR="0055625B">
        <w:rPr>
          <w:sz w:val="24"/>
        </w:rPr>
        <w:t xml:space="preserve"> listen to public comment on such topics.</w:t>
      </w:r>
      <w:r w:rsidR="000D77E9">
        <w:rPr>
          <w:sz w:val="24"/>
        </w:rPr>
        <w:t xml:space="preserve"> </w:t>
      </w:r>
    </w:p>
    <w:p w14:paraId="115D768F" w14:textId="77777777" w:rsidR="00D81CE0" w:rsidRDefault="00D81CE0" w:rsidP="00D81CE0">
      <w:pPr>
        <w:pStyle w:val="ListParagraph"/>
        <w:ind w:left="1440"/>
        <w:rPr>
          <w:sz w:val="24"/>
        </w:rPr>
      </w:pPr>
    </w:p>
    <w:p w14:paraId="42A596C4" w14:textId="5B946F6E" w:rsidR="00FF14B9" w:rsidRDefault="00FF14B9" w:rsidP="00FF14B9">
      <w:pPr>
        <w:pStyle w:val="ListParagraph"/>
        <w:numPr>
          <w:ilvl w:val="0"/>
          <w:numId w:val="22"/>
        </w:numPr>
        <w:rPr>
          <w:sz w:val="24"/>
        </w:rPr>
      </w:pPr>
      <w:r>
        <w:rPr>
          <w:sz w:val="24"/>
        </w:rPr>
        <w:t>AMI Update</w:t>
      </w:r>
      <w:r w:rsidR="00C90CB8">
        <w:rPr>
          <w:sz w:val="24"/>
        </w:rPr>
        <w:t>: Out of the 39 data collection units (DCU) that needed to be installed, 37 have been completed. The remaining 2 need to have the poles set by a sub-contractor because they are ledge and or rock sets. Once poles are installed LED will finish the final 2 DCU installs. Aclara will be on site Tuesday April 28</w:t>
      </w:r>
      <w:r w:rsidR="00C90CB8" w:rsidRPr="00C90CB8">
        <w:rPr>
          <w:sz w:val="24"/>
          <w:vertAlign w:val="superscript"/>
        </w:rPr>
        <w:t>th</w:t>
      </w:r>
      <w:r w:rsidR="00C90CB8">
        <w:rPr>
          <w:sz w:val="24"/>
        </w:rPr>
        <w:t>, and Wednesday the 29</w:t>
      </w:r>
      <w:r w:rsidR="00C90CB8" w:rsidRPr="00C90CB8">
        <w:rPr>
          <w:sz w:val="24"/>
          <w:vertAlign w:val="superscript"/>
        </w:rPr>
        <w:t>th</w:t>
      </w:r>
      <w:r w:rsidR="00C90CB8">
        <w:rPr>
          <w:sz w:val="24"/>
        </w:rPr>
        <w:t>, to commission the 37 DCU’s that have been installed.</w:t>
      </w:r>
      <w:r w:rsidR="00C86970">
        <w:rPr>
          <w:sz w:val="24"/>
        </w:rPr>
        <w:t xml:space="preserve"> This will consist of energizing the units, installing the </w:t>
      </w:r>
      <w:r w:rsidR="00D310FB">
        <w:rPr>
          <w:sz w:val="24"/>
        </w:rPr>
        <w:t>back-up</w:t>
      </w:r>
      <w:r w:rsidR="00C86970">
        <w:rPr>
          <w:sz w:val="24"/>
        </w:rPr>
        <w:t xml:space="preserve"> batteries and checking for connectivity. </w:t>
      </w:r>
      <w:r w:rsidR="00D310FB">
        <w:rPr>
          <w:sz w:val="24"/>
        </w:rPr>
        <w:t>LED received informational brochures from VPPSA that notify customers of the change to smart meter. They will have to be sent to customers 60 days prior to the meter roll out. Ken asked what if the DCU’s in certain areas don’t have cell service, and what would the plan be to make it work. As of now, DCU’s will have the options of using several different carriers in case one carrier doesn’t work, additionally if there is fiber in the area, it could be connected to fiber. DCU’s also have the capability to talk to DCU’s in neighboring municipalities.</w:t>
      </w:r>
      <w:r w:rsidR="00BC5CD5">
        <w:rPr>
          <w:sz w:val="24"/>
        </w:rPr>
        <w:t xml:space="preserve"> A-base meters were also discussed, and the plan for changing them out.</w:t>
      </w:r>
    </w:p>
    <w:p w14:paraId="7890644A" w14:textId="77777777" w:rsidR="00BC5CD5" w:rsidRPr="00BC5CD5" w:rsidRDefault="00BC5CD5" w:rsidP="00BC5CD5">
      <w:pPr>
        <w:pStyle w:val="ListParagraph"/>
        <w:rPr>
          <w:sz w:val="24"/>
        </w:rPr>
      </w:pPr>
    </w:p>
    <w:p w14:paraId="20DDD065" w14:textId="2B461AE7" w:rsidR="00BC5CD5" w:rsidRDefault="00BC5CD5" w:rsidP="00FF14B9">
      <w:pPr>
        <w:pStyle w:val="ListParagraph"/>
        <w:numPr>
          <w:ilvl w:val="0"/>
          <w:numId w:val="22"/>
        </w:numPr>
        <w:rPr>
          <w:sz w:val="24"/>
        </w:rPr>
      </w:pPr>
      <w:r>
        <w:rPr>
          <w:sz w:val="24"/>
        </w:rPr>
        <w:t xml:space="preserve">Also discussed in the GM update was the Great Falls hydro penstock, and the stone arch spanning over it. The penstock </w:t>
      </w:r>
      <w:proofErr w:type="gramStart"/>
      <w:r>
        <w:rPr>
          <w:sz w:val="24"/>
        </w:rPr>
        <w:t>is in need of</w:t>
      </w:r>
      <w:proofErr w:type="gramEnd"/>
      <w:r>
        <w:rPr>
          <w:sz w:val="24"/>
        </w:rPr>
        <w:t xml:space="preserve"> repair / replacement and the arch needs to be removed. Preliminary steps have begun to start this process. Ken noted that this needs to be a capital expense so as not to deplete cash on hand as has happened before.</w:t>
      </w:r>
      <w:r w:rsidR="00F27EF5">
        <w:rPr>
          <w:sz w:val="24"/>
        </w:rPr>
        <w:t xml:space="preserve"> In a previous meeting Ken had asked about insurance coverage for people recreating on the Great Falls property. LED reached out to PURMA</w:t>
      </w:r>
      <w:r w:rsidR="00945E29">
        <w:rPr>
          <w:sz w:val="24"/>
        </w:rPr>
        <w:t>. Ken asked about the trail / portage at Vail. Coincidently we were at Vail that day looking at what maintenance had to be done on the portage. A fe</w:t>
      </w:r>
      <w:r w:rsidR="00091E6C">
        <w:rPr>
          <w:sz w:val="24"/>
        </w:rPr>
        <w:t>w</w:t>
      </w:r>
      <w:r w:rsidR="00945E29">
        <w:rPr>
          <w:sz w:val="24"/>
        </w:rPr>
        <w:t xml:space="preserve"> dead fall trees need to be </w:t>
      </w:r>
      <w:r w:rsidR="00091E6C">
        <w:rPr>
          <w:sz w:val="24"/>
        </w:rPr>
        <w:t>removed,</w:t>
      </w:r>
      <w:r w:rsidR="00945E29">
        <w:rPr>
          <w:sz w:val="24"/>
        </w:rPr>
        <w:t xml:space="preserve"> and some gravel</w:t>
      </w:r>
      <w:r w:rsidR="00091E6C">
        <w:rPr>
          <w:sz w:val="24"/>
        </w:rPr>
        <w:t xml:space="preserve"> </w:t>
      </w:r>
      <w:r w:rsidR="00945E29">
        <w:rPr>
          <w:sz w:val="24"/>
        </w:rPr>
        <w:t>work will be done on the</w:t>
      </w:r>
      <w:r w:rsidR="00091E6C">
        <w:rPr>
          <w:sz w:val="24"/>
        </w:rPr>
        <w:t xml:space="preserve"> </w:t>
      </w:r>
      <w:r w:rsidR="00945E29">
        <w:rPr>
          <w:sz w:val="24"/>
        </w:rPr>
        <w:t>trail.</w:t>
      </w:r>
      <w:r w:rsidR="00091E6C">
        <w:rPr>
          <w:sz w:val="24"/>
        </w:rPr>
        <w:t xml:space="preserve"> Ken asked how Vail was running, both Vail and Great Falls have been running well.</w:t>
      </w:r>
    </w:p>
    <w:p w14:paraId="49059ABF" w14:textId="77777777" w:rsidR="00091E6C" w:rsidRPr="00091E6C" w:rsidRDefault="00091E6C" w:rsidP="00091E6C">
      <w:pPr>
        <w:pStyle w:val="ListParagraph"/>
        <w:rPr>
          <w:sz w:val="24"/>
        </w:rPr>
      </w:pPr>
    </w:p>
    <w:p w14:paraId="24C23204" w14:textId="58327C49" w:rsidR="00091E6C" w:rsidRDefault="00091E6C" w:rsidP="00FF14B9">
      <w:pPr>
        <w:pStyle w:val="ListParagraph"/>
        <w:numPr>
          <w:ilvl w:val="0"/>
          <w:numId w:val="22"/>
        </w:numPr>
        <w:rPr>
          <w:sz w:val="24"/>
        </w:rPr>
      </w:pPr>
      <w:r>
        <w:rPr>
          <w:sz w:val="24"/>
        </w:rPr>
        <w:t>Ken asked how the vehicles were running; all are running well. As for replacing truck 17, we are still waiting on the State of Vermont to sign a contract with whatever Toyota dealership they choose so LED can start the process of purchasing one.</w:t>
      </w:r>
    </w:p>
    <w:p w14:paraId="19743DD3" w14:textId="77777777" w:rsidR="00091E6C" w:rsidRPr="00091E6C" w:rsidRDefault="00091E6C" w:rsidP="00091E6C">
      <w:pPr>
        <w:pStyle w:val="ListParagraph"/>
        <w:rPr>
          <w:sz w:val="24"/>
        </w:rPr>
      </w:pPr>
    </w:p>
    <w:p w14:paraId="02D0A5C6" w14:textId="66C80455" w:rsidR="00091E6C" w:rsidRDefault="00091E6C" w:rsidP="00FF14B9">
      <w:pPr>
        <w:pStyle w:val="ListParagraph"/>
        <w:numPr>
          <w:ilvl w:val="0"/>
          <w:numId w:val="22"/>
        </w:numPr>
        <w:rPr>
          <w:sz w:val="24"/>
        </w:rPr>
      </w:pPr>
      <w:r>
        <w:rPr>
          <w:sz w:val="24"/>
        </w:rPr>
        <w:t xml:space="preserve">Ken asked about tree trimming plans; we are currently primarily trimming where NEK Broadband plans to install fiber, additionally a ride out with a CI/ </w:t>
      </w:r>
      <w:proofErr w:type="spellStart"/>
      <w:r>
        <w:rPr>
          <w:sz w:val="24"/>
        </w:rPr>
        <w:t>Fidium</w:t>
      </w:r>
      <w:proofErr w:type="spellEnd"/>
      <w:r>
        <w:rPr>
          <w:sz w:val="24"/>
        </w:rPr>
        <w:t xml:space="preserve"> engineer is planned to look at some additional trimming.</w:t>
      </w:r>
    </w:p>
    <w:p w14:paraId="286EB34D" w14:textId="77777777" w:rsidR="00091E6C" w:rsidRPr="00091E6C" w:rsidRDefault="00091E6C" w:rsidP="00091E6C">
      <w:pPr>
        <w:pStyle w:val="ListParagraph"/>
        <w:rPr>
          <w:sz w:val="24"/>
        </w:rPr>
      </w:pPr>
    </w:p>
    <w:p w14:paraId="1F0F48F5" w14:textId="07829013" w:rsidR="00091E6C" w:rsidRDefault="00091E6C" w:rsidP="00FF14B9">
      <w:pPr>
        <w:pStyle w:val="ListParagraph"/>
        <w:numPr>
          <w:ilvl w:val="0"/>
          <w:numId w:val="22"/>
        </w:numPr>
        <w:rPr>
          <w:sz w:val="24"/>
        </w:rPr>
      </w:pPr>
      <w:r>
        <w:rPr>
          <w:sz w:val="24"/>
        </w:rPr>
        <w:t xml:space="preserve">Ken asked about the pole replacement on the Burke 34.5kv line; Riggs </w:t>
      </w:r>
      <w:proofErr w:type="spellStart"/>
      <w:r>
        <w:rPr>
          <w:sz w:val="24"/>
        </w:rPr>
        <w:t>Distller</w:t>
      </w:r>
      <w:proofErr w:type="spellEnd"/>
      <w:r>
        <w:rPr>
          <w:sz w:val="24"/>
        </w:rPr>
        <w:t xml:space="preserve"> was brought in to replace 5 </w:t>
      </w:r>
      <w:r w:rsidR="0075366D">
        <w:rPr>
          <w:sz w:val="24"/>
        </w:rPr>
        <w:t>deteriorated poles, 2 of which were condemned by Osmose.</w:t>
      </w:r>
    </w:p>
    <w:p w14:paraId="53459841" w14:textId="77777777" w:rsidR="00D81CE0" w:rsidRPr="00D81CE0" w:rsidRDefault="00D81CE0" w:rsidP="00D81CE0">
      <w:pPr>
        <w:pStyle w:val="ListParagraph"/>
        <w:rPr>
          <w:sz w:val="24"/>
        </w:rPr>
      </w:pPr>
    </w:p>
    <w:p w14:paraId="34C06092" w14:textId="77777777" w:rsidR="00D81CE0" w:rsidRDefault="00D81CE0" w:rsidP="00D81CE0">
      <w:pPr>
        <w:pStyle w:val="ListParagraph"/>
        <w:ind w:left="1440"/>
        <w:rPr>
          <w:sz w:val="24"/>
        </w:rPr>
      </w:pPr>
    </w:p>
    <w:p w14:paraId="3CCC6E44" w14:textId="3EFD0FE4" w:rsidR="00FF14B9" w:rsidRDefault="0075366D" w:rsidP="00D81CE0">
      <w:pPr>
        <w:pStyle w:val="ListParagraph"/>
        <w:numPr>
          <w:ilvl w:val="0"/>
          <w:numId w:val="2"/>
        </w:numPr>
        <w:rPr>
          <w:sz w:val="24"/>
        </w:rPr>
      </w:pPr>
      <w:r>
        <w:rPr>
          <w:sz w:val="24"/>
        </w:rPr>
        <w:t>There was no other business brought up.</w:t>
      </w:r>
    </w:p>
    <w:p w14:paraId="4891A7C3" w14:textId="77777777" w:rsidR="00D81CE0" w:rsidRDefault="00D81CE0" w:rsidP="00D81CE0">
      <w:pPr>
        <w:pStyle w:val="ListParagraph"/>
        <w:rPr>
          <w:sz w:val="24"/>
        </w:rPr>
      </w:pPr>
    </w:p>
    <w:p w14:paraId="423FF378" w14:textId="45472B46" w:rsidR="00D81CE0" w:rsidRPr="00D81CE0" w:rsidRDefault="00D81CE0" w:rsidP="00D81CE0">
      <w:pPr>
        <w:pStyle w:val="ListParagraph"/>
        <w:numPr>
          <w:ilvl w:val="0"/>
          <w:numId w:val="2"/>
        </w:numPr>
        <w:rPr>
          <w:sz w:val="24"/>
        </w:rPr>
      </w:pPr>
      <w:r>
        <w:rPr>
          <w:sz w:val="24"/>
        </w:rPr>
        <w:t>Sean Cousino made a motion to adjourn the meeting. Clay Bailey seconded the motion. The meeting was adjourned at 6:18 PM.</w:t>
      </w:r>
    </w:p>
    <w:sectPr w:rsidR="00D81CE0" w:rsidRPr="00D81CE0"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7620" w14:textId="77777777" w:rsidR="00C7401C" w:rsidRDefault="00C7401C">
      <w:r>
        <w:separator/>
      </w:r>
    </w:p>
  </w:endnote>
  <w:endnote w:type="continuationSeparator" w:id="0">
    <w:p w14:paraId="19C3A28B" w14:textId="77777777" w:rsidR="00C7401C" w:rsidRDefault="00C7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34FD" w14:textId="77777777" w:rsidR="00C7401C" w:rsidRDefault="00C7401C">
      <w:r>
        <w:separator/>
      </w:r>
    </w:p>
  </w:footnote>
  <w:footnote w:type="continuationSeparator" w:id="0">
    <w:p w14:paraId="1E6988D6" w14:textId="77777777" w:rsidR="00C7401C" w:rsidRDefault="00C7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75"/>
    <w:multiLevelType w:val="hybridMultilevel"/>
    <w:tmpl w:val="C23AB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B3972"/>
    <w:multiLevelType w:val="hybridMultilevel"/>
    <w:tmpl w:val="6492AAFA"/>
    <w:lvl w:ilvl="0" w:tplc="A5702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33423"/>
    <w:multiLevelType w:val="hybridMultilevel"/>
    <w:tmpl w:val="2592B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654D0"/>
    <w:multiLevelType w:val="hybridMultilevel"/>
    <w:tmpl w:val="1D4A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5231BAE"/>
    <w:multiLevelType w:val="hybridMultilevel"/>
    <w:tmpl w:val="25E8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8"/>
  </w:num>
  <w:num w:numId="2" w16cid:durableId="375281922">
    <w:abstractNumId w:val="5"/>
  </w:num>
  <w:num w:numId="3" w16cid:durableId="1843428032">
    <w:abstractNumId w:val="8"/>
  </w:num>
  <w:num w:numId="4" w16cid:durableId="469565793">
    <w:abstractNumId w:val="6"/>
  </w:num>
  <w:num w:numId="5" w16cid:durableId="460345250">
    <w:abstractNumId w:val="13"/>
  </w:num>
  <w:num w:numId="6" w16cid:durableId="1602376345">
    <w:abstractNumId w:val="3"/>
  </w:num>
  <w:num w:numId="7" w16cid:durableId="2025394365">
    <w:abstractNumId w:val="20"/>
  </w:num>
  <w:num w:numId="8" w16cid:durableId="1854223502">
    <w:abstractNumId w:val="22"/>
  </w:num>
  <w:num w:numId="9" w16cid:durableId="2103183698">
    <w:abstractNumId w:val="16"/>
  </w:num>
  <w:num w:numId="10" w16cid:durableId="269241287">
    <w:abstractNumId w:val="14"/>
  </w:num>
  <w:num w:numId="11" w16cid:durableId="768818651">
    <w:abstractNumId w:val="2"/>
  </w:num>
  <w:num w:numId="12" w16cid:durableId="639192052">
    <w:abstractNumId w:val="1"/>
  </w:num>
  <w:num w:numId="13" w16cid:durableId="2051950655">
    <w:abstractNumId w:val="19"/>
  </w:num>
  <w:num w:numId="14" w16cid:durableId="1696732349">
    <w:abstractNumId w:val="17"/>
  </w:num>
  <w:num w:numId="15" w16cid:durableId="1918632494">
    <w:abstractNumId w:val="12"/>
  </w:num>
  <w:num w:numId="16" w16cid:durableId="1106267729">
    <w:abstractNumId w:val="15"/>
  </w:num>
  <w:num w:numId="17" w16cid:durableId="404685705">
    <w:abstractNumId w:val="9"/>
  </w:num>
  <w:num w:numId="18" w16cid:durableId="11104452">
    <w:abstractNumId w:val="21"/>
  </w:num>
  <w:num w:numId="19" w16cid:durableId="851652128">
    <w:abstractNumId w:val="10"/>
  </w:num>
  <w:num w:numId="20" w16cid:durableId="1527407286">
    <w:abstractNumId w:val="7"/>
  </w:num>
  <w:num w:numId="21" w16cid:durableId="856507001">
    <w:abstractNumId w:val="4"/>
  </w:num>
  <w:num w:numId="22" w16cid:durableId="712921750">
    <w:abstractNumId w:val="0"/>
  </w:num>
  <w:num w:numId="23" w16cid:durableId="966546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01FBC"/>
    <w:rsid w:val="00014D0B"/>
    <w:rsid w:val="0001541B"/>
    <w:rsid w:val="000201D7"/>
    <w:rsid w:val="0002139E"/>
    <w:rsid w:val="00024636"/>
    <w:rsid w:val="00031B6A"/>
    <w:rsid w:val="0003256D"/>
    <w:rsid w:val="00032652"/>
    <w:rsid w:val="0003319B"/>
    <w:rsid w:val="00035007"/>
    <w:rsid w:val="0004649F"/>
    <w:rsid w:val="00047984"/>
    <w:rsid w:val="000505EA"/>
    <w:rsid w:val="00050828"/>
    <w:rsid w:val="00050BC5"/>
    <w:rsid w:val="00056EFD"/>
    <w:rsid w:val="0006277B"/>
    <w:rsid w:val="00070CA4"/>
    <w:rsid w:val="00071A2E"/>
    <w:rsid w:val="00090D4A"/>
    <w:rsid w:val="00091E6C"/>
    <w:rsid w:val="00093C21"/>
    <w:rsid w:val="000A3F36"/>
    <w:rsid w:val="000A5AE9"/>
    <w:rsid w:val="000B1BBE"/>
    <w:rsid w:val="000B3F0A"/>
    <w:rsid w:val="000B49F0"/>
    <w:rsid w:val="000D178E"/>
    <w:rsid w:val="000D25AA"/>
    <w:rsid w:val="000D2A55"/>
    <w:rsid w:val="000D2AF5"/>
    <w:rsid w:val="000D42D6"/>
    <w:rsid w:val="000D6708"/>
    <w:rsid w:val="000D725D"/>
    <w:rsid w:val="000D77E9"/>
    <w:rsid w:val="000F408E"/>
    <w:rsid w:val="000F648D"/>
    <w:rsid w:val="001033D2"/>
    <w:rsid w:val="0010606C"/>
    <w:rsid w:val="00120D03"/>
    <w:rsid w:val="001227A5"/>
    <w:rsid w:val="00122982"/>
    <w:rsid w:val="00123FE7"/>
    <w:rsid w:val="00125799"/>
    <w:rsid w:val="00125DB1"/>
    <w:rsid w:val="00126E3E"/>
    <w:rsid w:val="0013151B"/>
    <w:rsid w:val="00135941"/>
    <w:rsid w:val="001410E3"/>
    <w:rsid w:val="001454AB"/>
    <w:rsid w:val="001505E1"/>
    <w:rsid w:val="00155CC5"/>
    <w:rsid w:val="001577C6"/>
    <w:rsid w:val="001665E8"/>
    <w:rsid w:val="00167C8C"/>
    <w:rsid w:val="0017466B"/>
    <w:rsid w:val="00186A96"/>
    <w:rsid w:val="00187169"/>
    <w:rsid w:val="00191BD3"/>
    <w:rsid w:val="001A4092"/>
    <w:rsid w:val="001A45CC"/>
    <w:rsid w:val="001A7E06"/>
    <w:rsid w:val="001B45CF"/>
    <w:rsid w:val="001C2382"/>
    <w:rsid w:val="001C4FA5"/>
    <w:rsid w:val="001C6A82"/>
    <w:rsid w:val="001C7615"/>
    <w:rsid w:val="001D05E2"/>
    <w:rsid w:val="001E047B"/>
    <w:rsid w:val="001E050D"/>
    <w:rsid w:val="001E5F6C"/>
    <w:rsid w:val="001F2905"/>
    <w:rsid w:val="001F5F04"/>
    <w:rsid w:val="001F679E"/>
    <w:rsid w:val="00201D3B"/>
    <w:rsid w:val="0020484F"/>
    <w:rsid w:val="0020509B"/>
    <w:rsid w:val="0020664A"/>
    <w:rsid w:val="00210FB7"/>
    <w:rsid w:val="002201F0"/>
    <w:rsid w:val="0024581D"/>
    <w:rsid w:val="002471A0"/>
    <w:rsid w:val="002504EE"/>
    <w:rsid w:val="002532AF"/>
    <w:rsid w:val="002577CC"/>
    <w:rsid w:val="00260D56"/>
    <w:rsid w:val="00262EDC"/>
    <w:rsid w:val="0027073C"/>
    <w:rsid w:val="0027162D"/>
    <w:rsid w:val="00273B93"/>
    <w:rsid w:val="002773D0"/>
    <w:rsid w:val="002775D7"/>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50D3"/>
    <w:rsid w:val="002D7509"/>
    <w:rsid w:val="002E2C27"/>
    <w:rsid w:val="002F2585"/>
    <w:rsid w:val="00300A45"/>
    <w:rsid w:val="00303F66"/>
    <w:rsid w:val="003068B9"/>
    <w:rsid w:val="003101E8"/>
    <w:rsid w:val="003116F2"/>
    <w:rsid w:val="00311D93"/>
    <w:rsid w:val="0031658D"/>
    <w:rsid w:val="00327B3B"/>
    <w:rsid w:val="0033158B"/>
    <w:rsid w:val="00337E6D"/>
    <w:rsid w:val="00340187"/>
    <w:rsid w:val="00341D47"/>
    <w:rsid w:val="00341F05"/>
    <w:rsid w:val="003424B0"/>
    <w:rsid w:val="00353190"/>
    <w:rsid w:val="00354EDB"/>
    <w:rsid w:val="0036428B"/>
    <w:rsid w:val="0036594C"/>
    <w:rsid w:val="00371F02"/>
    <w:rsid w:val="00375357"/>
    <w:rsid w:val="00375436"/>
    <w:rsid w:val="00377121"/>
    <w:rsid w:val="00381962"/>
    <w:rsid w:val="00387F41"/>
    <w:rsid w:val="00393835"/>
    <w:rsid w:val="003A6159"/>
    <w:rsid w:val="003B2225"/>
    <w:rsid w:val="003B305A"/>
    <w:rsid w:val="003B624C"/>
    <w:rsid w:val="003C0195"/>
    <w:rsid w:val="003D1382"/>
    <w:rsid w:val="003D1C48"/>
    <w:rsid w:val="003F23ED"/>
    <w:rsid w:val="003F6CB4"/>
    <w:rsid w:val="0040288C"/>
    <w:rsid w:val="004216A8"/>
    <w:rsid w:val="004243E3"/>
    <w:rsid w:val="00427E93"/>
    <w:rsid w:val="004311F0"/>
    <w:rsid w:val="00432C1F"/>
    <w:rsid w:val="0043522F"/>
    <w:rsid w:val="00435464"/>
    <w:rsid w:val="0043739A"/>
    <w:rsid w:val="00442573"/>
    <w:rsid w:val="00444031"/>
    <w:rsid w:val="004514A8"/>
    <w:rsid w:val="00453B27"/>
    <w:rsid w:val="0045635E"/>
    <w:rsid w:val="00457637"/>
    <w:rsid w:val="00457683"/>
    <w:rsid w:val="004622DB"/>
    <w:rsid w:val="00463103"/>
    <w:rsid w:val="0046338A"/>
    <w:rsid w:val="00466EE8"/>
    <w:rsid w:val="00471C04"/>
    <w:rsid w:val="00474740"/>
    <w:rsid w:val="00477607"/>
    <w:rsid w:val="00477D67"/>
    <w:rsid w:val="004816B1"/>
    <w:rsid w:val="00490C84"/>
    <w:rsid w:val="004B2558"/>
    <w:rsid w:val="004B4679"/>
    <w:rsid w:val="004B685E"/>
    <w:rsid w:val="004C3A9F"/>
    <w:rsid w:val="004C698E"/>
    <w:rsid w:val="004D06B9"/>
    <w:rsid w:val="004D1152"/>
    <w:rsid w:val="004D5AB8"/>
    <w:rsid w:val="004E00D2"/>
    <w:rsid w:val="004E1C2A"/>
    <w:rsid w:val="004E2967"/>
    <w:rsid w:val="004E36DE"/>
    <w:rsid w:val="004E7B2F"/>
    <w:rsid w:val="004F1531"/>
    <w:rsid w:val="0050048F"/>
    <w:rsid w:val="00503053"/>
    <w:rsid w:val="0051306F"/>
    <w:rsid w:val="00513953"/>
    <w:rsid w:val="00520D19"/>
    <w:rsid w:val="00522F73"/>
    <w:rsid w:val="005325E6"/>
    <w:rsid w:val="00534227"/>
    <w:rsid w:val="005360F9"/>
    <w:rsid w:val="00546B64"/>
    <w:rsid w:val="00546C34"/>
    <w:rsid w:val="00546E4C"/>
    <w:rsid w:val="0055625B"/>
    <w:rsid w:val="00556587"/>
    <w:rsid w:val="00556809"/>
    <w:rsid w:val="00556DDA"/>
    <w:rsid w:val="00563544"/>
    <w:rsid w:val="00565DA8"/>
    <w:rsid w:val="0056638C"/>
    <w:rsid w:val="005723AB"/>
    <w:rsid w:val="0057312A"/>
    <w:rsid w:val="00581754"/>
    <w:rsid w:val="00582D80"/>
    <w:rsid w:val="00583F53"/>
    <w:rsid w:val="00587170"/>
    <w:rsid w:val="0059102B"/>
    <w:rsid w:val="005915D0"/>
    <w:rsid w:val="005930AA"/>
    <w:rsid w:val="00594A09"/>
    <w:rsid w:val="005A1E39"/>
    <w:rsid w:val="005B5489"/>
    <w:rsid w:val="005B7276"/>
    <w:rsid w:val="005C2A08"/>
    <w:rsid w:val="005C5789"/>
    <w:rsid w:val="005D0D38"/>
    <w:rsid w:val="005D5434"/>
    <w:rsid w:val="005D5D77"/>
    <w:rsid w:val="005E1006"/>
    <w:rsid w:val="005F10FF"/>
    <w:rsid w:val="005F395A"/>
    <w:rsid w:val="005F5925"/>
    <w:rsid w:val="005F6302"/>
    <w:rsid w:val="00602BCA"/>
    <w:rsid w:val="006071DC"/>
    <w:rsid w:val="0061297C"/>
    <w:rsid w:val="00613A85"/>
    <w:rsid w:val="00617AD8"/>
    <w:rsid w:val="006328F9"/>
    <w:rsid w:val="00644CF0"/>
    <w:rsid w:val="00646740"/>
    <w:rsid w:val="0064683D"/>
    <w:rsid w:val="00667B2D"/>
    <w:rsid w:val="00671151"/>
    <w:rsid w:val="00672F6F"/>
    <w:rsid w:val="00674958"/>
    <w:rsid w:val="00675245"/>
    <w:rsid w:val="00677BCD"/>
    <w:rsid w:val="0068224A"/>
    <w:rsid w:val="006868CE"/>
    <w:rsid w:val="006912AB"/>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3B5B"/>
    <w:rsid w:val="00707970"/>
    <w:rsid w:val="0071776D"/>
    <w:rsid w:val="0072321B"/>
    <w:rsid w:val="00724367"/>
    <w:rsid w:val="00733C73"/>
    <w:rsid w:val="00740F8D"/>
    <w:rsid w:val="00746264"/>
    <w:rsid w:val="00746D68"/>
    <w:rsid w:val="00752FE9"/>
    <w:rsid w:val="0075366D"/>
    <w:rsid w:val="00753F7F"/>
    <w:rsid w:val="0075410D"/>
    <w:rsid w:val="00754606"/>
    <w:rsid w:val="00754AE6"/>
    <w:rsid w:val="007563E8"/>
    <w:rsid w:val="00763383"/>
    <w:rsid w:val="00766A42"/>
    <w:rsid w:val="007710AD"/>
    <w:rsid w:val="00772BF5"/>
    <w:rsid w:val="007810CF"/>
    <w:rsid w:val="00781BA2"/>
    <w:rsid w:val="007851E4"/>
    <w:rsid w:val="00785BB8"/>
    <w:rsid w:val="0079061B"/>
    <w:rsid w:val="0079081B"/>
    <w:rsid w:val="007909AF"/>
    <w:rsid w:val="007961DD"/>
    <w:rsid w:val="007A48B6"/>
    <w:rsid w:val="007B689F"/>
    <w:rsid w:val="007C20F1"/>
    <w:rsid w:val="007C2599"/>
    <w:rsid w:val="007C2CB1"/>
    <w:rsid w:val="007C4DF5"/>
    <w:rsid w:val="007C55D0"/>
    <w:rsid w:val="007D34E6"/>
    <w:rsid w:val="007D43DF"/>
    <w:rsid w:val="007D5328"/>
    <w:rsid w:val="007E1E80"/>
    <w:rsid w:val="007E3C31"/>
    <w:rsid w:val="007F04DC"/>
    <w:rsid w:val="007F4E02"/>
    <w:rsid w:val="007F73CC"/>
    <w:rsid w:val="00804C29"/>
    <w:rsid w:val="00805CC4"/>
    <w:rsid w:val="008078C6"/>
    <w:rsid w:val="008108EC"/>
    <w:rsid w:val="008109FA"/>
    <w:rsid w:val="0082027E"/>
    <w:rsid w:val="008211DE"/>
    <w:rsid w:val="008304AC"/>
    <w:rsid w:val="008318F3"/>
    <w:rsid w:val="00835CDC"/>
    <w:rsid w:val="00842D86"/>
    <w:rsid w:val="008511BD"/>
    <w:rsid w:val="0085291B"/>
    <w:rsid w:val="00860ED2"/>
    <w:rsid w:val="008627AB"/>
    <w:rsid w:val="00864A63"/>
    <w:rsid w:val="00881415"/>
    <w:rsid w:val="00885187"/>
    <w:rsid w:val="00886399"/>
    <w:rsid w:val="00890293"/>
    <w:rsid w:val="00890320"/>
    <w:rsid w:val="00892B4F"/>
    <w:rsid w:val="00897E18"/>
    <w:rsid w:val="008B2F2A"/>
    <w:rsid w:val="008B7AEB"/>
    <w:rsid w:val="008C2A21"/>
    <w:rsid w:val="008C5BCF"/>
    <w:rsid w:val="008C5EA1"/>
    <w:rsid w:val="008D15FA"/>
    <w:rsid w:val="008D2120"/>
    <w:rsid w:val="008D5CB6"/>
    <w:rsid w:val="008D658A"/>
    <w:rsid w:val="008D6EC4"/>
    <w:rsid w:val="008E06A2"/>
    <w:rsid w:val="008E65AC"/>
    <w:rsid w:val="00902CEC"/>
    <w:rsid w:val="00921474"/>
    <w:rsid w:val="00922B00"/>
    <w:rsid w:val="0092675C"/>
    <w:rsid w:val="00930AD4"/>
    <w:rsid w:val="00935995"/>
    <w:rsid w:val="00937189"/>
    <w:rsid w:val="00942E27"/>
    <w:rsid w:val="00943EA5"/>
    <w:rsid w:val="00945E29"/>
    <w:rsid w:val="0094648D"/>
    <w:rsid w:val="00960BEF"/>
    <w:rsid w:val="00980D0E"/>
    <w:rsid w:val="009811BF"/>
    <w:rsid w:val="00982CFF"/>
    <w:rsid w:val="0098366E"/>
    <w:rsid w:val="00990568"/>
    <w:rsid w:val="00994A73"/>
    <w:rsid w:val="009A0591"/>
    <w:rsid w:val="009A15E1"/>
    <w:rsid w:val="009A261D"/>
    <w:rsid w:val="009A56DB"/>
    <w:rsid w:val="009B3FA0"/>
    <w:rsid w:val="009B443E"/>
    <w:rsid w:val="009B510F"/>
    <w:rsid w:val="009C1C48"/>
    <w:rsid w:val="009C3951"/>
    <w:rsid w:val="009D386F"/>
    <w:rsid w:val="009E1E79"/>
    <w:rsid w:val="009F59EE"/>
    <w:rsid w:val="009F5E56"/>
    <w:rsid w:val="009F6867"/>
    <w:rsid w:val="00A013E8"/>
    <w:rsid w:val="00A0612B"/>
    <w:rsid w:val="00A118B2"/>
    <w:rsid w:val="00A139F6"/>
    <w:rsid w:val="00A14585"/>
    <w:rsid w:val="00A1674A"/>
    <w:rsid w:val="00A1699A"/>
    <w:rsid w:val="00A22D3C"/>
    <w:rsid w:val="00A24C48"/>
    <w:rsid w:val="00A24E96"/>
    <w:rsid w:val="00A2609D"/>
    <w:rsid w:val="00A32297"/>
    <w:rsid w:val="00A33345"/>
    <w:rsid w:val="00A37A77"/>
    <w:rsid w:val="00A46D9B"/>
    <w:rsid w:val="00A61F6F"/>
    <w:rsid w:val="00A716A5"/>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31D1C"/>
    <w:rsid w:val="00B43146"/>
    <w:rsid w:val="00B43B1A"/>
    <w:rsid w:val="00B523F7"/>
    <w:rsid w:val="00B52FFA"/>
    <w:rsid w:val="00B62D71"/>
    <w:rsid w:val="00B82C9A"/>
    <w:rsid w:val="00B83C39"/>
    <w:rsid w:val="00B84E6F"/>
    <w:rsid w:val="00B86D17"/>
    <w:rsid w:val="00B902A4"/>
    <w:rsid w:val="00B92E30"/>
    <w:rsid w:val="00BA1FD6"/>
    <w:rsid w:val="00BA5D8E"/>
    <w:rsid w:val="00BA7574"/>
    <w:rsid w:val="00BB122B"/>
    <w:rsid w:val="00BC4484"/>
    <w:rsid w:val="00BC5CD5"/>
    <w:rsid w:val="00BD62F5"/>
    <w:rsid w:val="00BE0D65"/>
    <w:rsid w:val="00BE44CE"/>
    <w:rsid w:val="00BE51D2"/>
    <w:rsid w:val="00BE5D0A"/>
    <w:rsid w:val="00BE5E40"/>
    <w:rsid w:val="00BF1DE1"/>
    <w:rsid w:val="00BF2FBF"/>
    <w:rsid w:val="00BF4B21"/>
    <w:rsid w:val="00C016C0"/>
    <w:rsid w:val="00C07807"/>
    <w:rsid w:val="00C155C1"/>
    <w:rsid w:val="00C15C15"/>
    <w:rsid w:val="00C1665F"/>
    <w:rsid w:val="00C22371"/>
    <w:rsid w:val="00C22D8D"/>
    <w:rsid w:val="00C23A73"/>
    <w:rsid w:val="00C240CF"/>
    <w:rsid w:val="00C25854"/>
    <w:rsid w:val="00C25AD5"/>
    <w:rsid w:val="00C25B1C"/>
    <w:rsid w:val="00C322C8"/>
    <w:rsid w:val="00C32870"/>
    <w:rsid w:val="00C36A3E"/>
    <w:rsid w:val="00C36FC7"/>
    <w:rsid w:val="00C37106"/>
    <w:rsid w:val="00C53DC4"/>
    <w:rsid w:val="00C62BFF"/>
    <w:rsid w:val="00C63AC9"/>
    <w:rsid w:val="00C707B4"/>
    <w:rsid w:val="00C70AD7"/>
    <w:rsid w:val="00C7254B"/>
    <w:rsid w:val="00C7401C"/>
    <w:rsid w:val="00C754FE"/>
    <w:rsid w:val="00C76D25"/>
    <w:rsid w:val="00C773F0"/>
    <w:rsid w:val="00C77DC9"/>
    <w:rsid w:val="00C813C2"/>
    <w:rsid w:val="00C81F7B"/>
    <w:rsid w:val="00C827A2"/>
    <w:rsid w:val="00C868E9"/>
    <w:rsid w:val="00C86970"/>
    <w:rsid w:val="00C90CB8"/>
    <w:rsid w:val="00C91A1A"/>
    <w:rsid w:val="00C92AB6"/>
    <w:rsid w:val="00CA175B"/>
    <w:rsid w:val="00CA3AED"/>
    <w:rsid w:val="00CA7488"/>
    <w:rsid w:val="00CC1B41"/>
    <w:rsid w:val="00CC28EC"/>
    <w:rsid w:val="00CC2AE3"/>
    <w:rsid w:val="00CC2F18"/>
    <w:rsid w:val="00CD2DA5"/>
    <w:rsid w:val="00CE631E"/>
    <w:rsid w:val="00CE6645"/>
    <w:rsid w:val="00D00D09"/>
    <w:rsid w:val="00D018CA"/>
    <w:rsid w:val="00D02E75"/>
    <w:rsid w:val="00D049C0"/>
    <w:rsid w:val="00D07F61"/>
    <w:rsid w:val="00D10275"/>
    <w:rsid w:val="00D123F9"/>
    <w:rsid w:val="00D1417F"/>
    <w:rsid w:val="00D15A36"/>
    <w:rsid w:val="00D26F55"/>
    <w:rsid w:val="00D3096C"/>
    <w:rsid w:val="00D310FB"/>
    <w:rsid w:val="00D35CAA"/>
    <w:rsid w:val="00D374CA"/>
    <w:rsid w:val="00D434CF"/>
    <w:rsid w:val="00D4373D"/>
    <w:rsid w:val="00D55EDD"/>
    <w:rsid w:val="00D611FC"/>
    <w:rsid w:val="00D615E4"/>
    <w:rsid w:val="00D65D91"/>
    <w:rsid w:val="00D724E8"/>
    <w:rsid w:val="00D76A26"/>
    <w:rsid w:val="00D80C8E"/>
    <w:rsid w:val="00D81CE0"/>
    <w:rsid w:val="00D877AF"/>
    <w:rsid w:val="00DA15F0"/>
    <w:rsid w:val="00DA23EB"/>
    <w:rsid w:val="00DA5414"/>
    <w:rsid w:val="00DB11EF"/>
    <w:rsid w:val="00DB2131"/>
    <w:rsid w:val="00DB2E05"/>
    <w:rsid w:val="00DB333E"/>
    <w:rsid w:val="00DB38BE"/>
    <w:rsid w:val="00DB4B5D"/>
    <w:rsid w:val="00DB67BD"/>
    <w:rsid w:val="00DC2238"/>
    <w:rsid w:val="00DC4762"/>
    <w:rsid w:val="00DE1BDB"/>
    <w:rsid w:val="00DE341C"/>
    <w:rsid w:val="00DE5B89"/>
    <w:rsid w:val="00DE6625"/>
    <w:rsid w:val="00DE7BF7"/>
    <w:rsid w:val="00DF7FAB"/>
    <w:rsid w:val="00E00E7E"/>
    <w:rsid w:val="00E00F3F"/>
    <w:rsid w:val="00E03FF9"/>
    <w:rsid w:val="00E07791"/>
    <w:rsid w:val="00E11CE8"/>
    <w:rsid w:val="00E132CE"/>
    <w:rsid w:val="00E14059"/>
    <w:rsid w:val="00E15708"/>
    <w:rsid w:val="00E20095"/>
    <w:rsid w:val="00E2188C"/>
    <w:rsid w:val="00E275B6"/>
    <w:rsid w:val="00E32B10"/>
    <w:rsid w:val="00E34ED3"/>
    <w:rsid w:val="00E37E8E"/>
    <w:rsid w:val="00E428DB"/>
    <w:rsid w:val="00E52D35"/>
    <w:rsid w:val="00E55F82"/>
    <w:rsid w:val="00E60E31"/>
    <w:rsid w:val="00E615E7"/>
    <w:rsid w:val="00E743DE"/>
    <w:rsid w:val="00E850D4"/>
    <w:rsid w:val="00E96695"/>
    <w:rsid w:val="00EA0C9F"/>
    <w:rsid w:val="00EA2447"/>
    <w:rsid w:val="00EA3AFD"/>
    <w:rsid w:val="00EA6C0B"/>
    <w:rsid w:val="00EB6EC3"/>
    <w:rsid w:val="00EC396D"/>
    <w:rsid w:val="00EC4319"/>
    <w:rsid w:val="00EC6E9A"/>
    <w:rsid w:val="00ED2EAA"/>
    <w:rsid w:val="00EE1563"/>
    <w:rsid w:val="00EE5297"/>
    <w:rsid w:val="00EE5446"/>
    <w:rsid w:val="00EF16D6"/>
    <w:rsid w:val="00EF3B59"/>
    <w:rsid w:val="00F00DFB"/>
    <w:rsid w:val="00F07B4C"/>
    <w:rsid w:val="00F101F1"/>
    <w:rsid w:val="00F1159A"/>
    <w:rsid w:val="00F11A8D"/>
    <w:rsid w:val="00F125C2"/>
    <w:rsid w:val="00F16CF6"/>
    <w:rsid w:val="00F23487"/>
    <w:rsid w:val="00F26223"/>
    <w:rsid w:val="00F262FD"/>
    <w:rsid w:val="00F27EF5"/>
    <w:rsid w:val="00F40299"/>
    <w:rsid w:val="00F402B3"/>
    <w:rsid w:val="00F44228"/>
    <w:rsid w:val="00F45592"/>
    <w:rsid w:val="00F52CC7"/>
    <w:rsid w:val="00F62B9B"/>
    <w:rsid w:val="00F71B5E"/>
    <w:rsid w:val="00F74C0D"/>
    <w:rsid w:val="00F81872"/>
    <w:rsid w:val="00F824DD"/>
    <w:rsid w:val="00F861C9"/>
    <w:rsid w:val="00F92DFC"/>
    <w:rsid w:val="00F9327D"/>
    <w:rsid w:val="00FA146F"/>
    <w:rsid w:val="00FA3443"/>
    <w:rsid w:val="00FA65CF"/>
    <w:rsid w:val="00FB3DFC"/>
    <w:rsid w:val="00FB6E87"/>
    <w:rsid w:val="00FB7ACE"/>
    <w:rsid w:val="00FC04E6"/>
    <w:rsid w:val="00FC11A0"/>
    <w:rsid w:val="00FC6452"/>
    <w:rsid w:val="00FD2E60"/>
    <w:rsid w:val="00FE2053"/>
    <w:rsid w:val="00FE4070"/>
    <w:rsid w:val="00FE7894"/>
    <w:rsid w:val="00FF0200"/>
    <w:rsid w:val="00FF14B9"/>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Pages>
  <Words>803</Words>
  <Characters>4603</Characters>
  <Application>Microsoft Office Word</Application>
  <DocSecurity>0</DocSecurity>
  <Lines>287</Lines>
  <Paragraphs>245</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5161</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10</cp:revision>
  <cp:lastPrinted>2026-01-23T17:36:00Z</cp:lastPrinted>
  <dcterms:created xsi:type="dcterms:W3CDTF">2026-04-28T15:05:00Z</dcterms:created>
  <dcterms:modified xsi:type="dcterms:W3CDTF">2026-05-07T19:27:00Z</dcterms:modified>
</cp:coreProperties>
</file>