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71B94E3F"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474740">
        <w:rPr>
          <w:sz w:val="24"/>
          <w:u w:val="single"/>
        </w:rPr>
        <w:t>November 10</w:t>
      </w:r>
      <w:r w:rsidR="00474740" w:rsidRPr="00474740">
        <w:rPr>
          <w:sz w:val="24"/>
          <w:u w:val="single"/>
          <w:vertAlign w:val="superscript"/>
        </w:rPr>
        <w:t>th</w:t>
      </w:r>
      <w:proofErr w:type="gramStart"/>
      <w:r w:rsidR="00474740">
        <w:rPr>
          <w:sz w:val="24"/>
          <w:u w:val="single"/>
        </w:rPr>
        <w:t xml:space="preserve"> 2025</w:t>
      </w:r>
      <w:proofErr w:type="gramEnd"/>
    </w:p>
    <w:p w14:paraId="1CD0FAFF" w14:textId="77777777" w:rsidR="00EA2447" w:rsidRDefault="00EA2447" w:rsidP="00EA2447">
      <w:pPr>
        <w:rPr>
          <w:sz w:val="24"/>
        </w:rPr>
      </w:pPr>
    </w:p>
    <w:p w14:paraId="7022F52C" w14:textId="735B0B9F"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Sean Cousino, Jason</w:t>
      </w:r>
      <w:r w:rsidR="00EA2447">
        <w:rPr>
          <w:sz w:val="24"/>
        </w:rPr>
        <w:t xml:space="preserve"> Lefebvre</w:t>
      </w:r>
      <w:r w:rsidR="009A0591">
        <w:rPr>
          <w:sz w:val="24"/>
        </w:rPr>
        <w:t>,</w:t>
      </w:r>
      <w:r w:rsidR="00474740">
        <w:rPr>
          <w:sz w:val="24"/>
        </w:rPr>
        <w:t xml:space="preserve"> Erica Welton, Patricia Jackson, Marty </w:t>
      </w:r>
      <w:r w:rsidR="001A45CC">
        <w:rPr>
          <w:sz w:val="24"/>
        </w:rPr>
        <w:t xml:space="preserve">    </w:t>
      </w:r>
      <w:r w:rsidR="00474740">
        <w:rPr>
          <w:sz w:val="24"/>
        </w:rPr>
        <w:t>Feltus, Kurt and Regan Solinsky, Eric Waring,</w:t>
      </w:r>
      <w:r w:rsidR="009A0591">
        <w:rPr>
          <w:sz w:val="24"/>
        </w:rPr>
        <w:t xml:space="preserve"> Paul Hayes(electronically)</w:t>
      </w:r>
    </w:p>
    <w:p w14:paraId="1B3A93AA" w14:textId="77777777" w:rsidR="00EA2447" w:rsidRDefault="00EA2447" w:rsidP="00EA2447">
      <w:pPr>
        <w:rPr>
          <w:sz w:val="24"/>
        </w:rPr>
      </w:pPr>
    </w:p>
    <w:p w14:paraId="70EF9EE7" w14:textId="6E686AAB"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at 5:</w:t>
      </w:r>
      <w:r w:rsidR="004816B1" w:rsidRPr="00303F66">
        <w:rPr>
          <w:sz w:val="24"/>
        </w:rPr>
        <w:t>30</w:t>
      </w:r>
      <w:r w:rsidR="00C155C1" w:rsidRPr="00303F66">
        <w:rPr>
          <w:sz w:val="24"/>
        </w:rPr>
        <w:t xml:space="preserve"> PM by Ken Mason, Chair.</w:t>
      </w:r>
    </w:p>
    <w:p w14:paraId="30307930" w14:textId="77777777" w:rsidR="00C155C1" w:rsidRDefault="00C155C1" w:rsidP="00C155C1">
      <w:pPr>
        <w:ind w:left="360"/>
        <w:rPr>
          <w:sz w:val="24"/>
        </w:rPr>
      </w:pPr>
    </w:p>
    <w:p w14:paraId="02DA73A8" w14:textId="5A901BD6" w:rsidR="007C55D0" w:rsidRPr="006F6832" w:rsidRDefault="00C155C1" w:rsidP="006F6832">
      <w:pPr>
        <w:pStyle w:val="ListParagraph"/>
        <w:numPr>
          <w:ilvl w:val="0"/>
          <w:numId w:val="2"/>
        </w:numPr>
        <w:rPr>
          <w:sz w:val="24"/>
        </w:rPr>
      </w:pPr>
      <w:r>
        <w:rPr>
          <w:sz w:val="24"/>
        </w:rPr>
        <w:t xml:space="preserve"> </w:t>
      </w:r>
      <w:r w:rsidR="00293C8C">
        <w:rPr>
          <w:sz w:val="24"/>
        </w:rPr>
        <w:t>There were no modifications made to the agenda.</w:t>
      </w:r>
    </w:p>
    <w:p w14:paraId="26C89673" w14:textId="77777777" w:rsidR="00341F05" w:rsidRPr="00341F05" w:rsidRDefault="00341F05" w:rsidP="00341F05">
      <w:pPr>
        <w:ind w:left="360"/>
        <w:rPr>
          <w:sz w:val="24"/>
        </w:rPr>
      </w:pPr>
    </w:p>
    <w:p w14:paraId="5E56FF15" w14:textId="34045BF4" w:rsidR="00C155C1" w:rsidRDefault="00C155C1" w:rsidP="00C155C1">
      <w:pPr>
        <w:pStyle w:val="ListParagraph"/>
        <w:numPr>
          <w:ilvl w:val="0"/>
          <w:numId w:val="2"/>
        </w:numPr>
        <w:rPr>
          <w:sz w:val="24"/>
        </w:rPr>
      </w:pPr>
      <w:r>
        <w:rPr>
          <w:sz w:val="24"/>
        </w:rPr>
        <w:t>There was no public comment.</w:t>
      </w:r>
    </w:p>
    <w:p w14:paraId="7AC64B33" w14:textId="77777777" w:rsidR="00E60E31" w:rsidRPr="00E60E31" w:rsidRDefault="00E60E31" w:rsidP="00E60E31">
      <w:pPr>
        <w:pStyle w:val="ListParagraph"/>
        <w:rPr>
          <w:sz w:val="24"/>
        </w:rPr>
      </w:pPr>
    </w:p>
    <w:p w14:paraId="46350324" w14:textId="4FC21734" w:rsidR="00E60E31" w:rsidRDefault="00B902A4" w:rsidP="00C155C1">
      <w:pPr>
        <w:pStyle w:val="ListParagraph"/>
        <w:numPr>
          <w:ilvl w:val="0"/>
          <w:numId w:val="2"/>
        </w:numPr>
        <w:rPr>
          <w:sz w:val="24"/>
        </w:rPr>
      </w:pPr>
      <w:r>
        <w:rPr>
          <w:sz w:val="24"/>
        </w:rPr>
        <w:t>Sean Cousino</w:t>
      </w:r>
      <w:r w:rsidR="00293C8C">
        <w:rPr>
          <w:sz w:val="24"/>
        </w:rPr>
        <w:t xml:space="preserve"> made a motion to approve the minutes of the</w:t>
      </w:r>
      <w:r w:rsidR="00474740">
        <w:rPr>
          <w:sz w:val="24"/>
        </w:rPr>
        <w:t xml:space="preserve"> October 27th</w:t>
      </w:r>
      <w:r w:rsidR="00293C8C">
        <w:rPr>
          <w:sz w:val="24"/>
        </w:rPr>
        <w:t xml:space="preserve"> meeting. The motion was seconded by </w:t>
      </w:r>
      <w:r w:rsidR="00474740">
        <w:rPr>
          <w:sz w:val="24"/>
        </w:rPr>
        <w:t>Ken Mason</w:t>
      </w:r>
      <w:r w:rsidR="00E15708">
        <w:rPr>
          <w:sz w:val="24"/>
        </w:rPr>
        <w:t xml:space="preserve"> and </w:t>
      </w:r>
      <w:r w:rsidR="00293C8C">
        <w:rPr>
          <w:sz w:val="24"/>
        </w:rPr>
        <w:t xml:space="preserve">passed </w:t>
      </w:r>
      <w:r w:rsidR="00474740">
        <w:rPr>
          <w:sz w:val="24"/>
        </w:rPr>
        <w:t>2</w:t>
      </w:r>
      <w:r w:rsidR="00293C8C">
        <w:rPr>
          <w:sz w:val="24"/>
        </w:rPr>
        <w:t xml:space="preserve"> to 0.</w:t>
      </w:r>
    </w:p>
    <w:p w14:paraId="63B55BD8" w14:textId="77777777" w:rsidR="006C4548" w:rsidRPr="006C4548" w:rsidRDefault="006C4548" w:rsidP="006C4548">
      <w:pPr>
        <w:pStyle w:val="ListParagraph"/>
        <w:rPr>
          <w:sz w:val="24"/>
        </w:rPr>
      </w:pPr>
    </w:p>
    <w:p w14:paraId="0BFC28C9" w14:textId="29B2D758" w:rsidR="006C4548" w:rsidRDefault="001A45CC" w:rsidP="00C155C1">
      <w:pPr>
        <w:pStyle w:val="ListParagraph"/>
        <w:numPr>
          <w:ilvl w:val="0"/>
          <w:numId w:val="2"/>
        </w:numPr>
        <w:rPr>
          <w:sz w:val="24"/>
        </w:rPr>
      </w:pPr>
      <w:r>
        <w:rPr>
          <w:sz w:val="24"/>
        </w:rPr>
        <w:t>Kurt and Regan Solinsky took the floor and expressed concern about being placed into a different rate tariff resulting from a recent service upgrade for the</w:t>
      </w:r>
      <w:r w:rsidR="00594A09">
        <w:rPr>
          <w:sz w:val="24"/>
        </w:rPr>
        <w:t xml:space="preserve">ir sugarhouse in Sutton. Pure Gold Sugar House received a grant and installed some new equipment that requires a </w:t>
      </w:r>
      <w:r w:rsidR="00C1665F">
        <w:rPr>
          <w:sz w:val="24"/>
        </w:rPr>
        <w:t>400-amp</w:t>
      </w:r>
      <w:r w:rsidR="00594A09">
        <w:rPr>
          <w:sz w:val="24"/>
        </w:rPr>
        <w:t xml:space="preserve"> service and a 50 </w:t>
      </w:r>
      <w:proofErr w:type="spellStart"/>
      <w:r w:rsidR="00594A09">
        <w:rPr>
          <w:sz w:val="24"/>
        </w:rPr>
        <w:t>kva</w:t>
      </w:r>
      <w:proofErr w:type="spellEnd"/>
      <w:r w:rsidR="00594A09">
        <w:rPr>
          <w:sz w:val="24"/>
        </w:rPr>
        <w:t xml:space="preserve"> transformer. The Solinsky’s stated their case as well as Eric Waring of Kirby, another sugar maker interested in upgrading his service as well. Both sugar makers are interested in being in a different tariff </w:t>
      </w:r>
      <w:r w:rsidR="00D611FC">
        <w:rPr>
          <w:sz w:val="24"/>
        </w:rPr>
        <w:t xml:space="preserve">other than the one required from the result of having a 50 </w:t>
      </w:r>
      <w:proofErr w:type="spellStart"/>
      <w:r w:rsidR="00D611FC">
        <w:rPr>
          <w:sz w:val="24"/>
        </w:rPr>
        <w:t>kva</w:t>
      </w:r>
      <w:proofErr w:type="spellEnd"/>
      <w:r w:rsidR="00D611FC">
        <w:rPr>
          <w:sz w:val="24"/>
        </w:rPr>
        <w:t xml:space="preserve"> transformer installed due to increased power consumption. Ken Mason, Board Chairman, responded stating that investigating and creating a new tariff takes a bit of time.  He suggested that the syrup producers present usage numbers to LED so it can be presented to VPPSA to look at the numbers and try to develop a new tariff. LED will work with VPPSA and internally to try to come up with a solution</w:t>
      </w:r>
      <w:r w:rsidR="00C1665F">
        <w:rPr>
          <w:sz w:val="24"/>
        </w:rPr>
        <w:t xml:space="preserve"> if possible.</w:t>
      </w:r>
    </w:p>
    <w:p w14:paraId="2DB3A0BA" w14:textId="77777777" w:rsidR="0024581D" w:rsidRPr="0024581D" w:rsidRDefault="0024581D" w:rsidP="0024581D">
      <w:pPr>
        <w:pStyle w:val="ListParagraph"/>
        <w:rPr>
          <w:sz w:val="24"/>
        </w:rPr>
      </w:pPr>
    </w:p>
    <w:p w14:paraId="3F6C02C9" w14:textId="68FB2D61" w:rsidR="0024581D" w:rsidRDefault="0024581D" w:rsidP="00C155C1">
      <w:pPr>
        <w:pStyle w:val="ListParagraph"/>
        <w:numPr>
          <w:ilvl w:val="0"/>
          <w:numId w:val="2"/>
        </w:numPr>
        <w:rPr>
          <w:sz w:val="24"/>
        </w:rPr>
      </w:pPr>
      <w:r>
        <w:rPr>
          <w:sz w:val="24"/>
        </w:rPr>
        <w:t>Erica Welton, financial manager, informed the board that LED employees will no longer receive the benefit of an HSA or HRA account. This amounted to a $2400.00 benefit for employees to apply to deductibles. The board took it under advisement.</w:t>
      </w:r>
    </w:p>
    <w:p w14:paraId="5BD2AFBD" w14:textId="77777777" w:rsidR="0024581D" w:rsidRPr="0024581D" w:rsidRDefault="0024581D" w:rsidP="0024581D">
      <w:pPr>
        <w:pStyle w:val="ListParagraph"/>
        <w:rPr>
          <w:sz w:val="24"/>
        </w:rPr>
      </w:pPr>
    </w:p>
    <w:p w14:paraId="76DEC905" w14:textId="79932AB8" w:rsidR="0024581D" w:rsidRDefault="0024581D" w:rsidP="00C155C1">
      <w:pPr>
        <w:pStyle w:val="ListParagraph"/>
        <w:numPr>
          <w:ilvl w:val="0"/>
          <w:numId w:val="2"/>
        </w:numPr>
        <w:rPr>
          <w:sz w:val="24"/>
        </w:rPr>
      </w:pPr>
      <w:r>
        <w:rPr>
          <w:sz w:val="24"/>
        </w:rPr>
        <w:t xml:space="preserve">The board was informed that VPPSA is looking into the possibility of a PPA with Vermont Renewable Gas </w:t>
      </w:r>
      <w:r w:rsidR="00A139F6">
        <w:rPr>
          <w:sz w:val="24"/>
        </w:rPr>
        <w:t>Biomass project</w:t>
      </w:r>
      <w:r>
        <w:rPr>
          <w:sz w:val="24"/>
        </w:rPr>
        <w:t>. One of the deciding factors will be if the project qualifies as tier II or Tier IV</w:t>
      </w:r>
      <w:r w:rsidR="00A139F6">
        <w:rPr>
          <w:sz w:val="24"/>
        </w:rPr>
        <w:t xml:space="preserve">, as well as </w:t>
      </w:r>
      <w:r w:rsidR="00E32B10">
        <w:rPr>
          <w:sz w:val="24"/>
        </w:rPr>
        <w:t>the terms</w:t>
      </w:r>
      <w:r w:rsidR="00A139F6">
        <w:rPr>
          <w:sz w:val="24"/>
        </w:rPr>
        <w:t xml:space="preserve"> of the contract.</w:t>
      </w:r>
    </w:p>
    <w:p w14:paraId="30C020B5" w14:textId="77777777" w:rsidR="00A139F6" w:rsidRPr="00A139F6" w:rsidRDefault="00A139F6" w:rsidP="00A139F6">
      <w:pPr>
        <w:pStyle w:val="ListParagraph"/>
        <w:rPr>
          <w:sz w:val="24"/>
        </w:rPr>
      </w:pPr>
    </w:p>
    <w:p w14:paraId="358B015D" w14:textId="52FC7049" w:rsidR="00A139F6" w:rsidRDefault="00A139F6" w:rsidP="00C155C1">
      <w:pPr>
        <w:pStyle w:val="ListParagraph"/>
        <w:numPr>
          <w:ilvl w:val="0"/>
          <w:numId w:val="2"/>
        </w:numPr>
        <w:rPr>
          <w:sz w:val="24"/>
        </w:rPr>
      </w:pPr>
      <w:r>
        <w:rPr>
          <w:sz w:val="24"/>
        </w:rPr>
        <w:t>In the GM updates:</w:t>
      </w:r>
    </w:p>
    <w:p w14:paraId="24FF7507" w14:textId="77777777" w:rsidR="00A139F6" w:rsidRPr="00A139F6" w:rsidRDefault="00A139F6" w:rsidP="00A139F6">
      <w:pPr>
        <w:pStyle w:val="ListParagraph"/>
        <w:rPr>
          <w:sz w:val="24"/>
        </w:rPr>
      </w:pPr>
    </w:p>
    <w:p w14:paraId="10659B32" w14:textId="5FADF448" w:rsidR="00A139F6" w:rsidRDefault="00A139F6" w:rsidP="00A139F6">
      <w:pPr>
        <w:pStyle w:val="ListParagraph"/>
        <w:numPr>
          <w:ilvl w:val="0"/>
          <w:numId w:val="19"/>
        </w:numPr>
        <w:rPr>
          <w:sz w:val="24"/>
        </w:rPr>
      </w:pPr>
      <w:r>
        <w:rPr>
          <w:sz w:val="24"/>
        </w:rPr>
        <w:lastRenderedPageBreak/>
        <w:t xml:space="preserve">The first phase of the upgrade of the LED phone system has been completed. The phones are operating as expected with the phone tree being the most notable change. Customers calling in initially hear a phone tree directing them to the desired department. This has made a significant improvement </w:t>
      </w:r>
      <w:r w:rsidR="007D43DF">
        <w:rPr>
          <w:sz w:val="24"/>
        </w:rPr>
        <w:t>in</w:t>
      </w:r>
      <w:r>
        <w:rPr>
          <w:sz w:val="24"/>
        </w:rPr>
        <w:t xml:space="preserve"> the flow of information in the office. There is one more step needed to complete the </w:t>
      </w:r>
      <w:r w:rsidR="007D43DF">
        <w:rPr>
          <w:sz w:val="24"/>
        </w:rPr>
        <w:t>installation</w:t>
      </w:r>
      <w:r>
        <w:rPr>
          <w:sz w:val="24"/>
        </w:rPr>
        <w:t>.</w:t>
      </w:r>
    </w:p>
    <w:p w14:paraId="07A72F32" w14:textId="255E4A49" w:rsidR="00A139F6" w:rsidRDefault="00A139F6" w:rsidP="00A139F6">
      <w:pPr>
        <w:pStyle w:val="ListParagraph"/>
        <w:numPr>
          <w:ilvl w:val="0"/>
          <w:numId w:val="19"/>
        </w:numPr>
        <w:rPr>
          <w:sz w:val="24"/>
        </w:rPr>
      </w:pPr>
      <w:r>
        <w:rPr>
          <w:sz w:val="24"/>
        </w:rPr>
        <w:t xml:space="preserve">The first step of the </w:t>
      </w:r>
      <w:proofErr w:type="spellStart"/>
      <w:r>
        <w:rPr>
          <w:sz w:val="24"/>
        </w:rPr>
        <w:t>Mpower</w:t>
      </w:r>
      <w:proofErr w:type="spellEnd"/>
      <w:r>
        <w:rPr>
          <w:sz w:val="24"/>
        </w:rPr>
        <w:t xml:space="preserve"> upgrade has been completed with the migration of OMS and Integrator to a newly installed server in the LED main office. The next step will be the auto cad installation as well as the outward facing outage map for customers.</w:t>
      </w:r>
    </w:p>
    <w:p w14:paraId="5F10BB84" w14:textId="22B99F7B" w:rsidR="007D43DF" w:rsidRDefault="007D43DF" w:rsidP="00A139F6">
      <w:pPr>
        <w:pStyle w:val="ListParagraph"/>
        <w:numPr>
          <w:ilvl w:val="0"/>
          <w:numId w:val="19"/>
        </w:numPr>
        <w:rPr>
          <w:sz w:val="24"/>
        </w:rPr>
      </w:pPr>
      <w:r>
        <w:rPr>
          <w:sz w:val="24"/>
        </w:rPr>
        <w:t>Repairs on the Great Falls penstock have been completed. Eight holes were patched. Additionally, the headgate replacement is underway. Classen’s Crane Service will be on sight Monday November 24</w:t>
      </w:r>
      <w:r w:rsidRPr="007D43DF">
        <w:rPr>
          <w:sz w:val="24"/>
          <w:vertAlign w:val="superscript"/>
        </w:rPr>
        <w:t>th</w:t>
      </w:r>
      <w:r>
        <w:rPr>
          <w:sz w:val="24"/>
        </w:rPr>
        <w:t xml:space="preserve"> to pull the old head gates. The new headgates will be fabricated and Classen’s will install them.</w:t>
      </w:r>
    </w:p>
    <w:p w14:paraId="4B4CCAE4" w14:textId="77777777" w:rsidR="007D43DF" w:rsidRDefault="007D43DF" w:rsidP="007D43DF">
      <w:pPr>
        <w:pStyle w:val="ListParagraph"/>
        <w:ind w:left="2160"/>
        <w:rPr>
          <w:sz w:val="24"/>
        </w:rPr>
      </w:pPr>
    </w:p>
    <w:p w14:paraId="02AEAFB7" w14:textId="5D7DC5A2" w:rsidR="007D43DF" w:rsidRDefault="007D43DF" w:rsidP="007D43DF">
      <w:pPr>
        <w:pStyle w:val="ListParagraph"/>
        <w:numPr>
          <w:ilvl w:val="0"/>
          <w:numId w:val="2"/>
        </w:numPr>
        <w:rPr>
          <w:sz w:val="24"/>
        </w:rPr>
      </w:pPr>
      <w:r>
        <w:rPr>
          <w:sz w:val="24"/>
        </w:rPr>
        <w:t>There was no other business</w:t>
      </w:r>
    </w:p>
    <w:p w14:paraId="7F5E9BD6" w14:textId="77777777" w:rsidR="007D43DF" w:rsidRDefault="007D43DF" w:rsidP="007D43DF">
      <w:pPr>
        <w:pStyle w:val="ListParagraph"/>
        <w:rPr>
          <w:sz w:val="24"/>
        </w:rPr>
      </w:pPr>
    </w:p>
    <w:p w14:paraId="39D66AFB" w14:textId="07CB44E1" w:rsidR="007D43DF" w:rsidRDefault="007D43DF" w:rsidP="007D43DF">
      <w:pPr>
        <w:pStyle w:val="ListParagraph"/>
        <w:numPr>
          <w:ilvl w:val="0"/>
          <w:numId w:val="2"/>
        </w:numPr>
        <w:rPr>
          <w:sz w:val="24"/>
        </w:rPr>
      </w:pPr>
      <w:r>
        <w:rPr>
          <w:sz w:val="24"/>
        </w:rPr>
        <w:t>There was no executive session.</w:t>
      </w:r>
    </w:p>
    <w:p w14:paraId="4893ADD4" w14:textId="77777777" w:rsidR="007D43DF" w:rsidRPr="007D43DF" w:rsidRDefault="007D43DF" w:rsidP="007D43DF">
      <w:pPr>
        <w:pStyle w:val="ListParagraph"/>
        <w:rPr>
          <w:sz w:val="24"/>
        </w:rPr>
      </w:pPr>
    </w:p>
    <w:p w14:paraId="2A84ED63" w14:textId="72EBA917" w:rsidR="007D43DF" w:rsidRPr="007D43DF" w:rsidRDefault="00FF0200" w:rsidP="007D43DF">
      <w:pPr>
        <w:pStyle w:val="ListParagraph"/>
        <w:numPr>
          <w:ilvl w:val="0"/>
          <w:numId w:val="2"/>
        </w:numPr>
        <w:rPr>
          <w:sz w:val="24"/>
        </w:rPr>
      </w:pPr>
      <w:r>
        <w:rPr>
          <w:sz w:val="24"/>
        </w:rPr>
        <w:t>A motion to adjourn was made by Sean Cousino, seconded by Ken Mason. Meeting was adjourned at 6:51 PM.</w:t>
      </w:r>
    </w:p>
    <w:p w14:paraId="044FBEE8" w14:textId="77777777" w:rsidR="007D43DF" w:rsidRPr="007D43DF" w:rsidRDefault="007D43DF" w:rsidP="007D43DF">
      <w:pPr>
        <w:rPr>
          <w:sz w:val="24"/>
        </w:rPr>
      </w:pPr>
    </w:p>
    <w:p w14:paraId="19FC5A34" w14:textId="77777777" w:rsidR="00457683" w:rsidRPr="00457683" w:rsidRDefault="00457683" w:rsidP="00457683">
      <w:pPr>
        <w:pStyle w:val="ListParagraph"/>
        <w:rPr>
          <w:sz w:val="24"/>
        </w:rPr>
      </w:pPr>
    </w:p>
    <w:p w14:paraId="704B760A" w14:textId="77777777" w:rsidR="00457683" w:rsidRPr="006C4548" w:rsidRDefault="00457683" w:rsidP="006C4548">
      <w:pPr>
        <w:rPr>
          <w:sz w:val="24"/>
        </w:rPr>
      </w:pPr>
    </w:p>
    <w:p w14:paraId="0046812F" w14:textId="77777777" w:rsidR="00613A85" w:rsidRPr="00613A85" w:rsidRDefault="00613A85" w:rsidP="00613A85">
      <w:pPr>
        <w:pStyle w:val="ListParagraph"/>
        <w:rPr>
          <w:sz w:val="24"/>
        </w:rPr>
      </w:pPr>
    </w:p>
    <w:p w14:paraId="04B2C496" w14:textId="77777777" w:rsidR="00990568" w:rsidRDefault="00990568" w:rsidP="00FC04E6">
      <w:pPr>
        <w:rPr>
          <w:sz w:val="24"/>
        </w:rPr>
      </w:pPr>
    </w:p>
    <w:sectPr w:rsidR="00990568" w:rsidSect="00C53DC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90B1" w14:textId="77777777" w:rsidR="002A03EA" w:rsidRDefault="002A03EA">
      <w:r>
        <w:separator/>
      </w:r>
    </w:p>
  </w:endnote>
  <w:endnote w:type="continuationSeparator" w:id="0">
    <w:p w14:paraId="095279C0" w14:textId="77777777" w:rsidR="002A03EA" w:rsidRDefault="002A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F3A3" w14:textId="77777777" w:rsidR="002A03EA" w:rsidRDefault="002A03EA">
      <w:r>
        <w:separator/>
      </w:r>
    </w:p>
  </w:footnote>
  <w:footnote w:type="continuationSeparator" w:id="0">
    <w:p w14:paraId="5CE06D19" w14:textId="77777777" w:rsidR="002A03EA" w:rsidRDefault="002A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2654D0"/>
    <w:multiLevelType w:val="hybridMultilevel"/>
    <w:tmpl w:val="A6E4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4"/>
  </w:num>
  <w:num w:numId="2" w16cid:durableId="375281922">
    <w:abstractNumId w:val="3"/>
  </w:num>
  <w:num w:numId="3" w16cid:durableId="1843428032">
    <w:abstractNumId w:val="5"/>
  </w:num>
  <w:num w:numId="4" w16cid:durableId="469565793">
    <w:abstractNumId w:val="4"/>
  </w:num>
  <w:num w:numId="5" w16cid:durableId="460345250">
    <w:abstractNumId w:val="9"/>
  </w:num>
  <w:num w:numId="6" w16cid:durableId="1602376345">
    <w:abstractNumId w:val="2"/>
  </w:num>
  <w:num w:numId="7" w16cid:durableId="2025394365">
    <w:abstractNumId w:val="16"/>
  </w:num>
  <w:num w:numId="8" w16cid:durableId="1854223502">
    <w:abstractNumId w:val="18"/>
  </w:num>
  <w:num w:numId="9" w16cid:durableId="2103183698">
    <w:abstractNumId w:val="12"/>
  </w:num>
  <w:num w:numId="10" w16cid:durableId="269241287">
    <w:abstractNumId w:val="10"/>
  </w:num>
  <w:num w:numId="11" w16cid:durableId="768818651">
    <w:abstractNumId w:val="1"/>
  </w:num>
  <w:num w:numId="12" w16cid:durableId="639192052">
    <w:abstractNumId w:val="0"/>
  </w:num>
  <w:num w:numId="13" w16cid:durableId="2051950655">
    <w:abstractNumId w:val="15"/>
  </w:num>
  <w:num w:numId="14" w16cid:durableId="1696732349">
    <w:abstractNumId w:val="13"/>
  </w:num>
  <w:num w:numId="15" w16cid:durableId="1918632494">
    <w:abstractNumId w:val="8"/>
  </w:num>
  <w:num w:numId="16" w16cid:durableId="1106267729">
    <w:abstractNumId w:val="11"/>
  </w:num>
  <w:num w:numId="17" w16cid:durableId="404685705">
    <w:abstractNumId w:val="6"/>
  </w:num>
  <w:num w:numId="18" w16cid:durableId="11104452">
    <w:abstractNumId w:val="17"/>
  </w:num>
  <w:num w:numId="19" w16cid:durableId="851652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201D7"/>
    <w:rsid w:val="00032652"/>
    <w:rsid w:val="00035007"/>
    <w:rsid w:val="0004649F"/>
    <w:rsid w:val="00047984"/>
    <w:rsid w:val="00050BC5"/>
    <w:rsid w:val="00056EFD"/>
    <w:rsid w:val="0006277B"/>
    <w:rsid w:val="00070CA4"/>
    <w:rsid w:val="00090D4A"/>
    <w:rsid w:val="00093C21"/>
    <w:rsid w:val="000A5AE9"/>
    <w:rsid w:val="000B1BBE"/>
    <w:rsid w:val="000B3F0A"/>
    <w:rsid w:val="000D6708"/>
    <w:rsid w:val="000D725D"/>
    <w:rsid w:val="000F648D"/>
    <w:rsid w:val="00120D03"/>
    <w:rsid w:val="001227A5"/>
    <w:rsid w:val="00122982"/>
    <w:rsid w:val="00123FE7"/>
    <w:rsid w:val="00125799"/>
    <w:rsid w:val="00125DB1"/>
    <w:rsid w:val="00126E3E"/>
    <w:rsid w:val="0013151B"/>
    <w:rsid w:val="00135941"/>
    <w:rsid w:val="001410E3"/>
    <w:rsid w:val="001454AB"/>
    <w:rsid w:val="001505E1"/>
    <w:rsid w:val="00155CC5"/>
    <w:rsid w:val="00167C8C"/>
    <w:rsid w:val="00186A96"/>
    <w:rsid w:val="00187169"/>
    <w:rsid w:val="00191BD3"/>
    <w:rsid w:val="001A4092"/>
    <w:rsid w:val="001A45CC"/>
    <w:rsid w:val="001A7E06"/>
    <w:rsid w:val="001B45CF"/>
    <w:rsid w:val="001C2382"/>
    <w:rsid w:val="001C7615"/>
    <w:rsid w:val="001D05E2"/>
    <w:rsid w:val="001F2905"/>
    <w:rsid w:val="001F5F04"/>
    <w:rsid w:val="001F679E"/>
    <w:rsid w:val="00210FB7"/>
    <w:rsid w:val="002201F0"/>
    <w:rsid w:val="0024581D"/>
    <w:rsid w:val="002532AF"/>
    <w:rsid w:val="0027073C"/>
    <w:rsid w:val="00273B93"/>
    <w:rsid w:val="002773D0"/>
    <w:rsid w:val="00280BC7"/>
    <w:rsid w:val="00293C8C"/>
    <w:rsid w:val="002A03EA"/>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3F66"/>
    <w:rsid w:val="003068B9"/>
    <w:rsid w:val="003116F2"/>
    <w:rsid w:val="00327B3B"/>
    <w:rsid w:val="0033158B"/>
    <w:rsid w:val="00340187"/>
    <w:rsid w:val="00341D47"/>
    <w:rsid w:val="00341F05"/>
    <w:rsid w:val="003424B0"/>
    <w:rsid w:val="00353190"/>
    <w:rsid w:val="0036428B"/>
    <w:rsid w:val="0036594C"/>
    <w:rsid w:val="00371F02"/>
    <w:rsid w:val="00375357"/>
    <w:rsid w:val="00377121"/>
    <w:rsid w:val="00381962"/>
    <w:rsid w:val="00387F41"/>
    <w:rsid w:val="003B624C"/>
    <w:rsid w:val="003D1C48"/>
    <w:rsid w:val="003F6CB4"/>
    <w:rsid w:val="0040288C"/>
    <w:rsid w:val="004216A8"/>
    <w:rsid w:val="00427E93"/>
    <w:rsid w:val="004311F0"/>
    <w:rsid w:val="00432C1F"/>
    <w:rsid w:val="0043522F"/>
    <w:rsid w:val="00442573"/>
    <w:rsid w:val="00444031"/>
    <w:rsid w:val="004514A8"/>
    <w:rsid w:val="00457637"/>
    <w:rsid w:val="00457683"/>
    <w:rsid w:val="004622DB"/>
    <w:rsid w:val="00466EE8"/>
    <w:rsid w:val="00471C04"/>
    <w:rsid w:val="00474740"/>
    <w:rsid w:val="00477607"/>
    <w:rsid w:val="00477D67"/>
    <w:rsid w:val="004816B1"/>
    <w:rsid w:val="00490C84"/>
    <w:rsid w:val="004B4679"/>
    <w:rsid w:val="004B685E"/>
    <w:rsid w:val="004C698E"/>
    <w:rsid w:val="004D1152"/>
    <w:rsid w:val="004E00D2"/>
    <w:rsid w:val="004E1C2A"/>
    <w:rsid w:val="004E36DE"/>
    <w:rsid w:val="004E7B2F"/>
    <w:rsid w:val="00503053"/>
    <w:rsid w:val="0051306F"/>
    <w:rsid w:val="00513953"/>
    <w:rsid w:val="00520D19"/>
    <w:rsid w:val="005325E6"/>
    <w:rsid w:val="00546E4C"/>
    <w:rsid w:val="00556809"/>
    <w:rsid w:val="00556DDA"/>
    <w:rsid w:val="00563544"/>
    <w:rsid w:val="0057312A"/>
    <w:rsid w:val="00583F53"/>
    <w:rsid w:val="00587170"/>
    <w:rsid w:val="005915D0"/>
    <w:rsid w:val="005930AA"/>
    <w:rsid w:val="00594A09"/>
    <w:rsid w:val="005A1E39"/>
    <w:rsid w:val="005B5489"/>
    <w:rsid w:val="005C2A08"/>
    <w:rsid w:val="005D0D38"/>
    <w:rsid w:val="005D5434"/>
    <w:rsid w:val="005F10FF"/>
    <w:rsid w:val="005F395A"/>
    <w:rsid w:val="006071DC"/>
    <w:rsid w:val="0061297C"/>
    <w:rsid w:val="00613A85"/>
    <w:rsid w:val="00617AD8"/>
    <w:rsid w:val="006328F9"/>
    <w:rsid w:val="00644CF0"/>
    <w:rsid w:val="0064683D"/>
    <w:rsid w:val="00667B2D"/>
    <w:rsid w:val="00671151"/>
    <w:rsid w:val="00672F6F"/>
    <w:rsid w:val="00674958"/>
    <w:rsid w:val="00675245"/>
    <w:rsid w:val="00677BCD"/>
    <w:rsid w:val="0068224A"/>
    <w:rsid w:val="00695B4A"/>
    <w:rsid w:val="006B1BAA"/>
    <w:rsid w:val="006C4548"/>
    <w:rsid w:val="006C6024"/>
    <w:rsid w:val="006D6A6D"/>
    <w:rsid w:val="006D75C4"/>
    <w:rsid w:val="006E48C9"/>
    <w:rsid w:val="006E6701"/>
    <w:rsid w:val="006F1383"/>
    <w:rsid w:val="006F1614"/>
    <w:rsid w:val="006F3A38"/>
    <w:rsid w:val="006F6832"/>
    <w:rsid w:val="00707970"/>
    <w:rsid w:val="0071776D"/>
    <w:rsid w:val="00724367"/>
    <w:rsid w:val="00733C73"/>
    <w:rsid w:val="00740F8D"/>
    <w:rsid w:val="00746264"/>
    <w:rsid w:val="00746D68"/>
    <w:rsid w:val="00752FE9"/>
    <w:rsid w:val="00753F7F"/>
    <w:rsid w:val="0075410D"/>
    <w:rsid w:val="00754606"/>
    <w:rsid w:val="00766A42"/>
    <w:rsid w:val="007710AD"/>
    <w:rsid w:val="007810CF"/>
    <w:rsid w:val="00781BA2"/>
    <w:rsid w:val="007851E4"/>
    <w:rsid w:val="00785BB8"/>
    <w:rsid w:val="0079081B"/>
    <w:rsid w:val="007961DD"/>
    <w:rsid w:val="007C20F1"/>
    <w:rsid w:val="007C2599"/>
    <w:rsid w:val="007C2CB1"/>
    <w:rsid w:val="007C4DF5"/>
    <w:rsid w:val="007C55D0"/>
    <w:rsid w:val="007D34E6"/>
    <w:rsid w:val="007D43DF"/>
    <w:rsid w:val="007E1E80"/>
    <w:rsid w:val="007E3C31"/>
    <w:rsid w:val="007F4E02"/>
    <w:rsid w:val="007F73CC"/>
    <w:rsid w:val="00804C29"/>
    <w:rsid w:val="008078C6"/>
    <w:rsid w:val="008108EC"/>
    <w:rsid w:val="008109FA"/>
    <w:rsid w:val="0082027E"/>
    <w:rsid w:val="008211DE"/>
    <w:rsid w:val="008304AC"/>
    <w:rsid w:val="008318F3"/>
    <w:rsid w:val="008511BD"/>
    <w:rsid w:val="0085291B"/>
    <w:rsid w:val="00860ED2"/>
    <w:rsid w:val="00864A63"/>
    <w:rsid w:val="00881415"/>
    <w:rsid w:val="00885187"/>
    <w:rsid w:val="00892B4F"/>
    <w:rsid w:val="008B2F2A"/>
    <w:rsid w:val="008C2A21"/>
    <w:rsid w:val="008D15FA"/>
    <w:rsid w:val="008D2120"/>
    <w:rsid w:val="008D5CB6"/>
    <w:rsid w:val="008E06A2"/>
    <w:rsid w:val="00902CEC"/>
    <w:rsid w:val="00921474"/>
    <w:rsid w:val="00922B00"/>
    <w:rsid w:val="0092675C"/>
    <w:rsid w:val="00935995"/>
    <w:rsid w:val="0094648D"/>
    <w:rsid w:val="00960BEF"/>
    <w:rsid w:val="009811BF"/>
    <w:rsid w:val="00982CFF"/>
    <w:rsid w:val="00990568"/>
    <w:rsid w:val="00994A73"/>
    <w:rsid w:val="009A0591"/>
    <w:rsid w:val="009A56DB"/>
    <w:rsid w:val="009B443E"/>
    <w:rsid w:val="009B510F"/>
    <w:rsid w:val="009C3951"/>
    <w:rsid w:val="009F6867"/>
    <w:rsid w:val="00A013E8"/>
    <w:rsid w:val="00A0612B"/>
    <w:rsid w:val="00A118B2"/>
    <w:rsid w:val="00A139F6"/>
    <w:rsid w:val="00A1699A"/>
    <w:rsid w:val="00A22D3C"/>
    <w:rsid w:val="00A24E96"/>
    <w:rsid w:val="00A2609D"/>
    <w:rsid w:val="00A33345"/>
    <w:rsid w:val="00A37A77"/>
    <w:rsid w:val="00A46D9B"/>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523F7"/>
    <w:rsid w:val="00B62D71"/>
    <w:rsid w:val="00B83C39"/>
    <w:rsid w:val="00B84E6F"/>
    <w:rsid w:val="00B902A4"/>
    <w:rsid w:val="00B92E30"/>
    <w:rsid w:val="00BA1FD6"/>
    <w:rsid w:val="00BA5D8E"/>
    <w:rsid w:val="00BC4484"/>
    <w:rsid w:val="00BE0D65"/>
    <w:rsid w:val="00BE44CE"/>
    <w:rsid w:val="00BE5D0A"/>
    <w:rsid w:val="00BE5E40"/>
    <w:rsid w:val="00BF1DE1"/>
    <w:rsid w:val="00BF4B21"/>
    <w:rsid w:val="00C016C0"/>
    <w:rsid w:val="00C155C1"/>
    <w:rsid w:val="00C1665F"/>
    <w:rsid w:val="00C23A73"/>
    <w:rsid w:val="00C25854"/>
    <w:rsid w:val="00C25AD5"/>
    <w:rsid w:val="00C25B1C"/>
    <w:rsid w:val="00C32870"/>
    <w:rsid w:val="00C36FC7"/>
    <w:rsid w:val="00C37106"/>
    <w:rsid w:val="00C53DC4"/>
    <w:rsid w:val="00C62BFF"/>
    <w:rsid w:val="00C63AC9"/>
    <w:rsid w:val="00C70AD7"/>
    <w:rsid w:val="00C754FE"/>
    <w:rsid w:val="00C813C2"/>
    <w:rsid w:val="00C827A2"/>
    <w:rsid w:val="00C92AB6"/>
    <w:rsid w:val="00CC1B41"/>
    <w:rsid w:val="00CC2F18"/>
    <w:rsid w:val="00D00D09"/>
    <w:rsid w:val="00D02E75"/>
    <w:rsid w:val="00D1417F"/>
    <w:rsid w:val="00D26F55"/>
    <w:rsid w:val="00D3096C"/>
    <w:rsid w:val="00D35CAA"/>
    <w:rsid w:val="00D374CA"/>
    <w:rsid w:val="00D434CF"/>
    <w:rsid w:val="00D55EDD"/>
    <w:rsid w:val="00D611FC"/>
    <w:rsid w:val="00D65D91"/>
    <w:rsid w:val="00D76A26"/>
    <w:rsid w:val="00D80C8E"/>
    <w:rsid w:val="00D877AF"/>
    <w:rsid w:val="00DA15F0"/>
    <w:rsid w:val="00DA5414"/>
    <w:rsid w:val="00DB333E"/>
    <w:rsid w:val="00DB38BE"/>
    <w:rsid w:val="00DB67BD"/>
    <w:rsid w:val="00DC2238"/>
    <w:rsid w:val="00DC4762"/>
    <w:rsid w:val="00DE1BDB"/>
    <w:rsid w:val="00DE341C"/>
    <w:rsid w:val="00DE7BF7"/>
    <w:rsid w:val="00DF7FAB"/>
    <w:rsid w:val="00E00F3F"/>
    <w:rsid w:val="00E15708"/>
    <w:rsid w:val="00E20095"/>
    <w:rsid w:val="00E2188C"/>
    <w:rsid w:val="00E32B10"/>
    <w:rsid w:val="00E34ED3"/>
    <w:rsid w:val="00E37E8E"/>
    <w:rsid w:val="00E55F82"/>
    <w:rsid w:val="00E60E31"/>
    <w:rsid w:val="00E615E7"/>
    <w:rsid w:val="00E743DE"/>
    <w:rsid w:val="00E96695"/>
    <w:rsid w:val="00EA0C9F"/>
    <w:rsid w:val="00EA2447"/>
    <w:rsid w:val="00EB6EC3"/>
    <w:rsid w:val="00EC396D"/>
    <w:rsid w:val="00ED2EAA"/>
    <w:rsid w:val="00EE1563"/>
    <w:rsid w:val="00EE5297"/>
    <w:rsid w:val="00EE5446"/>
    <w:rsid w:val="00F00DFB"/>
    <w:rsid w:val="00F101F1"/>
    <w:rsid w:val="00F11A8D"/>
    <w:rsid w:val="00F16CF6"/>
    <w:rsid w:val="00F23487"/>
    <w:rsid w:val="00F26223"/>
    <w:rsid w:val="00F402B3"/>
    <w:rsid w:val="00F44228"/>
    <w:rsid w:val="00F45592"/>
    <w:rsid w:val="00F52CC7"/>
    <w:rsid w:val="00F62B9B"/>
    <w:rsid w:val="00F71B5E"/>
    <w:rsid w:val="00F861C9"/>
    <w:rsid w:val="00F92DFC"/>
    <w:rsid w:val="00FB7ACE"/>
    <w:rsid w:val="00FC04E6"/>
    <w:rsid w:val="00FC11A0"/>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508</Words>
  <Characters>2628</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3081</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8</cp:revision>
  <cp:lastPrinted>2023-06-22T19:21:00Z</cp:lastPrinted>
  <dcterms:created xsi:type="dcterms:W3CDTF">2025-11-13T13:28:00Z</dcterms:created>
  <dcterms:modified xsi:type="dcterms:W3CDTF">2025-11-16T21:50:00Z</dcterms:modified>
</cp:coreProperties>
</file>