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809F" w14:textId="77777777" w:rsidR="00194D7D" w:rsidRDefault="00924443">
      <w:pPr>
        <w:jc w:val="center"/>
        <w:rPr>
          <w:b/>
          <w:bCs/>
          <w:sz w:val="40"/>
          <w:szCs w:val="40"/>
          <w:lang w:val="en-US"/>
        </w:rPr>
      </w:pPr>
      <w:r>
        <w:rPr>
          <w:b/>
          <w:bCs/>
          <w:sz w:val="40"/>
          <w:szCs w:val="40"/>
          <w:lang w:val="en-US"/>
        </w:rPr>
        <w:t xml:space="preserve">Danish Data Center Industry Awards </w:t>
      </w:r>
    </w:p>
    <w:p w14:paraId="006780A0" w14:textId="57F446C9" w:rsidR="00194D7D" w:rsidRDefault="00924443">
      <w:pPr>
        <w:jc w:val="center"/>
        <w:rPr>
          <w:b/>
          <w:bCs/>
          <w:sz w:val="40"/>
          <w:szCs w:val="40"/>
          <w:lang w:val="en-US"/>
        </w:rPr>
      </w:pPr>
      <w:r>
        <w:rPr>
          <w:b/>
          <w:bCs/>
          <w:sz w:val="40"/>
          <w:szCs w:val="40"/>
          <w:lang w:val="en-US"/>
        </w:rPr>
        <w:t>Application Form 202</w:t>
      </w:r>
      <w:r w:rsidR="00882FF3">
        <w:rPr>
          <w:b/>
          <w:bCs/>
          <w:sz w:val="40"/>
          <w:szCs w:val="40"/>
          <w:lang w:val="en-US"/>
        </w:rPr>
        <w:t>6</w:t>
      </w:r>
    </w:p>
    <w:p w14:paraId="006780A1" w14:textId="77777777" w:rsidR="00194D7D" w:rsidRDefault="00194D7D">
      <w:pPr>
        <w:jc w:val="center"/>
        <w:rPr>
          <w:b/>
          <w:bCs/>
          <w:color w:val="0000FF"/>
          <w:sz w:val="28"/>
          <w:szCs w:val="28"/>
          <w:lang w:val="en-US"/>
        </w:rPr>
      </w:pPr>
    </w:p>
    <w:p w14:paraId="006780A2" w14:textId="77777777" w:rsidR="00194D7D" w:rsidRDefault="00924443">
      <w:pPr>
        <w:jc w:val="center"/>
        <w:rPr>
          <w:b/>
          <w:bCs/>
          <w:color w:val="0000FF"/>
          <w:sz w:val="28"/>
          <w:szCs w:val="28"/>
          <w:lang w:val="en-US"/>
        </w:rPr>
      </w:pPr>
      <w:r>
        <w:rPr>
          <w:b/>
          <w:bCs/>
          <w:color w:val="0000FF"/>
          <w:sz w:val="28"/>
          <w:szCs w:val="28"/>
          <w:lang w:val="en-US"/>
        </w:rPr>
        <w:t xml:space="preserve">Category: Young Talent </w:t>
      </w:r>
    </w:p>
    <w:p w14:paraId="006780A3" w14:textId="77777777" w:rsidR="00194D7D" w:rsidRDefault="00924443">
      <w:pPr>
        <w:jc w:val="center"/>
        <w:rPr>
          <w:b/>
          <w:bCs/>
          <w:color w:val="0000FF"/>
          <w:sz w:val="28"/>
          <w:szCs w:val="28"/>
          <w:lang w:val="en-US"/>
        </w:rPr>
      </w:pPr>
      <w:r>
        <w:rPr>
          <w:b/>
          <w:bCs/>
          <w:color w:val="0000FF"/>
          <w:sz w:val="28"/>
          <w:szCs w:val="28"/>
          <w:lang w:val="en-US"/>
        </w:rPr>
        <w:t>Supported by:</w:t>
      </w:r>
    </w:p>
    <w:p w14:paraId="006780A4" w14:textId="32014264" w:rsidR="00194D7D" w:rsidRPr="00F91E17" w:rsidRDefault="00F91E17">
      <w:pPr>
        <w:jc w:val="center"/>
        <w:rPr>
          <w:lang w:val="en-US"/>
        </w:rPr>
      </w:pPr>
      <w:r>
        <w:rPr>
          <w:noProof/>
          <w:lang w:val="en-US"/>
        </w:rPr>
        <w:drawing>
          <wp:inline distT="0" distB="0" distL="0" distR="0" wp14:anchorId="755CB544" wp14:editId="6611136E">
            <wp:extent cx="3553422" cy="1931208"/>
            <wp:effectExtent l="0" t="0" r="9525" b="0"/>
            <wp:docPr id="11711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6484" name="Picture 117116484"/>
                    <pic:cNvPicPr/>
                  </pic:nvPicPr>
                  <pic:blipFill>
                    <a:blip r:embed="rId9">
                      <a:extLst>
                        <a:ext uri="{28A0092B-C50C-407E-A947-70E740481C1C}">
                          <a14:useLocalDpi xmlns:a14="http://schemas.microsoft.com/office/drawing/2010/main" val="0"/>
                        </a:ext>
                      </a:extLst>
                    </a:blip>
                    <a:stretch>
                      <a:fillRect/>
                    </a:stretch>
                  </pic:blipFill>
                  <pic:spPr>
                    <a:xfrm>
                      <a:off x="0" y="0"/>
                      <a:ext cx="3585302" cy="1948534"/>
                    </a:xfrm>
                    <a:prstGeom prst="rect">
                      <a:avLst/>
                    </a:prstGeom>
                  </pic:spPr>
                </pic:pic>
              </a:graphicData>
            </a:graphic>
          </wp:inline>
        </w:drawing>
      </w:r>
    </w:p>
    <w:p w14:paraId="006780A7" w14:textId="77777777" w:rsidR="00194D7D" w:rsidRDefault="00924443">
      <w:pPr>
        <w:rPr>
          <w:b/>
          <w:bCs/>
          <w:sz w:val="24"/>
          <w:szCs w:val="24"/>
          <w:lang w:val="en-US"/>
        </w:rPr>
      </w:pPr>
      <w:r>
        <w:rPr>
          <w:b/>
          <w:bCs/>
          <w:sz w:val="24"/>
          <w:szCs w:val="24"/>
          <w:lang w:val="en-US"/>
        </w:rPr>
        <w:t>About this category:</w:t>
      </w:r>
    </w:p>
    <w:p w14:paraId="006780A8" w14:textId="77777777" w:rsidR="00194D7D" w:rsidRDefault="00924443">
      <w:pPr>
        <w:rPr>
          <w:sz w:val="24"/>
          <w:szCs w:val="24"/>
          <w:lang w:val="en-US"/>
        </w:rPr>
      </w:pPr>
      <w:r>
        <w:rPr>
          <w:sz w:val="24"/>
          <w:szCs w:val="24"/>
          <w:lang w:val="en-US"/>
        </w:rPr>
        <w:t>The future of the data center industry is in the hands of the younger generation, who are ready and prepared to build upon today’s innovations to tackle the challenges of tomorrow. The industry is changing at a rapid pace, accelerated by new tech innovations which require constantly evolving skills set. This award celebrates young aspiring talents who are contributing to the industry – from mechanical and engineering, to data center systems (IT architecture, software) disciplines.</w:t>
      </w:r>
    </w:p>
    <w:p w14:paraId="006780A9" w14:textId="77777777" w:rsidR="00194D7D" w:rsidRDefault="00194D7D">
      <w:pPr>
        <w:rPr>
          <w:b/>
          <w:bCs/>
          <w:sz w:val="24"/>
          <w:szCs w:val="24"/>
          <w:lang w:val="en-US"/>
        </w:rPr>
      </w:pPr>
    </w:p>
    <w:p w14:paraId="006780AA" w14:textId="77777777" w:rsidR="00194D7D" w:rsidRDefault="00924443">
      <w:pPr>
        <w:rPr>
          <w:b/>
          <w:bCs/>
          <w:sz w:val="24"/>
          <w:szCs w:val="24"/>
          <w:lang w:val="en-US"/>
        </w:rPr>
      </w:pPr>
      <w:r>
        <w:rPr>
          <w:b/>
          <w:bCs/>
          <w:sz w:val="24"/>
          <w:szCs w:val="24"/>
          <w:lang w:val="en-US"/>
        </w:rPr>
        <w:t xml:space="preserve">Criteria: </w:t>
      </w:r>
    </w:p>
    <w:p w14:paraId="006780AB" w14:textId="77777777" w:rsidR="00194D7D" w:rsidRDefault="00924443">
      <w:pPr>
        <w:rPr>
          <w:sz w:val="24"/>
          <w:szCs w:val="24"/>
          <w:lang w:val="en-US"/>
        </w:rPr>
      </w:pPr>
      <w:r>
        <w:rPr>
          <w:sz w:val="24"/>
          <w:szCs w:val="24"/>
          <w:lang w:val="en-US"/>
        </w:rPr>
        <w:t>To qualify the individual(s) should be aged 32 years or under and actively involved in data center design, build and/or operation at end-user, services, or consultant level in Denmark.</w:t>
      </w:r>
    </w:p>
    <w:p w14:paraId="006780AC" w14:textId="77777777" w:rsidR="00194D7D" w:rsidRDefault="00924443">
      <w:pPr>
        <w:rPr>
          <w:sz w:val="24"/>
          <w:szCs w:val="24"/>
          <w:lang w:val="en-US"/>
        </w:rPr>
      </w:pPr>
      <w:r>
        <w:rPr>
          <w:sz w:val="24"/>
          <w:szCs w:val="24"/>
          <w:lang w:val="en-US"/>
        </w:rPr>
        <w:t>Entrants should be able to demonstrate their career path in engineering or an engineering-based discipline or in a discipline relevant to data center systems, IT architecture and software systems.</w:t>
      </w:r>
    </w:p>
    <w:p w14:paraId="006780AD" w14:textId="77777777" w:rsidR="00194D7D" w:rsidRDefault="00194D7D">
      <w:pPr>
        <w:rPr>
          <w:sz w:val="24"/>
          <w:szCs w:val="24"/>
          <w:lang w:val="en-US"/>
        </w:rPr>
      </w:pPr>
    </w:p>
    <w:p w14:paraId="006780AE" w14:textId="77777777" w:rsidR="00194D7D" w:rsidRDefault="00194D7D">
      <w:pPr>
        <w:rPr>
          <w:sz w:val="24"/>
          <w:szCs w:val="24"/>
          <w:lang w:val="en-US"/>
        </w:rPr>
      </w:pPr>
    </w:p>
    <w:p w14:paraId="006780AF" w14:textId="2214BAE7" w:rsidR="00194D7D" w:rsidRPr="00882FF3" w:rsidRDefault="52FBC95D">
      <w:pPr>
        <w:rPr>
          <w:lang w:val="en-US"/>
        </w:rPr>
      </w:pPr>
      <w:r w:rsidRPr="52FBC95D">
        <w:rPr>
          <w:rStyle w:val="Standardskrifttypeiafsnit"/>
          <w:b/>
          <w:bCs/>
          <w:sz w:val="24"/>
          <w:szCs w:val="24"/>
          <w:lang w:val="en-US"/>
        </w:rPr>
        <w:t>Deadline for submission:</w:t>
      </w:r>
      <w:r w:rsidRPr="52FBC95D">
        <w:rPr>
          <w:rStyle w:val="Standardskrifttypeiafsnit"/>
          <w:sz w:val="24"/>
          <w:szCs w:val="24"/>
          <w:lang w:val="en-US"/>
        </w:rPr>
        <w:t xml:space="preserve"> </w:t>
      </w:r>
      <w:r w:rsidRPr="52FBC95D">
        <w:rPr>
          <w:rStyle w:val="Standardskrifttypeiafsnit"/>
          <w:b/>
          <w:bCs/>
          <w:color w:val="FF0000"/>
          <w:sz w:val="24"/>
          <w:szCs w:val="24"/>
          <w:u w:val="single"/>
          <w:lang w:val="en-US"/>
        </w:rPr>
        <w:t>25 September 2026</w:t>
      </w:r>
    </w:p>
    <w:p w14:paraId="006780B0" w14:textId="77777777" w:rsidR="00194D7D" w:rsidRPr="00882FF3" w:rsidRDefault="00924443">
      <w:pPr>
        <w:rPr>
          <w:lang w:val="en-US"/>
        </w:rPr>
      </w:pPr>
      <w:r>
        <w:rPr>
          <w:rStyle w:val="Standardskrifttypeiafsnit"/>
          <w:b/>
          <w:bCs/>
          <w:sz w:val="24"/>
          <w:szCs w:val="24"/>
          <w:lang w:val="en-US"/>
        </w:rPr>
        <w:t>Please submit your form and supporting documents to:</w:t>
      </w:r>
      <w:r>
        <w:rPr>
          <w:rStyle w:val="Standardskrifttypeiafsnit"/>
          <w:sz w:val="24"/>
          <w:szCs w:val="24"/>
          <w:lang w:val="en-US"/>
        </w:rPr>
        <w:t xml:space="preserve"> </w:t>
      </w:r>
      <w:hyperlink r:id="rId10" w:history="1">
        <w:r>
          <w:rPr>
            <w:rStyle w:val="Hyperlink"/>
            <w:sz w:val="24"/>
            <w:szCs w:val="24"/>
            <w:lang w:val="en-US"/>
          </w:rPr>
          <w:t>st@datacenterindustrien.dk</w:t>
        </w:r>
      </w:hyperlink>
      <w:r>
        <w:rPr>
          <w:rStyle w:val="Standardskrifttypeiafsnit"/>
          <w:sz w:val="24"/>
          <w:szCs w:val="24"/>
          <w:lang w:val="en-US"/>
        </w:rPr>
        <w:t xml:space="preserve"> </w:t>
      </w:r>
    </w:p>
    <w:p w14:paraId="006780B1" w14:textId="77777777" w:rsidR="00194D7D" w:rsidRDefault="00194D7D">
      <w:pPr>
        <w:rPr>
          <w:i/>
          <w:iCs/>
          <w:sz w:val="24"/>
          <w:szCs w:val="24"/>
          <w:lang w:val="en-US"/>
        </w:rPr>
      </w:pPr>
    </w:p>
    <w:p w14:paraId="006780B2" w14:textId="77777777" w:rsidR="00194D7D" w:rsidRDefault="00194D7D">
      <w:pPr>
        <w:pageBreakBefore/>
        <w:suppressAutoHyphens w:val="0"/>
        <w:rPr>
          <w:b/>
          <w:bCs/>
          <w:color w:val="0000FF"/>
          <w:sz w:val="32"/>
          <w:szCs w:val="32"/>
          <w:lang w:val="en-US"/>
        </w:rPr>
      </w:pPr>
    </w:p>
    <w:p w14:paraId="006780B3" w14:textId="77777777" w:rsidR="00194D7D" w:rsidRDefault="00924443">
      <w:pPr>
        <w:rPr>
          <w:b/>
          <w:bCs/>
          <w:color w:val="0000FF"/>
          <w:sz w:val="32"/>
          <w:szCs w:val="32"/>
          <w:lang w:val="en-US"/>
        </w:rPr>
      </w:pPr>
      <w:r>
        <w:rPr>
          <w:b/>
          <w:bCs/>
          <w:color w:val="0000FF"/>
          <w:sz w:val="32"/>
          <w:szCs w:val="32"/>
          <w:lang w:val="en-US"/>
        </w:rPr>
        <w:t xml:space="preserve">PART 1: OVERVIEW </w:t>
      </w:r>
    </w:p>
    <w:p w14:paraId="006780B4" w14:textId="77777777" w:rsidR="00194D7D" w:rsidRDefault="00194D7D">
      <w:pPr>
        <w:rPr>
          <w:b/>
          <w:bCs/>
          <w:sz w:val="24"/>
          <w:szCs w:val="24"/>
          <w:lang w:val="en-US"/>
        </w:rPr>
      </w:pPr>
    </w:p>
    <w:tbl>
      <w:tblPr>
        <w:tblW w:w="9812" w:type="dxa"/>
        <w:tblCellMar>
          <w:left w:w="10" w:type="dxa"/>
          <w:right w:w="10" w:type="dxa"/>
        </w:tblCellMar>
        <w:tblLook w:val="04A0" w:firstRow="1" w:lastRow="0" w:firstColumn="1" w:lastColumn="0" w:noHBand="0" w:noVBand="1"/>
      </w:tblPr>
      <w:tblGrid>
        <w:gridCol w:w="4906"/>
        <w:gridCol w:w="4906"/>
      </w:tblGrid>
      <w:tr w:rsidR="00194D7D" w:rsidRPr="00F91E17" w14:paraId="006780B9" w14:textId="77777777">
        <w:trPr>
          <w:trHeight w:val="621"/>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B5" w14:textId="77777777" w:rsidR="00194D7D" w:rsidRDefault="00924443">
            <w:pPr>
              <w:spacing w:after="0"/>
              <w:rPr>
                <w:b/>
                <w:bCs/>
                <w:sz w:val="24"/>
                <w:szCs w:val="24"/>
                <w:lang w:val="en-US"/>
              </w:rPr>
            </w:pPr>
            <w:r>
              <w:rPr>
                <w:b/>
                <w:bCs/>
                <w:sz w:val="24"/>
                <w:szCs w:val="24"/>
                <w:lang w:val="en-US"/>
              </w:rPr>
              <w:t>About the person:</w:t>
            </w:r>
          </w:p>
          <w:p w14:paraId="006780B6" w14:textId="77777777" w:rsidR="00194D7D" w:rsidRDefault="00194D7D">
            <w:pPr>
              <w:spacing w:after="0"/>
              <w:rPr>
                <w:b/>
                <w:bCs/>
                <w:sz w:val="24"/>
                <w:szCs w:val="24"/>
                <w:lang w:val="en-US"/>
              </w:rPr>
            </w:pPr>
          </w:p>
          <w:p w14:paraId="006780B7" w14:textId="77777777" w:rsidR="00194D7D" w:rsidRPr="00882FF3" w:rsidRDefault="00924443">
            <w:pPr>
              <w:spacing w:after="0"/>
              <w:rPr>
                <w:lang w:val="en-US"/>
              </w:rPr>
            </w:pPr>
            <w:r>
              <w:rPr>
                <w:rStyle w:val="Standardskrifttypeiafsnit"/>
                <w:sz w:val="20"/>
                <w:szCs w:val="20"/>
                <w:lang w:val="en-US"/>
              </w:rPr>
              <w:t>(Name, short synopsis, link to website)</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B8" w14:textId="77777777" w:rsidR="00194D7D" w:rsidRDefault="00194D7D">
            <w:pPr>
              <w:spacing w:after="0"/>
              <w:rPr>
                <w:b/>
                <w:bCs/>
                <w:sz w:val="24"/>
                <w:szCs w:val="24"/>
                <w:lang w:val="en-US"/>
              </w:rPr>
            </w:pPr>
          </w:p>
        </w:tc>
      </w:tr>
      <w:tr w:rsidR="00194D7D" w:rsidRPr="00F91E17" w14:paraId="006780BE" w14:textId="77777777">
        <w:trPr>
          <w:trHeight w:val="641"/>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BA" w14:textId="77777777" w:rsidR="00194D7D" w:rsidRDefault="00924443">
            <w:pPr>
              <w:spacing w:after="0"/>
              <w:rPr>
                <w:b/>
                <w:bCs/>
                <w:sz w:val="24"/>
                <w:szCs w:val="24"/>
                <w:lang w:val="en-US"/>
              </w:rPr>
            </w:pPr>
            <w:r>
              <w:rPr>
                <w:b/>
                <w:bCs/>
                <w:sz w:val="24"/>
                <w:szCs w:val="24"/>
                <w:lang w:val="en-US"/>
              </w:rPr>
              <w:t>Project/solution background:</w:t>
            </w:r>
          </w:p>
          <w:p w14:paraId="006780BB" w14:textId="77777777" w:rsidR="00194D7D" w:rsidRDefault="00194D7D">
            <w:pPr>
              <w:spacing w:after="0"/>
              <w:rPr>
                <w:b/>
                <w:bCs/>
                <w:sz w:val="24"/>
                <w:szCs w:val="24"/>
                <w:lang w:val="en-US"/>
              </w:rPr>
            </w:pPr>
          </w:p>
          <w:p w14:paraId="006780BC" w14:textId="77777777" w:rsidR="00194D7D" w:rsidRPr="00882FF3" w:rsidRDefault="00924443">
            <w:pPr>
              <w:spacing w:after="0"/>
              <w:rPr>
                <w:lang w:val="en-US"/>
              </w:rPr>
            </w:pPr>
            <w:r>
              <w:rPr>
                <w:rStyle w:val="Standardskrifttypeiafsnit"/>
                <w:sz w:val="20"/>
                <w:szCs w:val="20"/>
                <w:lang w:val="en-US"/>
              </w:rPr>
              <w:t>(Short summary description. Please provide full description on page 3)</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BD" w14:textId="77777777" w:rsidR="00194D7D" w:rsidRDefault="00194D7D">
            <w:pPr>
              <w:spacing w:after="0"/>
              <w:rPr>
                <w:b/>
                <w:bCs/>
                <w:sz w:val="24"/>
                <w:szCs w:val="24"/>
                <w:lang w:val="en-US"/>
              </w:rPr>
            </w:pPr>
          </w:p>
        </w:tc>
      </w:tr>
      <w:tr w:rsidR="00194D7D" w14:paraId="006780C2" w14:textId="77777777">
        <w:trPr>
          <w:trHeight w:val="621"/>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BF" w14:textId="77777777" w:rsidR="00194D7D" w:rsidRDefault="00924443">
            <w:pPr>
              <w:spacing w:after="0"/>
              <w:rPr>
                <w:b/>
                <w:bCs/>
                <w:sz w:val="24"/>
                <w:szCs w:val="24"/>
                <w:lang w:val="en-US"/>
              </w:rPr>
            </w:pPr>
            <w:r>
              <w:rPr>
                <w:b/>
                <w:bCs/>
                <w:sz w:val="24"/>
                <w:szCs w:val="24"/>
                <w:lang w:val="en-US"/>
              </w:rPr>
              <w:t>Project/solution timeline:</w:t>
            </w:r>
          </w:p>
          <w:p w14:paraId="006780C0" w14:textId="77777777" w:rsidR="00194D7D" w:rsidRDefault="00194D7D">
            <w:pPr>
              <w:spacing w:after="0"/>
              <w:rPr>
                <w:b/>
                <w:bCs/>
                <w:sz w:val="24"/>
                <w:szCs w:val="24"/>
                <w:lang w:val="en-US"/>
              </w:rPr>
            </w:pP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C1" w14:textId="77777777" w:rsidR="00194D7D" w:rsidRDefault="00194D7D">
            <w:pPr>
              <w:spacing w:after="0"/>
              <w:rPr>
                <w:b/>
                <w:bCs/>
                <w:sz w:val="24"/>
                <w:szCs w:val="24"/>
                <w:lang w:val="en-US"/>
              </w:rPr>
            </w:pPr>
          </w:p>
        </w:tc>
      </w:tr>
      <w:tr w:rsidR="00194D7D" w:rsidRPr="00F91E17" w14:paraId="006780C6" w14:textId="77777777">
        <w:trPr>
          <w:trHeight w:val="621"/>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C3" w14:textId="77777777" w:rsidR="00194D7D" w:rsidRDefault="00924443">
            <w:pPr>
              <w:spacing w:after="0"/>
              <w:rPr>
                <w:b/>
                <w:bCs/>
                <w:sz w:val="24"/>
                <w:szCs w:val="24"/>
                <w:lang w:val="en-US"/>
              </w:rPr>
            </w:pPr>
            <w:r>
              <w:rPr>
                <w:b/>
                <w:bCs/>
                <w:sz w:val="24"/>
                <w:szCs w:val="24"/>
                <w:lang w:val="en-US"/>
              </w:rPr>
              <w:t>Full name and job title of award recipient(s)</w:t>
            </w:r>
          </w:p>
          <w:p w14:paraId="006780C4" w14:textId="77777777" w:rsidR="00194D7D" w:rsidRDefault="00194D7D">
            <w:pPr>
              <w:spacing w:after="0"/>
              <w:rPr>
                <w:b/>
                <w:bCs/>
                <w:sz w:val="24"/>
                <w:szCs w:val="24"/>
                <w:lang w:val="en-US"/>
              </w:rPr>
            </w:pP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C5" w14:textId="77777777" w:rsidR="00194D7D" w:rsidRDefault="00194D7D">
            <w:pPr>
              <w:spacing w:after="0"/>
              <w:rPr>
                <w:b/>
                <w:bCs/>
                <w:sz w:val="24"/>
                <w:szCs w:val="24"/>
                <w:lang w:val="en-US"/>
              </w:rPr>
            </w:pPr>
          </w:p>
        </w:tc>
      </w:tr>
      <w:tr w:rsidR="00194D7D" w:rsidRPr="00F91E17" w14:paraId="006780CB" w14:textId="77777777">
        <w:trPr>
          <w:trHeight w:val="621"/>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C7" w14:textId="77777777" w:rsidR="00194D7D" w:rsidRDefault="00924443">
            <w:pPr>
              <w:spacing w:after="0"/>
              <w:rPr>
                <w:b/>
                <w:bCs/>
                <w:sz w:val="24"/>
                <w:szCs w:val="24"/>
                <w:lang w:val="en-US"/>
              </w:rPr>
            </w:pPr>
            <w:r>
              <w:rPr>
                <w:b/>
                <w:bCs/>
                <w:sz w:val="24"/>
                <w:szCs w:val="24"/>
                <w:lang w:val="en-US"/>
              </w:rPr>
              <w:t>Supporting documents</w:t>
            </w:r>
          </w:p>
          <w:p w14:paraId="006780C8" w14:textId="77777777" w:rsidR="00194D7D" w:rsidRDefault="00194D7D">
            <w:pPr>
              <w:spacing w:after="0"/>
              <w:rPr>
                <w:b/>
                <w:bCs/>
                <w:sz w:val="24"/>
                <w:szCs w:val="24"/>
                <w:lang w:val="en-US"/>
              </w:rPr>
            </w:pPr>
          </w:p>
          <w:p w14:paraId="006780C9" w14:textId="77777777" w:rsidR="00194D7D" w:rsidRPr="00882FF3" w:rsidRDefault="00924443">
            <w:pPr>
              <w:spacing w:after="0"/>
              <w:rPr>
                <w:lang w:val="en-US"/>
              </w:rPr>
            </w:pPr>
            <w:r>
              <w:rPr>
                <w:rStyle w:val="Standardskrifttypeiafsnit"/>
                <w:sz w:val="20"/>
                <w:szCs w:val="20"/>
                <w:lang w:val="en-US"/>
              </w:rPr>
              <w:t>(</w:t>
            </w:r>
            <w:proofErr w:type="gramStart"/>
            <w:r>
              <w:rPr>
                <w:rStyle w:val="Standardskrifttypeiafsnit"/>
                <w:sz w:val="20"/>
                <w:szCs w:val="20"/>
                <w:lang w:val="en-US"/>
              </w:rPr>
              <w:t>if</w:t>
            </w:r>
            <w:proofErr w:type="gramEnd"/>
            <w:r>
              <w:rPr>
                <w:rStyle w:val="Standardskrifttypeiafsnit"/>
                <w:sz w:val="20"/>
                <w:szCs w:val="20"/>
                <w:lang w:val="en-US"/>
              </w:rPr>
              <w:t xml:space="preserve"> applicable, please state how many supporting documents will be attached to the application</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CA" w14:textId="77777777" w:rsidR="00194D7D" w:rsidRDefault="00194D7D">
            <w:pPr>
              <w:spacing w:after="0"/>
              <w:rPr>
                <w:b/>
                <w:bCs/>
                <w:sz w:val="24"/>
                <w:szCs w:val="24"/>
                <w:lang w:val="en-US"/>
              </w:rPr>
            </w:pPr>
          </w:p>
        </w:tc>
      </w:tr>
      <w:tr w:rsidR="00194D7D" w:rsidRPr="00F91E17" w14:paraId="006780CE" w14:textId="77777777">
        <w:trPr>
          <w:trHeight w:val="641"/>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CC" w14:textId="77777777" w:rsidR="00194D7D" w:rsidRPr="00882FF3" w:rsidRDefault="00924443">
            <w:pPr>
              <w:spacing w:after="0"/>
              <w:rPr>
                <w:lang w:val="en-US"/>
              </w:rPr>
            </w:pPr>
            <w:r>
              <w:rPr>
                <w:rStyle w:val="Standardskrifttypeiafsnit"/>
                <w:b/>
                <w:bCs/>
                <w:sz w:val="24"/>
                <w:szCs w:val="24"/>
                <w:lang w:val="en-US"/>
              </w:rPr>
              <w:t>Contact information of person submitting the application</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780CD" w14:textId="77777777" w:rsidR="00194D7D" w:rsidRDefault="00194D7D">
            <w:pPr>
              <w:spacing w:after="0"/>
              <w:rPr>
                <w:b/>
                <w:bCs/>
                <w:sz w:val="24"/>
                <w:szCs w:val="24"/>
                <w:lang w:val="en-US"/>
              </w:rPr>
            </w:pPr>
          </w:p>
        </w:tc>
      </w:tr>
    </w:tbl>
    <w:p w14:paraId="006780CF" w14:textId="77777777" w:rsidR="00194D7D" w:rsidRDefault="00194D7D">
      <w:pPr>
        <w:rPr>
          <w:i/>
          <w:iCs/>
          <w:sz w:val="24"/>
          <w:szCs w:val="24"/>
          <w:lang w:val="en-US"/>
        </w:rPr>
      </w:pPr>
    </w:p>
    <w:p w14:paraId="006780D0" w14:textId="77777777" w:rsidR="00194D7D" w:rsidRDefault="00194D7D">
      <w:pPr>
        <w:rPr>
          <w:lang w:val="en-US"/>
        </w:rPr>
      </w:pPr>
    </w:p>
    <w:p w14:paraId="006780D1" w14:textId="77777777" w:rsidR="00194D7D" w:rsidRDefault="00194D7D">
      <w:pPr>
        <w:rPr>
          <w:lang w:val="en-US"/>
        </w:rPr>
      </w:pPr>
    </w:p>
    <w:p w14:paraId="006780D2" w14:textId="77777777" w:rsidR="00194D7D" w:rsidRDefault="00194D7D">
      <w:pPr>
        <w:rPr>
          <w:lang w:val="en-US"/>
        </w:rPr>
      </w:pPr>
    </w:p>
    <w:p w14:paraId="006780D3" w14:textId="77777777" w:rsidR="00194D7D" w:rsidRDefault="00194D7D">
      <w:pPr>
        <w:rPr>
          <w:lang w:val="en-US"/>
        </w:rPr>
      </w:pPr>
    </w:p>
    <w:p w14:paraId="006780D4" w14:textId="77777777" w:rsidR="00194D7D" w:rsidRDefault="00194D7D">
      <w:pPr>
        <w:rPr>
          <w:lang w:val="en-US"/>
        </w:rPr>
      </w:pPr>
    </w:p>
    <w:p w14:paraId="006780D5" w14:textId="77777777" w:rsidR="00194D7D" w:rsidRDefault="00194D7D">
      <w:pPr>
        <w:rPr>
          <w:lang w:val="en-US"/>
        </w:rPr>
      </w:pPr>
    </w:p>
    <w:p w14:paraId="006780D6" w14:textId="77777777" w:rsidR="00194D7D" w:rsidRDefault="00194D7D">
      <w:pPr>
        <w:rPr>
          <w:lang w:val="en-US"/>
        </w:rPr>
      </w:pPr>
    </w:p>
    <w:p w14:paraId="006780D7" w14:textId="77777777" w:rsidR="00194D7D" w:rsidRDefault="00194D7D">
      <w:pPr>
        <w:rPr>
          <w:lang w:val="en-US"/>
        </w:rPr>
      </w:pPr>
    </w:p>
    <w:p w14:paraId="006780D8" w14:textId="77777777" w:rsidR="00194D7D" w:rsidRDefault="00194D7D">
      <w:pPr>
        <w:rPr>
          <w:lang w:val="en-US"/>
        </w:rPr>
      </w:pPr>
    </w:p>
    <w:p w14:paraId="006780D9" w14:textId="77777777" w:rsidR="00194D7D" w:rsidRDefault="00194D7D">
      <w:pPr>
        <w:rPr>
          <w:lang w:val="en-US"/>
        </w:rPr>
      </w:pPr>
    </w:p>
    <w:p w14:paraId="006780DA" w14:textId="77777777" w:rsidR="00194D7D" w:rsidRDefault="00194D7D">
      <w:pPr>
        <w:rPr>
          <w:lang w:val="en-US"/>
        </w:rPr>
      </w:pPr>
    </w:p>
    <w:p w14:paraId="006780DB" w14:textId="77777777" w:rsidR="00194D7D" w:rsidRDefault="00194D7D">
      <w:pPr>
        <w:rPr>
          <w:lang w:val="en-US"/>
        </w:rPr>
      </w:pPr>
    </w:p>
    <w:p w14:paraId="006780DC" w14:textId="77777777" w:rsidR="00194D7D" w:rsidRDefault="00194D7D">
      <w:pPr>
        <w:rPr>
          <w:lang w:val="en-US"/>
        </w:rPr>
      </w:pPr>
    </w:p>
    <w:p w14:paraId="006780DD" w14:textId="77777777" w:rsidR="00194D7D" w:rsidRDefault="00194D7D">
      <w:pPr>
        <w:rPr>
          <w:lang w:val="en-US"/>
        </w:rPr>
      </w:pPr>
    </w:p>
    <w:p w14:paraId="006780DE" w14:textId="77777777" w:rsidR="00194D7D" w:rsidRDefault="00194D7D">
      <w:pPr>
        <w:rPr>
          <w:lang w:val="en-US"/>
        </w:rPr>
      </w:pPr>
    </w:p>
    <w:p w14:paraId="006780DF" w14:textId="77777777" w:rsidR="00194D7D" w:rsidRDefault="00194D7D">
      <w:pPr>
        <w:rPr>
          <w:lang w:val="en-US"/>
        </w:rPr>
      </w:pPr>
    </w:p>
    <w:p w14:paraId="006780E0" w14:textId="77777777" w:rsidR="00194D7D" w:rsidRDefault="00924443">
      <w:pPr>
        <w:rPr>
          <w:b/>
          <w:bCs/>
          <w:color w:val="0000FF"/>
          <w:sz w:val="32"/>
          <w:szCs w:val="32"/>
          <w:lang w:val="en-US"/>
        </w:rPr>
      </w:pPr>
      <w:r>
        <w:rPr>
          <w:b/>
          <w:bCs/>
          <w:color w:val="0000FF"/>
          <w:sz w:val="32"/>
          <w:szCs w:val="32"/>
          <w:lang w:val="en-US"/>
        </w:rPr>
        <w:t xml:space="preserve">PART 2: Full project/solution description </w:t>
      </w:r>
    </w:p>
    <w:p w14:paraId="006780E1" w14:textId="77777777" w:rsidR="00194D7D" w:rsidRPr="00882FF3" w:rsidRDefault="00924443">
      <w:pPr>
        <w:rPr>
          <w:lang w:val="en-US"/>
        </w:rPr>
      </w:pPr>
      <w:r>
        <w:rPr>
          <w:rStyle w:val="Standardskrifttypeiafsnit"/>
          <w:sz w:val="24"/>
          <w:szCs w:val="24"/>
          <w:lang w:val="en-US"/>
        </w:rPr>
        <w:t>Please write below a maximum of 800 words description of the project/solution which you wish to nominate for this category. If relevant, please attached any supporting documents with your application.</w:t>
      </w:r>
    </w:p>
    <w:sectPr w:rsidR="00194D7D" w:rsidRPr="00882FF3">
      <w:headerReference w:type="default" r:id="rId11"/>
      <w:footerReference w:type="default" r:id="rId12"/>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3A39" w14:textId="77777777" w:rsidR="00846C24" w:rsidRDefault="00846C24">
      <w:pPr>
        <w:spacing w:after="0"/>
      </w:pPr>
      <w:r>
        <w:separator/>
      </w:r>
    </w:p>
  </w:endnote>
  <w:endnote w:type="continuationSeparator" w:id="0">
    <w:p w14:paraId="7B12803D" w14:textId="77777777" w:rsidR="00846C24" w:rsidRDefault="00846C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0AB" w14:textId="77777777" w:rsidR="00924443" w:rsidRDefault="00924443">
    <w:pPr>
      <w:pStyle w:val="Sidefod"/>
    </w:pPr>
    <w:r>
      <w:t>Vendersgade 74, 7000 Fredericia, Denmark - info@datacenterindustrien.dk - +45 35 90 22 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3E11" w14:textId="77777777" w:rsidR="00846C24" w:rsidRDefault="00846C24">
      <w:pPr>
        <w:spacing w:after="0"/>
      </w:pPr>
      <w:r>
        <w:rPr>
          <w:color w:val="000000"/>
        </w:rPr>
        <w:separator/>
      </w:r>
    </w:p>
  </w:footnote>
  <w:footnote w:type="continuationSeparator" w:id="0">
    <w:p w14:paraId="212E2846" w14:textId="77777777" w:rsidR="00846C24" w:rsidRDefault="00846C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0A9" w14:textId="77777777" w:rsidR="00924443" w:rsidRDefault="00924443">
    <w:pPr>
      <w:pStyle w:val="Sidehoved"/>
    </w:pPr>
    <w:r>
      <w:rPr>
        <w:noProof/>
      </w:rPr>
      <w:drawing>
        <wp:anchor distT="0" distB="0" distL="114300" distR="114300" simplePos="0" relativeHeight="251659264" behindDoc="0" locked="0" layoutInCell="1" allowOverlap="1" wp14:anchorId="006780A1" wp14:editId="5C2E3C6B">
          <wp:simplePos x="0" y="0"/>
          <wp:positionH relativeFrom="margin">
            <wp:posOffset>-530225</wp:posOffset>
          </wp:positionH>
          <wp:positionV relativeFrom="paragraph">
            <wp:posOffset>-224155</wp:posOffset>
          </wp:positionV>
          <wp:extent cx="1887855" cy="593725"/>
          <wp:effectExtent l="0" t="0" r="0" b="0"/>
          <wp:wrapSquare wrapText="bothSides"/>
          <wp:docPr id="325753492" name="Billede 1"/>
          <wp:cNvGraphicFramePr/>
          <a:graphic xmlns:a="http://schemas.openxmlformats.org/drawingml/2006/main">
            <a:graphicData uri="http://schemas.openxmlformats.org/drawingml/2006/picture">
              <pic:pic xmlns:pic="http://schemas.openxmlformats.org/drawingml/2006/picture">
                <pic:nvPicPr>
                  <pic:cNvPr id="325753492"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87855" cy="5937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7D"/>
    <w:rsid w:val="00194D7D"/>
    <w:rsid w:val="00537012"/>
    <w:rsid w:val="00846C24"/>
    <w:rsid w:val="00882FF3"/>
    <w:rsid w:val="00924443"/>
    <w:rsid w:val="00933E33"/>
    <w:rsid w:val="00F91E17"/>
    <w:rsid w:val="52FBC9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7809F"/>
  <w15:docId w15:val="{8AD279BC-060D-4C8F-BB63-47897C27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skrifttypeiafsnit">
    <w:name w:val="Standardskrifttype i afsnit"/>
  </w:style>
  <w:style w:type="paragraph" w:customStyle="1" w:styleId="Listeafsnit">
    <w:name w:val="Listeafsnit"/>
    <w:basedOn w:val="Normal"/>
    <w:pPr>
      <w:ind w:left="720"/>
      <w:contextualSpacing/>
    </w:pPr>
  </w:style>
  <w:style w:type="paragraph" w:customStyle="1" w:styleId="Sidehoved">
    <w:name w:val="Sidehoved"/>
    <w:basedOn w:val="Normal"/>
    <w:pPr>
      <w:tabs>
        <w:tab w:val="center" w:pos="4819"/>
        <w:tab w:val="right" w:pos="9638"/>
      </w:tabs>
      <w:spacing w:after="0"/>
    </w:pPr>
  </w:style>
  <w:style w:type="character" w:customStyle="1" w:styleId="SidehovedTegn">
    <w:name w:val="Sidehoved Tegn"/>
    <w:basedOn w:val="Standardskrifttypeiafsnit"/>
  </w:style>
  <w:style w:type="paragraph" w:customStyle="1" w:styleId="Sidefod">
    <w:name w:val="Sidefod"/>
    <w:basedOn w:val="Normal"/>
    <w:pPr>
      <w:tabs>
        <w:tab w:val="center" w:pos="4819"/>
        <w:tab w:val="right" w:pos="9638"/>
      </w:tabs>
      <w:spacing w:after="0"/>
    </w:pPr>
  </w:style>
  <w:style w:type="character" w:customStyle="1" w:styleId="SidefodTegn">
    <w:name w:val="Sidefod Tegn"/>
    <w:basedOn w:val="Standardskrifttypeiafsnit"/>
  </w:style>
  <w:style w:type="character" w:styleId="Hyperlink">
    <w:name w:val="Hyperlink"/>
    <w:basedOn w:val="Standardskrifttypeiafsnit"/>
    <w:rPr>
      <w:color w:val="0563C1"/>
      <w:u w:val="single"/>
    </w:rPr>
  </w:style>
  <w:style w:type="character" w:customStyle="1" w:styleId="Ulstomtale">
    <w:name w:val="Uløst omtale"/>
    <w:basedOn w:val="Standardskrifttypeiafsnit"/>
    <w:rPr>
      <w:color w:val="605E5C"/>
      <w:shd w:val="clear" w:color="auto" w:fill="E1DFDD"/>
    </w:rPr>
  </w:style>
  <w:style w:type="paragraph" w:styleId="Header">
    <w:name w:val="header"/>
    <w:basedOn w:val="Normal"/>
    <w:link w:val="HeaderChar"/>
    <w:uiPriority w:val="99"/>
    <w:unhideWhenUsed/>
    <w:pPr>
      <w:tabs>
        <w:tab w:val="center" w:pos="4819"/>
        <w:tab w:val="right" w:pos="9638"/>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19"/>
        <w:tab w:val="right" w:pos="9638"/>
      </w:tabs>
      <w:spacing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t@datacenterindustrien.d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ac4da6-148d-4912-a697-085f58dddd21">
      <Terms xmlns="http://schemas.microsoft.com/office/infopath/2007/PartnerControls"/>
    </lcf76f155ced4ddcb4097134ff3c332f>
    <TaxCatchAll xmlns="5f93ad15-f673-47fe-93de-0bc18202c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AD6A411099D84595F73BBE455FEB62" ma:contentTypeVersion="16" ma:contentTypeDescription="Opret et nyt dokument." ma:contentTypeScope="" ma:versionID="bd6f82ca136eb377bdf195a1a6881d93">
  <xsd:schema xmlns:xsd="http://www.w3.org/2001/XMLSchema" xmlns:xs="http://www.w3.org/2001/XMLSchema" xmlns:p="http://schemas.microsoft.com/office/2006/metadata/properties" xmlns:ns2="6bac4da6-148d-4912-a697-085f58dddd21" xmlns:ns3="5f93ad15-f673-47fe-93de-0bc18202c5d4" targetNamespace="http://schemas.microsoft.com/office/2006/metadata/properties" ma:root="true" ma:fieldsID="e19a1da3182d39271c0a3ad908cd7b52" ns2:_="" ns3:_="">
    <xsd:import namespace="6bac4da6-148d-4912-a697-085f58dddd21"/>
    <xsd:import namespace="5f93ad15-f673-47fe-93de-0bc18202c5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4da6-148d-4912-a697-085f58dd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5944d5cc-97fb-4aa2-9cee-39584a65fe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3ad15-f673-47fe-93de-0bc18202c5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dc6d84-9724-4a0f-a78e-f880bada73a7}" ma:internalName="TaxCatchAll" ma:showField="CatchAllData" ma:web="5f93ad15-f673-47fe-93de-0bc18202c5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BA6F6-3B2B-4DAC-8D2C-248E9657BD58}">
  <ds:schemaRefs>
    <ds:schemaRef ds:uri="http://schemas.microsoft.com/office/2006/metadata/properties"/>
    <ds:schemaRef ds:uri="http://schemas.microsoft.com/office/infopath/2007/PartnerControls"/>
    <ds:schemaRef ds:uri="6bac4da6-148d-4912-a697-085f58dddd21"/>
    <ds:schemaRef ds:uri="5f93ad15-f673-47fe-93de-0bc18202c5d4"/>
  </ds:schemaRefs>
</ds:datastoreItem>
</file>

<file path=customXml/itemProps2.xml><?xml version="1.0" encoding="utf-8"?>
<ds:datastoreItem xmlns:ds="http://schemas.openxmlformats.org/officeDocument/2006/customXml" ds:itemID="{2FBD34A2-59FB-4703-829B-3CF4C54CC35B}">
  <ds:schemaRefs>
    <ds:schemaRef ds:uri="http://schemas.microsoft.com/sharepoint/v3/contenttype/forms"/>
  </ds:schemaRefs>
</ds:datastoreItem>
</file>

<file path=customXml/itemProps3.xml><?xml version="1.0" encoding="utf-8"?>
<ds:datastoreItem xmlns:ds="http://schemas.openxmlformats.org/officeDocument/2006/customXml" ds:itemID="{1252BE7C-0FA5-4E8F-BD70-FF5B15173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c4da6-148d-4912-a697-085f58dddd21"/>
    <ds:schemaRef ds:uri="5f93ad15-f673-47fe-93de-0bc18202c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1614</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Muniz Madsen | Business Viborg</dc:creator>
  <dc:description/>
  <cp:lastModifiedBy>Sofie Teglgaard | Datacenter Industrien</cp:lastModifiedBy>
  <cp:revision>4</cp:revision>
  <dcterms:created xsi:type="dcterms:W3CDTF">2026-05-26T11:54:00Z</dcterms:created>
  <dcterms:modified xsi:type="dcterms:W3CDTF">2026-06-29T12:12:00Z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0x01010054AD6A411099D84595F73BBE455FEB62</vt:lpwstr>
  </property>
  <property fmtid="{D5CDD505-2E9C-101B-9397-08002B2CF9AE}" pid="3" name="MediaServiceImageTags">
    <vt:lpwstr/>
  </property>
</Properties>
</file>