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tack Sans Headline" w:cs="Stack Sans Headline" w:eastAsia="Stack Sans Headline" w:hAnsi="Stack Sans Headline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  <w:rtl w:val="0"/>
        </w:rPr>
        <w:t xml:space="preserve">TIẾNG VIỆT</w:t>
      </w:r>
    </w:p>
    <w:p w:rsidR="00000000" w:rsidDel="00000000" w:rsidP="00000000" w:rsidRDefault="00000000" w:rsidRPr="00000000" w14:paraId="00000003">
      <w:pPr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sz w:val="28"/>
          <w:szCs w:val="28"/>
          <w:rtl w:val="0"/>
        </w:rPr>
        <w:t xml:space="preserve">THÁNG MƯỜI: Cầu cho mục vụ sức khỏe tinh thần</w:t>
      </w:r>
    </w:p>
    <w:p w:rsidR="00000000" w:rsidDel="00000000" w:rsidP="00000000" w:rsidRDefault="00000000" w:rsidRPr="00000000" w14:paraId="0000000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Nhân danh Cha và Con và Thánh Thần. Amen.</w:t>
      </w:r>
    </w:p>
    <w:p w:rsidR="00000000" w:rsidDel="00000000" w:rsidP="00000000" w:rsidRDefault="00000000" w:rsidRPr="00000000" w14:paraId="0000000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Lạy Thiên Chúa của sự sống,</w:t>
        <w:br w:type="textWrapping"/>
        <w:t xml:space="preserve">Chúa thấu suốt nơi sâu thẳm tâm hồn chúng con,</w:t>
        <w:br w:type="textWrapping"/>
        <w:t xml:space="preserve">những ánh sáng và bóng tối đang hiện diện trong chúng con,</w:t>
        <w:br w:type="textWrapping"/>
        <w:t xml:space="preserve">cùng những vết thương âm thầm mà đôi khi không một ai nhìn thấy.</w:t>
      </w:r>
    </w:p>
    <w:p w:rsidR="00000000" w:rsidDel="00000000" w:rsidP="00000000" w:rsidRDefault="00000000" w:rsidRPr="00000000" w14:paraId="00000009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Hôm nay, chúng con dâng lên Chúa những anh chị em </w:t>
        <w:br w:type="textWrapping"/>
        <w:t xml:space="preserve">đang phải đối diện với những khó khăn về sức khỏe tâm thần,</w:t>
        <w:br w:type="textWrapping"/>
        <w:t xml:space="preserve">những người đang âm thầm chịu đau khổ vì lo âu, </w:t>
        <w:br w:type="textWrapping"/>
        <w:t xml:space="preserve">trầm cảm hoặc bất kỳ chứng bệnh tâm thần nào khác.</w:t>
        <w:br w:type="textWrapping"/>
        <w:t xml:space="preserve">Chúa dịu dàng gọi đích danh từng người,</w:t>
        <w:br w:type="textWrapping"/>
        <w:t xml:space="preserve">và nơi Chúa, họ tìm thấy phẩm giá và hy vọng.</w:t>
      </w:r>
    </w:p>
    <w:p w:rsidR="00000000" w:rsidDel="00000000" w:rsidP="00000000" w:rsidRDefault="00000000" w:rsidRPr="00000000" w14:paraId="0000000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Xin tha thứ cho chúng con vì những lần đã ngoảnh mặt làm ngơ,</w:t>
        <w:br w:type="textWrapping"/>
        <w:t xml:space="preserve">góp phần dung dưỡng sự kỳ thị và phân biệt đối xử đối với những người mắc bệnh tâm thần.</w:t>
        <w:br w:type="textWrapping"/>
        <w:t xml:space="preserve">Xin làm cho Giáo hội Chúa trở thành một ngôi nhà rộng mở,</w:t>
        <w:br w:type="textWrapping"/>
        <w:t xml:space="preserve">một nơi an toàn, nơi mọi người đều có chỗ,</w:t>
        <w:br w:type="textWrapping"/>
        <w:t xml:space="preserve">một cộng đoàn biết đồng hành chứ không loại trừ,</w:t>
        <w:br w:type="textWrapping"/>
        <w:t xml:space="preserve">biết lắng nghe mà không phán xét và đến gần mà không sợ hãi.</w:t>
      </w:r>
    </w:p>
    <w:p w:rsidR="00000000" w:rsidDel="00000000" w:rsidP="00000000" w:rsidRDefault="00000000" w:rsidRPr="00000000" w14:paraId="0000000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Lạy Chúa, chúng con cầu nguyện cho những người đang chăm sóc họ:</w:t>
        <w:br w:type="textWrapping"/>
        <w:t xml:space="preserve">các chuyên gia, người thân trong gia đình, các tình nguyện viên,</w:t>
        <w:br w:type="textWrapping"/>
        <w:t xml:space="preserve">những người nam và người nữ đang kiên nhẫn và yêu thương</w:t>
        <w:br w:type="textWrapping"/>
        <w:t xml:space="preserve">xây dựng những nhịp cầu của sự cảm thông và an ủi.</w:t>
        <w:br w:type="textWrapping"/>
        <w:t xml:space="preserve">Xin ban cho họ sức mạnh và lòng trắc ẩn để nâng đỡ những người đau khổ.</w:t>
      </w:r>
    </w:p>
    <w:p w:rsidR="00000000" w:rsidDel="00000000" w:rsidP="00000000" w:rsidRDefault="00000000" w:rsidRPr="00000000" w14:paraId="0000000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Xin sai Thánh Thần Chúa xuống trên chúng con,</w:t>
        <w:br w:type="textWrapping"/>
        <w:t xml:space="preserve">để chúng con biết đón nhận và đưa việc chăm sóc sức khỏe tâm thần</w:t>
        <w:br w:type="textWrapping"/>
        <w:t xml:space="preserve">vào đời sống và sứ mạng của các cộng đoàn cũng như của toàn thể Giáo hội.</w:t>
        <w:br w:type="textWrapping"/>
        <w:t xml:space="preserve">Nhờ đó, xin cho chúng con trở thành dấu chỉ sống động của lòng thương xót Chúa,</w:t>
        <w:br w:type="textWrapping"/>
        <w:t xml:space="preserve">lòng thương xót không bao giờ bỏ rơi nhưng luôn luôn chữa lành và phục hồi.</w:t>
      </w:r>
    </w:p>
    <w:p w:rsidR="00000000" w:rsidDel="00000000" w:rsidP="00000000" w:rsidRDefault="00000000" w:rsidRPr="00000000" w14:paraId="00000011">
      <w:pPr>
        <w:rPr>
          <w:rFonts w:ascii="Stack Sans Headline" w:cs="Stack Sans Headline" w:eastAsia="Stack Sans Headline" w:hAnsi="Stack Sans Headline"/>
        </w:rPr>
      </w:pPr>
      <w:bookmarkStart w:colFirst="0" w:colLast="0" w:name="_heading=h.9vfu2fpu99t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Stack Sans Headline" w:cs="Stack Sans Headline" w:eastAsia="Stack Sans Headline" w:hAnsi="Stack Sans Headline"/>
        </w:rPr>
      </w:pPr>
      <w:bookmarkStart w:colFirst="0" w:colLast="0" w:name="_heading=h.x7p7vvxf3txx" w:id="1"/>
      <w:bookmarkEnd w:id="1"/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Amen.</w:t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tack Sans Headline">
    <w:embedRegular w:fontKey="{00000000-0000-0000-0000-000000000000}" r:id="rId1" w:subsetted="0"/>
    <w:embedBold w:fontKey="{00000000-0000-0000-0000-000000000000}" r:id="rId2" w:subsetted="0"/>
  </w:font>
  <w:font w:name="PT Serif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Stack Sans Headline Light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>
        <w:rFonts w:ascii="PT Serif" w:cs="PT Serif" w:eastAsia="PT Serif" w:hAnsi="PT Seri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jc w:val="center"/>
      <w:rPr>
        <w:rFonts w:ascii="Stack Sans Headline Light" w:cs="Stack Sans Headline Light" w:eastAsia="Stack Sans Headline Light" w:hAnsi="Stack Sans Headline Light"/>
        <w:color w:val="666666"/>
        <w:sz w:val="16"/>
        <w:szCs w:val="16"/>
      </w:rPr>
    </w:pPr>
    <w:r w:rsidDel="00000000" w:rsidR="00000000" w:rsidRPr="00000000">
      <w:rPr>
        <w:rFonts w:ascii="Stack Sans Headline Light" w:cs="Stack Sans Headline Light" w:eastAsia="Stack Sans Headline Light" w:hAnsi="Stack Sans Headline Light"/>
        <w:color w:val="666666"/>
        <w:sz w:val="16"/>
        <w:szCs w:val="16"/>
        <w:rtl w:val="0"/>
      </w:rPr>
      <w:t xml:space="preserve">Pope’s Worldwide Prayer Network -</w:t>
    </w:r>
    <w:r w:rsidDel="00000000" w:rsidR="00000000" w:rsidRPr="00000000">
      <w:rPr>
        <w:color w:val="666666"/>
        <w:sz w:val="16"/>
        <w:szCs w:val="16"/>
        <w:rtl w:val="0"/>
      </w:rPr>
      <w:t xml:space="preserve"> </w:t>
    </w:r>
    <w:hyperlink r:id="rId1">
      <w:r w:rsidDel="00000000" w:rsidR="00000000" w:rsidRPr="00000000">
        <w:rPr>
          <w:rFonts w:ascii="Stack Sans Headline Light" w:cs="Stack Sans Headline Light" w:eastAsia="Stack Sans Headline Light" w:hAnsi="Stack Sans Headline Light"/>
          <w:color w:val="1155cc"/>
          <w:sz w:val="16"/>
          <w:szCs w:val="16"/>
          <w:u w:val="single"/>
          <w:rtl w:val="0"/>
        </w:rPr>
        <w:t xml:space="preserve">https://www.popesprayer.va/praywiththepope/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>
        <w:sz w:val="14"/>
        <w:szCs w:val="14"/>
      </w:rPr>
    </w:pPr>
    <w:r w:rsidDel="00000000" w:rsidR="00000000" w:rsidRPr="00000000">
      <w:rPr>
        <w:rtl w:val="0"/>
      </w:rPr>
      <w:tab/>
      <w:tab/>
      <w:tab/>
      <w:tab/>
      <w:tab/>
      <w:tab/>
      <w:tab/>
      <w:tab/>
    </w:r>
    <w:r w:rsidDel="00000000" w:rsidR="00000000" w:rsidRPr="00000000">
      <w:rPr>
        <w:rFonts w:ascii="Stack Sans Headline" w:cs="Stack Sans Headline" w:eastAsia="Stack Sans Headline" w:hAnsi="Stack Sans Headline"/>
        <w:sz w:val="34"/>
        <w:szCs w:val="34"/>
        <w:rtl w:val="0"/>
      </w:rPr>
      <w:t xml:space="preserve">Pray with the Pope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-76197</wp:posOffset>
          </wp:positionV>
          <wp:extent cx="2138363" cy="363437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38363" cy="36343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7B19EC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B19EC"/>
  </w:style>
  <w:style w:type="paragraph" w:styleId="Pidipagina">
    <w:name w:val="footer"/>
    <w:basedOn w:val="Normale"/>
    <w:link w:val="PidipaginaCarattere"/>
    <w:uiPriority w:val="99"/>
    <w:unhideWhenUsed w:val="1"/>
    <w:rsid w:val="007B19EC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B19EC"/>
  </w:style>
  <w:style w:type="character" w:styleId="Enfasigrassetto">
    <w:name w:val="Strong"/>
    <w:basedOn w:val="Carpredefinitoparagrafo"/>
    <w:uiPriority w:val="22"/>
    <w:qFormat w:val="1"/>
    <w:rsid w:val="0055099C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tackSansHeadline-regular.ttf"/><Relationship Id="rId2" Type="http://schemas.openxmlformats.org/officeDocument/2006/relationships/font" Target="fonts/StackSansHeadline-bold.ttf"/><Relationship Id="rId3" Type="http://schemas.openxmlformats.org/officeDocument/2006/relationships/font" Target="fonts/PTSerif-regular.ttf"/><Relationship Id="rId4" Type="http://schemas.openxmlformats.org/officeDocument/2006/relationships/font" Target="fonts/PTSerif-bold.ttf"/><Relationship Id="rId5" Type="http://schemas.openxmlformats.org/officeDocument/2006/relationships/font" Target="fonts/PTSerif-italic.ttf"/><Relationship Id="rId6" Type="http://schemas.openxmlformats.org/officeDocument/2006/relationships/font" Target="fonts/PTSerif-boldItalic.ttf"/><Relationship Id="rId7" Type="http://schemas.openxmlformats.org/officeDocument/2006/relationships/font" Target="fonts/StackSansHeadlineLight-regular.ttf"/><Relationship Id="rId8" Type="http://schemas.openxmlformats.org/officeDocument/2006/relationships/font" Target="fonts/StackSansHeadlineLight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popesprayer.va/praywiththepope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a7wC5tLp6pm2kLJxYTzslyKEeA==">CgMxLjAyDmguOXZmdTJmcHU5OXQ0Mg5oLng3cDd2dnhmM3R4eDgAciExOFlIYTdnWnZYQlpFaEw1QW9XMW5MZEtBSkYxS2RnT0E=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2026-03-12T10:25:00Z</dcterms:created>
  <dc:creator>Apora-S</dc:creator>
</cp:coreProperties>
</file>