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tack Sans Headline" w:cs="Stack Sans Headline" w:eastAsia="Stack Sans Headline" w:hAnsi="Stack Sans Headline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  <w:rtl w:val="0"/>
        </w:rPr>
        <w:t xml:space="preserve">ESPAÑOL</w:t>
      </w:r>
    </w:p>
    <w:p w:rsidR="00000000" w:rsidDel="00000000" w:rsidP="00000000" w:rsidRDefault="00000000" w:rsidRPr="00000000" w14:paraId="00000003">
      <w:pPr>
        <w:jc w:val="center"/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sz w:val="28"/>
          <w:szCs w:val="28"/>
          <w:rtl w:val="0"/>
        </w:rPr>
        <w:t xml:space="preserve">NOVIEMBRE: Por el buen uso de la riqueza</w:t>
      </w:r>
    </w:p>
    <w:p w:rsidR="00000000" w:rsidDel="00000000" w:rsidP="00000000" w:rsidRDefault="00000000" w:rsidRPr="00000000" w14:paraId="0000000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En el nombre del Padre, y del Hijo, y del Espíritu Santo. Amén.</w:t>
      </w:r>
    </w:p>
    <w:p w:rsidR="00000000" w:rsidDel="00000000" w:rsidP="00000000" w:rsidRDefault="00000000" w:rsidRPr="00000000" w14:paraId="0000000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Stack Sans Headline" w:cs="Stack Sans Headline" w:eastAsia="Stack Sans Headline" w:hAnsi="Stack Sans Headline"/>
        </w:rPr>
      </w:pPr>
      <w:bookmarkStart w:colFirst="0" w:colLast="0" w:name="_heading=h.usu9795yihyj" w:id="0"/>
      <w:bookmarkEnd w:id="0"/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Señor de la vida,</w:t>
      </w:r>
    </w:p>
    <w:p w:rsidR="00000000" w:rsidDel="00000000" w:rsidP="00000000" w:rsidRDefault="00000000" w:rsidRPr="00000000" w14:paraId="00000009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todo lo que tenemos viene de Ti:</w:t>
      </w:r>
    </w:p>
    <w:p w:rsidR="00000000" w:rsidDel="00000000" w:rsidP="00000000" w:rsidRDefault="00000000" w:rsidRPr="00000000" w14:paraId="0000000A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la tierra fértil, los talentos recibidos,</w:t>
      </w:r>
    </w:p>
    <w:p w:rsidR="00000000" w:rsidDel="00000000" w:rsidP="00000000" w:rsidRDefault="00000000" w:rsidRPr="00000000" w14:paraId="0000000B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el esfuerzo de quienes nos precedieron.</w:t>
      </w:r>
    </w:p>
    <w:p w:rsidR="00000000" w:rsidDel="00000000" w:rsidP="00000000" w:rsidRDefault="00000000" w:rsidRPr="00000000" w14:paraId="0000000C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Nada es solo nuestro, todo es don compartido.</w:t>
      </w:r>
    </w:p>
    <w:p w:rsidR="00000000" w:rsidDel="00000000" w:rsidP="00000000" w:rsidRDefault="00000000" w:rsidRPr="00000000" w14:paraId="0000000D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Pero tantas veces, Señor, dejamos que la riqueza deseada o alcanzada</w:t>
      </w:r>
    </w:p>
    <w:p w:rsidR="00000000" w:rsidDel="00000000" w:rsidP="00000000" w:rsidRDefault="00000000" w:rsidRPr="00000000" w14:paraId="0000000F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endurezca nuestro corazón, nos encierre en el egoísmo</w:t>
      </w:r>
    </w:p>
    <w:p w:rsidR="00000000" w:rsidDel="00000000" w:rsidP="00000000" w:rsidRDefault="00000000" w:rsidRPr="00000000" w14:paraId="00000010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y nos haga olvidar a los más frágiles.</w:t>
      </w:r>
    </w:p>
    <w:p w:rsidR="00000000" w:rsidDel="00000000" w:rsidP="00000000" w:rsidRDefault="00000000" w:rsidRPr="00000000" w14:paraId="00000011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Perdónanos por acumular en lugar de compartir,</w:t>
      </w:r>
    </w:p>
    <w:p w:rsidR="00000000" w:rsidDel="00000000" w:rsidP="00000000" w:rsidRDefault="00000000" w:rsidRPr="00000000" w14:paraId="00000012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por usar los bienes como poder y no como servicio.</w:t>
      </w:r>
    </w:p>
    <w:p w:rsidR="00000000" w:rsidDel="00000000" w:rsidP="00000000" w:rsidRDefault="00000000" w:rsidRPr="00000000" w14:paraId="00000013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Tú nos recuerdas que la verdadera riqueza</w:t>
      </w:r>
    </w:p>
    <w:p w:rsidR="00000000" w:rsidDel="00000000" w:rsidP="00000000" w:rsidRDefault="00000000" w:rsidRPr="00000000" w14:paraId="0000001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no está en lo que guardamos,</w:t>
      </w:r>
    </w:p>
    <w:p w:rsidR="00000000" w:rsidDel="00000000" w:rsidP="00000000" w:rsidRDefault="00000000" w:rsidRPr="00000000" w14:paraId="0000001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sino en lo que entregamos con amor.</w:t>
      </w:r>
    </w:p>
    <w:p w:rsidR="00000000" w:rsidDel="00000000" w:rsidP="00000000" w:rsidRDefault="00000000" w:rsidRPr="00000000" w14:paraId="0000001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Un corazón desprendido transforma el mundo:</w:t>
      </w:r>
    </w:p>
    <w:p w:rsidR="00000000" w:rsidDel="00000000" w:rsidP="00000000" w:rsidRDefault="00000000" w:rsidRPr="00000000" w14:paraId="00000018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abre caminos de justicia, derriba muros de indiferencia,</w:t>
      </w:r>
    </w:p>
    <w:p w:rsidR="00000000" w:rsidDel="00000000" w:rsidP="00000000" w:rsidRDefault="00000000" w:rsidRPr="00000000" w14:paraId="00000019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siembra esperanza entre los pobres.</w:t>
      </w:r>
    </w:p>
    <w:p w:rsidR="00000000" w:rsidDel="00000000" w:rsidP="00000000" w:rsidRDefault="00000000" w:rsidRPr="00000000" w14:paraId="0000001A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Te pedimos, Señor, que tu Espíritu nos enseñe a usar lo que tenemos</w:t>
      </w:r>
    </w:p>
    <w:p w:rsidR="00000000" w:rsidDel="00000000" w:rsidP="00000000" w:rsidRDefault="00000000" w:rsidRPr="00000000" w14:paraId="0000001C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—dinero, tiempo, talentos, oportunidades— como instrumentos de fraternidad.</w:t>
      </w:r>
    </w:p>
    <w:p w:rsidR="00000000" w:rsidDel="00000000" w:rsidP="00000000" w:rsidRDefault="00000000" w:rsidRPr="00000000" w14:paraId="0000001D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Que cada decisión económica, familiar o comunitaria</w:t>
      </w:r>
    </w:p>
    <w:p w:rsidR="00000000" w:rsidDel="00000000" w:rsidP="00000000" w:rsidRDefault="00000000" w:rsidRPr="00000000" w14:paraId="0000001E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nazca de un corazón libre,</w:t>
      </w:r>
    </w:p>
    <w:p w:rsidR="00000000" w:rsidDel="00000000" w:rsidP="00000000" w:rsidRDefault="00000000" w:rsidRPr="00000000" w14:paraId="0000001F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capaz de reconocer que todo bien es común,</w:t>
      </w:r>
    </w:p>
    <w:p w:rsidR="00000000" w:rsidDel="00000000" w:rsidP="00000000" w:rsidRDefault="00000000" w:rsidRPr="00000000" w14:paraId="00000020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y que solo compartiendo construimos futuro.</w:t>
      </w:r>
    </w:p>
    <w:p w:rsidR="00000000" w:rsidDel="00000000" w:rsidP="00000000" w:rsidRDefault="00000000" w:rsidRPr="00000000" w14:paraId="00000021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Haznos testigos de una riqueza</w:t>
      </w:r>
    </w:p>
    <w:p w:rsidR="00000000" w:rsidDel="00000000" w:rsidP="00000000" w:rsidRDefault="00000000" w:rsidRPr="00000000" w14:paraId="00000023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convertida en servicio y misericordia,</w:t>
      </w:r>
    </w:p>
    <w:p w:rsidR="00000000" w:rsidDel="00000000" w:rsidP="00000000" w:rsidRDefault="00000000" w:rsidRPr="00000000" w14:paraId="00000024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para que nuestra vida, unida a la de los demás,</w:t>
      </w:r>
    </w:p>
    <w:p w:rsidR="00000000" w:rsidDel="00000000" w:rsidP="00000000" w:rsidRDefault="00000000" w:rsidRPr="00000000" w14:paraId="0000002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sea signo de tu Reino de justicia y paz.</w:t>
      </w:r>
    </w:p>
    <w:p w:rsidR="00000000" w:rsidDel="00000000" w:rsidP="00000000" w:rsidRDefault="00000000" w:rsidRPr="00000000" w14:paraId="0000002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Amén.</w:t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tack Sans Headline">
    <w:embedRegular w:fontKey="{00000000-0000-0000-0000-000000000000}" r:id="rId1" w:subsetted="0"/>
    <w:embedBold w:fontKey="{00000000-0000-0000-0000-000000000000}" r:id="rId2" w:subsetted="0"/>
  </w:font>
  <w:font w:name="Stack Sans Headline Light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>
        <w:rFonts w:ascii="Stack Sans Headline Light" w:cs="Stack Sans Headline Light" w:eastAsia="Stack Sans Headline Light" w:hAnsi="Stack Sans Headline Light"/>
        <w:color w:val="666666"/>
        <w:sz w:val="16"/>
        <w:szCs w:val="16"/>
      </w:rPr>
    </w:pPr>
    <w:r w:rsidDel="00000000" w:rsidR="00000000" w:rsidRPr="00000000">
      <w:rPr>
        <w:rFonts w:ascii="Stack Sans Headline Light" w:cs="Stack Sans Headline Light" w:eastAsia="Stack Sans Headline Light" w:hAnsi="Stack Sans Headline Light"/>
        <w:color w:val="666666"/>
        <w:sz w:val="16"/>
        <w:szCs w:val="16"/>
        <w:rtl w:val="0"/>
      </w:rPr>
      <w:t xml:space="preserve">Red Mundial de Oración del Papa -</w:t>
    </w:r>
    <w:r w:rsidDel="00000000" w:rsidR="00000000" w:rsidRPr="00000000">
      <w:rPr>
        <w:color w:val="666666"/>
        <w:sz w:val="16"/>
        <w:szCs w:val="16"/>
        <w:rtl w:val="0"/>
      </w:rPr>
      <w:t xml:space="preserve"> </w:t>
    </w:r>
    <w:hyperlink r:id="rId1">
      <w:r w:rsidDel="00000000" w:rsidR="00000000" w:rsidRPr="00000000">
        <w:rPr>
          <w:rtl w:val="0"/>
        </w:rPr>
        <w:t xml:space="preserve"> </w:t>
      </w:r>
    </w:hyperlink>
    <w:hyperlink r:id="rId2">
      <w:r w:rsidDel="00000000" w:rsidR="00000000" w:rsidRPr="00000000">
        <w:rPr>
          <w:rFonts w:ascii="Stack Sans Headline Light" w:cs="Stack Sans Headline Light" w:eastAsia="Stack Sans Headline Light" w:hAnsi="Stack Sans Headline Light"/>
          <w:color w:val="1155cc"/>
          <w:sz w:val="16"/>
          <w:szCs w:val="16"/>
          <w:u w:val="single"/>
          <w:rtl w:val="0"/>
        </w:rPr>
        <w:t xml:space="preserve">https://www.popesprayer.va/es/rezaconelpapa/ 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jc w:val="center"/>
      <w:rPr>
        <w:sz w:val="14"/>
        <w:szCs w:val="14"/>
      </w:rPr>
    </w:pPr>
    <w:r w:rsidDel="00000000" w:rsidR="00000000" w:rsidRPr="00000000">
      <w:rPr>
        <w:rtl w:val="0"/>
      </w:rPr>
      <w:tab/>
      <w:tab/>
      <w:tab/>
      <w:tab/>
      <w:tab/>
      <w:tab/>
      <w:tab/>
      <w:tab/>
    </w:r>
    <w:r w:rsidDel="00000000" w:rsidR="00000000" w:rsidRPr="00000000">
      <w:rPr>
        <w:rFonts w:ascii="Stack Sans Headline" w:cs="Stack Sans Headline" w:eastAsia="Stack Sans Headline" w:hAnsi="Stack Sans Headline"/>
        <w:sz w:val="34"/>
        <w:szCs w:val="34"/>
        <w:rtl w:val="0"/>
      </w:rPr>
      <w:t xml:space="preserve">Reza con el Papa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-76198</wp:posOffset>
          </wp:positionV>
          <wp:extent cx="2138363" cy="363437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02" l="0" r="0" t="502"/>
                  <a:stretch>
                    <a:fillRect/>
                  </a:stretch>
                </pic:blipFill>
                <pic:spPr>
                  <a:xfrm>
                    <a:off x="0" y="0"/>
                    <a:ext cx="2138363" cy="36343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6F02D9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F02D9"/>
  </w:style>
  <w:style w:type="paragraph" w:styleId="Pidipagina">
    <w:name w:val="footer"/>
    <w:basedOn w:val="Normale"/>
    <w:link w:val="PidipaginaCarattere"/>
    <w:uiPriority w:val="99"/>
    <w:unhideWhenUsed w:val="1"/>
    <w:rsid w:val="006F02D9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F02D9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tackSansHeadline-regular.ttf"/><Relationship Id="rId2" Type="http://schemas.openxmlformats.org/officeDocument/2006/relationships/font" Target="fonts/StackSansHeadline-bold.ttf"/><Relationship Id="rId3" Type="http://schemas.openxmlformats.org/officeDocument/2006/relationships/font" Target="fonts/StackSansHeadlineLight-regular.ttf"/><Relationship Id="rId4" Type="http://schemas.openxmlformats.org/officeDocument/2006/relationships/font" Target="fonts/StackSansHeadlineLight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popesprayer.va/es/" TargetMode="External"/><Relationship Id="rId2" Type="http://schemas.openxmlformats.org/officeDocument/2006/relationships/hyperlink" Target="https://www.popesprayer.va/es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BT9wN8u7ChlWMYe9sNXL0dkeYA==">CgMxLjAyDmgudXN1OTc5NXlpaHlqOAByITFtamZ0V0NvTEdzOUU0N3czQXVLTngwRW9lell1NjJkWQ==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2026-02-27T10:48:00Z</dcterms:created>
  <dc:creator>Apora-S</dc:creator>
</cp:coreProperties>
</file>