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1F7D" w14:textId="386D14DF" w:rsidR="00C44AC8" w:rsidRDefault="009A40C3" w:rsidP="001E65D4">
      <w:pPr>
        <w:jc w:val="center"/>
        <w:rPr>
          <w:rFonts w:ascii="Maiandra GD" w:hAnsi="Maiandra GD"/>
          <w:b/>
          <w:bCs/>
          <w:sz w:val="32"/>
          <w:szCs w:val="32"/>
        </w:rPr>
      </w:pPr>
      <w:r>
        <w:rPr>
          <w:rFonts w:ascii="Maiandra GD" w:hAnsi="Maiandra GD"/>
          <w:b/>
          <w:bCs/>
          <w:noProof/>
          <w:sz w:val="32"/>
          <w:szCs w:val="32"/>
        </w:rPr>
        <w:drawing>
          <wp:anchor distT="0" distB="0" distL="114300" distR="114300" simplePos="0" relativeHeight="251676672" behindDoc="0" locked="0" layoutInCell="1" allowOverlap="1" wp14:anchorId="176EB36E" wp14:editId="34B3D1CF">
            <wp:simplePos x="0" y="0"/>
            <wp:positionH relativeFrom="column">
              <wp:posOffset>1957871</wp:posOffset>
            </wp:positionH>
            <wp:positionV relativeFrom="paragraph">
              <wp:posOffset>-757334</wp:posOffset>
            </wp:positionV>
            <wp:extent cx="1855305" cy="640080"/>
            <wp:effectExtent l="0" t="0" r="0" b="7620"/>
            <wp:wrapNone/>
            <wp:docPr id="1930706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5305" cy="640080"/>
                    </a:xfrm>
                    <a:prstGeom prst="rect">
                      <a:avLst/>
                    </a:prstGeom>
                    <a:noFill/>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Hundred Regular Council Meeting Minutes </w:t>
      </w:r>
    </w:p>
    <w:p w14:paraId="1CCCFD10" w14:textId="625DB07C" w:rsidR="00E5277C" w:rsidRPr="001E65D4" w:rsidRDefault="00E5277C" w:rsidP="00E5277C">
      <w:pPr>
        <w:jc w:val="center"/>
        <w:rPr>
          <w:rFonts w:ascii="Maiandra GD" w:hAnsi="Maiandra GD"/>
          <w:b/>
          <w:bCs/>
          <w:sz w:val="32"/>
          <w:szCs w:val="32"/>
        </w:rPr>
      </w:pPr>
      <w:r>
        <w:rPr>
          <w:rFonts w:ascii="Maiandra GD" w:hAnsi="Maiandra GD"/>
          <w:b/>
          <w:bCs/>
          <w:sz w:val="32"/>
          <w:szCs w:val="32"/>
        </w:rPr>
        <w:t xml:space="preserve">February </w:t>
      </w:r>
      <w:r w:rsidR="000C0378">
        <w:rPr>
          <w:rFonts w:ascii="Maiandra GD" w:hAnsi="Maiandra GD"/>
          <w:b/>
          <w:bCs/>
          <w:sz w:val="32"/>
          <w:szCs w:val="32"/>
        </w:rPr>
        <w:t>20</w:t>
      </w:r>
      <w:r>
        <w:rPr>
          <w:rFonts w:ascii="Maiandra GD" w:hAnsi="Maiandra GD"/>
          <w:b/>
          <w:bCs/>
          <w:sz w:val="32"/>
          <w:szCs w:val="32"/>
        </w:rPr>
        <w:t>, 2024</w:t>
      </w:r>
    </w:p>
    <w:p w14:paraId="2B981AD0" w14:textId="1C9D87D6"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5A5109">
        <w:rPr>
          <w:rFonts w:ascii="Maiandra GD" w:hAnsi="Maiandra GD"/>
        </w:rPr>
        <w:t>5th</w:t>
      </w:r>
      <w:r w:rsidRPr="001E65D4">
        <w:rPr>
          <w:rFonts w:ascii="Maiandra GD" w:hAnsi="Maiandra GD"/>
        </w:rPr>
        <w:t xml:space="preserve"> day of </w:t>
      </w:r>
      <w:r w:rsidR="005A5109">
        <w:rPr>
          <w:rFonts w:ascii="Maiandra GD" w:hAnsi="Maiandra GD"/>
        </w:rPr>
        <w:t>February</w:t>
      </w:r>
      <w:r w:rsidRPr="001E65D4">
        <w:rPr>
          <w:rFonts w:ascii="Maiandra GD" w:hAnsi="Maiandra GD"/>
        </w:rPr>
        <w:t xml:space="preserve"> 2024, at the Town of Hundred Municipal Building located at 58 Four Seasons Drive, Hundred, WV 26575.</w:t>
      </w:r>
    </w:p>
    <w:p w14:paraId="3AFF4220" w14:textId="6BEB5DEB" w:rsidR="00795F51" w:rsidRPr="00795F51" w:rsidRDefault="00795F51" w:rsidP="001E65D4">
      <w:pPr>
        <w:rPr>
          <w:rFonts w:ascii="Maiandra GD" w:hAnsi="Maiandra GD"/>
          <w:b/>
          <w:bCs/>
        </w:rPr>
      </w:pPr>
      <w:r w:rsidRPr="00795F51">
        <w:rPr>
          <w:rFonts w:ascii="Maiandra GD" w:hAnsi="Maiandra GD"/>
          <w:b/>
          <w:bCs/>
        </w:rPr>
        <w:t>Mayor Goff requested a moment of silence for the students and staff at Liberty High School.</w:t>
      </w:r>
    </w:p>
    <w:p w14:paraId="300998C1" w14:textId="617F2D32" w:rsidR="001E65D4" w:rsidRDefault="000C0378" w:rsidP="001E65D4">
      <w:pPr>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7:0</w:t>
      </w:r>
      <w:r>
        <w:rPr>
          <w:rFonts w:ascii="Maiandra GD" w:hAnsi="Maiandra GD"/>
          <w:b/>
          <w:bCs/>
        </w:rPr>
        <w:t>2</w:t>
      </w:r>
      <w:r w:rsidR="001E65D4" w:rsidRPr="001E65D4">
        <w:rPr>
          <w:rFonts w:ascii="Maiandra GD" w:hAnsi="Maiandra GD"/>
          <w:b/>
          <w:bCs/>
        </w:rPr>
        <w:t>pm</w:t>
      </w:r>
    </w:p>
    <w:p w14:paraId="6E71B5C8" w14:textId="2839B9B4" w:rsidR="000F566E" w:rsidRDefault="005A5109" w:rsidP="001E65D4">
      <w:pPr>
        <w:rPr>
          <w:rFonts w:ascii="Maiandra GD" w:hAnsi="Maiandra GD"/>
          <w:b/>
          <w:bCs/>
        </w:rPr>
      </w:pPr>
      <w:r>
        <w:rPr>
          <w:rFonts w:ascii="Maiandra GD" w:hAnsi="Maiandra GD"/>
          <w:b/>
          <w:bCs/>
        </w:rPr>
        <w:t>Recorder</w:t>
      </w:r>
      <w:r w:rsidR="000F566E">
        <w:rPr>
          <w:rFonts w:ascii="Maiandra GD" w:hAnsi="Maiandra GD"/>
          <w:b/>
          <w:bCs/>
        </w:rPr>
        <w:t xml:space="preserve"> Goff led the Pledge of Allegiance</w:t>
      </w:r>
    </w:p>
    <w:p w14:paraId="537B7D0D" w14:textId="2FAF76F8" w:rsidR="000F566E" w:rsidRDefault="000F566E" w:rsidP="000F566E">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3F7EF9FB" w:rsidR="001E65D4" w:rsidRPr="001E65D4" w:rsidRDefault="009A40C3" w:rsidP="000F566E">
      <w:pPr>
        <w:spacing w:after="0" w:line="240" w:lineRule="auto"/>
        <w:rPr>
          <w:rFonts w:ascii="Maiandra GD" w:hAnsi="Maiandra GD"/>
          <w:b/>
          <w:bCs/>
        </w:rPr>
      </w:pPr>
      <w:r>
        <w:rPr>
          <w:rFonts w:ascii="Maiandra GD" w:hAnsi="Maiandra GD"/>
          <w:noProof/>
        </w:rPr>
        <w:drawing>
          <wp:anchor distT="0" distB="0" distL="114300" distR="114300" simplePos="0" relativeHeight="251673600" behindDoc="0" locked="0" layoutInCell="1" allowOverlap="1" wp14:anchorId="4129819F" wp14:editId="74920E7B">
            <wp:simplePos x="0" y="0"/>
            <wp:positionH relativeFrom="margin">
              <wp:posOffset>4202430</wp:posOffset>
            </wp:positionH>
            <wp:positionV relativeFrom="paragraph">
              <wp:posOffset>6985</wp:posOffset>
            </wp:positionV>
            <wp:extent cx="1554480" cy="1554480"/>
            <wp:effectExtent l="0" t="0" r="7620" b="7620"/>
            <wp:wrapNone/>
            <wp:docPr id="1946181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rPr>
        <w:t>Councilmembers present:</w:t>
      </w:r>
    </w:p>
    <w:p w14:paraId="0E856032" w14:textId="0A41746D"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Alicia Bragg</w:t>
      </w:r>
    </w:p>
    <w:p w14:paraId="7A4617C3" w14:textId="0764922B"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Johanna Lemasters</w:t>
      </w:r>
    </w:p>
    <w:p w14:paraId="6E0949D6" w14:textId="176F245D" w:rsidR="005A5109"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Karen Longwell</w:t>
      </w:r>
    </w:p>
    <w:p w14:paraId="3C2B84B4" w14:textId="3EFBB1E4" w:rsidR="005A5109" w:rsidRPr="001E65D4"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6B59DC84" w14:textId="52998FE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5501EF8F"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465023B4"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620540DB" w:rsidR="001E65D4" w:rsidRP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439A4423" w14:textId="74DE7D4D" w:rsidR="000F566E" w:rsidRDefault="005A5109" w:rsidP="001E65D4">
      <w:pPr>
        <w:spacing w:after="0" w:line="240" w:lineRule="auto"/>
        <w:rPr>
          <w:rFonts w:ascii="Maiandra GD" w:hAnsi="Maiandra GD"/>
        </w:rPr>
      </w:pPr>
      <w:r>
        <w:rPr>
          <w:rFonts w:ascii="Maiandra GD" w:hAnsi="Maiandra GD"/>
        </w:rPr>
        <w:t>Sgt-at-Arms</w:t>
      </w:r>
      <w:r>
        <w:rPr>
          <w:rFonts w:ascii="Maiandra GD" w:hAnsi="Maiandra GD"/>
        </w:rPr>
        <w:tab/>
      </w:r>
      <w:r>
        <w:rPr>
          <w:rFonts w:ascii="Maiandra GD" w:hAnsi="Maiandra GD"/>
        </w:rPr>
        <w:tab/>
      </w:r>
      <w:r>
        <w:rPr>
          <w:rFonts w:ascii="Maiandra GD" w:hAnsi="Maiandra GD"/>
        </w:rPr>
        <w:tab/>
        <w:t>Chief Josh Cecil</w:t>
      </w:r>
    </w:p>
    <w:p w14:paraId="507C9E38" w14:textId="526E9D24" w:rsidR="000C0378" w:rsidRDefault="000C0378" w:rsidP="001E65D4">
      <w:pPr>
        <w:spacing w:after="0" w:line="240" w:lineRule="auto"/>
        <w:rPr>
          <w:rFonts w:ascii="Maiandra GD" w:hAnsi="Maiandra GD"/>
        </w:rPr>
      </w:pPr>
      <w:r>
        <w:rPr>
          <w:rFonts w:ascii="Maiandra GD" w:hAnsi="Maiandra GD"/>
        </w:rPr>
        <w:t>Sean Snedden</w:t>
      </w:r>
    </w:p>
    <w:p w14:paraId="2E5BF64D" w14:textId="14C3B1C3" w:rsidR="000C0378" w:rsidRDefault="000C0378" w:rsidP="001E65D4">
      <w:pPr>
        <w:spacing w:after="0" w:line="240" w:lineRule="auto"/>
        <w:rPr>
          <w:rFonts w:ascii="Maiandra GD" w:hAnsi="Maiandra GD"/>
        </w:rPr>
      </w:pPr>
      <w:r>
        <w:rPr>
          <w:rFonts w:ascii="Maiandra GD" w:hAnsi="Maiandra GD"/>
        </w:rPr>
        <w:t>Leanne Snedden</w:t>
      </w:r>
    </w:p>
    <w:p w14:paraId="07D9F3AC" w14:textId="2FAAE474" w:rsidR="000C0378" w:rsidRDefault="000C0378" w:rsidP="001E65D4">
      <w:pPr>
        <w:spacing w:after="0" w:line="240" w:lineRule="auto"/>
        <w:rPr>
          <w:rFonts w:ascii="Maiandra GD" w:hAnsi="Maiandra GD"/>
        </w:rPr>
      </w:pPr>
      <w:r>
        <w:rPr>
          <w:rFonts w:ascii="Maiandra GD" w:hAnsi="Maiandra GD"/>
        </w:rPr>
        <w:t>John Peraldo</w:t>
      </w:r>
    </w:p>
    <w:p w14:paraId="24CA295C" w14:textId="40F09533" w:rsidR="000C0378" w:rsidRDefault="000C0378" w:rsidP="001E65D4">
      <w:pPr>
        <w:spacing w:after="0" w:line="240" w:lineRule="auto"/>
        <w:rPr>
          <w:rFonts w:ascii="Maiandra GD" w:hAnsi="Maiandra GD"/>
        </w:rPr>
      </w:pPr>
      <w:r>
        <w:rPr>
          <w:rFonts w:ascii="Maiandra GD" w:hAnsi="Maiandra GD"/>
        </w:rPr>
        <w:t>Stephanie Peraldo</w:t>
      </w:r>
    </w:p>
    <w:p w14:paraId="5E1706D1" w14:textId="77777777" w:rsidR="005A5109" w:rsidRDefault="005A5109" w:rsidP="001E65D4">
      <w:pPr>
        <w:spacing w:after="0" w:line="240" w:lineRule="auto"/>
        <w:rPr>
          <w:rFonts w:ascii="Maiandra GD" w:hAnsi="Maiandra GD"/>
        </w:rPr>
      </w:pPr>
    </w:p>
    <w:p w14:paraId="6DD8F7AF" w14:textId="474DEE8C" w:rsidR="004D0E92" w:rsidRP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Guest(s) Addressing Council</w:t>
      </w:r>
    </w:p>
    <w:p w14:paraId="3CDE2B6F" w14:textId="714CD1D1" w:rsidR="004D0E92" w:rsidRDefault="000C0378" w:rsidP="001E65D4">
      <w:pPr>
        <w:spacing w:after="0" w:line="240" w:lineRule="auto"/>
        <w:rPr>
          <w:rFonts w:ascii="Maiandra GD" w:hAnsi="Maiandra GD"/>
        </w:rPr>
      </w:pPr>
      <w:r>
        <w:rPr>
          <w:rFonts w:ascii="Maiandra GD" w:hAnsi="Maiandra GD"/>
        </w:rPr>
        <w:t xml:space="preserve">Sean and Leanne Snedden addressed the council regarding having a public meeting to discuss the future of HHS.  </w:t>
      </w:r>
      <w:r w:rsidR="00CE7E05">
        <w:rPr>
          <w:rFonts w:ascii="Maiandra GD" w:hAnsi="Maiandra GD"/>
        </w:rPr>
        <w:t>The council</w:t>
      </w:r>
      <w:r>
        <w:rPr>
          <w:rFonts w:ascii="Maiandra GD" w:hAnsi="Maiandra GD"/>
        </w:rPr>
        <w:t xml:space="preserve"> planned a community meeting for March 5, 2024 @ 6:30pm at the Hundred Volunteer Fire Department.  Hattie Massey and Becky Goff will design an informative flyer to distribute to the public with information </w:t>
      </w:r>
      <w:r w:rsidR="00CE7E05">
        <w:rPr>
          <w:rFonts w:ascii="Maiandra GD" w:hAnsi="Maiandra GD"/>
        </w:rPr>
        <w:t>about</w:t>
      </w:r>
      <w:r>
        <w:rPr>
          <w:rFonts w:ascii="Maiandra GD" w:hAnsi="Maiandra GD"/>
        </w:rPr>
        <w:t xml:space="preserve"> the meeting.</w:t>
      </w:r>
    </w:p>
    <w:p w14:paraId="34498CDC" w14:textId="77777777" w:rsidR="004D0E92" w:rsidRDefault="004D0E92" w:rsidP="001E65D4">
      <w:pPr>
        <w:spacing w:after="0" w:line="240" w:lineRule="auto"/>
        <w:rPr>
          <w:rFonts w:ascii="Maiandra GD" w:hAnsi="Maiandra GD"/>
        </w:rPr>
      </w:pPr>
    </w:p>
    <w:p w14:paraId="15578A5E" w14:textId="42542CF1"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4989B437" w14:textId="77777777" w:rsidR="000C0378" w:rsidRDefault="000C0378" w:rsidP="001E65D4">
      <w:pPr>
        <w:spacing w:after="0" w:line="240" w:lineRule="auto"/>
        <w:rPr>
          <w:rFonts w:ascii="Maiandra GD" w:hAnsi="Maiandra GD"/>
          <w:b/>
          <w:bCs/>
        </w:rPr>
      </w:pPr>
      <w:r>
        <w:rPr>
          <w:rFonts w:ascii="Maiandra GD" w:hAnsi="Maiandra GD"/>
          <w:b/>
          <w:bCs/>
        </w:rPr>
        <w:t>Motion:</w:t>
      </w:r>
    </w:p>
    <w:p w14:paraId="5FC768EE" w14:textId="044AED99" w:rsidR="000C0378" w:rsidRPr="000C0378" w:rsidRDefault="000C0378" w:rsidP="001E65D4">
      <w:pPr>
        <w:spacing w:after="0" w:line="240" w:lineRule="auto"/>
        <w:rPr>
          <w:rFonts w:ascii="Maiandra GD" w:hAnsi="Maiandra GD"/>
        </w:rPr>
      </w:pPr>
      <w:r w:rsidRPr="000C0378">
        <w:rPr>
          <w:rFonts w:ascii="Maiandra GD" w:hAnsi="Maiandra GD"/>
        </w:rPr>
        <w:t>Correction to Agenda:  Date of agenda and date of previous meeting minutes.</w:t>
      </w:r>
    </w:p>
    <w:p w14:paraId="726004DE" w14:textId="02AF8A9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3A78E3E8" w14:textId="2EF1B933" w:rsidR="004D0E92" w:rsidRDefault="004D0E92" w:rsidP="001E65D4">
      <w:pPr>
        <w:spacing w:after="0" w:line="240" w:lineRule="auto"/>
        <w:rPr>
          <w:rFonts w:ascii="Maiandra GD" w:hAnsi="Maiandra GD"/>
        </w:rPr>
      </w:pPr>
      <w:r>
        <w:rPr>
          <w:rFonts w:ascii="Maiandra GD" w:hAnsi="Maiandra GD"/>
        </w:rPr>
        <w:t xml:space="preserve">Karen Longwell made a motion to approve the agenda for the </w:t>
      </w:r>
      <w:r w:rsidR="005A5109">
        <w:rPr>
          <w:rFonts w:ascii="Maiandra GD" w:hAnsi="Maiandra GD"/>
        </w:rPr>
        <w:t xml:space="preserve">February </w:t>
      </w:r>
      <w:r w:rsidR="006F7CE6">
        <w:rPr>
          <w:rFonts w:ascii="Maiandra GD" w:hAnsi="Maiandra GD"/>
        </w:rPr>
        <w:t>20</w:t>
      </w:r>
      <w:r w:rsidR="005A5109">
        <w:rPr>
          <w:rFonts w:ascii="Maiandra GD" w:hAnsi="Maiandra GD"/>
        </w:rPr>
        <w:t>,</w:t>
      </w:r>
      <w:r>
        <w:rPr>
          <w:rFonts w:ascii="Maiandra GD" w:hAnsi="Maiandra GD"/>
        </w:rPr>
        <w:t xml:space="preserve"> 2024, regular council meeting.  Johanna Lemasters seconded the motion.  The motion carried with </w:t>
      </w:r>
      <w:r w:rsidR="005A5109">
        <w:rPr>
          <w:rFonts w:ascii="Maiandra GD" w:hAnsi="Maiandra GD"/>
        </w:rPr>
        <w:t>four</w:t>
      </w:r>
      <w:r>
        <w:rPr>
          <w:rFonts w:ascii="Maiandra GD" w:hAnsi="Maiandra GD"/>
        </w:rPr>
        <w:t xml:space="preserve"> (</w:t>
      </w:r>
      <w:r w:rsidR="005A5109">
        <w:rPr>
          <w:rFonts w:ascii="Maiandra GD" w:hAnsi="Maiandra GD"/>
        </w:rPr>
        <w:t>4</w:t>
      </w:r>
      <w:r>
        <w:rPr>
          <w:rFonts w:ascii="Maiandra GD" w:hAnsi="Maiandra GD"/>
        </w:rPr>
        <w:t>) in favor and zero (0) against.</w:t>
      </w:r>
    </w:p>
    <w:p w14:paraId="346AA7F1" w14:textId="41385C56" w:rsidR="004D0E92" w:rsidRDefault="004D0E92" w:rsidP="001E65D4">
      <w:pPr>
        <w:spacing w:after="0" w:line="240" w:lineRule="auto"/>
        <w:rPr>
          <w:rFonts w:ascii="Maiandra GD" w:hAnsi="Maiandra GD"/>
        </w:rPr>
      </w:pPr>
    </w:p>
    <w:p w14:paraId="417CB00D" w14:textId="77777777" w:rsidR="000C0378" w:rsidRDefault="000C0378" w:rsidP="001E65D4">
      <w:pPr>
        <w:spacing w:after="0" w:line="240" w:lineRule="auto"/>
        <w:rPr>
          <w:rFonts w:ascii="Maiandra GD" w:hAnsi="Maiandra GD"/>
          <w:b/>
          <w:bCs/>
        </w:rPr>
      </w:pPr>
    </w:p>
    <w:p w14:paraId="36DA478E" w14:textId="77777777" w:rsidR="000C0378" w:rsidRDefault="000C0378" w:rsidP="001E65D4">
      <w:pPr>
        <w:spacing w:after="0" w:line="240" w:lineRule="auto"/>
        <w:rPr>
          <w:rFonts w:ascii="Maiandra GD" w:hAnsi="Maiandra GD"/>
          <w:b/>
          <w:bCs/>
        </w:rPr>
      </w:pPr>
    </w:p>
    <w:p w14:paraId="392FF805" w14:textId="77777777" w:rsidR="000C0378" w:rsidRDefault="000C0378" w:rsidP="001E65D4">
      <w:pPr>
        <w:spacing w:after="0" w:line="240" w:lineRule="auto"/>
        <w:rPr>
          <w:rFonts w:ascii="Maiandra GD" w:hAnsi="Maiandra GD"/>
          <w:b/>
          <w:bCs/>
        </w:rPr>
      </w:pPr>
    </w:p>
    <w:p w14:paraId="2839CF38" w14:textId="77777777" w:rsidR="00CE7E05" w:rsidRDefault="00CE7E05" w:rsidP="001E65D4">
      <w:pPr>
        <w:spacing w:after="0" w:line="240" w:lineRule="auto"/>
        <w:rPr>
          <w:rFonts w:ascii="Maiandra GD" w:hAnsi="Maiandra GD"/>
          <w:b/>
          <w:bCs/>
        </w:rPr>
      </w:pPr>
    </w:p>
    <w:p w14:paraId="4961B5D9" w14:textId="77777777" w:rsidR="00CE7E05" w:rsidRDefault="00CE7E05" w:rsidP="001E65D4">
      <w:pPr>
        <w:spacing w:after="0" w:line="240" w:lineRule="auto"/>
        <w:rPr>
          <w:rFonts w:ascii="Maiandra GD" w:hAnsi="Maiandra GD"/>
          <w:b/>
          <w:bCs/>
        </w:rPr>
      </w:pPr>
    </w:p>
    <w:p w14:paraId="7898501B" w14:textId="0B2AA8C9" w:rsidR="004D0E92" w:rsidRDefault="009A40C3" w:rsidP="001E65D4">
      <w:pPr>
        <w:spacing w:after="0" w:line="240" w:lineRule="auto"/>
        <w:rPr>
          <w:rFonts w:ascii="Maiandra GD" w:hAnsi="Maiandra GD"/>
          <w:b/>
          <w:bCs/>
        </w:rPr>
      </w:pPr>
      <w:r>
        <w:rPr>
          <w:rFonts w:ascii="Maiandra GD" w:hAnsi="Maiandra GD"/>
          <w:b/>
          <w:bCs/>
          <w:noProof/>
        </w:rPr>
        <w:lastRenderedPageBreak/>
        <w:drawing>
          <wp:anchor distT="0" distB="0" distL="114300" distR="114300" simplePos="0" relativeHeight="251677696" behindDoc="0" locked="0" layoutInCell="1" allowOverlap="1" wp14:anchorId="3F62C5A1" wp14:editId="6F0CF986">
            <wp:simplePos x="0" y="0"/>
            <wp:positionH relativeFrom="column">
              <wp:posOffset>1917756</wp:posOffset>
            </wp:positionH>
            <wp:positionV relativeFrom="paragraph">
              <wp:posOffset>-640080</wp:posOffset>
            </wp:positionV>
            <wp:extent cx="1853565" cy="640080"/>
            <wp:effectExtent l="0" t="0" r="0" b="7620"/>
            <wp:wrapNone/>
            <wp:docPr id="8560737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3565" cy="640080"/>
                    </a:xfrm>
                    <a:prstGeom prst="rect">
                      <a:avLst/>
                    </a:prstGeom>
                    <a:noFill/>
                  </pic:spPr>
                </pic:pic>
              </a:graphicData>
            </a:graphic>
          </wp:anchor>
        </w:drawing>
      </w:r>
      <w:r w:rsidR="0095593A">
        <w:rPr>
          <w:rFonts w:ascii="Maiandra GD" w:hAnsi="Maiandra GD"/>
          <w:b/>
          <w:bCs/>
        </w:rPr>
        <w:t xml:space="preserve">IN RE:  </w:t>
      </w:r>
      <w:r w:rsidR="004D0E92" w:rsidRPr="004D0E92">
        <w:rPr>
          <w:rFonts w:ascii="Maiandra GD" w:hAnsi="Maiandra GD"/>
          <w:b/>
          <w:bCs/>
        </w:rPr>
        <w:t>Approval of Minutes</w:t>
      </w:r>
    </w:p>
    <w:p w14:paraId="3B16D05A" w14:textId="46B1B434"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75603543" w:rsidR="005A5109" w:rsidRDefault="000C0378" w:rsidP="001E65D4">
      <w:pPr>
        <w:spacing w:after="0" w:line="240" w:lineRule="auto"/>
        <w:rPr>
          <w:rFonts w:ascii="Maiandra GD" w:hAnsi="Maiandra GD"/>
        </w:rPr>
      </w:pPr>
      <w:r>
        <w:rPr>
          <w:rFonts w:ascii="Maiandra GD" w:hAnsi="Maiandra GD"/>
        </w:rPr>
        <w:t>Karen Longwell</w:t>
      </w:r>
      <w:r w:rsidR="005A5109">
        <w:rPr>
          <w:rFonts w:ascii="Maiandra GD" w:hAnsi="Maiandra GD"/>
        </w:rPr>
        <w:t xml:space="preserve"> made</w:t>
      </w:r>
      <w:r w:rsidR="004D0E92">
        <w:rPr>
          <w:rFonts w:ascii="Maiandra GD" w:hAnsi="Maiandra GD"/>
        </w:rPr>
        <w:t xml:space="preserve"> a motion to waive the reading of the minutes from the regular meeting on </w:t>
      </w:r>
      <w:r>
        <w:rPr>
          <w:rFonts w:ascii="Maiandra GD" w:hAnsi="Maiandra GD"/>
        </w:rPr>
        <w:t>February 5</w:t>
      </w:r>
      <w:r w:rsidR="005A5109">
        <w:rPr>
          <w:rFonts w:ascii="Maiandra GD" w:hAnsi="Maiandra GD"/>
        </w:rPr>
        <w:t>, 2024.</w:t>
      </w:r>
      <w:r w:rsidR="004D0E92">
        <w:rPr>
          <w:rFonts w:ascii="Maiandra GD" w:hAnsi="Maiandra GD"/>
        </w:rPr>
        <w:t xml:space="preserve">  </w:t>
      </w:r>
      <w:r>
        <w:rPr>
          <w:rFonts w:ascii="Maiandra GD" w:hAnsi="Maiandra GD"/>
        </w:rPr>
        <w:t>Carolyn Hostutler</w:t>
      </w:r>
      <w:r w:rsidR="004D0E92">
        <w:rPr>
          <w:rFonts w:ascii="Maiandra GD" w:hAnsi="Maiandra GD"/>
        </w:rPr>
        <w:t xml:space="preserve"> seconded the motion.  The motion carried with </w:t>
      </w:r>
      <w:r w:rsidR="005A5109">
        <w:rPr>
          <w:rFonts w:ascii="Maiandra GD" w:hAnsi="Maiandra GD"/>
        </w:rPr>
        <w:t>four (4)</w:t>
      </w:r>
      <w:r w:rsidR="004D0E92">
        <w:rPr>
          <w:rFonts w:ascii="Maiandra GD" w:hAnsi="Maiandra GD"/>
        </w:rPr>
        <w:t xml:space="preserve"> in favor and zero (0) against.</w:t>
      </w:r>
    </w:p>
    <w:p w14:paraId="05BCA88E" w14:textId="05397499"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13CA3F3F" w:rsidR="004D0E92" w:rsidRDefault="000C0378" w:rsidP="001E65D4">
      <w:pPr>
        <w:spacing w:after="0" w:line="240" w:lineRule="auto"/>
        <w:rPr>
          <w:rFonts w:ascii="Maiandra GD" w:hAnsi="Maiandra GD"/>
        </w:rPr>
      </w:pPr>
      <w:r>
        <w:rPr>
          <w:rFonts w:ascii="Maiandra GD" w:hAnsi="Maiandra GD"/>
        </w:rPr>
        <w:t>Johanna Lemasters</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5A5109">
        <w:rPr>
          <w:rFonts w:ascii="Maiandra GD" w:hAnsi="Maiandra GD"/>
        </w:rPr>
        <w:t xml:space="preserve">January 2, 2024.  </w:t>
      </w:r>
      <w:r>
        <w:rPr>
          <w:rFonts w:ascii="Maiandra GD" w:hAnsi="Maiandra GD"/>
        </w:rPr>
        <w:t>Karen Longwell</w:t>
      </w:r>
      <w:r w:rsidR="00B3436E">
        <w:rPr>
          <w:rFonts w:ascii="Maiandra GD" w:hAnsi="Maiandra GD"/>
        </w:rPr>
        <w:t xml:space="preserve"> seconded the motion.  The motion carried with </w:t>
      </w:r>
      <w:r w:rsidR="005A5109">
        <w:rPr>
          <w:rFonts w:ascii="Maiandra GD" w:hAnsi="Maiandra GD"/>
        </w:rPr>
        <w:t>four</w:t>
      </w:r>
      <w:r w:rsidR="00B3436E">
        <w:rPr>
          <w:rFonts w:ascii="Maiandra GD" w:hAnsi="Maiandra GD"/>
        </w:rPr>
        <w:t xml:space="preserve"> (</w:t>
      </w:r>
      <w:r w:rsidR="005A5109">
        <w:rPr>
          <w:rFonts w:ascii="Maiandra GD" w:hAnsi="Maiandra GD"/>
        </w:rPr>
        <w:t>4</w:t>
      </w:r>
      <w:r w:rsidR="00B3436E">
        <w:rPr>
          <w:rFonts w:ascii="Maiandra GD" w:hAnsi="Maiandra GD"/>
        </w:rPr>
        <w:t>) in favor and zero (0) against.</w:t>
      </w:r>
    </w:p>
    <w:p w14:paraId="6085A9D3" w14:textId="09B97B3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6975AE2F" w14:textId="63C1D308" w:rsidR="00274C2F" w:rsidRDefault="00274C2F" w:rsidP="001E65D4">
      <w:pPr>
        <w:spacing w:after="0" w:line="240" w:lineRule="auto"/>
        <w:rPr>
          <w:rFonts w:ascii="Maiandra GD" w:hAnsi="Maiandra GD"/>
        </w:rPr>
      </w:pPr>
      <w:r>
        <w:rPr>
          <w:rFonts w:ascii="Maiandra GD" w:hAnsi="Maiandra GD"/>
        </w:rPr>
        <w:t xml:space="preserve">Hattie Massey </w:t>
      </w:r>
      <w:r w:rsidR="005A5109">
        <w:rPr>
          <w:rFonts w:ascii="Maiandra GD" w:hAnsi="Maiandra GD"/>
        </w:rPr>
        <w:t xml:space="preserve">presented bills needing paid from the General Fund.  </w:t>
      </w:r>
      <w:r w:rsidR="000C0378">
        <w:rPr>
          <w:rFonts w:ascii="Maiandra GD" w:hAnsi="Maiandra GD"/>
        </w:rPr>
        <w:t xml:space="preserve">Bills to be </w:t>
      </w:r>
      <w:r w:rsidR="006F7CE6">
        <w:rPr>
          <w:rFonts w:ascii="Maiandra GD" w:hAnsi="Maiandra GD"/>
        </w:rPr>
        <w:t>paid landfill</w:t>
      </w:r>
      <w:r w:rsidR="000C0378">
        <w:rPr>
          <w:rFonts w:ascii="Maiandra GD" w:hAnsi="Maiandra GD"/>
        </w:rPr>
        <w:t>, Belomar and Hundred Lumber Company</w:t>
      </w:r>
    </w:p>
    <w:p w14:paraId="0F3178B6" w14:textId="66E204B2" w:rsidR="005A5109" w:rsidRDefault="005A5109" w:rsidP="001E65D4">
      <w:pPr>
        <w:spacing w:after="0" w:line="240" w:lineRule="auto"/>
        <w:rPr>
          <w:rFonts w:ascii="Maiandra GD" w:hAnsi="Maiandra GD"/>
        </w:rPr>
      </w:pPr>
      <w:r w:rsidRPr="008D29FF">
        <w:rPr>
          <w:rFonts w:ascii="Maiandra GD" w:hAnsi="Maiandra GD"/>
          <w:b/>
          <w:bCs/>
        </w:rPr>
        <w:t>Motion</w:t>
      </w:r>
      <w:r>
        <w:rPr>
          <w:rFonts w:ascii="Maiandra GD" w:hAnsi="Maiandra GD"/>
        </w:rPr>
        <w:t>:  Alicia Bragg made a motion to pay submitted bills.  Carolyn Hostutler seconded the motion.</w:t>
      </w:r>
      <w:r w:rsidR="008D29FF">
        <w:rPr>
          <w:rFonts w:ascii="Maiandra GD" w:hAnsi="Maiandra GD"/>
        </w:rPr>
        <w:t xml:space="preserve">  The motion carried with four (4) in favor and zero (0) against. </w:t>
      </w:r>
    </w:p>
    <w:p w14:paraId="710AA563" w14:textId="7AEA8FB0"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0D5704CC" w:rsidR="008D29FF" w:rsidRDefault="00274C2F" w:rsidP="00274C2F">
      <w:pPr>
        <w:spacing w:after="0" w:line="240" w:lineRule="auto"/>
        <w:rPr>
          <w:rFonts w:ascii="Maiandra GD" w:hAnsi="Maiandra GD"/>
        </w:rPr>
      </w:pPr>
      <w:r>
        <w:rPr>
          <w:rFonts w:ascii="Maiandra GD" w:hAnsi="Maiandra GD"/>
        </w:rPr>
        <w:t>Hattie Massey present</w:t>
      </w:r>
      <w:r w:rsidR="000C0378">
        <w:rPr>
          <w:rFonts w:ascii="Maiandra GD" w:hAnsi="Maiandra GD"/>
        </w:rPr>
        <w:t>ed</w:t>
      </w:r>
      <w:r>
        <w:rPr>
          <w:rFonts w:ascii="Maiandra GD" w:hAnsi="Maiandra GD"/>
        </w:rPr>
        <w:t xml:space="preserve"> </w:t>
      </w:r>
      <w:r w:rsidR="008D29FF">
        <w:rPr>
          <w:rFonts w:ascii="Maiandra GD" w:hAnsi="Maiandra GD"/>
        </w:rPr>
        <w:t xml:space="preserve">bills needing paid from Coal Severance Fund. </w:t>
      </w:r>
      <w:r w:rsidR="000C0378">
        <w:rPr>
          <w:rFonts w:ascii="Maiandra GD" w:hAnsi="Maiandra GD"/>
        </w:rPr>
        <w:t>Bills to be paid:  Mon Power, Frontier and HLPSD</w:t>
      </w:r>
    </w:p>
    <w:p w14:paraId="1CC1764A" w14:textId="77777777" w:rsidR="008D29FF" w:rsidRPr="008D29FF" w:rsidRDefault="008D29FF" w:rsidP="00274C2F">
      <w:pPr>
        <w:spacing w:after="0" w:line="240" w:lineRule="auto"/>
        <w:rPr>
          <w:rFonts w:ascii="Maiandra GD" w:hAnsi="Maiandra GD"/>
          <w:b/>
          <w:bCs/>
        </w:rPr>
      </w:pPr>
      <w:r w:rsidRPr="008D29FF">
        <w:rPr>
          <w:rFonts w:ascii="Maiandra GD" w:hAnsi="Maiandra GD"/>
          <w:b/>
          <w:bCs/>
        </w:rPr>
        <w:t>Motion:</w:t>
      </w:r>
    </w:p>
    <w:p w14:paraId="71A1C5C1" w14:textId="44E3AA15" w:rsidR="00274C2F" w:rsidRDefault="008D29FF" w:rsidP="00274C2F">
      <w:pPr>
        <w:spacing w:after="0" w:line="240" w:lineRule="auto"/>
        <w:rPr>
          <w:rFonts w:ascii="Maiandra GD" w:hAnsi="Maiandra GD"/>
        </w:rPr>
      </w:pPr>
      <w:r>
        <w:rPr>
          <w:rFonts w:ascii="Maiandra GD" w:hAnsi="Maiandra GD"/>
        </w:rPr>
        <w:t>Johanna Lemasters made a motion to pay present bills.  Karen Longwell seconded the motion.  The motion carried with four (4) in favor and zero (0) against.</w:t>
      </w:r>
    </w:p>
    <w:p w14:paraId="04E775F7" w14:textId="05332987" w:rsidR="00795F51" w:rsidRPr="00795F51" w:rsidRDefault="00795F51" w:rsidP="00274C2F">
      <w:pPr>
        <w:spacing w:after="0" w:line="240" w:lineRule="auto"/>
        <w:rPr>
          <w:rFonts w:ascii="Maiandra GD" w:hAnsi="Maiandra GD"/>
          <w:b/>
          <w:bCs/>
        </w:rPr>
      </w:pPr>
      <w:r w:rsidRPr="00795F51">
        <w:rPr>
          <w:rFonts w:ascii="Maiandra GD" w:hAnsi="Maiandra GD"/>
          <w:b/>
          <w:bCs/>
        </w:rPr>
        <w:t>Motion:</w:t>
      </w:r>
    </w:p>
    <w:p w14:paraId="485A63D4" w14:textId="418AF021" w:rsidR="00795F51" w:rsidRDefault="00795F51" w:rsidP="00274C2F">
      <w:pPr>
        <w:spacing w:after="0" w:line="240" w:lineRule="auto"/>
        <w:rPr>
          <w:rFonts w:ascii="Maiandra GD" w:hAnsi="Maiandra GD"/>
        </w:rPr>
      </w:pPr>
      <w:r>
        <w:rPr>
          <w:rFonts w:ascii="Maiandra GD" w:hAnsi="Maiandra GD"/>
        </w:rPr>
        <w:t>Johanna Lemasters made a motion for Hattie Massey to distribute the funds in the Garbage Deposit account to past due bills or to customers that have paid their bill on time for 12 consecutive months.  Alicia Bragg seconded the motion.  The motion carried with four (4) in favor and zero (0) against.</w:t>
      </w:r>
    </w:p>
    <w:p w14:paraId="2F4DB734" w14:textId="4C16BDFC" w:rsidR="00795F51" w:rsidRPr="00795F51" w:rsidRDefault="00795F51" w:rsidP="00274C2F">
      <w:pPr>
        <w:spacing w:after="0" w:line="240" w:lineRule="auto"/>
        <w:rPr>
          <w:rFonts w:ascii="Maiandra GD" w:hAnsi="Maiandra GD"/>
          <w:b/>
          <w:bCs/>
        </w:rPr>
      </w:pPr>
      <w:r w:rsidRPr="00795F51">
        <w:rPr>
          <w:rFonts w:ascii="Maiandra GD" w:hAnsi="Maiandra GD"/>
          <w:b/>
          <w:bCs/>
        </w:rPr>
        <w:t>Motion:</w:t>
      </w:r>
    </w:p>
    <w:p w14:paraId="0C9FD994" w14:textId="4571BA49" w:rsidR="00795F51" w:rsidRDefault="00795F51" w:rsidP="00274C2F">
      <w:pPr>
        <w:spacing w:after="0" w:line="240" w:lineRule="auto"/>
        <w:rPr>
          <w:rFonts w:ascii="Maiandra GD" w:hAnsi="Maiandra GD"/>
        </w:rPr>
      </w:pPr>
      <w:r>
        <w:rPr>
          <w:rFonts w:ascii="Maiandra GD" w:hAnsi="Maiandra GD"/>
        </w:rPr>
        <w:t>Johanna Lemasters made a motion to close the Garbage deposit account once all funds have been disbursed appropriately.  Alicia Bragg seconded the motion.  The motion carried with four (4) in favor and zero (0) against.</w:t>
      </w:r>
    </w:p>
    <w:p w14:paraId="54857619" w14:textId="3399EBA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p>
    <w:p w14:paraId="0C092F27" w14:textId="2CBDB61E" w:rsidR="00274C2F" w:rsidRDefault="00795F51" w:rsidP="00274C2F">
      <w:pPr>
        <w:spacing w:after="0" w:line="240" w:lineRule="auto"/>
        <w:rPr>
          <w:rFonts w:ascii="Maiandra GD" w:hAnsi="Maiandra GD"/>
        </w:rPr>
      </w:pPr>
      <w:r>
        <w:rPr>
          <w:rFonts w:ascii="Maiandra GD" w:hAnsi="Maiandra GD"/>
        </w:rPr>
        <w:t>Karen Longwell reported the Bubble guy and balloon guy have been booked for the 4</w:t>
      </w:r>
      <w:r w:rsidRPr="00795F51">
        <w:rPr>
          <w:rFonts w:ascii="Maiandra GD" w:hAnsi="Maiandra GD"/>
          <w:vertAlign w:val="superscript"/>
        </w:rPr>
        <w:t>th</w:t>
      </w:r>
      <w:r>
        <w:rPr>
          <w:rFonts w:ascii="Maiandra GD" w:hAnsi="Maiandra GD"/>
        </w:rPr>
        <w:t xml:space="preserve"> of July Celebration.  Karen Longwell is also working on entertainment.  Arron Hostutler is booked for sound. Karen Longwell will be planning a meeting in March for the 4</w:t>
      </w:r>
      <w:r w:rsidRPr="00795F51">
        <w:rPr>
          <w:rFonts w:ascii="Maiandra GD" w:hAnsi="Maiandra GD"/>
          <w:vertAlign w:val="superscript"/>
        </w:rPr>
        <w:t>th</w:t>
      </w:r>
      <w:r>
        <w:rPr>
          <w:rFonts w:ascii="Maiandra GD" w:hAnsi="Maiandra GD"/>
        </w:rPr>
        <w:t xml:space="preserve"> of July committee.  Committee with discuss with Josh Cecil about getting permanent electricity in the building.  Mayor Goff is wanting to create a committee to utilize the amphitheater.  </w:t>
      </w:r>
      <w:r w:rsidR="00A30FEE">
        <w:rPr>
          <w:rFonts w:ascii="Maiandra GD" w:hAnsi="Maiandra GD"/>
        </w:rPr>
        <w:t>Karen Longwell</w:t>
      </w:r>
      <w:r>
        <w:rPr>
          <w:rFonts w:ascii="Maiandra GD" w:hAnsi="Maiandra GD"/>
        </w:rPr>
        <w:t xml:space="preserve"> </w:t>
      </w:r>
      <w:r w:rsidR="00A30FEE">
        <w:rPr>
          <w:rFonts w:ascii="Maiandra GD" w:hAnsi="Maiandra GD"/>
        </w:rPr>
        <w:t>requested</w:t>
      </w:r>
      <w:r>
        <w:rPr>
          <w:rFonts w:ascii="Maiandra GD" w:hAnsi="Maiandra GD"/>
        </w:rPr>
        <w:t xml:space="preserve"> to have the Memorial bench dedication added to next agenda. </w:t>
      </w:r>
    </w:p>
    <w:p w14:paraId="31754315" w14:textId="05005ED7" w:rsidR="00D42409" w:rsidRPr="00D42409" w:rsidRDefault="009A40C3" w:rsidP="00274C2F">
      <w:pPr>
        <w:spacing w:after="0" w:line="240" w:lineRule="auto"/>
        <w:rPr>
          <w:rFonts w:ascii="Maiandra GD" w:hAnsi="Maiandra GD"/>
          <w:b/>
          <w:bCs/>
        </w:rPr>
      </w:pPr>
      <w:r>
        <w:rPr>
          <w:rFonts w:ascii="Maiandra GD" w:hAnsi="Maiandra GD"/>
          <w:noProof/>
        </w:rPr>
        <w:drawing>
          <wp:anchor distT="0" distB="0" distL="114300" distR="114300" simplePos="0" relativeHeight="251675648" behindDoc="0" locked="0" layoutInCell="1" allowOverlap="1" wp14:anchorId="10DD6F79" wp14:editId="62997895">
            <wp:simplePos x="0" y="0"/>
            <wp:positionH relativeFrom="margin">
              <wp:posOffset>5087620</wp:posOffset>
            </wp:positionH>
            <wp:positionV relativeFrom="paragraph">
              <wp:posOffset>13335</wp:posOffset>
            </wp:positionV>
            <wp:extent cx="1097280" cy="1097280"/>
            <wp:effectExtent l="0" t="0" r="7620" b="7620"/>
            <wp:wrapNone/>
            <wp:docPr id="84852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margin">
              <wp14:pctWidth>0</wp14:pctWidth>
            </wp14:sizeRelH>
            <wp14:sizeRelV relativeFrom="margin">
              <wp14:pctHeight>0</wp14:pctHeight>
            </wp14:sizeRelV>
          </wp:anchor>
        </w:drawing>
      </w:r>
      <w:r w:rsidR="0095593A">
        <w:rPr>
          <w:rFonts w:ascii="Maiandra GD" w:hAnsi="Maiandra GD"/>
          <w:b/>
          <w:bCs/>
        </w:rPr>
        <w:t xml:space="preserve">IN RE:  </w:t>
      </w:r>
      <w:r w:rsidR="00D42409" w:rsidRPr="00D42409">
        <w:rPr>
          <w:rFonts w:ascii="Maiandra GD" w:hAnsi="Maiandra GD"/>
          <w:b/>
          <w:bCs/>
        </w:rPr>
        <w:t>Message from Mayor Goff</w:t>
      </w:r>
    </w:p>
    <w:p w14:paraId="675CC553" w14:textId="6020762B" w:rsidR="00D42409" w:rsidRDefault="005B76EE" w:rsidP="00274C2F">
      <w:pPr>
        <w:spacing w:after="0" w:line="240" w:lineRule="auto"/>
        <w:rPr>
          <w:rFonts w:ascii="Maiandra GD" w:hAnsi="Maiandra GD"/>
        </w:rPr>
      </w:pPr>
      <w:r>
        <w:rPr>
          <w:rFonts w:ascii="Maiandra GD" w:hAnsi="Maiandra GD"/>
        </w:rPr>
        <w:t>None at this time.</w:t>
      </w:r>
    </w:p>
    <w:p w14:paraId="1C11559E" w14:textId="67F62E5F"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4728B805" w:rsidR="00435CE6" w:rsidRDefault="00795F51" w:rsidP="00274C2F">
      <w:pPr>
        <w:spacing w:after="0" w:line="240" w:lineRule="auto"/>
        <w:rPr>
          <w:rFonts w:ascii="Maiandra GD" w:hAnsi="Maiandra GD"/>
        </w:rPr>
      </w:pPr>
      <w:r>
        <w:rPr>
          <w:rFonts w:ascii="Maiandra GD" w:hAnsi="Maiandra GD"/>
        </w:rPr>
        <w:t>None at this time.</w:t>
      </w:r>
      <w:r w:rsidR="009A40C3" w:rsidRPr="009A40C3">
        <w:rPr>
          <w:rFonts w:ascii="Maiandra GD" w:hAnsi="Maiandra GD"/>
          <w:noProof/>
        </w:rPr>
        <w:t xml:space="preserve"> </w:t>
      </w:r>
    </w:p>
    <w:p w14:paraId="38FE0D75" w14:textId="1AE8D1DD" w:rsidR="00B614A4" w:rsidRDefault="0095593A" w:rsidP="00274C2F">
      <w:pPr>
        <w:spacing w:after="0" w:line="240" w:lineRule="auto"/>
        <w:rPr>
          <w:rFonts w:ascii="Maiandra GD" w:hAnsi="Maiandra GD"/>
        </w:rPr>
      </w:pPr>
      <w:r>
        <w:rPr>
          <w:rFonts w:ascii="Maiandra GD" w:hAnsi="Maiandra GD"/>
          <w:b/>
          <w:bCs/>
        </w:rPr>
        <w:t xml:space="preserve">IN RE:  </w:t>
      </w:r>
      <w:r w:rsidR="00B614A4" w:rsidRPr="00B614A4">
        <w:rPr>
          <w:rFonts w:ascii="Maiandra GD" w:hAnsi="Maiandra GD"/>
          <w:b/>
          <w:bCs/>
        </w:rPr>
        <w:t>Unfinished Business</w:t>
      </w:r>
    </w:p>
    <w:p w14:paraId="2519401A" w14:textId="23B9F3D0" w:rsidR="00B614A4"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policies and procedure</w:t>
      </w:r>
      <w:r w:rsidR="0009082B">
        <w:rPr>
          <w:rFonts w:ascii="Maiandra GD" w:hAnsi="Maiandra GD"/>
        </w:rPr>
        <w:t>s</w:t>
      </w:r>
      <w:r w:rsidR="00A30FEE">
        <w:rPr>
          <w:rFonts w:ascii="Maiandra GD" w:hAnsi="Maiandra GD"/>
        </w:rPr>
        <w:t>:  None at this time.</w:t>
      </w:r>
    </w:p>
    <w:p w14:paraId="22C6798B" w14:textId="3A8038C0" w:rsidR="00A30FEE" w:rsidRDefault="00A30FEE" w:rsidP="00274C2F">
      <w:pPr>
        <w:spacing w:after="0" w:line="240" w:lineRule="auto"/>
        <w:rPr>
          <w:rFonts w:ascii="Maiandra GD" w:hAnsi="Maiandra GD"/>
        </w:rPr>
      </w:pPr>
      <w:r>
        <w:rPr>
          <w:rFonts w:ascii="Maiandra GD" w:hAnsi="Maiandra GD"/>
        </w:rPr>
        <w:t xml:space="preserve">*Franklin garbage facility update:  waiting on Taylor Potts to return contract </w:t>
      </w:r>
    </w:p>
    <w:p w14:paraId="06369529" w14:textId="282AAD5D" w:rsidR="00A30FEE" w:rsidRDefault="00A30FEE" w:rsidP="00274C2F">
      <w:pPr>
        <w:spacing w:after="0" w:line="240" w:lineRule="auto"/>
        <w:rPr>
          <w:rFonts w:ascii="Maiandra GD" w:hAnsi="Maiandra GD"/>
        </w:rPr>
      </w:pPr>
      <w:r>
        <w:rPr>
          <w:rFonts w:ascii="Maiandra GD" w:hAnsi="Maiandra GD"/>
        </w:rPr>
        <w:t>*Taxes update</w:t>
      </w:r>
      <w:r w:rsidR="004413EA">
        <w:rPr>
          <w:rFonts w:ascii="Maiandra GD" w:hAnsi="Maiandra GD"/>
        </w:rPr>
        <w:t>:  Hattie Massey is waiting on answers from the State Auditor’s Office.</w:t>
      </w:r>
    </w:p>
    <w:p w14:paraId="4CBCF986" w14:textId="381CE568" w:rsidR="004413EA" w:rsidRDefault="004413EA" w:rsidP="00274C2F">
      <w:pPr>
        <w:spacing w:after="0" w:line="240" w:lineRule="auto"/>
        <w:rPr>
          <w:rFonts w:ascii="Maiandra GD" w:hAnsi="Maiandra GD"/>
        </w:rPr>
      </w:pPr>
      <w:r>
        <w:rPr>
          <w:rFonts w:ascii="Maiandra GD" w:hAnsi="Maiandra GD"/>
        </w:rPr>
        <w:t>*Woodchipper update:  a new check for the full refund was mailed on February 13, 2024.</w:t>
      </w:r>
    </w:p>
    <w:p w14:paraId="2A2E979A" w14:textId="375620AE" w:rsidR="004413EA" w:rsidRDefault="004413EA" w:rsidP="00274C2F">
      <w:pPr>
        <w:spacing w:after="0" w:line="240" w:lineRule="auto"/>
        <w:rPr>
          <w:rFonts w:ascii="Maiandra GD" w:hAnsi="Maiandra GD"/>
        </w:rPr>
      </w:pPr>
      <w:r>
        <w:rPr>
          <w:rFonts w:ascii="Maiandra GD" w:hAnsi="Maiandra GD"/>
        </w:rPr>
        <w:t>*Hattie Massey discussed with the council about working with the State Auditor’s office with the pilot program for the new accounting software.  Hattie will give further updates as she receives them.  Hattie Massey is not certain if we will have to purchase a payroll program at this time.</w:t>
      </w:r>
    </w:p>
    <w:p w14:paraId="7FBD545F" w14:textId="77777777" w:rsidR="00CE7E05" w:rsidRDefault="00CE7E05" w:rsidP="00274C2F">
      <w:pPr>
        <w:spacing w:after="0" w:line="240" w:lineRule="auto"/>
        <w:rPr>
          <w:rFonts w:ascii="Maiandra GD" w:hAnsi="Maiandra GD"/>
          <w:b/>
          <w:bCs/>
        </w:rPr>
      </w:pPr>
    </w:p>
    <w:p w14:paraId="2A5A3B16" w14:textId="77777777" w:rsidR="009A40C3" w:rsidRDefault="009A40C3" w:rsidP="00274C2F">
      <w:pPr>
        <w:spacing w:after="0" w:line="240" w:lineRule="auto"/>
        <w:rPr>
          <w:rFonts w:ascii="Maiandra GD" w:hAnsi="Maiandra GD"/>
          <w:b/>
          <w:bCs/>
        </w:rPr>
      </w:pPr>
    </w:p>
    <w:p w14:paraId="24670283" w14:textId="07783A1E" w:rsidR="004413EA" w:rsidRPr="004413EA" w:rsidRDefault="009A40C3" w:rsidP="00274C2F">
      <w:pPr>
        <w:spacing w:after="0" w:line="240" w:lineRule="auto"/>
        <w:rPr>
          <w:rFonts w:ascii="Maiandra GD" w:hAnsi="Maiandra GD"/>
          <w:b/>
          <w:bCs/>
        </w:rPr>
      </w:pPr>
      <w:r>
        <w:rPr>
          <w:rFonts w:ascii="Maiandra GD" w:hAnsi="Maiandra GD"/>
          <w:b/>
          <w:bCs/>
          <w:noProof/>
        </w:rPr>
        <w:drawing>
          <wp:anchor distT="0" distB="0" distL="114300" distR="114300" simplePos="0" relativeHeight="251678720" behindDoc="0" locked="0" layoutInCell="1" allowOverlap="1" wp14:anchorId="6778954D" wp14:editId="2A0C8A94">
            <wp:simplePos x="0" y="0"/>
            <wp:positionH relativeFrom="margin">
              <wp:align>center</wp:align>
            </wp:positionH>
            <wp:positionV relativeFrom="paragraph">
              <wp:posOffset>-640080</wp:posOffset>
            </wp:positionV>
            <wp:extent cx="1853565" cy="640080"/>
            <wp:effectExtent l="0" t="0" r="0" b="7620"/>
            <wp:wrapNone/>
            <wp:docPr id="14396280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3565" cy="640080"/>
                    </a:xfrm>
                    <a:prstGeom prst="rect">
                      <a:avLst/>
                    </a:prstGeom>
                    <a:noFill/>
                  </pic:spPr>
                </pic:pic>
              </a:graphicData>
            </a:graphic>
          </wp:anchor>
        </w:drawing>
      </w:r>
      <w:r w:rsidR="004413EA" w:rsidRPr="004413EA">
        <w:rPr>
          <w:rFonts w:ascii="Maiandra GD" w:hAnsi="Maiandra GD"/>
          <w:b/>
          <w:bCs/>
        </w:rPr>
        <w:t>Motion:</w:t>
      </w:r>
    </w:p>
    <w:p w14:paraId="64F77913" w14:textId="063E2CD9" w:rsidR="004413EA" w:rsidRDefault="004413EA" w:rsidP="00274C2F">
      <w:pPr>
        <w:spacing w:after="0" w:line="240" w:lineRule="auto"/>
        <w:rPr>
          <w:rFonts w:ascii="Maiandra GD" w:hAnsi="Maiandra GD"/>
        </w:rPr>
      </w:pPr>
      <w:r>
        <w:rPr>
          <w:rFonts w:ascii="Maiandra GD" w:hAnsi="Maiandra GD"/>
        </w:rPr>
        <w:t xml:space="preserve">Alicia Bragg made a motion for the Town of Hundred to participate in the WVSAO pilot program for the new accounting software.  Karen Longwell seconded the motion.  The motion carried with four (4) in favor and zero (0) against. </w:t>
      </w:r>
    </w:p>
    <w:p w14:paraId="54811115" w14:textId="434A3F30" w:rsidR="004413EA" w:rsidRDefault="004413EA" w:rsidP="00274C2F">
      <w:pPr>
        <w:spacing w:after="0" w:line="240" w:lineRule="auto"/>
        <w:rPr>
          <w:rFonts w:ascii="Maiandra GD" w:hAnsi="Maiandra GD"/>
        </w:rPr>
      </w:pPr>
      <w:r>
        <w:rPr>
          <w:rFonts w:ascii="Maiandra GD" w:hAnsi="Maiandra GD"/>
        </w:rPr>
        <w:t>*Hattie Massey reported security cameras for the maintenance building have been ordered.</w:t>
      </w:r>
    </w:p>
    <w:p w14:paraId="11517129" w14:textId="1F25ACF0" w:rsidR="004413EA" w:rsidRDefault="004413EA" w:rsidP="00274C2F">
      <w:pPr>
        <w:spacing w:after="0" w:line="240" w:lineRule="auto"/>
        <w:rPr>
          <w:rFonts w:ascii="Maiandra GD" w:hAnsi="Maiandra GD"/>
        </w:rPr>
      </w:pPr>
      <w:r>
        <w:rPr>
          <w:rFonts w:ascii="Maiandra GD" w:hAnsi="Maiandra GD"/>
        </w:rPr>
        <w:t>*Hattie Massey reported estimates for sealant for the deck.  Discuss has been tabled to a late date.</w:t>
      </w:r>
    </w:p>
    <w:p w14:paraId="4E18D3FF" w14:textId="231C1772" w:rsidR="004413EA" w:rsidRDefault="004413EA" w:rsidP="00274C2F">
      <w:pPr>
        <w:spacing w:after="0" w:line="240" w:lineRule="auto"/>
        <w:rPr>
          <w:rFonts w:ascii="Maiandra GD" w:hAnsi="Maiandra GD"/>
        </w:rPr>
      </w:pPr>
      <w:r>
        <w:rPr>
          <w:rFonts w:ascii="Maiandra GD" w:hAnsi="Maiandra GD"/>
        </w:rPr>
        <w:t>* Hattie Massey reported estimates for faux flowers for the Town of Hundred to replace scrubs.  The discussion has been tabled for a later date.</w:t>
      </w:r>
    </w:p>
    <w:p w14:paraId="329C875A" w14:textId="23913512" w:rsidR="004413EA" w:rsidRDefault="004413EA" w:rsidP="00274C2F">
      <w:pPr>
        <w:spacing w:after="0" w:line="240" w:lineRule="auto"/>
        <w:rPr>
          <w:rFonts w:ascii="Maiandra GD" w:hAnsi="Maiandra GD"/>
        </w:rPr>
      </w:pPr>
      <w:r>
        <w:rPr>
          <w:rFonts w:ascii="Maiandra GD" w:hAnsi="Maiandra GD"/>
        </w:rPr>
        <w:t xml:space="preserve">*Hattie Massey reported the estimates for the lamp post light poles. </w:t>
      </w:r>
      <w:r w:rsidR="00146717">
        <w:rPr>
          <w:rFonts w:ascii="Maiandra GD" w:hAnsi="Maiandra GD"/>
        </w:rPr>
        <w:t>Lamp posts are $49 each.  Hattie Massey will order (4) 72” lamp post at $49 each.</w:t>
      </w:r>
      <w:r>
        <w:rPr>
          <w:rFonts w:ascii="Maiandra GD" w:hAnsi="Maiandra GD"/>
        </w:rPr>
        <w:t xml:space="preserve"> </w:t>
      </w:r>
    </w:p>
    <w:p w14:paraId="656E704E" w14:textId="403FBC26" w:rsidR="00146717" w:rsidRDefault="00146717" w:rsidP="00274C2F">
      <w:pPr>
        <w:spacing w:after="0" w:line="240" w:lineRule="auto"/>
        <w:rPr>
          <w:rFonts w:ascii="Maiandra GD" w:hAnsi="Maiandra GD"/>
        </w:rPr>
      </w:pPr>
      <w:r>
        <w:rPr>
          <w:rFonts w:ascii="Maiandra GD" w:hAnsi="Maiandra GD"/>
        </w:rPr>
        <w:t>*Leaf blower discussion will be tabled until a later date.</w:t>
      </w:r>
    </w:p>
    <w:p w14:paraId="661C5A28" w14:textId="623AAA60" w:rsidR="004E16C6" w:rsidRDefault="00146717" w:rsidP="00274C2F">
      <w:pPr>
        <w:spacing w:after="0" w:line="240" w:lineRule="auto"/>
        <w:rPr>
          <w:rFonts w:ascii="Maiandra GD" w:hAnsi="Maiandra GD"/>
        </w:rPr>
      </w:pPr>
      <w:r>
        <w:rPr>
          <w:rFonts w:ascii="Maiandra GD" w:hAnsi="Maiandra GD"/>
        </w:rPr>
        <w:t xml:space="preserve">*The council discussed the annexation process </w:t>
      </w:r>
      <w:proofErr w:type="gramStart"/>
      <w:r w:rsidR="00BA0537">
        <w:rPr>
          <w:rFonts w:ascii="Maiandra GD" w:hAnsi="Maiandra GD"/>
        </w:rPr>
        <w:t>in regard to</w:t>
      </w:r>
      <w:proofErr w:type="gramEnd"/>
      <w:r>
        <w:rPr>
          <w:rFonts w:ascii="Maiandra GD" w:hAnsi="Maiandra GD"/>
        </w:rPr>
        <w:t xml:space="preserve"> the petition interest with residents.  John and Stephanie Peraldo discussed their concerns about the 1% sales tax.  </w:t>
      </w:r>
      <w:r w:rsidR="00BA0537">
        <w:rPr>
          <w:rFonts w:ascii="Maiandra GD" w:hAnsi="Maiandra GD"/>
        </w:rPr>
        <w:t>The council</w:t>
      </w:r>
      <w:r>
        <w:rPr>
          <w:rFonts w:ascii="Maiandra GD" w:hAnsi="Maiandra GD"/>
        </w:rPr>
        <w:t xml:space="preserve"> explained how the process worked.  The council is going to </w:t>
      </w:r>
      <w:r w:rsidR="00BA0537">
        <w:rPr>
          <w:rFonts w:ascii="Maiandra GD" w:hAnsi="Maiandra GD"/>
        </w:rPr>
        <w:t>explore</w:t>
      </w:r>
      <w:r>
        <w:rPr>
          <w:rFonts w:ascii="Maiandra GD" w:hAnsi="Maiandra GD"/>
        </w:rPr>
        <w:t xml:space="preserve"> opening a council seat for a business owner.  Council is also going to inquire about adopting an ordinance to allow property owners inside the Hundred City limits to be able to participate in The Town of Hundred government.  </w:t>
      </w:r>
    </w:p>
    <w:p w14:paraId="1D7C963E" w14:textId="0F6F696D" w:rsidR="00A052A8" w:rsidRDefault="00A052A8" w:rsidP="00274C2F">
      <w:pPr>
        <w:spacing w:after="0" w:line="240" w:lineRule="auto"/>
        <w:rPr>
          <w:rFonts w:ascii="Maiandra GD" w:hAnsi="Maiandra GD"/>
        </w:rPr>
      </w:pPr>
      <w:r>
        <w:rPr>
          <w:rFonts w:ascii="Maiandra GD" w:hAnsi="Maiandra GD"/>
        </w:rPr>
        <w:t xml:space="preserve">*The council discussed the new payroll account.  Tabitha at Union Bank is requiring </w:t>
      </w:r>
      <w:r w:rsidR="00BA0537">
        <w:rPr>
          <w:rFonts w:ascii="Maiandra GD" w:hAnsi="Maiandra GD"/>
        </w:rPr>
        <w:t>council’s names</w:t>
      </w:r>
      <w:r>
        <w:rPr>
          <w:rFonts w:ascii="Maiandra GD" w:hAnsi="Maiandra GD"/>
        </w:rPr>
        <w:t xml:space="preserve"> in the minutes as opposed to “council”.  </w:t>
      </w:r>
    </w:p>
    <w:p w14:paraId="10D0F518" w14:textId="5262F755" w:rsidR="00A052A8" w:rsidRPr="005977E2" w:rsidRDefault="00A052A8" w:rsidP="00274C2F">
      <w:pPr>
        <w:spacing w:after="0" w:line="240" w:lineRule="auto"/>
        <w:rPr>
          <w:rFonts w:ascii="Maiandra GD" w:hAnsi="Maiandra GD"/>
          <w:b/>
          <w:bCs/>
        </w:rPr>
      </w:pPr>
      <w:r w:rsidRPr="005977E2">
        <w:rPr>
          <w:rFonts w:ascii="Maiandra GD" w:hAnsi="Maiandra GD"/>
          <w:b/>
          <w:bCs/>
        </w:rPr>
        <w:t>Motion:</w:t>
      </w:r>
    </w:p>
    <w:p w14:paraId="3AE7F7D6" w14:textId="76E53B3D" w:rsidR="00A052A8" w:rsidRDefault="00A052A8" w:rsidP="00274C2F">
      <w:pPr>
        <w:spacing w:after="0" w:line="240" w:lineRule="auto"/>
        <w:rPr>
          <w:rFonts w:ascii="Maiandra GD" w:hAnsi="Maiandra GD"/>
        </w:rPr>
      </w:pPr>
      <w:r>
        <w:rPr>
          <w:rFonts w:ascii="Maiandra GD" w:hAnsi="Maiandra GD"/>
        </w:rPr>
        <w:t xml:space="preserve">Karen Longwell made a motion to continue with the set up of the payroll account by adding the following names as signers on the account:  Hattie Massey, Alicia Bragg, Carolyn Hostutler, Karen </w:t>
      </w:r>
      <w:r w:rsidR="006F7CE6">
        <w:rPr>
          <w:rFonts w:ascii="Maiandra GD" w:hAnsi="Maiandra GD"/>
        </w:rPr>
        <w:t>Longwell,</w:t>
      </w:r>
      <w:r>
        <w:rPr>
          <w:rFonts w:ascii="Maiandra GD" w:hAnsi="Maiandra GD"/>
        </w:rPr>
        <w:t xml:space="preserve"> and Johanna Lemasters.</w:t>
      </w:r>
    </w:p>
    <w:p w14:paraId="51D17469" w14:textId="026876D5" w:rsidR="00A052A8" w:rsidRDefault="00A052A8" w:rsidP="00274C2F">
      <w:pPr>
        <w:spacing w:after="0" w:line="240" w:lineRule="auto"/>
        <w:rPr>
          <w:rFonts w:ascii="Maiandra GD" w:hAnsi="Maiandra GD"/>
        </w:rPr>
      </w:pPr>
      <w:r>
        <w:rPr>
          <w:rFonts w:ascii="Maiandra GD" w:hAnsi="Maiandra GD"/>
        </w:rPr>
        <w:t>Alicia Bragg seconded the motion. The motion carried with four (4) in favor and zero (0) against.</w:t>
      </w:r>
    </w:p>
    <w:p w14:paraId="24238EA8" w14:textId="4CF041E3" w:rsidR="00D802FB" w:rsidRDefault="00D802FB" w:rsidP="00D802FB">
      <w:pPr>
        <w:spacing w:after="0" w:line="240" w:lineRule="auto"/>
        <w:rPr>
          <w:rFonts w:ascii="Maiandra GD" w:hAnsi="Maiandra GD"/>
        </w:rPr>
      </w:pPr>
      <w:r w:rsidRPr="00D802FB">
        <w:rPr>
          <w:rFonts w:ascii="Maiandra GD" w:hAnsi="Maiandra GD"/>
          <w:b/>
          <w:bCs/>
        </w:rPr>
        <w:t>IN RE: Reading of ordinances:</w:t>
      </w:r>
      <w:r>
        <w:rPr>
          <w:rFonts w:ascii="Maiandra GD" w:hAnsi="Maiandra GD"/>
        </w:rPr>
        <w:t xml:space="preserve">  none at this time</w:t>
      </w:r>
    </w:p>
    <w:p w14:paraId="74BF1D28" w14:textId="1C5947AF" w:rsidR="00B614A4" w:rsidRDefault="0095593A" w:rsidP="00B614A4">
      <w:pPr>
        <w:spacing w:after="0" w:line="240" w:lineRule="auto"/>
        <w:rPr>
          <w:rFonts w:ascii="Maiandra GD" w:hAnsi="Maiandra GD"/>
        </w:rPr>
      </w:pPr>
      <w:r>
        <w:rPr>
          <w:rFonts w:ascii="Maiandra GD" w:hAnsi="Maiandra GD"/>
          <w:b/>
          <w:bCs/>
        </w:rPr>
        <w:t xml:space="preserve">IN RE:  </w:t>
      </w:r>
      <w:r w:rsidR="00B614A4" w:rsidRPr="00B614A4">
        <w:rPr>
          <w:rFonts w:ascii="Maiandra GD" w:hAnsi="Maiandra GD"/>
          <w:b/>
          <w:bCs/>
        </w:rPr>
        <w:t>New Business</w:t>
      </w:r>
    </w:p>
    <w:p w14:paraId="455B5073" w14:textId="068C3BAE" w:rsidR="00080BA3" w:rsidRDefault="00D802FB" w:rsidP="003047E6">
      <w:pPr>
        <w:spacing w:after="0" w:line="240" w:lineRule="auto"/>
        <w:rPr>
          <w:rFonts w:ascii="Maiandra GD" w:hAnsi="Maiandra GD"/>
        </w:rPr>
      </w:pPr>
      <w:r>
        <w:rPr>
          <w:rFonts w:ascii="Maiandra GD" w:hAnsi="Maiandra GD"/>
        </w:rPr>
        <w:t>*</w:t>
      </w:r>
      <w:r w:rsidR="003047E6">
        <w:rPr>
          <w:rFonts w:ascii="Maiandra GD" w:hAnsi="Maiandra GD"/>
        </w:rPr>
        <w:t>Council will be scheduling a council meeting to work on the Budget.  The budget must be submitted to the state on or before March 28, 2024.</w:t>
      </w:r>
      <w:r w:rsidR="00080BA3">
        <w:rPr>
          <w:rFonts w:ascii="Maiandra GD" w:hAnsi="Maiandra GD"/>
        </w:rPr>
        <w:t xml:space="preserve"> </w:t>
      </w:r>
    </w:p>
    <w:p w14:paraId="093882E5" w14:textId="67A8B4BE"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0D641D12" w14:textId="205C741F" w:rsidR="00080BA3" w:rsidRDefault="00080BA3" w:rsidP="003047E6">
      <w:pPr>
        <w:spacing w:after="0" w:line="240" w:lineRule="auto"/>
        <w:rPr>
          <w:rFonts w:ascii="Maiandra GD" w:hAnsi="Maiandra GD"/>
        </w:rPr>
      </w:pPr>
      <w:r>
        <w:rPr>
          <w:rFonts w:ascii="Maiandra GD" w:hAnsi="Maiandra GD"/>
        </w:rPr>
        <w:t>*</w:t>
      </w:r>
      <w:r w:rsidR="003047E6">
        <w:rPr>
          <w:rFonts w:ascii="Maiandra GD" w:hAnsi="Maiandra GD"/>
        </w:rPr>
        <w:t xml:space="preserve">Open council seat will be appointed on the regular scheduled council meeting March 4, 2024.  </w:t>
      </w:r>
    </w:p>
    <w:p w14:paraId="1378D231" w14:textId="6FBD0B33" w:rsidR="003047E6" w:rsidRDefault="003047E6" w:rsidP="003047E6">
      <w:pPr>
        <w:spacing w:after="0" w:line="240" w:lineRule="auto"/>
        <w:rPr>
          <w:rFonts w:ascii="Maiandra GD" w:hAnsi="Maiandra GD"/>
        </w:rPr>
      </w:pPr>
      <w:r>
        <w:rPr>
          <w:rFonts w:ascii="Maiandra GD" w:hAnsi="Maiandra GD"/>
        </w:rPr>
        <w:t>*New sidewalks will begin late May beginning of June.</w:t>
      </w:r>
    </w:p>
    <w:p w14:paraId="02F1D5AB" w14:textId="04B341AD" w:rsidR="003047E6" w:rsidRDefault="003047E6" w:rsidP="003047E6">
      <w:pPr>
        <w:spacing w:after="0" w:line="240" w:lineRule="auto"/>
        <w:rPr>
          <w:rFonts w:ascii="Maiandra GD" w:hAnsi="Maiandra GD"/>
        </w:rPr>
      </w:pPr>
      <w:r>
        <w:rPr>
          <w:rFonts w:ascii="Maiandra GD" w:hAnsi="Maiandra GD"/>
        </w:rPr>
        <w:t>*Demolition grants are moving along.  Further updates will be given once more information is given to Code Enforcement Goff.</w:t>
      </w:r>
    </w:p>
    <w:p w14:paraId="57B1B165" w14:textId="77777777" w:rsidR="003047E6" w:rsidRDefault="003047E6" w:rsidP="003047E6">
      <w:pPr>
        <w:spacing w:after="0" w:line="240" w:lineRule="auto"/>
        <w:rPr>
          <w:rFonts w:ascii="Maiandra GD" w:hAnsi="Maiandra GD"/>
        </w:rPr>
      </w:pPr>
    </w:p>
    <w:p w14:paraId="0844A326" w14:textId="0710CEBF" w:rsidR="00080BA3" w:rsidRPr="00080BA3" w:rsidRDefault="00080BA3" w:rsidP="00B614A4">
      <w:pPr>
        <w:spacing w:after="0" w:line="240" w:lineRule="auto"/>
        <w:rPr>
          <w:rFonts w:ascii="Maiandra GD" w:hAnsi="Maiandra GD"/>
          <w:b/>
          <w:bCs/>
        </w:rPr>
      </w:pPr>
      <w:r>
        <w:rPr>
          <w:rFonts w:ascii="Maiandra GD" w:hAnsi="Maiandra GD"/>
        </w:rPr>
        <w:t>*</w:t>
      </w:r>
      <w:r w:rsidRPr="00080BA3">
        <w:t xml:space="preserve"> </w:t>
      </w:r>
      <w:r w:rsidRPr="00080BA3">
        <w:rPr>
          <w:rFonts w:ascii="Maiandra GD" w:hAnsi="Maiandra GD"/>
          <w:b/>
          <w:bCs/>
        </w:rPr>
        <w:t>Upcoming Regular Session Council Meeting</w:t>
      </w:r>
      <w:r w:rsidR="003047E6">
        <w:rPr>
          <w:rFonts w:ascii="Maiandra GD" w:hAnsi="Maiandra GD"/>
          <w:b/>
          <w:bCs/>
        </w:rPr>
        <w:t>:  M</w:t>
      </w:r>
      <w:r w:rsidRPr="00080BA3">
        <w:rPr>
          <w:rFonts w:ascii="Maiandra GD" w:hAnsi="Maiandra GD"/>
          <w:b/>
          <w:bCs/>
        </w:rPr>
        <w:t>arch 4, 2024, and March 18, 2024</w:t>
      </w:r>
    </w:p>
    <w:p w14:paraId="3E978A64" w14:textId="77777777" w:rsidR="00ED2ACA" w:rsidRDefault="00ED2ACA" w:rsidP="00B614A4">
      <w:pPr>
        <w:spacing w:after="0" w:line="240" w:lineRule="auto"/>
        <w:rPr>
          <w:rFonts w:ascii="Maiandra GD" w:hAnsi="Maiandra GD"/>
          <w:b/>
          <w:bCs/>
        </w:rPr>
      </w:pPr>
    </w:p>
    <w:p w14:paraId="11B47847" w14:textId="0424ED4D" w:rsidR="00E11112" w:rsidRDefault="00E11112" w:rsidP="00B614A4">
      <w:pPr>
        <w:spacing w:after="0" w:line="240" w:lineRule="auto"/>
        <w:rPr>
          <w:rFonts w:ascii="Maiandra GD" w:hAnsi="Maiandra GD"/>
        </w:rPr>
      </w:pPr>
      <w:r w:rsidRPr="00E11112">
        <w:rPr>
          <w:rFonts w:ascii="Maiandra GD" w:hAnsi="Maiandra GD"/>
          <w:b/>
          <w:bCs/>
        </w:rPr>
        <w:t>Adjournment</w:t>
      </w:r>
    </w:p>
    <w:p w14:paraId="1CC8D46E" w14:textId="07E933D7"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7B92BEB5" w14:textId="780B2195" w:rsidR="0095593A" w:rsidRDefault="0095593A" w:rsidP="00B614A4">
      <w:pPr>
        <w:spacing w:after="0" w:line="240" w:lineRule="auto"/>
        <w:rPr>
          <w:rFonts w:ascii="Maiandra GD" w:hAnsi="Maiandra GD"/>
        </w:rPr>
      </w:pPr>
      <w:r>
        <w:rPr>
          <w:rFonts w:ascii="Maiandra GD" w:hAnsi="Maiandra GD"/>
        </w:rPr>
        <w:t>Karen Longwell made a motion to adjourn the meeting.</w:t>
      </w:r>
      <w:r w:rsidR="003047E6">
        <w:rPr>
          <w:rFonts w:ascii="Maiandra GD" w:hAnsi="Maiandra GD"/>
        </w:rPr>
        <w:t xml:space="preserve"> Johanna Lemasters</w:t>
      </w:r>
      <w:r>
        <w:rPr>
          <w:rFonts w:ascii="Maiandra GD" w:hAnsi="Maiandra GD"/>
        </w:rPr>
        <w:t xml:space="preserve"> seconded the motion to adjourn the meeting.</w:t>
      </w:r>
    </w:p>
    <w:p w14:paraId="64808397" w14:textId="301113D4" w:rsidR="0095593A" w:rsidRDefault="0095593A" w:rsidP="00B614A4">
      <w:pPr>
        <w:spacing w:after="0" w:line="240" w:lineRule="auto"/>
        <w:rPr>
          <w:rFonts w:ascii="Maiandra GD" w:hAnsi="Maiandra GD"/>
        </w:rPr>
      </w:pPr>
      <w:r>
        <w:rPr>
          <w:rFonts w:ascii="Maiandra GD" w:hAnsi="Maiandra GD"/>
        </w:rPr>
        <w:t xml:space="preserve">The motion carried with </w:t>
      </w:r>
      <w:r w:rsidR="00080BA3">
        <w:rPr>
          <w:rFonts w:ascii="Maiandra GD" w:hAnsi="Maiandra GD"/>
        </w:rPr>
        <w:t>four (4</w:t>
      </w:r>
      <w:r>
        <w:rPr>
          <w:rFonts w:ascii="Maiandra GD" w:hAnsi="Maiandra GD"/>
        </w:rPr>
        <w:t>) in favor and zero (0) against.</w:t>
      </w:r>
    </w:p>
    <w:p w14:paraId="17B9F9BA" w14:textId="14C3123A" w:rsidR="00E11112" w:rsidRPr="00CC3DB6" w:rsidRDefault="0095593A" w:rsidP="00B614A4">
      <w:pPr>
        <w:spacing w:after="0" w:line="240" w:lineRule="auto"/>
        <w:rPr>
          <w:rFonts w:ascii="Maiandra GD" w:hAnsi="Maiandra GD"/>
        </w:rPr>
      </w:pPr>
      <w:r>
        <w:rPr>
          <w:rFonts w:ascii="Maiandra GD" w:hAnsi="Maiandra GD"/>
        </w:rPr>
        <w:t xml:space="preserve">Meeting was adjourned at </w:t>
      </w:r>
      <w:r w:rsidR="003047E6">
        <w:rPr>
          <w:rFonts w:ascii="Maiandra GD" w:hAnsi="Maiandra GD"/>
        </w:rPr>
        <w:t>9:40pm</w:t>
      </w:r>
    </w:p>
    <w:p w14:paraId="2CEE1AA1" w14:textId="089377D9" w:rsidR="00D42409" w:rsidRDefault="00D42409" w:rsidP="00274C2F">
      <w:pPr>
        <w:spacing w:after="0" w:line="240" w:lineRule="auto"/>
        <w:rPr>
          <w:rFonts w:ascii="Maiandra GD" w:hAnsi="Maiandra GD"/>
        </w:rPr>
      </w:pPr>
    </w:p>
    <w:p w14:paraId="2A6AE886" w14:textId="77FDFF50" w:rsidR="00D42409" w:rsidRDefault="00D42409" w:rsidP="00274C2F">
      <w:pPr>
        <w:spacing w:after="0" w:line="240" w:lineRule="auto"/>
        <w:rPr>
          <w:rFonts w:ascii="Maiandra GD" w:hAnsi="Maiandra GD"/>
        </w:rPr>
      </w:pPr>
    </w:p>
    <w:p w14:paraId="253C0351" w14:textId="61674EBB" w:rsidR="00274C2F" w:rsidRPr="004D0E92" w:rsidRDefault="009A40C3" w:rsidP="001E65D4">
      <w:pPr>
        <w:spacing w:after="0" w:line="240" w:lineRule="auto"/>
        <w:rPr>
          <w:rFonts w:ascii="Maiandra GD" w:hAnsi="Maiandra GD"/>
        </w:rPr>
      </w:pPr>
      <w:r>
        <w:rPr>
          <w:rFonts w:ascii="Maiandra GD" w:hAnsi="Maiandra GD"/>
          <w:noProof/>
        </w:rPr>
        <w:drawing>
          <wp:anchor distT="0" distB="0" distL="114300" distR="114300" simplePos="0" relativeHeight="251679744" behindDoc="0" locked="0" layoutInCell="1" allowOverlap="1" wp14:anchorId="786D3784" wp14:editId="34F072FE">
            <wp:simplePos x="0" y="0"/>
            <wp:positionH relativeFrom="margin">
              <wp:align>center</wp:align>
            </wp:positionH>
            <wp:positionV relativeFrom="paragraph">
              <wp:posOffset>8255</wp:posOffset>
            </wp:positionV>
            <wp:extent cx="1097280" cy="1097280"/>
            <wp:effectExtent l="0" t="0" r="7620" b="7620"/>
            <wp:wrapNone/>
            <wp:docPr id="1951346981" name="Picture 6" descr="A cartoon gnome holding ballo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46981" name="Picture 6" descr="A cartoon gnome holding balloon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14:paraId="2D83341F" w14:textId="4B8C535F" w:rsidR="004D0E92" w:rsidRDefault="00E5277C" w:rsidP="001E65D4">
      <w:pPr>
        <w:spacing w:after="0" w:line="240" w:lineRule="auto"/>
        <w:rPr>
          <w:rFonts w:ascii="Maiandra GD" w:hAnsi="Maiandra GD"/>
        </w:rPr>
      </w:pPr>
      <w:r>
        <w:rPr>
          <w:noProof/>
        </w:rPr>
        <w:drawing>
          <wp:anchor distT="0" distB="0" distL="114300" distR="114300" simplePos="0" relativeHeight="251672576" behindDoc="0" locked="0" layoutInCell="1" allowOverlap="1" wp14:anchorId="415317A9" wp14:editId="02FA9CB6">
            <wp:simplePos x="0" y="0"/>
            <wp:positionH relativeFrom="margin">
              <wp:align>center</wp:align>
            </wp:positionH>
            <wp:positionV relativeFrom="paragraph">
              <wp:posOffset>5555339</wp:posOffset>
            </wp:positionV>
            <wp:extent cx="1226820" cy="1188720"/>
            <wp:effectExtent l="0" t="0" r="0" b="0"/>
            <wp:wrapNone/>
            <wp:docPr id="1276803620" name="Picture 1" descr="Free clip art &quot;Valentine Heart Card&quot; by cute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 art &quot;Valentine Heart Card&quot; by cuteeveryth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1554"/>
                    <a:stretch/>
                  </pic:blipFill>
                  <pic:spPr bwMode="auto">
                    <a:xfrm>
                      <a:off x="0" y="0"/>
                      <a:ext cx="1226820" cy="118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80BA3"/>
    <w:rsid w:val="0009082B"/>
    <w:rsid w:val="000A64E5"/>
    <w:rsid w:val="000C0378"/>
    <w:rsid w:val="000F566E"/>
    <w:rsid w:val="00146717"/>
    <w:rsid w:val="001B2B1C"/>
    <w:rsid w:val="001D09F5"/>
    <w:rsid w:val="001E016F"/>
    <w:rsid w:val="001E65D4"/>
    <w:rsid w:val="001F6412"/>
    <w:rsid w:val="00274C2F"/>
    <w:rsid w:val="002C6427"/>
    <w:rsid w:val="003047E6"/>
    <w:rsid w:val="003E6D9F"/>
    <w:rsid w:val="00435CE6"/>
    <w:rsid w:val="004413EA"/>
    <w:rsid w:val="00484F82"/>
    <w:rsid w:val="004D0E92"/>
    <w:rsid w:val="004E16C6"/>
    <w:rsid w:val="005408F2"/>
    <w:rsid w:val="005977E2"/>
    <w:rsid w:val="005A5109"/>
    <w:rsid w:val="005B507D"/>
    <w:rsid w:val="005B76EE"/>
    <w:rsid w:val="00615DE8"/>
    <w:rsid w:val="0062297A"/>
    <w:rsid w:val="006E1FCF"/>
    <w:rsid w:val="006F7CE6"/>
    <w:rsid w:val="007522CB"/>
    <w:rsid w:val="00791165"/>
    <w:rsid w:val="00795F51"/>
    <w:rsid w:val="008D29FF"/>
    <w:rsid w:val="00905756"/>
    <w:rsid w:val="0092588A"/>
    <w:rsid w:val="0095593A"/>
    <w:rsid w:val="009A40C3"/>
    <w:rsid w:val="00A052A8"/>
    <w:rsid w:val="00A30FEE"/>
    <w:rsid w:val="00B3436E"/>
    <w:rsid w:val="00B614A4"/>
    <w:rsid w:val="00BA0537"/>
    <w:rsid w:val="00BE6DD6"/>
    <w:rsid w:val="00C44AC8"/>
    <w:rsid w:val="00CC3DB6"/>
    <w:rsid w:val="00CE7E05"/>
    <w:rsid w:val="00D42409"/>
    <w:rsid w:val="00D802FB"/>
    <w:rsid w:val="00DF29AB"/>
    <w:rsid w:val="00DF5743"/>
    <w:rsid w:val="00E11112"/>
    <w:rsid w:val="00E15765"/>
    <w:rsid w:val="00E5277C"/>
    <w:rsid w:val="00E933E0"/>
    <w:rsid w:val="00EB5F3D"/>
    <w:rsid w:val="00EC040D"/>
    <w:rsid w:val="00ED2ACA"/>
    <w:rsid w:val="00EF393E"/>
    <w:rsid w:val="00FA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chartTrackingRefBased/>
  <w15:docId w15:val="{F62391E6-5FB0-42CB-96BE-A84FA839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2024-03-04T12:31:00Z</cp:lastPrinted>
  <dcterms:created xsi:type="dcterms:W3CDTF">2024-02-26T19:37:00Z</dcterms:created>
  <dcterms:modified xsi:type="dcterms:W3CDTF">2024-03-04T12:43:00Z</dcterms:modified>
</cp:coreProperties>
</file>