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DF7EF" w14:textId="1C0C928B" w:rsidR="00ED2ACA" w:rsidRDefault="00ED2ACA" w:rsidP="001E65D4">
      <w:pPr>
        <w:jc w:val="center"/>
        <w:rPr>
          <w:rFonts w:ascii="Maiandra GD" w:hAnsi="Maiandra GD"/>
          <w:b/>
          <w:bCs/>
          <w:sz w:val="32"/>
          <w:szCs w:val="32"/>
        </w:rPr>
      </w:pPr>
      <w:r>
        <w:rPr>
          <w:noProof/>
        </w:rPr>
        <w:drawing>
          <wp:anchor distT="0" distB="0" distL="114300" distR="114300" simplePos="0" relativeHeight="251659264" behindDoc="0" locked="0" layoutInCell="1" allowOverlap="1" wp14:anchorId="6B8BCD95" wp14:editId="7878B153">
            <wp:simplePos x="0" y="0"/>
            <wp:positionH relativeFrom="column">
              <wp:posOffset>1133475</wp:posOffset>
            </wp:positionH>
            <wp:positionV relativeFrom="paragraph">
              <wp:posOffset>-699770</wp:posOffset>
            </wp:positionV>
            <wp:extent cx="3543300" cy="1295400"/>
            <wp:effectExtent l="0" t="0" r="0" b="0"/>
            <wp:wrapNone/>
            <wp:docPr id="7" name="Picture 4" descr="Happy new year 2024 horizontal banner with colorful elements 2913257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ppy new year 2024 horizontal banner with colorful elements 29132572  Vector Art at Vecteez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3300" cy="1295400"/>
                    </a:xfrm>
                    <a:prstGeom prst="rect">
                      <a:avLst/>
                    </a:prstGeom>
                    <a:noFill/>
                    <a:ln>
                      <a:noFill/>
                    </a:ln>
                  </pic:spPr>
                </pic:pic>
              </a:graphicData>
            </a:graphic>
          </wp:anchor>
        </w:drawing>
      </w:r>
    </w:p>
    <w:p w14:paraId="620CEABA" w14:textId="77777777" w:rsidR="00ED2ACA" w:rsidRDefault="00ED2ACA" w:rsidP="001E65D4">
      <w:pPr>
        <w:jc w:val="center"/>
        <w:rPr>
          <w:rFonts w:ascii="Maiandra GD" w:hAnsi="Maiandra GD"/>
          <w:b/>
          <w:bCs/>
          <w:sz w:val="32"/>
          <w:szCs w:val="32"/>
        </w:rPr>
      </w:pPr>
    </w:p>
    <w:p w14:paraId="38731F7D" w14:textId="08AAD07A" w:rsidR="00C44AC8" w:rsidRDefault="001E65D4" w:rsidP="001E65D4">
      <w:pPr>
        <w:jc w:val="center"/>
        <w:rPr>
          <w:rFonts w:ascii="Maiandra GD" w:hAnsi="Maiandra GD"/>
          <w:b/>
          <w:bCs/>
          <w:sz w:val="32"/>
          <w:szCs w:val="32"/>
        </w:rPr>
      </w:pPr>
      <w:r w:rsidRPr="001E65D4">
        <w:rPr>
          <w:rFonts w:ascii="Maiandra GD" w:hAnsi="Maiandra GD"/>
          <w:b/>
          <w:bCs/>
          <w:sz w:val="32"/>
          <w:szCs w:val="32"/>
        </w:rPr>
        <w:t xml:space="preserve">Town of Hundred Regular Council Meeting Minutes </w:t>
      </w:r>
    </w:p>
    <w:p w14:paraId="4DCD86FF" w14:textId="562D6272" w:rsidR="001E016F" w:rsidRPr="001E65D4" w:rsidRDefault="001E016F" w:rsidP="001E65D4">
      <w:pPr>
        <w:jc w:val="center"/>
        <w:rPr>
          <w:rFonts w:ascii="Maiandra GD" w:hAnsi="Maiandra GD"/>
          <w:b/>
          <w:bCs/>
          <w:sz w:val="32"/>
          <w:szCs w:val="32"/>
        </w:rPr>
      </w:pPr>
      <w:r>
        <w:rPr>
          <w:rFonts w:ascii="Maiandra GD" w:hAnsi="Maiandra GD"/>
          <w:b/>
          <w:bCs/>
          <w:sz w:val="32"/>
          <w:szCs w:val="32"/>
        </w:rPr>
        <w:t>January 2, 2024</w:t>
      </w:r>
    </w:p>
    <w:p w14:paraId="2B981AD0" w14:textId="06961844" w:rsidR="001E65D4" w:rsidRPr="001E65D4" w:rsidRDefault="001E65D4" w:rsidP="001E65D4">
      <w:pPr>
        <w:rPr>
          <w:rFonts w:ascii="Maiandra GD" w:hAnsi="Maiandra GD"/>
        </w:rPr>
      </w:pPr>
      <w:r w:rsidRPr="001E65D4">
        <w:rPr>
          <w:rFonts w:ascii="Maiandra GD" w:hAnsi="Maiandra GD"/>
        </w:rPr>
        <w:t>The regular meeting of the Town Council of the Town of Hundred was held at 7:00 pm on the 2</w:t>
      </w:r>
      <w:r w:rsidRPr="001E65D4">
        <w:rPr>
          <w:rFonts w:ascii="Maiandra GD" w:hAnsi="Maiandra GD"/>
          <w:vertAlign w:val="superscript"/>
        </w:rPr>
        <w:t>nd</w:t>
      </w:r>
      <w:r w:rsidRPr="001E65D4">
        <w:rPr>
          <w:rFonts w:ascii="Maiandra GD" w:hAnsi="Maiandra GD"/>
        </w:rPr>
        <w:t xml:space="preserve"> day of </w:t>
      </w:r>
      <w:r w:rsidR="000F566E" w:rsidRPr="001E65D4">
        <w:rPr>
          <w:rFonts w:ascii="Maiandra GD" w:hAnsi="Maiandra GD"/>
        </w:rPr>
        <w:t>January</w:t>
      </w:r>
      <w:r w:rsidRPr="001E65D4">
        <w:rPr>
          <w:rFonts w:ascii="Maiandra GD" w:hAnsi="Maiandra GD"/>
        </w:rPr>
        <w:t xml:space="preserve"> 2024, at the Town of Hundred Municipal Building located at 58 Four Seasons Drive, Hundred, WV 26575.</w:t>
      </w:r>
    </w:p>
    <w:p w14:paraId="300998C1" w14:textId="295E9725" w:rsidR="001E65D4" w:rsidRDefault="001E65D4" w:rsidP="001E65D4">
      <w:pPr>
        <w:rPr>
          <w:rFonts w:ascii="Maiandra GD" w:hAnsi="Maiandra GD"/>
          <w:b/>
          <w:bCs/>
        </w:rPr>
      </w:pPr>
      <w:r w:rsidRPr="001E65D4">
        <w:rPr>
          <w:rFonts w:ascii="Maiandra GD" w:hAnsi="Maiandra GD"/>
          <w:b/>
          <w:bCs/>
        </w:rPr>
        <w:t>Mayor Goff called the meeting to order at 7:04pm</w:t>
      </w:r>
    </w:p>
    <w:p w14:paraId="6E71B5C8" w14:textId="5AE44074" w:rsidR="000F566E" w:rsidRDefault="000F566E" w:rsidP="001E65D4">
      <w:pPr>
        <w:rPr>
          <w:rFonts w:ascii="Maiandra GD" w:hAnsi="Maiandra GD"/>
          <w:b/>
          <w:bCs/>
        </w:rPr>
      </w:pPr>
      <w:r>
        <w:rPr>
          <w:rFonts w:ascii="Maiandra GD" w:hAnsi="Maiandra GD"/>
          <w:b/>
          <w:bCs/>
        </w:rPr>
        <w:t>Mayor Goff led the Pledge of Allegiance</w:t>
      </w:r>
    </w:p>
    <w:p w14:paraId="537B7D0D" w14:textId="290997A0" w:rsidR="000F566E" w:rsidRDefault="000F566E" w:rsidP="000F566E">
      <w:pPr>
        <w:spacing w:after="0" w:line="240" w:lineRule="auto"/>
        <w:rPr>
          <w:rFonts w:ascii="Maiandra GD" w:hAnsi="Maiandra GD"/>
          <w:b/>
          <w:bCs/>
        </w:rPr>
      </w:pPr>
      <w:r>
        <w:rPr>
          <w:rFonts w:ascii="Maiandra GD" w:hAnsi="Maiandra GD"/>
          <w:b/>
          <w:bCs/>
        </w:rPr>
        <w:t>Roll call by Recorder Rebecca Goff</w:t>
      </w:r>
    </w:p>
    <w:p w14:paraId="577D451C" w14:textId="53CB3D9A" w:rsidR="001E65D4" w:rsidRPr="001E65D4" w:rsidRDefault="001E65D4" w:rsidP="000F566E">
      <w:pPr>
        <w:spacing w:after="0" w:line="240" w:lineRule="auto"/>
        <w:rPr>
          <w:rFonts w:ascii="Maiandra GD" w:hAnsi="Maiandra GD"/>
          <w:b/>
          <w:bCs/>
        </w:rPr>
      </w:pPr>
      <w:r w:rsidRPr="001E65D4">
        <w:rPr>
          <w:rFonts w:ascii="Maiandra GD" w:hAnsi="Maiandra GD"/>
          <w:b/>
          <w:bCs/>
        </w:rPr>
        <w:t>Councilmembers present:</w:t>
      </w:r>
    </w:p>
    <w:p w14:paraId="0E856032" w14:textId="7B870F58"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t>Alicia Bragg</w:t>
      </w:r>
    </w:p>
    <w:p w14:paraId="7A4617C3" w14:textId="0764922B"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t>Johanna Lemasters</w:t>
      </w:r>
    </w:p>
    <w:p w14:paraId="050A6674" w14:textId="38481E04"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t>Karen Longwell</w:t>
      </w:r>
    </w:p>
    <w:p w14:paraId="6B59DC84" w14:textId="52998FEA"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p>
    <w:p w14:paraId="0105B010" w14:textId="5501EF8F" w:rsidR="001E65D4" w:rsidRPr="001E65D4" w:rsidRDefault="001E65D4" w:rsidP="000F566E">
      <w:pPr>
        <w:spacing w:after="0" w:line="240" w:lineRule="auto"/>
        <w:rPr>
          <w:rFonts w:ascii="Maiandra GD" w:hAnsi="Maiandra GD"/>
        </w:rPr>
      </w:pPr>
      <w:r w:rsidRPr="001E65D4">
        <w:rPr>
          <w:rFonts w:ascii="Maiandra GD" w:hAnsi="Maiandra GD"/>
        </w:rPr>
        <w:t>Mayor</w:t>
      </w:r>
      <w:r w:rsidRPr="001E65D4">
        <w:rPr>
          <w:rFonts w:ascii="Maiandra GD" w:hAnsi="Maiandra GD"/>
        </w:rPr>
        <w:tab/>
      </w:r>
      <w:r w:rsidRPr="001E65D4">
        <w:rPr>
          <w:rFonts w:ascii="Maiandra GD" w:hAnsi="Maiandra GD"/>
        </w:rPr>
        <w:tab/>
      </w:r>
      <w:r w:rsidRPr="001E65D4">
        <w:rPr>
          <w:rFonts w:ascii="Maiandra GD" w:hAnsi="Maiandra GD"/>
        </w:rPr>
        <w:tab/>
      </w:r>
      <w:r w:rsidRPr="001E65D4">
        <w:rPr>
          <w:rFonts w:ascii="Maiandra GD" w:hAnsi="Maiandra GD"/>
        </w:rPr>
        <w:tab/>
        <w:t>Charles R. Goff, Jr</w:t>
      </w:r>
    </w:p>
    <w:p w14:paraId="30DB1542" w14:textId="465023B4" w:rsidR="001E65D4" w:rsidRP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A3B9553" w14:textId="620540DB" w:rsidR="001E65D4" w:rsidRPr="001E65D4" w:rsidRDefault="001E65D4" w:rsidP="000F566E">
      <w:pPr>
        <w:spacing w:after="0" w:line="240" w:lineRule="auto"/>
        <w:rPr>
          <w:rFonts w:ascii="Maiandra GD" w:hAnsi="Maiandra GD"/>
        </w:rPr>
      </w:pPr>
      <w:r w:rsidRPr="001E65D4">
        <w:rPr>
          <w:rFonts w:ascii="Maiandra GD" w:hAnsi="Maiandra GD"/>
        </w:rPr>
        <w:t>Office Manage/Clerk</w:t>
      </w:r>
      <w:r w:rsidRPr="001E65D4">
        <w:rPr>
          <w:rFonts w:ascii="Maiandra GD" w:hAnsi="Maiandra GD"/>
        </w:rPr>
        <w:tab/>
      </w:r>
      <w:r w:rsidRPr="001E65D4">
        <w:rPr>
          <w:rFonts w:ascii="Maiandra GD" w:hAnsi="Maiandra GD"/>
        </w:rPr>
        <w:tab/>
        <w:t>Hattie Massey</w:t>
      </w:r>
    </w:p>
    <w:p w14:paraId="6C55DA3B" w14:textId="0B7699AB" w:rsidR="001E65D4" w:rsidRPr="001E65D4" w:rsidRDefault="001E65D4" w:rsidP="000F566E">
      <w:pPr>
        <w:spacing w:after="0" w:line="240" w:lineRule="auto"/>
        <w:rPr>
          <w:rFonts w:ascii="Maiandra GD" w:hAnsi="Maiandra GD"/>
        </w:rPr>
      </w:pPr>
      <w:r w:rsidRPr="001E65D4">
        <w:rPr>
          <w:rFonts w:ascii="Maiandra GD" w:hAnsi="Maiandra GD"/>
        </w:rPr>
        <w:t>Citizen</w:t>
      </w:r>
      <w:r w:rsidRPr="001E65D4">
        <w:rPr>
          <w:rFonts w:ascii="Maiandra GD" w:hAnsi="Maiandra GD"/>
        </w:rPr>
        <w:tab/>
      </w:r>
      <w:r w:rsidRPr="001E65D4">
        <w:rPr>
          <w:rFonts w:ascii="Maiandra GD" w:hAnsi="Maiandra GD"/>
        </w:rPr>
        <w:tab/>
      </w:r>
      <w:r w:rsidRPr="001E65D4">
        <w:rPr>
          <w:rFonts w:ascii="Maiandra GD" w:hAnsi="Maiandra GD"/>
        </w:rPr>
        <w:tab/>
      </w:r>
      <w:r w:rsidRPr="001E65D4">
        <w:rPr>
          <w:rFonts w:ascii="Maiandra GD" w:hAnsi="Maiandra GD"/>
        </w:rPr>
        <w:tab/>
        <w:t>Jean McClelland</w:t>
      </w:r>
    </w:p>
    <w:p w14:paraId="5FA2D9AC" w14:textId="21B3A042" w:rsidR="001E65D4" w:rsidRDefault="001E65D4" w:rsidP="001E65D4">
      <w:pPr>
        <w:spacing w:after="0" w:line="240" w:lineRule="auto"/>
        <w:rPr>
          <w:rFonts w:ascii="Maiandra GD" w:hAnsi="Maiandra GD"/>
        </w:rPr>
      </w:pPr>
      <w:r w:rsidRPr="001E65D4">
        <w:rPr>
          <w:rFonts w:ascii="Maiandra GD" w:hAnsi="Maiandra GD"/>
        </w:rPr>
        <w:t>Guest(s) Addressing Council</w:t>
      </w:r>
      <w:r w:rsidRPr="001E65D4">
        <w:rPr>
          <w:rFonts w:ascii="Maiandra GD" w:hAnsi="Maiandra GD"/>
        </w:rPr>
        <w:tab/>
        <w:t>Denny &amp; Denise Phillips</w:t>
      </w:r>
    </w:p>
    <w:p w14:paraId="439A4423" w14:textId="77777777" w:rsidR="000F566E" w:rsidRDefault="000F566E" w:rsidP="001E65D4">
      <w:pPr>
        <w:spacing w:after="0" w:line="240" w:lineRule="auto"/>
        <w:rPr>
          <w:rFonts w:ascii="Maiandra GD" w:hAnsi="Maiandra GD"/>
        </w:rPr>
      </w:pPr>
    </w:p>
    <w:p w14:paraId="6DD8F7AF" w14:textId="474DEE8C" w:rsidR="004D0E92" w:rsidRP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Guest(s) Addressing Council</w:t>
      </w:r>
    </w:p>
    <w:p w14:paraId="619A64F2" w14:textId="3B1A30B6" w:rsidR="000F566E" w:rsidRDefault="000F566E" w:rsidP="001E65D4">
      <w:pPr>
        <w:spacing w:after="0" w:line="240" w:lineRule="auto"/>
        <w:rPr>
          <w:rFonts w:ascii="Maiandra GD" w:hAnsi="Maiandra GD"/>
        </w:rPr>
      </w:pPr>
      <w:r>
        <w:rPr>
          <w:rFonts w:ascii="Maiandra GD" w:hAnsi="Maiandra GD"/>
        </w:rPr>
        <w:t xml:space="preserve">Denny and Denise Phillips address the council with their plan to help the Town of Hundred update the playground.  Denise Phillips introduced herself and her husband, Denny and their organization, Stephanie’s Allstars.  She explained that they are a non-profit organization that wants to help children.  Denise Phillips presented </w:t>
      </w:r>
      <w:r w:rsidR="004D0E92">
        <w:rPr>
          <w:rFonts w:ascii="Maiandra GD" w:hAnsi="Maiandra GD"/>
        </w:rPr>
        <w:t>the council</w:t>
      </w:r>
      <w:r>
        <w:rPr>
          <w:rFonts w:ascii="Maiandra GD" w:hAnsi="Maiandra GD"/>
        </w:rPr>
        <w:t xml:space="preserve"> with ideas for the playground along with quotes for the cost.  Denise Phillips stated they wanted to donate $10,000 to the Town of Hundred for the playground.  Denise Phillips is going to Wetzel County Commission to request the amount of the remaining funds needed to complete the playground project.  Recorder, Rebecca Goff is going to contact Wetzel County Commission to add Denise and Denny Phillips to the agenda.  </w:t>
      </w:r>
    </w:p>
    <w:p w14:paraId="3CDE2B6F" w14:textId="590D4AAF" w:rsidR="004D0E92" w:rsidRDefault="004D0E92" w:rsidP="001E65D4">
      <w:pPr>
        <w:spacing w:after="0" w:line="240" w:lineRule="auto"/>
        <w:rPr>
          <w:rFonts w:ascii="Maiandra GD" w:hAnsi="Maiandra GD"/>
        </w:rPr>
      </w:pPr>
      <w:r>
        <w:rPr>
          <w:rFonts w:ascii="Maiandra GD" w:hAnsi="Maiandra GD"/>
        </w:rPr>
        <w:t>General Business</w:t>
      </w:r>
    </w:p>
    <w:p w14:paraId="34498CDC" w14:textId="77777777" w:rsidR="004D0E92" w:rsidRDefault="004D0E92" w:rsidP="001E65D4">
      <w:pPr>
        <w:spacing w:after="0" w:line="240" w:lineRule="auto"/>
        <w:rPr>
          <w:rFonts w:ascii="Maiandra GD" w:hAnsi="Maiandra GD"/>
        </w:rPr>
      </w:pPr>
    </w:p>
    <w:p w14:paraId="15578A5E" w14:textId="42542CF1" w:rsidR="004D0E92" w:rsidRP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726004DE" w14:textId="02AF8A98" w:rsidR="004D0E92" w:rsidRDefault="004D0E92" w:rsidP="001E65D4">
      <w:pPr>
        <w:spacing w:after="0" w:line="240" w:lineRule="auto"/>
        <w:rPr>
          <w:rFonts w:ascii="Maiandra GD" w:hAnsi="Maiandra GD"/>
        </w:rPr>
      </w:pPr>
      <w:r>
        <w:rPr>
          <w:rFonts w:ascii="Maiandra GD" w:hAnsi="Maiandra GD"/>
        </w:rPr>
        <w:t>Motion:</w:t>
      </w:r>
    </w:p>
    <w:p w14:paraId="3A78E3E8" w14:textId="21E3DEFC" w:rsidR="004D0E92" w:rsidRDefault="004D0E92" w:rsidP="001E65D4">
      <w:pPr>
        <w:spacing w:after="0" w:line="240" w:lineRule="auto"/>
        <w:rPr>
          <w:rFonts w:ascii="Maiandra GD" w:hAnsi="Maiandra GD"/>
        </w:rPr>
      </w:pPr>
      <w:r>
        <w:rPr>
          <w:rFonts w:ascii="Maiandra GD" w:hAnsi="Maiandra GD"/>
        </w:rPr>
        <w:t>Karen Longwell made a motion to approve the agenda for the January 2, 2024, regular council meeting.  Johanna Lemasters seconded the motion.  The motion carried with three (3) in favor and zero (0) against.</w:t>
      </w:r>
    </w:p>
    <w:p w14:paraId="346AA7F1" w14:textId="77777777" w:rsidR="004D0E92" w:rsidRDefault="004D0E92" w:rsidP="001E65D4">
      <w:pPr>
        <w:spacing w:after="0" w:line="240" w:lineRule="auto"/>
        <w:rPr>
          <w:rFonts w:ascii="Maiandra GD" w:hAnsi="Maiandra GD"/>
        </w:rPr>
      </w:pPr>
    </w:p>
    <w:p w14:paraId="219B88D6" w14:textId="77777777" w:rsidR="00ED2ACA" w:rsidRDefault="00ED2ACA" w:rsidP="001E65D4">
      <w:pPr>
        <w:spacing w:after="0" w:line="240" w:lineRule="auto"/>
        <w:rPr>
          <w:rFonts w:ascii="Maiandra GD" w:hAnsi="Maiandra GD"/>
          <w:b/>
          <w:bCs/>
        </w:rPr>
      </w:pPr>
    </w:p>
    <w:p w14:paraId="503EB671" w14:textId="77777777" w:rsidR="00ED2ACA" w:rsidRDefault="00ED2ACA" w:rsidP="001E65D4">
      <w:pPr>
        <w:spacing w:after="0" w:line="240" w:lineRule="auto"/>
        <w:rPr>
          <w:rFonts w:ascii="Maiandra GD" w:hAnsi="Maiandra GD"/>
          <w:b/>
          <w:bCs/>
        </w:rPr>
      </w:pPr>
    </w:p>
    <w:p w14:paraId="7B9E6437" w14:textId="77777777" w:rsidR="00ED2ACA" w:rsidRDefault="00ED2ACA" w:rsidP="001E65D4">
      <w:pPr>
        <w:spacing w:after="0" w:line="240" w:lineRule="auto"/>
        <w:rPr>
          <w:rFonts w:ascii="Maiandra GD" w:hAnsi="Maiandra GD"/>
          <w:b/>
          <w:bCs/>
        </w:rPr>
      </w:pPr>
    </w:p>
    <w:p w14:paraId="35499A26" w14:textId="0D39FA3D" w:rsidR="00ED2ACA" w:rsidRDefault="00ED2ACA" w:rsidP="001E65D4">
      <w:pPr>
        <w:spacing w:after="0" w:line="240" w:lineRule="auto"/>
        <w:rPr>
          <w:rFonts w:ascii="Maiandra GD" w:hAnsi="Maiandra GD"/>
          <w:b/>
          <w:bCs/>
        </w:rPr>
      </w:pPr>
      <w:r>
        <w:rPr>
          <w:noProof/>
        </w:rPr>
        <w:lastRenderedPageBreak/>
        <w:drawing>
          <wp:anchor distT="0" distB="0" distL="114300" distR="114300" simplePos="0" relativeHeight="251660288" behindDoc="0" locked="0" layoutInCell="1" allowOverlap="1" wp14:anchorId="0441AF42" wp14:editId="360C7313">
            <wp:simplePos x="0" y="0"/>
            <wp:positionH relativeFrom="column">
              <wp:posOffset>1990725</wp:posOffset>
            </wp:positionH>
            <wp:positionV relativeFrom="paragraph">
              <wp:posOffset>-790575</wp:posOffset>
            </wp:positionV>
            <wp:extent cx="3543300" cy="1295400"/>
            <wp:effectExtent l="0" t="0" r="0" b="0"/>
            <wp:wrapNone/>
            <wp:docPr id="9" name="Picture 6" descr="Happy new year 2024 horizontal banner with colorful elements 2913257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ppy new year 2024 horizontal banner with colorful elements 29132572  Vector Art at Vecteez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3300" cy="1295400"/>
                    </a:xfrm>
                    <a:prstGeom prst="rect">
                      <a:avLst/>
                    </a:prstGeom>
                    <a:noFill/>
                    <a:ln>
                      <a:noFill/>
                    </a:ln>
                  </pic:spPr>
                </pic:pic>
              </a:graphicData>
            </a:graphic>
          </wp:anchor>
        </w:drawing>
      </w:r>
    </w:p>
    <w:p w14:paraId="42F1EC48" w14:textId="415ADD74" w:rsidR="00ED2ACA" w:rsidRDefault="00ED2ACA" w:rsidP="001E65D4">
      <w:pPr>
        <w:spacing w:after="0" w:line="240" w:lineRule="auto"/>
        <w:rPr>
          <w:rFonts w:ascii="Maiandra GD" w:hAnsi="Maiandra GD"/>
          <w:b/>
          <w:bCs/>
        </w:rPr>
      </w:pPr>
    </w:p>
    <w:p w14:paraId="7898501B" w14:textId="63AB6FEE"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Minutes</w:t>
      </w:r>
    </w:p>
    <w:p w14:paraId="3B16D05A" w14:textId="799006E4" w:rsidR="004D0E92" w:rsidRDefault="004D0E92" w:rsidP="001E65D4">
      <w:pPr>
        <w:spacing w:after="0" w:line="240" w:lineRule="auto"/>
        <w:rPr>
          <w:rFonts w:ascii="Maiandra GD" w:hAnsi="Maiandra GD"/>
        </w:rPr>
      </w:pPr>
      <w:r>
        <w:rPr>
          <w:rFonts w:ascii="Maiandra GD" w:hAnsi="Maiandra GD"/>
        </w:rPr>
        <w:t>Motion:</w:t>
      </w:r>
    </w:p>
    <w:p w14:paraId="397A77A8" w14:textId="7382F959" w:rsidR="004D0E92" w:rsidRDefault="004D0E92" w:rsidP="001E65D4">
      <w:pPr>
        <w:spacing w:after="0" w:line="240" w:lineRule="auto"/>
        <w:rPr>
          <w:rFonts w:ascii="Maiandra GD" w:hAnsi="Maiandra GD"/>
        </w:rPr>
      </w:pPr>
      <w:r>
        <w:rPr>
          <w:rFonts w:ascii="Maiandra GD" w:hAnsi="Maiandra GD"/>
        </w:rPr>
        <w:t>Karen Longwell made a motion to waive the reading of the minutes from the regular meeting on December 18, 2023.  Alicia Bragg seconded the motion.  The motion carried with three (3) in favor and zero (0) against.</w:t>
      </w:r>
    </w:p>
    <w:p w14:paraId="05BCA88E" w14:textId="2AEEE940" w:rsidR="004D0E92" w:rsidRDefault="004D0E92" w:rsidP="001E65D4">
      <w:pPr>
        <w:spacing w:after="0" w:line="240" w:lineRule="auto"/>
        <w:rPr>
          <w:rFonts w:ascii="Maiandra GD" w:hAnsi="Maiandra GD"/>
        </w:rPr>
      </w:pPr>
      <w:r>
        <w:rPr>
          <w:rFonts w:ascii="Maiandra GD" w:hAnsi="Maiandra GD"/>
        </w:rPr>
        <w:t>Motion:</w:t>
      </w:r>
    </w:p>
    <w:p w14:paraId="3280C598" w14:textId="6C224325" w:rsidR="004D0E92" w:rsidRDefault="004D0E92" w:rsidP="001E65D4">
      <w:pPr>
        <w:spacing w:after="0" w:line="240" w:lineRule="auto"/>
        <w:rPr>
          <w:rFonts w:ascii="Maiandra GD" w:hAnsi="Maiandra GD"/>
        </w:rPr>
      </w:pPr>
      <w:r>
        <w:rPr>
          <w:rFonts w:ascii="Maiandra GD" w:hAnsi="Maiandra GD"/>
        </w:rPr>
        <w:t xml:space="preserve">Karent Longwell made a motion to </w:t>
      </w:r>
      <w:r w:rsidR="00B3436E">
        <w:rPr>
          <w:rFonts w:ascii="Maiandra GD" w:hAnsi="Maiandra GD"/>
        </w:rPr>
        <w:t>approve and accept the minutes from the regular meeting on December 18, 2023. Alicia Bragg seconded the motion.  The motion carried with three (3) in favor and zero (0) against.</w:t>
      </w:r>
    </w:p>
    <w:p w14:paraId="6085A9D3" w14:textId="09B97B36" w:rsidR="00B3436E"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General Fund</w:t>
      </w:r>
    </w:p>
    <w:p w14:paraId="6975AE2F" w14:textId="344CD68C" w:rsidR="00274C2F" w:rsidRDefault="00274C2F" w:rsidP="001E65D4">
      <w:pPr>
        <w:spacing w:after="0" w:line="240" w:lineRule="auto"/>
        <w:rPr>
          <w:rFonts w:ascii="Maiandra GD" w:hAnsi="Maiandra GD"/>
        </w:rPr>
      </w:pPr>
      <w:r>
        <w:rPr>
          <w:rFonts w:ascii="Maiandra GD" w:hAnsi="Maiandra GD"/>
        </w:rPr>
        <w:t>Hattie Massey will present a list to council at next regular meeting on January 16, 2024.</w:t>
      </w:r>
    </w:p>
    <w:p w14:paraId="710AA563" w14:textId="0E5C73D7" w:rsidR="00274C2F"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Coal Severance Fund</w:t>
      </w:r>
    </w:p>
    <w:p w14:paraId="71A1C5C1" w14:textId="77777777" w:rsidR="00274C2F" w:rsidRDefault="00274C2F" w:rsidP="00274C2F">
      <w:pPr>
        <w:spacing w:after="0" w:line="240" w:lineRule="auto"/>
        <w:rPr>
          <w:rFonts w:ascii="Maiandra GD" w:hAnsi="Maiandra GD"/>
        </w:rPr>
      </w:pPr>
      <w:r>
        <w:rPr>
          <w:rFonts w:ascii="Maiandra GD" w:hAnsi="Maiandra GD"/>
        </w:rPr>
        <w:t>Hattie Massey will present a list to council at next regular meeting on January 16, 2024.</w:t>
      </w:r>
    </w:p>
    <w:p w14:paraId="54857619" w14:textId="1F693C8A" w:rsidR="00274C2F" w:rsidRDefault="00274C2F" w:rsidP="00274C2F">
      <w:pPr>
        <w:spacing w:after="0" w:line="240" w:lineRule="auto"/>
        <w:rPr>
          <w:rFonts w:ascii="Maiandra GD" w:hAnsi="Maiandra GD"/>
        </w:rPr>
      </w:pPr>
      <w:r>
        <w:rPr>
          <w:rFonts w:ascii="Maiandra GD" w:hAnsi="Maiandra GD"/>
        </w:rPr>
        <w:t>Reports of Special Committees:</w:t>
      </w:r>
    </w:p>
    <w:p w14:paraId="0C092F27" w14:textId="51D04248" w:rsidR="00274C2F" w:rsidRDefault="00274C2F" w:rsidP="00274C2F">
      <w:pPr>
        <w:spacing w:after="0" w:line="240" w:lineRule="auto"/>
        <w:rPr>
          <w:rFonts w:ascii="Maiandra GD" w:hAnsi="Maiandra GD"/>
        </w:rPr>
      </w:pPr>
      <w:r>
        <w:rPr>
          <w:rFonts w:ascii="Maiandra GD" w:hAnsi="Maiandra GD"/>
        </w:rPr>
        <w:t xml:space="preserve">Hattie Massey discussed the Fourth of July Fairs and Festivals grant.  She stated the check is on its way.  She is also in the process of adding the Town of Hundred Christmas Around Town to the Fairs and Festivals grant for 2024.  The WV State Auditor’s Office told her she needed to have a Senator or Delegate initiate the request.  Hattie Massey reached out to Delegate Charles Sheedy to initiate the process.  Delegate Sheedy agreed and is beginning the process.  She is also in the process of getting reimbursed for the 2023 Christmas Around town through the same grant.  Hattie Massey also stated she will be working on </w:t>
      </w:r>
      <w:r w:rsidR="00D42409">
        <w:rPr>
          <w:rFonts w:ascii="Maiandra GD" w:hAnsi="Maiandra GD"/>
        </w:rPr>
        <w:t>adding</w:t>
      </w:r>
      <w:r>
        <w:rPr>
          <w:rFonts w:ascii="Maiandra GD" w:hAnsi="Maiandra GD"/>
        </w:rPr>
        <w:t xml:space="preserve"> Octoberfest to the grant as well.  She asked the council if anyone would be willing to go to the Wetzel County Commission to also request funding for these events.  Councilperson Johanna Lemasters agreed to go before WCC to request funding.  </w:t>
      </w:r>
    </w:p>
    <w:p w14:paraId="31754315" w14:textId="2BE5242D" w:rsidR="00D42409" w:rsidRPr="00D42409" w:rsidRDefault="0095593A" w:rsidP="00274C2F">
      <w:pPr>
        <w:spacing w:after="0" w:line="240" w:lineRule="auto"/>
        <w:rPr>
          <w:rFonts w:ascii="Maiandra GD" w:hAnsi="Maiandra GD"/>
          <w:b/>
          <w:bCs/>
        </w:rPr>
      </w:pPr>
      <w:r>
        <w:rPr>
          <w:rFonts w:ascii="Maiandra GD" w:hAnsi="Maiandra GD"/>
          <w:b/>
          <w:bCs/>
        </w:rPr>
        <w:t xml:space="preserve">IN RE:  </w:t>
      </w:r>
      <w:r w:rsidR="00D42409" w:rsidRPr="00D42409">
        <w:rPr>
          <w:rFonts w:ascii="Maiandra GD" w:hAnsi="Maiandra GD"/>
          <w:b/>
          <w:bCs/>
        </w:rPr>
        <w:t>Message from Mayor Goff</w:t>
      </w:r>
    </w:p>
    <w:p w14:paraId="675CC553" w14:textId="1669D099" w:rsidR="00D42409" w:rsidRDefault="00D42409" w:rsidP="00274C2F">
      <w:pPr>
        <w:spacing w:after="0" w:line="240" w:lineRule="auto"/>
        <w:rPr>
          <w:rFonts w:ascii="Maiandra GD" w:hAnsi="Maiandra GD"/>
        </w:rPr>
      </w:pPr>
      <w:r>
        <w:rPr>
          <w:rFonts w:ascii="Maiandra GD" w:hAnsi="Maiandra GD"/>
        </w:rPr>
        <w:t>Mayor Goff opted to table until the next regular meeting on January 16, 2024.</w:t>
      </w:r>
    </w:p>
    <w:p w14:paraId="1C11559E" w14:textId="2DA425EA" w:rsidR="005408F2" w:rsidRDefault="0095593A" w:rsidP="00274C2F">
      <w:pPr>
        <w:spacing w:after="0" w:line="240" w:lineRule="auto"/>
        <w:rPr>
          <w:rFonts w:ascii="Maiandra GD" w:hAnsi="Maiandra GD"/>
          <w:b/>
          <w:bCs/>
        </w:rPr>
      </w:pPr>
      <w:r>
        <w:rPr>
          <w:rFonts w:ascii="Maiandra GD" w:hAnsi="Maiandra GD"/>
          <w:b/>
          <w:bCs/>
        </w:rPr>
        <w:t xml:space="preserve">IN RE: </w:t>
      </w:r>
      <w:r w:rsidR="00435CE6" w:rsidRPr="00435CE6">
        <w:rPr>
          <w:rFonts w:ascii="Maiandra GD" w:hAnsi="Maiandra GD"/>
          <w:b/>
          <w:bCs/>
        </w:rPr>
        <w:t>Resolution(s</w:t>
      </w:r>
      <w:r w:rsidR="00435CE6">
        <w:rPr>
          <w:rFonts w:ascii="Maiandra GD" w:hAnsi="Maiandra GD"/>
          <w:b/>
          <w:bCs/>
        </w:rPr>
        <w:t>)/Petition(s)/Motions Considered or Received</w:t>
      </w:r>
    </w:p>
    <w:p w14:paraId="5B7E6313" w14:textId="67C36777" w:rsidR="00435CE6" w:rsidRDefault="00435CE6" w:rsidP="00274C2F">
      <w:pPr>
        <w:spacing w:after="0" w:line="240" w:lineRule="auto"/>
        <w:rPr>
          <w:rFonts w:ascii="Maiandra GD" w:hAnsi="Maiandra GD"/>
        </w:rPr>
      </w:pPr>
      <w:r>
        <w:rPr>
          <w:rFonts w:ascii="Maiandra GD" w:hAnsi="Maiandra GD"/>
        </w:rPr>
        <w:t xml:space="preserve">Mayor Goff read Resolution 2024-01 Employees paid holiday schedule for calendar year 2024 to the council.  Mayor Goff wants the following days as Employee paid holiday for the calendar year 2024:  January 1, 2024, January 15, 2024, February 19, 2024, March 29, 2024, May 14, 2024, May 24, 2024, May 27, 2024, June 19, 2024, June 20, 2024, July 4, 2024, August 30, 2024, September 2, 2024, September 11, 2024, October 11, 2024, October 15, 2024, November 11, 2024, November 28, 2024, November 29, 2024, December 24, 2024, December 25, 2024, December 31, 2024. </w:t>
      </w:r>
      <w:r w:rsidR="00CC3DB6">
        <w:rPr>
          <w:rFonts w:ascii="Maiandra GD" w:hAnsi="Maiandra GD"/>
        </w:rPr>
        <w:t>See attachment for resolution.</w:t>
      </w:r>
    </w:p>
    <w:p w14:paraId="201269AA" w14:textId="381D5F62" w:rsidR="007522CB" w:rsidRDefault="007522CB" w:rsidP="00274C2F">
      <w:pPr>
        <w:spacing w:after="0" w:line="240" w:lineRule="auto"/>
        <w:rPr>
          <w:rFonts w:ascii="Maiandra GD" w:hAnsi="Maiandra GD"/>
        </w:rPr>
      </w:pPr>
      <w:r>
        <w:rPr>
          <w:rFonts w:ascii="Maiandra GD" w:hAnsi="Maiandra GD"/>
        </w:rPr>
        <w:t>Motion:</w:t>
      </w:r>
    </w:p>
    <w:p w14:paraId="292B8249" w14:textId="240F625E" w:rsidR="007522CB" w:rsidRDefault="007522CB" w:rsidP="00274C2F">
      <w:pPr>
        <w:spacing w:after="0" w:line="240" w:lineRule="auto"/>
        <w:rPr>
          <w:rFonts w:ascii="Maiandra GD" w:hAnsi="Maiandra GD"/>
        </w:rPr>
      </w:pPr>
      <w:r>
        <w:rPr>
          <w:rFonts w:ascii="Maiandra GD" w:hAnsi="Maiandra GD"/>
        </w:rPr>
        <w:t xml:space="preserve">Karen Longwell made a motion to accept Resolution 2024-01.  Johanna Lemasters seconded the motion.  The motion carried with </w:t>
      </w:r>
      <w:r w:rsidR="00B614A4">
        <w:rPr>
          <w:rFonts w:ascii="Maiandra GD" w:hAnsi="Maiandra GD"/>
        </w:rPr>
        <w:t>three (</w:t>
      </w:r>
      <w:r>
        <w:rPr>
          <w:rFonts w:ascii="Maiandra GD" w:hAnsi="Maiandra GD"/>
        </w:rPr>
        <w:t xml:space="preserve">3) in favor and zero (0) against.  </w:t>
      </w:r>
    </w:p>
    <w:p w14:paraId="38FE0D75" w14:textId="55AF57CF" w:rsidR="00B614A4" w:rsidRDefault="0095593A" w:rsidP="00274C2F">
      <w:pPr>
        <w:spacing w:after="0" w:line="240" w:lineRule="auto"/>
        <w:rPr>
          <w:rFonts w:ascii="Maiandra GD" w:hAnsi="Maiandra GD"/>
        </w:rPr>
      </w:pPr>
      <w:r>
        <w:rPr>
          <w:rFonts w:ascii="Maiandra GD" w:hAnsi="Maiandra GD"/>
          <w:b/>
          <w:bCs/>
        </w:rPr>
        <w:t xml:space="preserve">IN RE:  </w:t>
      </w:r>
      <w:r w:rsidR="00B614A4" w:rsidRPr="00B614A4">
        <w:rPr>
          <w:rFonts w:ascii="Maiandra GD" w:hAnsi="Maiandra GD"/>
          <w:b/>
          <w:bCs/>
        </w:rPr>
        <w:t>Unfinished Business</w:t>
      </w:r>
    </w:p>
    <w:p w14:paraId="1A00EAFF" w14:textId="1609B189" w:rsidR="00B614A4" w:rsidRDefault="00B614A4" w:rsidP="00274C2F">
      <w:pPr>
        <w:spacing w:after="0" w:line="240" w:lineRule="auto"/>
        <w:rPr>
          <w:rFonts w:ascii="Maiandra GD" w:hAnsi="Maiandra GD"/>
        </w:rPr>
      </w:pPr>
      <w:r>
        <w:rPr>
          <w:rFonts w:ascii="Maiandra GD" w:hAnsi="Maiandra GD"/>
        </w:rPr>
        <w:t>Discussion of Maintenance cell phone is tabled at this time.</w:t>
      </w:r>
    </w:p>
    <w:p w14:paraId="6CC001B0" w14:textId="19EA330B" w:rsidR="00B614A4" w:rsidRDefault="00B614A4" w:rsidP="00274C2F">
      <w:pPr>
        <w:spacing w:after="0" w:line="240" w:lineRule="auto"/>
        <w:rPr>
          <w:rFonts w:ascii="Maiandra GD" w:hAnsi="Maiandra GD"/>
        </w:rPr>
      </w:pPr>
      <w:r>
        <w:rPr>
          <w:rFonts w:ascii="Maiandra GD" w:hAnsi="Maiandra GD"/>
        </w:rPr>
        <w:t>Discussion of the kitchen project at the old city building/community center is tabled at this time.</w:t>
      </w:r>
    </w:p>
    <w:p w14:paraId="626701D6" w14:textId="5AD671BC" w:rsidR="00B614A4" w:rsidRDefault="00B614A4" w:rsidP="00274C2F">
      <w:pPr>
        <w:spacing w:after="0" w:line="240" w:lineRule="auto"/>
        <w:rPr>
          <w:rFonts w:ascii="Maiandra GD" w:hAnsi="Maiandra GD"/>
        </w:rPr>
      </w:pPr>
      <w:r>
        <w:rPr>
          <w:rFonts w:ascii="Maiandra GD" w:hAnsi="Maiandra GD"/>
        </w:rPr>
        <w:t>Discussion of Rental Property Registration is tabled at this time.</w:t>
      </w:r>
    </w:p>
    <w:p w14:paraId="03301150" w14:textId="4D1650A1" w:rsidR="00B614A4" w:rsidRDefault="00B614A4" w:rsidP="00274C2F">
      <w:pPr>
        <w:spacing w:after="0" w:line="240" w:lineRule="auto"/>
        <w:rPr>
          <w:rFonts w:ascii="Maiandra GD" w:hAnsi="Maiandra GD"/>
        </w:rPr>
      </w:pPr>
      <w:r>
        <w:rPr>
          <w:rFonts w:ascii="Maiandra GD" w:hAnsi="Maiandra GD"/>
        </w:rPr>
        <w:t>Discussion of new tables and chairs for the old city building/community center is tabled at this time.</w:t>
      </w:r>
    </w:p>
    <w:p w14:paraId="2519401A" w14:textId="4162B340" w:rsidR="00B614A4" w:rsidRDefault="00B614A4" w:rsidP="00274C2F">
      <w:pPr>
        <w:spacing w:after="0" w:line="240" w:lineRule="auto"/>
        <w:rPr>
          <w:rFonts w:ascii="Maiandra GD" w:hAnsi="Maiandra GD"/>
        </w:rPr>
      </w:pPr>
      <w:r>
        <w:rPr>
          <w:rFonts w:ascii="Maiandra GD" w:hAnsi="Maiandra GD"/>
        </w:rPr>
        <w:t>Discussion of policies and procedures is tabled at this time.</w:t>
      </w:r>
    </w:p>
    <w:p w14:paraId="08A2DC08" w14:textId="63374ADD" w:rsidR="00B614A4" w:rsidRDefault="00B614A4" w:rsidP="00274C2F">
      <w:pPr>
        <w:spacing w:after="0" w:line="240" w:lineRule="auto"/>
        <w:rPr>
          <w:rFonts w:ascii="Maiandra GD" w:hAnsi="Maiandra GD"/>
        </w:rPr>
      </w:pPr>
      <w:r>
        <w:rPr>
          <w:rFonts w:ascii="Maiandra GD" w:hAnsi="Maiandra GD"/>
        </w:rPr>
        <w:t>Discussion of the contract with the Franklin is tabled at this time.</w:t>
      </w:r>
    </w:p>
    <w:p w14:paraId="3DC1F6BA" w14:textId="43EF57E6" w:rsidR="00B614A4" w:rsidRPr="00B614A4" w:rsidRDefault="00B614A4" w:rsidP="00274C2F">
      <w:pPr>
        <w:spacing w:after="0" w:line="240" w:lineRule="auto"/>
        <w:rPr>
          <w:rFonts w:ascii="Maiandra GD" w:hAnsi="Maiandra GD"/>
        </w:rPr>
      </w:pPr>
      <w:r>
        <w:rPr>
          <w:rFonts w:ascii="Maiandra GD" w:hAnsi="Maiandra GD"/>
        </w:rPr>
        <w:t>Bridge work on Rt. 250 has no new updates.</w:t>
      </w:r>
    </w:p>
    <w:p w14:paraId="320A5ECB" w14:textId="77777777" w:rsidR="00ED2ACA" w:rsidRDefault="00ED2ACA" w:rsidP="00B614A4">
      <w:pPr>
        <w:spacing w:after="0" w:line="240" w:lineRule="auto"/>
        <w:rPr>
          <w:rFonts w:ascii="Maiandra GD" w:hAnsi="Maiandra GD"/>
          <w:b/>
          <w:bCs/>
        </w:rPr>
      </w:pPr>
    </w:p>
    <w:p w14:paraId="753F3DBA" w14:textId="48B134CB" w:rsidR="00ED2ACA" w:rsidRDefault="00ED2ACA" w:rsidP="00B614A4">
      <w:pPr>
        <w:spacing w:after="0" w:line="240" w:lineRule="auto"/>
        <w:rPr>
          <w:rFonts w:ascii="Maiandra GD" w:hAnsi="Maiandra GD"/>
          <w:b/>
          <w:bCs/>
        </w:rPr>
      </w:pPr>
      <w:r>
        <w:rPr>
          <w:noProof/>
        </w:rPr>
        <w:lastRenderedPageBreak/>
        <w:drawing>
          <wp:anchor distT="0" distB="0" distL="114300" distR="114300" simplePos="0" relativeHeight="251661312" behindDoc="0" locked="0" layoutInCell="1" allowOverlap="1" wp14:anchorId="51432E01" wp14:editId="4F6C0E7A">
            <wp:simplePos x="0" y="0"/>
            <wp:positionH relativeFrom="margin">
              <wp:align>center</wp:align>
            </wp:positionH>
            <wp:positionV relativeFrom="paragraph">
              <wp:posOffset>-809625</wp:posOffset>
            </wp:positionV>
            <wp:extent cx="3543300" cy="1295400"/>
            <wp:effectExtent l="0" t="0" r="0" b="0"/>
            <wp:wrapNone/>
            <wp:docPr id="11" name="Picture 8" descr="Happy new year 2024 horizontal banner with colorful elements 2913257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ppy new year 2024 horizontal banner with colorful elements 29132572  Vector Art at Vecteez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3300" cy="1295400"/>
                    </a:xfrm>
                    <a:prstGeom prst="rect">
                      <a:avLst/>
                    </a:prstGeom>
                    <a:noFill/>
                    <a:ln>
                      <a:noFill/>
                    </a:ln>
                  </pic:spPr>
                </pic:pic>
              </a:graphicData>
            </a:graphic>
          </wp:anchor>
        </w:drawing>
      </w:r>
    </w:p>
    <w:p w14:paraId="4BBF0666" w14:textId="77777777" w:rsidR="00ED2ACA" w:rsidRDefault="00ED2ACA" w:rsidP="00B614A4">
      <w:pPr>
        <w:spacing w:after="0" w:line="240" w:lineRule="auto"/>
        <w:rPr>
          <w:rFonts w:ascii="Maiandra GD" w:hAnsi="Maiandra GD"/>
          <w:b/>
          <w:bCs/>
        </w:rPr>
      </w:pPr>
    </w:p>
    <w:p w14:paraId="1B395A3D" w14:textId="77777777" w:rsidR="00ED2ACA" w:rsidRDefault="00ED2ACA" w:rsidP="00B614A4">
      <w:pPr>
        <w:spacing w:after="0" w:line="240" w:lineRule="auto"/>
        <w:rPr>
          <w:rFonts w:ascii="Maiandra GD" w:hAnsi="Maiandra GD"/>
          <w:b/>
          <w:bCs/>
        </w:rPr>
      </w:pPr>
    </w:p>
    <w:p w14:paraId="0E1EBC64" w14:textId="77777777" w:rsidR="00ED2ACA" w:rsidRDefault="00ED2ACA" w:rsidP="00B614A4">
      <w:pPr>
        <w:spacing w:after="0" w:line="240" w:lineRule="auto"/>
        <w:rPr>
          <w:rFonts w:ascii="Maiandra GD" w:hAnsi="Maiandra GD"/>
          <w:b/>
          <w:bCs/>
        </w:rPr>
      </w:pPr>
    </w:p>
    <w:p w14:paraId="694B42A4" w14:textId="02478DFC" w:rsidR="00B614A4" w:rsidRDefault="0095593A" w:rsidP="00B614A4">
      <w:pPr>
        <w:spacing w:after="0" w:line="240" w:lineRule="auto"/>
        <w:rPr>
          <w:rFonts w:ascii="Maiandra GD" w:hAnsi="Maiandra GD"/>
          <w:b/>
          <w:bCs/>
        </w:rPr>
      </w:pPr>
      <w:r>
        <w:rPr>
          <w:rFonts w:ascii="Maiandra GD" w:hAnsi="Maiandra GD"/>
          <w:b/>
          <w:bCs/>
        </w:rPr>
        <w:t xml:space="preserve">IN REE:  </w:t>
      </w:r>
      <w:r w:rsidR="00B614A4" w:rsidRPr="007522CB">
        <w:rPr>
          <w:rFonts w:ascii="Maiandra GD" w:hAnsi="Maiandra GD"/>
          <w:b/>
          <w:bCs/>
        </w:rPr>
        <w:t>Reading of Ordinances</w:t>
      </w:r>
    </w:p>
    <w:p w14:paraId="07486D0A" w14:textId="77777777" w:rsidR="00B614A4" w:rsidRDefault="00B614A4" w:rsidP="00B614A4">
      <w:pPr>
        <w:spacing w:after="0" w:line="240" w:lineRule="auto"/>
        <w:rPr>
          <w:rFonts w:ascii="Maiandra GD" w:hAnsi="Maiandra GD"/>
        </w:rPr>
      </w:pPr>
      <w:r>
        <w:rPr>
          <w:rFonts w:ascii="Maiandra GD" w:hAnsi="Maiandra GD"/>
        </w:rPr>
        <w:t>None at this time.</w:t>
      </w:r>
    </w:p>
    <w:p w14:paraId="74BF1D28" w14:textId="1C5947AF" w:rsidR="00B614A4" w:rsidRDefault="0095593A" w:rsidP="00B614A4">
      <w:pPr>
        <w:spacing w:after="0" w:line="240" w:lineRule="auto"/>
        <w:rPr>
          <w:rFonts w:ascii="Maiandra GD" w:hAnsi="Maiandra GD"/>
        </w:rPr>
      </w:pPr>
      <w:r>
        <w:rPr>
          <w:rFonts w:ascii="Maiandra GD" w:hAnsi="Maiandra GD"/>
          <w:b/>
          <w:bCs/>
        </w:rPr>
        <w:t xml:space="preserve">IN RE:  </w:t>
      </w:r>
      <w:r w:rsidR="00B614A4" w:rsidRPr="00B614A4">
        <w:rPr>
          <w:rFonts w:ascii="Maiandra GD" w:hAnsi="Maiandra GD"/>
          <w:b/>
          <w:bCs/>
        </w:rPr>
        <w:t>New Business</w:t>
      </w:r>
    </w:p>
    <w:p w14:paraId="792DAE62" w14:textId="69180257" w:rsidR="00B614A4" w:rsidRDefault="00B614A4" w:rsidP="00B614A4">
      <w:pPr>
        <w:spacing w:after="0" w:line="240" w:lineRule="auto"/>
        <w:rPr>
          <w:rFonts w:ascii="Maiandra GD" w:hAnsi="Maiandra GD"/>
        </w:rPr>
      </w:pPr>
      <w:r>
        <w:rPr>
          <w:rFonts w:ascii="Maiandra GD" w:hAnsi="Maiandra GD"/>
        </w:rPr>
        <w:t xml:space="preserve">The council discussed </w:t>
      </w:r>
      <w:r w:rsidR="0062297A">
        <w:rPr>
          <w:rFonts w:ascii="Maiandra GD" w:hAnsi="Maiandra GD"/>
        </w:rPr>
        <w:t xml:space="preserve">opioid settlement through the WV State Auditors Office.  The council will discuss this topic more in the future when they have received more information.  The council discussed </w:t>
      </w:r>
      <w:r w:rsidR="00CC3DB6">
        <w:rPr>
          <w:rFonts w:ascii="Maiandra GD" w:hAnsi="Maiandra GD"/>
        </w:rPr>
        <w:t>opening</w:t>
      </w:r>
      <w:r w:rsidR="0062297A">
        <w:rPr>
          <w:rFonts w:ascii="Maiandra GD" w:hAnsi="Maiandra GD"/>
        </w:rPr>
        <w:t xml:space="preserve"> a checking account prior</w:t>
      </w:r>
      <w:r w:rsidR="00CC3DB6">
        <w:rPr>
          <w:rFonts w:ascii="Maiandra GD" w:hAnsi="Maiandra GD"/>
        </w:rPr>
        <w:t xml:space="preserve"> to receiving funds, once more information has been given. </w:t>
      </w:r>
    </w:p>
    <w:p w14:paraId="45A3CC4E" w14:textId="49003761" w:rsidR="00CC3DB6" w:rsidRDefault="00CC3DB6" w:rsidP="00B614A4">
      <w:pPr>
        <w:spacing w:after="0" w:line="240" w:lineRule="auto"/>
        <w:rPr>
          <w:rFonts w:ascii="Maiandra GD" w:hAnsi="Maiandra GD"/>
        </w:rPr>
      </w:pPr>
      <w:r>
        <w:rPr>
          <w:rFonts w:ascii="Maiandra GD" w:hAnsi="Maiandra GD"/>
        </w:rPr>
        <w:t xml:space="preserve">Code Enforcement Becky Goff reported to the council the Town of Hundred had received a Community Development Block Grant (CDBG) in the amount of $150,000 for demolition of dilapidated and condemned structures.  </w:t>
      </w:r>
    </w:p>
    <w:p w14:paraId="0EDE74B8" w14:textId="27BF63D4" w:rsidR="00E11112" w:rsidRDefault="00E11112" w:rsidP="00B614A4">
      <w:pPr>
        <w:spacing w:after="0" w:line="240" w:lineRule="auto"/>
        <w:rPr>
          <w:rFonts w:ascii="Maiandra GD" w:hAnsi="Maiandra GD"/>
        </w:rPr>
      </w:pPr>
      <w:r>
        <w:rPr>
          <w:rFonts w:ascii="Maiandra GD" w:hAnsi="Maiandra GD"/>
        </w:rPr>
        <w:t xml:space="preserve">The council discussed the open council seat.  They indicated they need a formal letter from Theresa Berry Wise that she resigned in 2023.  Theresa Berry Wise messaged Councilperson Karen Longwell that she was resigning from council.  She has not given the council any formal letter of resignation.  Office manager Hattie Massey is going to contact Theresa Berry Wise to ask her for a formal letter of resignation.  </w:t>
      </w:r>
    </w:p>
    <w:p w14:paraId="769D7676" w14:textId="6BBDF9CD" w:rsidR="00E11112" w:rsidRDefault="00E11112" w:rsidP="00B614A4">
      <w:pPr>
        <w:spacing w:after="0" w:line="240" w:lineRule="auto"/>
        <w:rPr>
          <w:rFonts w:ascii="Maiandra GD" w:hAnsi="Maiandra GD"/>
        </w:rPr>
      </w:pPr>
      <w:r>
        <w:rPr>
          <w:rFonts w:ascii="Maiandra GD" w:hAnsi="Maiandra GD"/>
        </w:rPr>
        <w:t xml:space="preserve">Office manager Hattie Massey informed the council that Jerry Taylor had reported the Hundred Volunteer Fire Department damaged his property on Vine Street and wants it fixed.  Becky Goff discussed the issue with Fire Chief Tom Powell, and he stated he refused to fix the damage to the properties that were caused by the fire department and that the Town of Hundred could fix the damages.  The council discussed the issue and decided the HVFD was responsible for fixing the damage to the properties.  </w:t>
      </w:r>
    </w:p>
    <w:p w14:paraId="6A1A9E8D" w14:textId="77777777" w:rsidR="00E11112" w:rsidRDefault="00E11112" w:rsidP="00B614A4">
      <w:pPr>
        <w:spacing w:after="0" w:line="240" w:lineRule="auto"/>
        <w:rPr>
          <w:rFonts w:ascii="Maiandra GD" w:hAnsi="Maiandra GD"/>
        </w:rPr>
      </w:pPr>
    </w:p>
    <w:p w14:paraId="093882E5" w14:textId="4434BBF0" w:rsidR="00CC3DB6" w:rsidRDefault="0095593A" w:rsidP="00B614A4">
      <w:pPr>
        <w:spacing w:after="0" w:line="240" w:lineRule="auto"/>
        <w:rPr>
          <w:rFonts w:ascii="Maiandra GD" w:hAnsi="Maiandra GD"/>
        </w:rPr>
      </w:pPr>
      <w:r>
        <w:rPr>
          <w:rFonts w:ascii="Maiandra GD" w:hAnsi="Maiandra GD"/>
          <w:b/>
          <w:bCs/>
        </w:rPr>
        <w:t xml:space="preserve">IN RE:  </w:t>
      </w:r>
      <w:r w:rsidR="00CC3DB6" w:rsidRPr="00CC3DB6">
        <w:rPr>
          <w:rFonts w:ascii="Maiandra GD" w:hAnsi="Maiandra GD"/>
          <w:b/>
          <w:bCs/>
        </w:rPr>
        <w:t>Announcements</w:t>
      </w:r>
    </w:p>
    <w:p w14:paraId="2A720399" w14:textId="7A0E735D" w:rsidR="00CC3DB6" w:rsidRDefault="00CC3DB6" w:rsidP="00B614A4">
      <w:pPr>
        <w:spacing w:after="0" w:line="240" w:lineRule="auto"/>
        <w:rPr>
          <w:rFonts w:ascii="Maiandra GD" w:hAnsi="Maiandra GD"/>
        </w:rPr>
      </w:pPr>
      <w:r>
        <w:rPr>
          <w:rFonts w:ascii="Maiandra GD" w:hAnsi="Maiandra GD"/>
        </w:rPr>
        <w:t xml:space="preserve">Mayor Goff informed the council Code Enforcement will be inspecting and possibly condemning the old fire department at 118 Pennsylvania Ave, and if it is condemned individuals will not be allowed to enter the structure.  He informed the council the town needs to think about what to do with the things in the fire department (tents, poles, Christmas lights, tractor, wood, </w:t>
      </w:r>
      <w:r w:rsidR="00E11112">
        <w:rPr>
          <w:rFonts w:ascii="Maiandra GD" w:hAnsi="Maiandra GD"/>
        </w:rPr>
        <w:t>etc.</w:t>
      </w:r>
      <w:r>
        <w:rPr>
          <w:rFonts w:ascii="Maiandra GD" w:hAnsi="Maiandra GD"/>
        </w:rPr>
        <w:t>) if the structure is condemned.  He also let Johanna Lemasters, President of the HVFD they would also have to get their items cleaned out of the fire department.</w:t>
      </w:r>
    </w:p>
    <w:p w14:paraId="12E3B05F" w14:textId="7DBF649A" w:rsidR="00CC3DB6" w:rsidRDefault="00CC3DB6" w:rsidP="00B614A4">
      <w:pPr>
        <w:spacing w:after="0" w:line="240" w:lineRule="auto"/>
        <w:rPr>
          <w:rFonts w:ascii="Maiandra GD" w:hAnsi="Maiandra GD"/>
        </w:rPr>
      </w:pPr>
      <w:r>
        <w:rPr>
          <w:rFonts w:ascii="Maiandra GD" w:hAnsi="Maiandra GD"/>
        </w:rPr>
        <w:t>Mayor Goff advised the council that the budget for the fiscal year 2024-25 will be due in March 2024.</w:t>
      </w:r>
    </w:p>
    <w:p w14:paraId="7FD712EB" w14:textId="237233E7" w:rsidR="00CC3DB6" w:rsidRDefault="00CC3DB6" w:rsidP="00B614A4">
      <w:pPr>
        <w:spacing w:after="0" w:line="240" w:lineRule="auto"/>
        <w:rPr>
          <w:rFonts w:ascii="Maiandra GD" w:hAnsi="Maiandra GD"/>
        </w:rPr>
      </w:pPr>
      <w:r>
        <w:rPr>
          <w:rFonts w:ascii="Maiandra GD" w:hAnsi="Maiandra GD"/>
        </w:rPr>
        <w:t xml:space="preserve">The next regular council meeting will be Tuesday, January 16, 2024, due to Monday, January 15, 2024, is a holiday and the office will be closed.  </w:t>
      </w:r>
    </w:p>
    <w:p w14:paraId="15D1DE7D" w14:textId="1C243B18" w:rsidR="00CC3DB6" w:rsidRDefault="00CC3DB6" w:rsidP="00B614A4">
      <w:pPr>
        <w:spacing w:after="0" w:line="240" w:lineRule="auto"/>
        <w:rPr>
          <w:rFonts w:ascii="Maiandra GD" w:hAnsi="Maiandra GD"/>
        </w:rPr>
      </w:pPr>
      <w:r>
        <w:rPr>
          <w:rFonts w:ascii="Maiandra GD" w:hAnsi="Maiandra GD"/>
        </w:rPr>
        <w:t xml:space="preserve">Mayor Goff proposed to the council that many of the forms (agenda, minutes, etc.) would </w:t>
      </w:r>
      <w:r w:rsidR="00E11112">
        <w:rPr>
          <w:rFonts w:ascii="Maiandra GD" w:hAnsi="Maiandra GD"/>
        </w:rPr>
        <w:t>be</w:t>
      </w:r>
      <w:r>
        <w:rPr>
          <w:rFonts w:ascii="Maiandra GD" w:hAnsi="Maiandra GD"/>
        </w:rPr>
        <w:t xml:space="preserve"> changed.  He will present new changes to the council </w:t>
      </w:r>
      <w:r w:rsidR="00E11112">
        <w:rPr>
          <w:rFonts w:ascii="Maiandra GD" w:hAnsi="Maiandra GD"/>
        </w:rPr>
        <w:t>at the next regular meeting.</w:t>
      </w:r>
    </w:p>
    <w:p w14:paraId="3D6A9FA0" w14:textId="52B5043D" w:rsidR="00E11112" w:rsidRDefault="00E11112" w:rsidP="00B614A4">
      <w:pPr>
        <w:spacing w:after="0" w:line="240" w:lineRule="auto"/>
        <w:rPr>
          <w:rFonts w:ascii="Maiandra GD" w:hAnsi="Maiandra GD"/>
        </w:rPr>
      </w:pPr>
      <w:r>
        <w:rPr>
          <w:rFonts w:ascii="Maiandra GD" w:hAnsi="Maiandra GD"/>
        </w:rPr>
        <w:t xml:space="preserve">Mayor Goff indicated that the area next to Bob McNeely’s house on Stewart Street needs to be graveled.  He informed the council that the property doesn’t belong to the Town of Hundred or to Bob McNeely, but citizens use it as a pullover when passing other vehicles.  </w:t>
      </w:r>
      <w:r w:rsidR="00791165">
        <w:rPr>
          <w:rFonts w:ascii="Maiandra GD" w:hAnsi="Maiandra GD"/>
        </w:rPr>
        <w:t xml:space="preserve">Councilpersons Alicia Bragg, Karen Longwell, and Johanna Lemasters </w:t>
      </w:r>
      <w:proofErr w:type="gramStart"/>
      <w:r w:rsidR="00791165">
        <w:rPr>
          <w:rFonts w:ascii="Maiandra GD" w:hAnsi="Maiandra GD"/>
        </w:rPr>
        <w:t>were in agreement</w:t>
      </w:r>
      <w:proofErr w:type="gramEnd"/>
      <w:r w:rsidR="00791165">
        <w:rPr>
          <w:rFonts w:ascii="Maiandra GD" w:hAnsi="Maiandra GD"/>
        </w:rPr>
        <w:t xml:space="preserve"> with getting this area graveled.  Mayor Goff will measure to determine the amount of gravel needed and Becky Goff will contact Hundred Lumber Company to get a quote on the gravel and will report back to the council. </w:t>
      </w:r>
    </w:p>
    <w:p w14:paraId="271CFFC5" w14:textId="77777777" w:rsidR="00ED2ACA" w:rsidRDefault="00ED2ACA" w:rsidP="00B614A4">
      <w:pPr>
        <w:spacing w:after="0" w:line="240" w:lineRule="auto"/>
        <w:rPr>
          <w:rFonts w:ascii="Maiandra GD" w:hAnsi="Maiandra GD"/>
          <w:b/>
          <w:bCs/>
        </w:rPr>
      </w:pPr>
    </w:p>
    <w:p w14:paraId="1E7A914E" w14:textId="77777777" w:rsidR="00ED2ACA" w:rsidRDefault="00ED2ACA" w:rsidP="00B614A4">
      <w:pPr>
        <w:spacing w:after="0" w:line="240" w:lineRule="auto"/>
        <w:rPr>
          <w:rFonts w:ascii="Maiandra GD" w:hAnsi="Maiandra GD"/>
          <w:b/>
          <w:bCs/>
        </w:rPr>
      </w:pPr>
    </w:p>
    <w:p w14:paraId="303B9C9C" w14:textId="77777777" w:rsidR="00ED2ACA" w:rsidRDefault="00ED2ACA" w:rsidP="00B614A4">
      <w:pPr>
        <w:spacing w:after="0" w:line="240" w:lineRule="auto"/>
        <w:rPr>
          <w:rFonts w:ascii="Maiandra GD" w:hAnsi="Maiandra GD"/>
          <w:b/>
          <w:bCs/>
        </w:rPr>
      </w:pPr>
    </w:p>
    <w:p w14:paraId="1A8EDBE8" w14:textId="6550D3A5" w:rsidR="00ED2ACA" w:rsidRDefault="00ED2ACA" w:rsidP="00B614A4">
      <w:pPr>
        <w:spacing w:after="0" w:line="240" w:lineRule="auto"/>
        <w:rPr>
          <w:rFonts w:ascii="Maiandra GD" w:hAnsi="Maiandra GD"/>
          <w:b/>
          <w:bCs/>
        </w:rPr>
      </w:pPr>
      <w:r>
        <w:rPr>
          <w:noProof/>
        </w:rPr>
        <w:lastRenderedPageBreak/>
        <w:drawing>
          <wp:anchor distT="0" distB="0" distL="114300" distR="114300" simplePos="0" relativeHeight="251662336" behindDoc="0" locked="0" layoutInCell="1" allowOverlap="1" wp14:anchorId="68D4402C" wp14:editId="5457AF02">
            <wp:simplePos x="0" y="0"/>
            <wp:positionH relativeFrom="column">
              <wp:posOffset>914400</wp:posOffset>
            </wp:positionH>
            <wp:positionV relativeFrom="paragraph">
              <wp:posOffset>-809625</wp:posOffset>
            </wp:positionV>
            <wp:extent cx="3543300" cy="1295400"/>
            <wp:effectExtent l="0" t="0" r="0" b="0"/>
            <wp:wrapNone/>
            <wp:docPr id="12" name="Picture 9" descr="Happy new year 2024 horizontal banner with colorful elements 2913257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ppy new year 2024 horizontal banner with colorful elements 29132572  Vector Art at Vecteez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3300" cy="1295400"/>
                    </a:xfrm>
                    <a:prstGeom prst="rect">
                      <a:avLst/>
                    </a:prstGeom>
                    <a:noFill/>
                    <a:ln>
                      <a:noFill/>
                    </a:ln>
                  </pic:spPr>
                </pic:pic>
              </a:graphicData>
            </a:graphic>
          </wp:anchor>
        </w:drawing>
      </w:r>
    </w:p>
    <w:p w14:paraId="3E978A64" w14:textId="77777777" w:rsidR="00ED2ACA" w:rsidRDefault="00ED2ACA" w:rsidP="00B614A4">
      <w:pPr>
        <w:spacing w:after="0" w:line="240" w:lineRule="auto"/>
        <w:rPr>
          <w:rFonts w:ascii="Maiandra GD" w:hAnsi="Maiandra GD"/>
          <w:b/>
          <w:bCs/>
        </w:rPr>
      </w:pPr>
    </w:p>
    <w:p w14:paraId="11B47847" w14:textId="75970B40" w:rsidR="00E11112" w:rsidRDefault="00E11112" w:rsidP="00B614A4">
      <w:pPr>
        <w:spacing w:after="0" w:line="240" w:lineRule="auto"/>
        <w:rPr>
          <w:rFonts w:ascii="Maiandra GD" w:hAnsi="Maiandra GD"/>
        </w:rPr>
      </w:pPr>
      <w:r w:rsidRPr="00E11112">
        <w:rPr>
          <w:rFonts w:ascii="Maiandra GD" w:hAnsi="Maiandra GD"/>
          <w:b/>
          <w:bCs/>
        </w:rPr>
        <w:t>Adjournment</w:t>
      </w:r>
    </w:p>
    <w:p w14:paraId="1CC8D46E" w14:textId="2E8D0B44" w:rsidR="00E11112" w:rsidRDefault="0095593A" w:rsidP="00B614A4">
      <w:pPr>
        <w:spacing w:after="0" w:line="240" w:lineRule="auto"/>
        <w:rPr>
          <w:rFonts w:ascii="Maiandra GD" w:hAnsi="Maiandra GD"/>
        </w:rPr>
      </w:pPr>
      <w:r>
        <w:rPr>
          <w:rFonts w:ascii="Maiandra GD" w:hAnsi="Maiandra GD"/>
        </w:rPr>
        <w:t>Mayor Goff entertained a motion to adjourn the meeting.</w:t>
      </w:r>
    </w:p>
    <w:p w14:paraId="40B66CB8" w14:textId="674B2B83" w:rsidR="0095593A" w:rsidRDefault="0095593A" w:rsidP="00B614A4">
      <w:pPr>
        <w:spacing w:after="0" w:line="240" w:lineRule="auto"/>
        <w:rPr>
          <w:rFonts w:ascii="Maiandra GD" w:hAnsi="Maiandra GD"/>
        </w:rPr>
      </w:pPr>
      <w:r>
        <w:rPr>
          <w:rFonts w:ascii="Maiandra GD" w:hAnsi="Maiandra GD"/>
        </w:rPr>
        <w:t>Karen Longwell made a motion to adjourn the meeting.</w:t>
      </w:r>
    </w:p>
    <w:p w14:paraId="7B92BEB5" w14:textId="18861628" w:rsidR="0095593A" w:rsidRDefault="0095593A" w:rsidP="00B614A4">
      <w:pPr>
        <w:spacing w:after="0" w:line="240" w:lineRule="auto"/>
        <w:rPr>
          <w:rFonts w:ascii="Maiandra GD" w:hAnsi="Maiandra GD"/>
        </w:rPr>
      </w:pPr>
      <w:r>
        <w:rPr>
          <w:rFonts w:ascii="Maiandra GD" w:hAnsi="Maiandra GD"/>
        </w:rPr>
        <w:t>Alicia Bragg seconded the motion to adjourn the meeting.</w:t>
      </w:r>
    </w:p>
    <w:p w14:paraId="64808397" w14:textId="479D10FC" w:rsidR="0095593A" w:rsidRDefault="0095593A" w:rsidP="00B614A4">
      <w:pPr>
        <w:spacing w:after="0" w:line="240" w:lineRule="auto"/>
        <w:rPr>
          <w:rFonts w:ascii="Maiandra GD" w:hAnsi="Maiandra GD"/>
        </w:rPr>
      </w:pPr>
      <w:r>
        <w:rPr>
          <w:rFonts w:ascii="Maiandra GD" w:hAnsi="Maiandra GD"/>
        </w:rPr>
        <w:t>The motion carried with three (3) in favor and zero (0) against.</w:t>
      </w:r>
    </w:p>
    <w:p w14:paraId="21F93D97" w14:textId="7030DC63" w:rsidR="0095593A" w:rsidRPr="00E11112" w:rsidRDefault="0095593A" w:rsidP="00B614A4">
      <w:pPr>
        <w:spacing w:after="0" w:line="240" w:lineRule="auto"/>
        <w:rPr>
          <w:rFonts w:ascii="Maiandra GD" w:hAnsi="Maiandra GD"/>
        </w:rPr>
      </w:pPr>
      <w:r>
        <w:rPr>
          <w:rFonts w:ascii="Maiandra GD" w:hAnsi="Maiandra GD"/>
        </w:rPr>
        <w:t xml:space="preserve">Meeting was adjourned at </w:t>
      </w:r>
      <w:r w:rsidR="00ED2ACA">
        <w:rPr>
          <w:rFonts w:ascii="Maiandra GD" w:hAnsi="Maiandra GD"/>
        </w:rPr>
        <w:t>9:50pm</w:t>
      </w:r>
    </w:p>
    <w:p w14:paraId="17B9F9BA" w14:textId="77777777" w:rsidR="00E11112" w:rsidRPr="00CC3DB6" w:rsidRDefault="00E11112" w:rsidP="00B614A4">
      <w:pPr>
        <w:spacing w:after="0" w:line="240" w:lineRule="auto"/>
        <w:rPr>
          <w:rFonts w:ascii="Maiandra GD" w:hAnsi="Maiandra GD"/>
        </w:rPr>
      </w:pPr>
    </w:p>
    <w:p w14:paraId="2CEE1AA1" w14:textId="77777777" w:rsidR="00D42409" w:rsidRDefault="00D42409" w:rsidP="00274C2F">
      <w:pPr>
        <w:spacing w:after="0" w:line="240" w:lineRule="auto"/>
        <w:rPr>
          <w:rFonts w:ascii="Maiandra GD" w:hAnsi="Maiandra GD"/>
        </w:rPr>
      </w:pPr>
    </w:p>
    <w:p w14:paraId="2A6AE886" w14:textId="77777777" w:rsidR="00D42409" w:rsidRDefault="00D42409" w:rsidP="00274C2F">
      <w:pPr>
        <w:spacing w:after="0" w:line="240" w:lineRule="auto"/>
        <w:rPr>
          <w:rFonts w:ascii="Maiandra GD" w:hAnsi="Maiandra GD"/>
        </w:rPr>
      </w:pPr>
    </w:p>
    <w:p w14:paraId="253C0351" w14:textId="77777777" w:rsidR="00274C2F" w:rsidRPr="004D0E92" w:rsidRDefault="00274C2F" w:rsidP="001E65D4">
      <w:pPr>
        <w:spacing w:after="0" w:line="240" w:lineRule="auto"/>
        <w:rPr>
          <w:rFonts w:ascii="Maiandra GD" w:hAnsi="Maiandra GD"/>
        </w:rPr>
      </w:pPr>
    </w:p>
    <w:p w14:paraId="2D83341F" w14:textId="77777777" w:rsidR="004D0E92" w:rsidRDefault="004D0E92" w:rsidP="001E65D4">
      <w:pPr>
        <w:spacing w:after="0" w:line="240" w:lineRule="auto"/>
        <w:rPr>
          <w:rFonts w:ascii="Maiandra GD" w:hAnsi="Maiandra GD"/>
        </w:rPr>
      </w:pP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F566E"/>
    <w:rsid w:val="001E016F"/>
    <w:rsid w:val="001E65D4"/>
    <w:rsid w:val="00274C2F"/>
    <w:rsid w:val="00435CE6"/>
    <w:rsid w:val="004D0E92"/>
    <w:rsid w:val="005408F2"/>
    <w:rsid w:val="0062297A"/>
    <w:rsid w:val="007522CB"/>
    <w:rsid w:val="00791165"/>
    <w:rsid w:val="0095593A"/>
    <w:rsid w:val="00B3436E"/>
    <w:rsid w:val="00B614A4"/>
    <w:rsid w:val="00C44AC8"/>
    <w:rsid w:val="00CC3DB6"/>
    <w:rsid w:val="00D42409"/>
    <w:rsid w:val="00E11112"/>
    <w:rsid w:val="00E15765"/>
    <w:rsid w:val="00ED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chartTrackingRefBased/>
  <w15:docId w15:val="{F62391E6-5FB0-42CB-96BE-A84FA839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3</cp:revision>
  <cp:lastPrinted>2024-01-12T19:15:00Z</cp:lastPrinted>
  <dcterms:created xsi:type="dcterms:W3CDTF">2024-01-11T13:39:00Z</dcterms:created>
  <dcterms:modified xsi:type="dcterms:W3CDTF">2024-01-12T19:15:00Z</dcterms:modified>
</cp:coreProperties>
</file>