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66960" w14:textId="77777777" w:rsidR="00265476" w:rsidRDefault="00094672">
      <w:pPr>
        <w:pStyle w:val="BodyText"/>
        <w:spacing w:before="0"/>
        <w:ind w:left="142" w:firstLine="0"/>
        <w:rPr>
          <w:rFonts w:ascii="Times New Roman"/>
          <w:sz w:val="20"/>
        </w:rPr>
      </w:pPr>
      <w:r>
        <w:rPr>
          <w:rFonts w:ascii="Times New Roman"/>
          <w:noProof/>
          <w:sz w:val="20"/>
        </w:rPr>
        <w:drawing>
          <wp:inline distT="0" distB="0" distL="0" distR="0" wp14:anchorId="56E61635" wp14:editId="53EED5D4">
            <wp:extent cx="5939456" cy="1048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939456" cy="1048512"/>
                    </a:xfrm>
                    <a:prstGeom prst="rect">
                      <a:avLst/>
                    </a:prstGeom>
                  </pic:spPr>
                </pic:pic>
              </a:graphicData>
            </a:graphic>
          </wp:inline>
        </w:drawing>
      </w:r>
    </w:p>
    <w:p w14:paraId="4075411F" w14:textId="77777777" w:rsidR="00265476" w:rsidRDefault="00265476">
      <w:pPr>
        <w:pStyle w:val="BodyText"/>
        <w:spacing w:before="0"/>
        <w:ind w:left="0" w:firstLine="0"/>
        <w:rPr>
          <w:rFonts w:ascii="Times New Roman"/>
          <w:sz w:val="20"/>
        </w:rPr>
      </w:pPr>
    </w:p>
    <w:p w14:paraId="6D501368" w14:textId="77777777" w:rsidR="00265476" w:rsidRDefault="00265476">
      <w:pPr>
        <w:pStyle w:val="BodyText"/>
        <w:spacing w:before="190"/>
        <w:ind w:left="0" w:firstLine="0"/>
        <w:rPr>
          <w:rFonts w:ascii="Times New Roman"/>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5"/>
        <w:gridCol w:w="4537"/>
      </w:tblGrid>
      <w:tr w:rsidR="00265476" w14:paraId="71918053" w14:textId="77777777">
        <w:trPr>
          <w:trHeight w:val="834"/>
        </w:trPr>
        <w:tc>
          <w:tcPr>
            <w:tcW w:w="4815" w:type="dxa"/>
            <w:shd w:val="clear" w:color="auto" w:fill="D4DCE3"/>
          </w:tcPr>
          <w:p w14:paraId="3405721F" w14:textId="77777777" w:rsidR="00265476" w:rsidRDefault="00094672">
            <w:pPr>
              <w:pStyle w:val="TableParagraph"/>
              <w:spacing w:before="2"/>
              <w:ind w:left="110"/>
              <w:rPr>
                <w:rFonts w:ascii="Arial"/>
                <w:b/>
                <w:sz w:val="24"/>
              </w:rPr>
            </w:pPr>
            <w:r>
              <w:rPr>
                <w:rFonts w:ascii="Arial"/>
                <w:b/>
                <w:sz w:val="24"/>
              </w:rPr>
              <w:t>POLICY</w:t>
            </w:r>
            <w:r>
              <w:rPr>
                <w:rFonts w:ascii="Arial"/>
                <w:b/>
                <w:spacing w:val="-7"/>
                <w:sz w:val="24"/>
              </w:rPr>
              <w:t xml:space="preserve"> </w:t>
            </w:r>
            <w:r>
              <w:rPr>
                <w:rFonts w:ascii="Arial"/>
                <w:b/>
                <w:spacing w:val="-2"/>
                <w:sz w:val="24"/>
              </w:rPr>
              <w:t>TITLE:</w:t>
            </w:r>
          </w:p>
        </w:tc>
        <w:tc>
          <w:tcPr>
            <w:tcW w:w="4537" w:type="dxa"/>
            <w:shd w:val="clear" w:color="auto" w:fill="D4DCE3"/>
          </w:tcPr>
          <w:p w14:paraId="4FF7D41F" w14:textId="77777777" w:rsidR="00265476" w:rsidRDefault="00094672">
            <w:pPr>
              <w:pStyle w:val="TableParagraph"/>
              <w:spacing w:before="2" w:line="276" w:lineRule="auto"/>
              <w:ind w:left="108"/>
              <w:rPr>
                <w:rFonts w:ascii="Arial"/>
                <w:b/>
                <w:sz w:val="24"/>
              </w:rPr>
            </w:pPr>
            <w:r>
              <w:rPr>
                <w:rFonts w:ascii="Arial"/>
                <w:b/>
                <w:sz w:val="24"/>
              </w:rPr>
              <w:t>Safeguarding</w:t>
            </w:r>
            <w:r>
              <w:rPr>
                <w:rFonts w:ascii="Arial"/>
                <w:b/>
                <w:spacing w:val="80"/>
                <w:sz w:val="24"/>
              </w:rPr>
              <w:t xml:space="preserve"> </w:t>
            </w:r>
            <w:r>
              <w:rPr>
                <w:rFonts w:ascii="Arial"/>
                <w:b/>
                <w:sz w:val="24"/>
              </w:rPr>
              <w:t>and</w:t>
            </w:r>
            <w:r>
              <w:rPr>
                <w:rFonts w:ascii="Arial"/>
                <w:b/>
                <w:spacing w:val="80"/>
                <w:sz w:val="24"/>
              </w:rPr>
              <w:t xml:space="preserve"> </w:t>
            </w:r>
            <w:r>
              <w:rPr>
                <w:rFonts w:ascii="Arial"/>
                <w:b/>
                <w:sz w:val="24"/>
              </w:rPr>
              <w:t>Child</w:t>
            </w:r>
            <w:r>
              <w:rPr>
                <w:rFonts w:ascii="Arial"/>
                <w:b/>
                <w:spacing w:val="80"/>
                <w:sz w:val="24"/>
              </w:rPr>
              <w:t xml:space="preserve"> </w:t>
            </w:r>
            <w:r>
              <w:rPr>
                <w:rFonts w:ascii="Arial"/>
                <w:b/>
                <w:sz w:val="24"/>
              </w:rPr>
              <w:t>Protection Policy and Procedures</w:t>
            </w:r>
          </w:p>
        </w:tc>
      </w:tr>
      <w:tr w:rsidR="00265476" w14:paraId="08DA638E" w14:textId="77777777">
        <w:trPr>
          <w:trHeight w:val="517"/>
        </w:trPr>
        <w:tc>
          <w:tcPr>
            <w:tcW w:w="4815" w:type="dxa"/>
            <w:shd w:val="clear" w:color="auto" w:fill="ADAAAA"/>
          </w:tcPr>
          <w:p w14:paraId="75F4F2E6" w14:textId="77777777" w:rsidR="00265476" w:rsidRDefault="00094672">
            <w:pPr>
              <w:pStyle w:val="TableParagraph"/>
              <w:spacing w:before="2"/>
              <w:ind w:left="110"/>
              <w:rPr>
                <w:rFonts w:ascii="Arial"/>
                <w:b/>
                <w:sz w:val="24"/>
              </w:rPr>
            </w:pPr>
            <w:r>
              <w:rPr>
                <w:rFonts w:ascii="Arial"/>
                <w:b/>
                <w:sz w:val="24"/>
              </w:rPr>
              <w:t>Policy</w:t>
            </w:r>
            <w:r>
              <w:rPr>
                <w:rFonts w:ascii="Arial"/>
                <w:b/>
                <w:spacing w:val="-7"/>
                <w:sz w:val="24"/>
              </w:rPr>
              <w:t xml:space="preserve"> </w:t>
            </w:r>
            <w:r>
              <w:rPr>
                <w:rFonts w:ascii="Arial"/>
                <w:b/>
                <w:sz w:val="24"/>
              </w:rPr>
              <w:t xml:space="preserve">last </w:t>
            </w:r>
            <w:r>
              <w:rPr>
                <w:rFonts w:ascii="Arial"/>
                <w:b/>
                <w:spacing w:val="-2"/>
                <w:sz w:val="24"/>
              </w:rPr>
              <w:t>updated:</w:t>
            </w:r>
          </w:p>
        </w:tc>
        <w:tc>
          <w:tcPr>
            <w:tcW w:w="4537" w:type="dxa"/>
            <w:shd w:val="clear" w:color="auto" w:fill="ADAAAA"/>
          </w:tcPr>
          <w:p w14:paraId="51176068" w14:textId="77777777" w:rsidR="00265476" w:rsidRDefault="00094672">
            <w:pPr>
              <w:pStyle w:val="TableParagraph"/>
              <w:spacing w:before="2"/>
              <w:ind w:left="108"/>
              <w:rPr>
                <w:rFonts w:ascii="Arial"/>
                <w:b/>
                <w:sz w:val="24"/>
              </w:rPr>
            </w:pPr>
            <w:r>
              <w:rPr>
                <w:rFonts w:ascii="Arial"/>
                <w:b/>
                <w:sz w:val="24"/>
              </w:rPr>
              <w:t>September</w:t>
            </w:r>
            <w:r>
              <w:rPr>
                <w:rFonts w:ascii="Arial"/>
                <w:b/>
                <w:spacing w:val="-7"/>
                <w:sz w:val="24"/>
              </w:rPr>
              <w:t xml:space="preserve"> </w:t>
            </w:r>
            <w:r>
              <w:rPr>
                <w:rFonts w:ascii="Arial"/>
                <w:b/>
                <w:spacing w:val="-4"/>
                <w:sz w:val="24"/>
              </w:rPr>
              <w:t>2024</w:t>
            </w:r>
          </w:p>
        </w:tc>
      </w:tr>
      <w:tr w:rsidR="00265476" w14:paraId="11FD57A5" w14:textId="77777777">
        <w:trPr>
          <w:trHeight w:val="518"/>
        </w:trPr>
        <w:tc>
          <w:tcPr>
            <w:tcW w:w="4815" w:type="dxa"/>
            <w:shd w:val="clear" w:color="auto" w:fill="ADAAAA"/>
          </w:tcPr>
          <w:p w14:paraId="3D29F609" w14:textId="77777777" w:rsidR="00265476" w:rsidRDefault="00094672">
            <w:pPr>
              <w:pStyle w:val="TableParagraph"/>
              <w:ind w:left="110"/>
              <w:rPr>
                <w:rFonts w:ascii="Arial"/>
                <w:b/>
                <w:sz w:val="24"/>
              </w:rPr>
            </w:pPr>
            <w:r>
              <w:rPr>
                <w:rFonts w:ascii="Arial"/>
                <w:b/>
                <w:sz w:val="24"/>
              </w:rPr>
              <w:t>Policy</w:t>
            </w:r>
            <w:r>
              <w:rPr>
                <w:rFonts w:ascii="Arial"/>
                <w:b/>
                <w:spacing w:val="-11"/>
                <w:sz w:val="24"/>
              </w:rPr>
              <w:t xml:space="preserve"> </w:t>
            </w:r>
            <w:r>
              <w:rPr>
                <w:rFonts w:ascii="Arial"/>
                <w:b/>
                <w:sz w:val="24"/>
              </w:rPr>
              <w:t>review</w:t>
            </w:r>
            <w:r>
              <w:rPr>
                <w:rFonts w:ascii="Arial"/>
                <w:b/>
                <w:spacing w:val="3"/>
                <w:sz w:val="24"/>
              </w:rPr>
              <w:t xml:space="preserve"> </w:t>
            </w:r>
            <w:r>
              <w:rPr>
                <w:rFonts w:ascii="Arial"/>
                <w:b/>
                <w:spacing w:val="-4"/>
                <w:sz w:val="24"/>
              </w:rPr>
              <w:t>date:</w:t>
            </w:r>
          </w:p>
        </w:tc>
        <w:tc>
          <w:tcPr>
            <w:tcW w:w="4537" w:type="dxa"/>
            <w:shd w:val="clear" w:color="auto" w:fill="ADAAAA"/>
          </w:tcPr>
          <w:p w14:paraId="0DD07AA2" w14:textId="77777777" w:rsidR="00265476" w:rsidRDefault="00094672">
            <w:pPr>
              <w:pStyle w:val="TableParagraph"/>
              <w:ind w:left="108"/>
              <w:rPr>
                <w:rFonts w:ascii="Arial"/>
                <w:b/>
                <w:sz w:val="24"/>
              </w:rPr>
            </w:pPr>
            <w:r>
              <w:rPr>
                <w:rFonts w:ascii="Arial"/>
                <w:b/>
                <w:sz w:val="24"/>
              </w:rPr>
              <w:t>September</w:t>
            </w:r>
            <w:r>
              <w:rPr>
                <w:rFonts w:ascii="Arial"/>
                <w:b/>
                <w:spacing w:val="-7"/>
                <w:sz w:val="24"/>
              </w:rPr>
              <w:t xml:space="preserve"> </w:t>
            </w:r>
            <w:r>
              <w:rPr>
                <w:rFonts w:ascii="Arial"/>
                <w:b/>
                <w:spacing w:val="-4"/>
                <w:sz w:val="24"/>
              </w:rPr>
              <w:t>2026</w:t>
            </w:r>
          </w:p>
        </w:tc>
      </w:tr>
    </w:tbl>
    <w:p w14:paraId="3F1810A9" w14:textId="77777777" w:rsidR="00265476" w:rsidRDefault="00265476">
      <w:pPr>
        <w:pStyle w:val="BodyText"/>
        <w:spacing w:before="244"/>
        <w:ind w:left="0" w:firstLine="0"/>
        <w:rPr>
          <w:rFonts w:ascii="Times New Roman"/>
          <w:sz w:val="24"/>
        </w:rPr>
      </w:pPr>
    </w:p>
    <w:p w14:paraId="1943F452" w14:textId="77777777" w:rsidR="00265476" w:rsidRDefault="00094672">
      <w:pPr>
        <w:pStyle w:val="Heading1"/>
        <w:spacing w:before="1"/>
      </w:pPr>
      <w:r>
        <w:t>Key</w:t>
      </w:r>
      <w:r>
        <w:rPr>
          <w:spacing w:val="-10"/>
        </w:rPr>
        <w:t xml:space="preserve"> </w:t>
      </w:r>
      <w:r>
        <w:rPr>
          <w:spacing w:val="-2"/>
        </w:rPr>
        <w:t>Contacts</w:t>
      </w:r>
    </w:p>
    <w:p w14:paraId="5F00A7DB" w14:textId="77777777" w:rsidR="00265476" w:rsidRDefault="00265476">
      <w:pPr>
        <w:pStyle w:val="BodyText"/>
        <w:spacing w:before="9"/>
        <w:ind w:left="0" w:firstLine="0"/>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2844"/>
        <w:gridCol w:w="3523"/>
      </w:tblGrid>
      <w:tr w:rsidR="00265476" w14:paraId="62845BAF" w14:textId="77777777">
        <w:trPr>
          <w:trHeight w:val="275"/>
        </w:trPr>
        <w:tc>
          <w:tcPr>
            <w:tcW w:w="2984" w:type="dxa"/>
          </w:tcPr>
          <w:p w14:paraId="373473FF" w14:textId="77777777" w:rsidR="00265476" w:rsidRDefault="00094672">
            <w:pPr>
              <w:pStyle w:val="TableParagraph"/>
              <w:spacing w:before="2"/>
              <w:ind w:left="110"/>
              <w:rPr>
                <w:rFonts w:ascii="Arial"/>
                <w:b/>
              </w:rPr>
            </w:pPr>
            <w:r>
              <w:rPr>
                <w:rFonts w:ascii="Arial"/>
                <w:b/>
                <w:spacing w:val="-4"/>
              </w:rPr>
              <w:t>Role</w:t>
            </w:r>
          </w:p>
        </w:tc>
        <w:tc>
          <w:tcPr>
            <w:tcW w:w="2844" w:type="dxa"/>
          </w:tcPr>
          <w:p w14:paraId="7252C5A4" w14:textId="77777777" w:rsidR="00265476" w:rsidRDefault="00094672">
            <w:pPr>
              <w:pStyle w:val="TableParagraph"/>
              <w:spacing w:before="2"/>
              <w:ind w:left="108"/>
              <w:rPr>
                <w:rFonts w:ascii="Arial"/>
                <w:b/>
              </w:rPr>
            </w:pPr>
            <w:r>
              <w:rPr>
                <w:rFonts w:ascii="Arial"/>
                <w:b/>
                <w:spacing w:val="-4"/>
              </w:rPr>
              <w:t>Name</w:t>
            </w:r>
          </w:p>
        </w:tc>
        <w:tc>
          <w:tcPr>
            <w:tcW w:w="3523" w:type="dxa"/>
          </w:tcPr>
          <w:p w14:paraId="6C7513C5" w14:textId="77777777" w:rsidR="00265476" w:rsidRDefault="00094672">
            <w:pPr>
              <w:pStyle w:val="TableParagraph"/>
              <w:spacing w:before="2"/>
              <w:ind w:left="108"/>
              <w:rPr>
                <w:rFonts w:ascii="Arial"/>
                <w:b/>
              </w:rPr>
            </w:pPr>
            <w:r>
              <w:rPr>
                <w:rFonts w:ascii="Arial"/>
                <w:b/>
              </w:rPr>
              <w:t>Contact</w:t>
            </w:r>
            <w:r>
              <w:rPr>
                <w:rFonts w:ascii="Arial"/>
                <w:b/>
                <w:spacing w:val="-5"/>
              </w:rPr>
              <w:t xml:space="preserve"> </w:t>
            </w:r>
            <w:r>
              <w:rPr>
                <w:rFonts w:ascii="Arial"/>
                <w:b/>
                <w:spacing w:val="-2"/>
              </w:rPr>
              <w:t>details</w:t>
            </w:r>
          </w:p>
        </w:tc>
      </w:tr>
      <w:tr w:rsidR="00265476" w14:paraId="6560DE9A" w14:textId="77777777">
        <w:trPr>
          <w:trHeight w:val="950"/>
        </w:trPr>
        <w:tc>
          <w:tcPr>
            <w:tcW w:w="2984" w:type="dxa"/>
          </w:tcPr>
          <w:p w14:paraId="0ABE30CE" w14:textId="132B1E9B" w:rsidR="00265476" w:rsidRDefault="00094672">
            <w:pPr>
              <w:pStyle w:val="TableParagraph"/>
              <w:spacing w:before="84" w:line="278" w:lineRule="auto"/>
              <w:ind w:left="110"/>
              <w:rPr>
                <w:rFonts w:ascii="Arial"/>
                <w:b/>
              </w:rPr>
            </w:pPr>
            <w:r>
              <w:rPr>
                <w:rFonts w:ascii="Arial"/>
                <w:b/>
              </w:rPr>
              <w:t>All</w:t>
            </w:r>
            <w:r>
              <w:rPr>
                <w:rFonts w:ascii="Arial"/>
                <w:b/>
                <w:spacing w:val="-16"/>
              </w:rPr>
              <w:t xml:space="preserve"> </w:t>
            </w:r>
            <w:r w:rsidR="00E07A14">
              <w:rPr>
                <w:rFonts w:ascii="Arial"/>
                <w:b/>
                <w:spacing w:val="-16"/>
              </w:rPr>
              <w:t xml:space="preserve">external </w:t>
            </w:r>
            <w:r>
              <w:rPr>
                <w:rFonts w:ascii="Arial"/>
                <w:b/>
              </w:rPr>
              <w:t>safeguarding</w:t>
            </w:r>
            <w:r>
              <w:rPr>
                <w:rFonts w:ascii="Arial"/>
                <w:b/>
                <w:spacing w:val="-15"/>
              </w:rPr>
              <w:t xml:space="preserve"> </w:t>
            </w:r>
            <w:r>
              <w:rPr>
                <w:rFonts w:ascii="Arial"/>
                <w:b/>
              </w:rPr>
              <w:t>enquiries and concerns</w:t>
            </w:r>
          </w:p>
        </w:tc>
        <w:tc>
          <w:tcPr>
            <w:tcW w:w="2844" w:type="dxa"/>
          </w:tcPr>
          <w:p w14:paraId="3D62F559" w14:textId="77777777" w:rsidR="00265476" w:rsidRDefault="00094672">
            <w:pPr>
              <w:pStyle w:val="TableParagraph"/>
              <w:spacing w:before="230"/>
              <w:ind w:left="108"/>
              <w:rPr>
                <w:rFonts w:ascii="Arial"/>
                <w:b/>
              </w:rPr>
            </w:pPr>
            <w:r>
              <w:rPr>
                <w:rFonts w:ascii="Arial"/>
                <w:b/>
              </w:rPr>
              <w:t>Safeguarding</w:t>
            </w:r>
            <w:r>
              <w:rPr>
                <w:rFonts w:ascii="Arial"/>
                <w:b/>
                <w:spacing w:val="-4"/>
              </w:rPr>
              <w:t xml:space="preserve"> Team</w:t>
            </w:r>
          </w:p>
        </w:tc>
        <w:tc>
          <w:tcPr>
            <w:tcW w:w="3523" w:type="dxa"/>
          </w:tcPr>
          <w:p w14:paraId="186B3F1C" w14:textId="77777777" w:rsidR="00265476" w:rsidRDefault="00094672">
            <w:pPr>
              <w:pStyle w:val="TableParagraph"/>
              <w:spacing w:before="182"/>
              <w:ind w:left="108"/>
              <w:rPr>
                <w:rFonts w:ascii="Arial"/>
                <w:b/>
              </w:rPr>
            </w:pPr>
            <w:hyperlink r:id="rId8">
              <w:r>
                <w:rPr>
                  <w:rFonts w:ascii="Arial"/>
                  <w:b/>
                  <w:color w:val="0000FF"/>
                  <w:spacing w:val="-2"/>
                  <w:u w:val="single" w:color="0000FF"/>
                </w:rPr>
                <w:t>safeguarding@hovepark.org.uk</w:t>
              </w:r>
            </w:hyperlink>
          </w:p>
        </w:tc>
      </w:tr>
      <w:tr w:rsidR="00265476" w14:paraId="2F2E3246" w14:textId="77777777">
        <w:trPr>
          <w:trHeight w:val="950"/>
        </w:trPr>
        <w:tc>
          <w:tcPr>
            <w:tcW w:w="2984" w:type="dxa"/>
          </w:tcPr>
          <w:p w14:paraId="50489415" w14:textId="77777777" w:rsidR="00265476" w:rsidRDefault="00094672">
            <w:pPr>
              <w:pStyle w:val="TableParagraph"/>
              <w:spacing w:before="84" w:line="278" w:lineRule="auto"/>
              <w:ind w:left="110" w:right="377"/>
              <w:rPr>
                <w:rFonts w:ascii="Arial MT"/>
              </w:rPr>
            </w:pPr>
            <w:r>
              <w:rPr>
                <w:rFonts w:ascii="Arial MT"/>
              </w:rPr>
              <w:t>Designated</w:t>
            </w:r>
            <w:r>
              <w:rPr>
                <w:rFonts w:ascii="Arial MT"/>
                <w:spacing w:val="-16"/>
              </w:rPr>
              <w:t xml:space="preserve"> </w:t>
            </w:r>
            <w:r>
              <w:rPr>
                <w:rFonts w:ascii="Arial MT"/>
              </w:rPr>
              <w:t xml:space="preserve">Safeguarding </w:t>
            </w:r>
            <w:r>
              <w:rPr>
                <w:rFonts w:ascii="Arial MT"/>
                <w:spacing w:val="-4"/>
              </w:rPr>
              <w:t>Lead</w:t>
            </w:r>
          </w:p>
        </w:tc>
        <w:tc>
          <w:tcPr>
            <w:tcW w:w="2844" w:type="dxa"/>
          </w:tcPr>
          <w:p w14:paraId="0B65D72D" w14:textId="77777777" w:rsidR="00265476" w:rsidRDefault="00094672">
            <w:pPr>
              <w:pStyle w:val="TableParagraph"/>
              <w:spacing w:before="230"/>
              <w:ind w:left="108"/>
              <w:rPr>
                <w:rFonts w:ascii="Arial MT"/>
              </w:rPr>
            </w:pPr>
            <w:r>
              <w:rPr>
                <w:rFonts w:ascii="Arial MT"/>
              </w:rPr>
              <w:t>Nansi</w:t>
            </w:r>
            <w:r>
              <w:rPr>
                <w:rFonts w:ascii="Arial MT"/>
                <w:spacing w:val="-7"/>
              </w:rPr>
              <w:t xml:space="preserve"> </w:t>
            </w:r>
            <w:r>
              <w:rPr>
                <w:rFonts w:ascii="Arial MT"/>
                <w:spacing w:val="-2"/>
              </w:rPr>
              <w:t>Mellor</w:t>
            </w:r>
          </w:p>
        </w:tc>
        <w:tc>
          <w:tcPr>
            <w:tcW w:w="3523" w:type="dxa"/>
          </w:tcPr>
          <w:p w14:paraId="5CFCA240" w14:textId="55C58622" w:rsidR="00265476" w:rsidRDefault="00094672">
            <w:pPr>
              <w:pStyle w:val="TableParagraph"/>
              <w:spacing w:before="38"/>
              <w:ind w:left="108"/>
              <w:rPr>
                <w:rFonts w:ascii="Arial MT"/>
              </w:rPr>
            </w:pPr>
            <w:r>
              <w:rPr>
                <w:rFonts w:ascii="Arial MT"/>
              </w:rPr>
              <w:t>01273</w:t>
            </w:r>
            <w:r>
              <w:rPr>
                <w:rFonts w:ascii="Arial MT"/>
                <w:spacing w:val="-2"/>
              </w:rPr>
              <w:t xml:space="preserve"> 082871</w:t>
            </w:r>
          </w:p>
          <w:p w14:paraId="62E96756" w14:textId="77777777" w:rsidR="00265476" w:rsidRDefault="00094672">
            <w:pPr>
              <w:pStyle w:val="TableParagraph"/>
              <w:spacing w:before="37"/>
              <w:ind w:left="108"/>
              <w:rPr>
                <w:rFonts w:ascii="Arial MT"/>
              </w:rPr>
            </w:pPr>
            <w:hyperlink r:id="rId9">
              <w:r>
                <w:rPr>
                  <w:rFonts w:ascii="Arial MT"/>
                  <w:color w:val="0000FF"/>
                  <w:spacing w:val="-2"/>
                  <w:u w:val="single" w:color="0000FF"/>
                </w:rPr>
                <w:t>nmellor@hovepark.org.uk</w:t>
              </w:r>
            </w:hyperlink>
          </w:p>
        </w:tc>
      </w:tr>
      <w:tr w:rsidR="00E07A14" w14:paraId="0B40FB63" w14:textId="77777777">
        <w:trPr>
          <w:trHeight w:val="950"/>
        </w:trPr>
        <w:tc>
          <w:tcPr>
            <w:tcW w:w="2984" w:type="dxa"/>
          </w:tcPr>
          <w:p w14:paraId="272DFFAF" w14:textId="2A8B78DA" w:rsidR="00E07A14" w:rsidRDefault="00E07A14">
            <w:pPr>
              <w:pStyle w:val="TableParagraph"/>
              <w:spacing w:before="84" w:line="278" w:lineRule="auto"/>
              <w:ind w:left="110" w:right="377"/>
              <w:rPr>
                <w:rFonts w:ascii="Arial MT"/>
              </w:rPr>
            </w:pPr>
            <w:r>
              <w:rPr>
                <w:rFonts w:ascii="Arial MT"/>
              </w:rPr>
              <w:t>Safeguarding Officer</w:t>
            </w:r>
          </w:p>
        </w:tc>
        <w:tc>
          <w:tcPr>
            <w:tcW w:w="2844" w:type="dxa"/>
          </w:tcPr>
          <w:p w14:paraId="2AB69CDD" w14:textId="34C89EB7" w:rsidR="00E07A14" w:rsidRDefault="00E07A14" w:rsidP="00E07A14">
            <w:pPr>
              <w:pStyle w:val="TableParagraph"/>
              <w:spacing w:before="230"/>
              <w:ind w:left="0"/>
              <w:rPr>
                <w:rFonts w:ascii="Arial MT"/>
              </w:rPr>
            </w:pPr>
            <w:r>
              <w:rPr>
                <w:rFonts w:ascii="Arial MT"/>
              </w:rPr>
              <w:t xml:space="preserve"> Chloe Griffin</w:t>
            </w:r>
          </w:p>
        </w:tc>
        <w:tc>
          <w:tcPr>
            <w:tcW w:w="3523" w:type="dxa"/>
          </w:tcPr>
          <w:p w14:paraId="63FDC651" w14:textId="3720F8BE" w:rsidR="00E07A14" w:rsidRDefault="00094672">
            <w:pPr>
              <w:pStyle w:val="TableParagraph"/>
              <w:spacing w:before="38"/>
              <w:ind w:left="108"/>
              <w:rPr>
                <w:rFonts w:ascii="Arial MT"/>
              </w:rPr>
            </w:pPr>
            <w:r>
              <w:rPr>
                <w:rFonts w:ascii="Arial MT"/>
              </w:rPr>
              <w:t>01273 082869</w:t>
            </w:r>
          </w:p>
          <w:p w14:paraId="3AAC9E48" w14:textId="6FC79A00" w:rsidR="00E07A14" w:rsidRDefault="00094672">
            <w:pPr>
              <w:pStyle w:val="TableParagraph"/>
              <w:spacing w:before="38"/>
              <w:ind w:left="108"/>
              <w:rPr>
                <w:rFonts w:ascii="Arial MT"/>
              </w:rPr>
            </w:pPr>
            <w:hyperlink r:id="rId10" w:history="1">
              <w:r w:rsidRPr="00796972">
                <w:rPr>
                  <w:rStyle w:val="Hyperlink"/>
                  <w:rFonts w:ascii="Arial MT"/>
                </w:rPr>
                <w:t>cnorris@hovepark.org.uk</w:t>
              </w:r>
            </w:hyperlink>
            <w:r>
              <w:rPr>
                <w:rFonts w:ascii="Arial MT"/>
              </w:rPr>
              <w:t xml:space="preserve"> </w:t>
            </w:r>
          </w:p>
        </w:tc>
      </w:tr>
      <w:tr w:rsidR="00265476" w14:paraId="7A2007B8" w14:textId="77777777">
        <w:trPr>
          <w:trHeight w:val="950"/>
        </w:trPr>
        <w:tc>
          <w:tcPr>
            <w:tcW w:w="2984" w:type="dxa"/>
          </w:tcPr>
          <w:p w14:paraId="1A4B6DB7" w14:textId="77777777" w:rsidR="00265476" w:rsidRDefault="00094672">
            <w:pPr>
              <w:pStyle w:val="TableParagraph"/>
              <w:spacing w:line="276" w:lineRule="auto"/>
              <w:ind w:left="110"/>
              <w:rPr>
                <w:rFonts w:ascii="Arial MT"/>
              </w:rPr>
            </w:pPr>
            <w:r>
              <w:rPr>
                <w:rFonts w:ascii="Arial MT"/>
              </w:rPr>
              <w:t>Deputy Designated Safeguarding</w:t>
            </w:r>
            <w:r>
              <w:rPr>
                <w:rFonts w:ascii="Arial MT"/>
                <w:spacing w:val="-16"/>
              </w:rPr>
              <w:t xml:space="preserve"> </w:t>
            </w:r>
            <w:r>
              <w:rPr>
                <w:rFonts w:ascii="Arial MT"/>
              </w:rPr>
              <w:t>Lead</w:t>
            </w:r>
            <w:r>
              <w:rPr>
                <w:rFonts w:ascii="Arial MT"/>
                <w:spacing w:val="-15"/>
              </w:rPr>
              <w:t xml:space="preserve"> </w:t>
            </w:r>
            <w:r>
              <w:rPr>
                <w:rFonts w:ascii="Arial MT"/>
              </w:rPr>
              <w:t xml:space="preserve">and </w:t>
            </w:r>
            <w:r>
              <w:rPr>
                <w:rFonts w:ascii="Arial MT"/>
                <w:spacing w:val="-2"/>
              </w:rPr>
              <w:t>SENDCO</w:t>
            </w:r>
          </w:p>
        </w:tc>
        <w:tc>
          <w:tcPr>
            <w:tcW w:w="2844" w:type="dxa"/>
          </w:tcPr>
          <w:p w14:paraId="5ABCC77E" w14:textId="77777777" w:rsidR="00265476" w:rsidRDefault="00094672">
            <w:pPr>
              <w:pStyle w:val="TableParagraph"/>
              <w:spacing w:before="230"/>
              <w:ind w:left="108"/>
              <w:rPr>
                <w:rFonts w:ascii="Arial MT"/>
              </w:rPr>
            </w:pPr>
            <w:r>
              <w:rPr>
                <w:rFonts w:ascii="Arial MT"/>
              </w:rPr>
              <w:t>Lauren</w:t>
            </w:r>
            <w:r>
              <w:rPr>
                <w:rFonts w:ascii="Arial MT"/>
                <w:spacing w:val="-7"/>
              </w:rPr>
              <w:t xml:space="preserve"> </w:t>
            </w:r>
            <w:r>
              <w:rPr>
                <w:rFonts w:ascii="Arial MT"/>
                <w:spacing w:val="-2"/>
              </w:rPr>
              <w:t>Pinney</w:t>
            </w:r>
          </w:p>
        </w:tc>
        <w:tc>
          <w:tcPr>
            <w:tcW w:w="3523" w:type="dxa"/>
          </w:tcPr>
          <w:p w14:paraId="173E0797" w14:textId="73F1E230" w:rsidR="00265476" w:rsidRDefault="00094672">
            <w:pPr>
              <w:pStyle w:val="TableParagraph"/>
              <w:ind w:left="108"/>
              <w:rPr>
                <w:rFonts w:ascii="Arial MT"/>
              </w:rPr>
            </w:pPr>
            <w:r>
              <w:rPr>
                <w:rFonts w:ascii="Arial MT"/>
              </w:rPr>
              <w:t>01273</w:t>
            </w:r>
            <w:r>
              <w:rPr>
                <w:rFonts w:ascii="Arial MT"/>
                <w:spacing w:val="-4"/>
              </w:rPr>
              <w:t xml:space="preserve"> </w:t>
            </w:r>
            <w:r>
              <w:rPr>
                <w:rFonts w:ascii="Arial MT"/>
                <w:spacing w:val="-2"/>
              </w:rPr>
              <w:t>082875</w:t>
            </w:r>
          </w:p>
          <w:p w14:paraId="41B5E507" w14:textId="77777777" w:rsidR="00265476" w:rsidRDefault="00094672">
            <w:pPr>
              <w:pStyle w:val="TableParagraph"/>
              <w:spacing w:before="37"/>
              <w:ind w:left="108"/>
              <w:rPr>
                <w:rFonts w:ascii="Arial MT"/>
              </w:rPr>
            </w:pPr>
            <w:hyperlink r:id="rId11">
              <w:r>
                <w:rPr>
                  <w:rFonts w:ascii="Arial MT"/>
                  <w:color w:val="0000FF"/>
                  <w:spacing w:val="-2"/>
                  <w:u w:val="single" w:color="0000FF"/>
                </w:rPr>
                <w:t>lpinney@hovepark.org.uk</w:t>
              </w:r>
            </w:hyperlink>
          </w:p>
        </w:tc>
      </w:tr>
      <w:tr w:rsidR="00265476" w14:paraId="2CA94390" w14:textId="77777777">
        <w:trPr>
          <w:trHeight w:val="707"/>
        </w:trPr>
        <w:tc>
          <w:tcPr>
            <w:tcW w:w="2984" w:type="dxa"/>
          </w:tcPr>
          <w:p w14:paraId="39D5174E" w14:textId="77777777" w:rsidR="00265476" w:rsidRDefault="00094672">
            <w:pPr>
              <w:pStyle w:val="TableParagraph"/>
              <w:spacing w:before="110"/>
              <w:ind w:left="110"/>
              <w:rPr>
                <w:rFonts w:ascii="Arial MT"/>
              </w:rPr>
            </w:pPr>
            <w:r>
              <w:rPr>
                <w:rFonts w:ascii="Arial MT"/>
                <w:spacing w:val="-2"/>
              </w:rPr>
              <w:t>Headteacher</w:t>
            </w:r>
          </w:p>
        </w:tc>
        <w:tc>
          <w:tcPr>
            <w:tcW w:w="2844" w:type="dxa"/>
          </w:tcPr>
          <w:p w14:paraId="3EEBCFBF" w14:textId="77777777" w:rsidR="00265476" w:rsidRDefault="00094672">
            <w:pPr>
              <w:pStyle w:val="TableParagraph"/>
              <w:spacing w:before="110"/>
              <w:ind w:left="108"/>
              <w:rPr>
                <w:rFonts w:ascii="Arial MT"/>
              </w:rPr>
            </w:pPr>
            <w:r>
              <w:rPr>
                <w:rFonts w:ascii="Arial MT"/>
              </w:rPr>
              <w:t>Jim</w:t>
            </w:r>
            <w:r>
              <w:rPr>
                <w:rFonts w:ascii="Arial MT"/>
                <w:spacing w:val="-2"/>
              </w:rPr>
              <w:t xml:space="preserve"> Roberts</w:t>
            </w:r>
          </w:p>
        </w:tc>
        <w:tc>
          <w:tcPr>
            <w:tcW w:w="3523" w:type="dxa"/>
          </w:tcPr>
          <w:p w14:paraId="778DA601" w14:textId="77777777" w:rsidR="00265476" w:rsidRDefault="00094672">
            <w:pPr>
              <w:pStyle w:val="TableParagraph"/>
              <w:ind w:left="108"/>
              <w:rPr>
                <w:rFonts w:ascii="Arial MT"/>
              </w:rPr>
            </w:pPr>
            <w:r>
              <w:rPr>
                <w:rFonts w:ascii="Arial MT"/>
              </w:rPr>
              <w:t>01273</w:t>
            </w:r>
            <w:r>
              <w:rPr>
                <w:rFonts w:ascii="Arial MT"/>
                <w:spacing w:val="-2"/>
              </w:rPr>
              <w:t xml:space="preserve"> 082817</w:t>
            </w:r>
          </w:p>
          <w:p w14:paraId="1026697B" w14:textId="77777777" w:rsidR="00265476" w:rsidRDefault="00094672">
            <w:pPr>
              <w:pStyle w:val="TableParagraph"/>
              <w:spacing w:before="37"/>
              <w:ind w:left="108"/>
              <w:rPr>
                <w:rFonts w:ascii="Arial MT"/>
              </w:rPr>
            </w:pPr>
            <w:hyperlink r:id="rId12">
              <w:r>
                <w:rPr>
                  <w:rFonts w:ascii="Arial MT"/>
                  <w:color w:val="0000FF"/>
                  <w:spacing w:val="-2"/>
                  <w:u w:val="single" w:color="0000FF"/>
                </w:rPr>
                <w:t>jroberts@hovepark.org.uk</w:t>
              </w:r>
            </w:hyperlink>
          </w:p>
        </w:tc>
      </w:tr>
      <w:tr w:rsidR="00265476" w14:paraId="45A36454" w14:textId="77777777">
        <w:trPr>
          <w:trHeight w:val="556"/>
        </w:trPr>
        <w:tc>
          <w:tcPr>
            <w:tcW w:w="2984" w:type="dxa"/>
          </w:tcPr>
          <w:p w14:paraId="7491C7C5" w14:textId="6619247A" w:rsidR="00265476" w:rsidRDefault="00E07A14">
            <w:pPr>
              <w:pStyle w:val="TableParagraph"/>
              <w:spacing w:before="36"/>
              <w:ind w:left="110"/>
              <w:rPr>
                <w:rFonts w:ascii="Arial MT"/>
              </w:rPr>
            </w:pPr>
            <w:r>
              <w:rPr>
                <w:rFonts w:ascii="Arial MT"/>
              </w:rPr>
              <w:t>Director of Key Stage 3</w:t>
            </w:r>
          </w:p>
        </w:tc>
        <w:tc>
          <w:tcPr>
            <w:tcW w:w="2844" w:type="dxa"/>
          </w:tcPr>
          <w:p w14:paraId="17A9D651" w14:textId="6F9B536D" w:rsidR="00265476" w:rsidRDefault="00E07A14">
            <w:pPr>
              <w:pStyle w:val="TableParagraph"/>
              <w:spacing w:before="36"/>
              <w:ind w:left="108"/>
              <w:rPr>
                <w:rFonts w:ascii="Arial MT"/>
              </w:rPr>
            </w:pPr>
            <w:r>
              <w:rPr>
                <w:rFonts w:ascii="Arial MT"/>
              </w:rPr>
              <w:t>Emma Satterly</w:t>
            </w:r>
          </w:p>
        </w:tc>
        <w:tc>
          <w:tcPr>
            <w:tcW w:w="3523" w:type="dxa"/>
          </w:tcPr>
          <w:p w14:paraId="698F9DBE" w14:textId="23050EA8" w:rsidR="00265476" w:rsidRDefault="00E07A14">
            <w:pPr>
              <w:pStyle w:val="TableParagraph"/>
              <w:spacing w:before="2"/>
              <w:ind w:left="108"/>
              <w:rPr>
                <w:rFonts w:ascii="Arial MT"/>
              </w:rPr>
            </w:pPr>
            <w:hyperlink r:id="rId13" w:history="1">
              <w:r w:rsidRPr="00796972">
                <w:rPr>
                  <w:rStyle w:val="Hyperlink"/>
                  <w:rFonts w:ascii="Arial MT"/>
                  <w:spacing w:val="-2"/>
                </w:rPr>
                <w:t>esatterly@hovepark.org.uk</w:t>
              </w:r>
            </w:hyperlink>
          </w:p>
        </w:tc>
      </w:tr>
      <w:tr w:rsidR="00265476" w14:paraId="43C749D2" w14:textId="77777777">
        <w:trPr>
          <w:trHeight w:val="556"/>
        </w:trPr>
        <w:tc>
          <w:tcPr>
            <w:tcW w:w="2984" w:type="dxa"/>
          </w:tcPr>
          <w:p w14:paraId="284CD058" w14:textId="2944A94A" w:rsidR="00265476" w:rsidRDefault="00E07A14">
            <w:pPr>
              <w:pStyle w:val="TableParagraph"/>
              <w:spacing w:before="36"/>
              <w:ind w:left="110"/>
              <w:rPr>
                <w:rFonts w:ascii="Arial MT"/>
              </w:rPr>
            </w:pPr>
            <w:r>
              <w:rPr>
                <w:rFonts w:ascii="Arial MT"/>
              </w:rPr>
              <w:t>Director of Key Stage 4</w:t>
            </w:r>
          </w:p>
        </w:tc>
        <w:tc>
          <w:tcPr>
            <w:tcW w:w="2844" w:type="dxa"/>
          </w:tcPr>
          <w:p w14:paraId="25E1940A" w14:textId="5BD20F31" w:rsidR="00265476" w:rsidRDefault="00E07A14">
            <w:pPr>
              <w:pStyle w:val="TableParagraph"/>
              <w:spacing w:before="36"/>
              <w:ind w:left="108"/>
              <w:rPr>
                <w:rFonts w:ascii="Arial MT"/>
              </w:rPr>
            </w:pPr>
            <w:r>
              <w:rPr>
                <w:rFonts w:ascii="Arial MT"/>
              </w:rPr>
              <w:t>Tom Lowrie</w:t>
            </w:r>
          </w:p>
        </w:tc>
        <w:tc>
          <w:tcPr>
            <w:tcW w:w="3523" w:type="dxa"/>
          </w:tcPr>
          <w:p w14:paraId="59F915D4" w14:textId="3B3718B9" w:rsidR="00265476" w:rsidRDefault="00E07A14">
            <w:pPr>
              <w:pStyle w:val="TableParagraph"/>
              <w:spacing w:before="2"/>
              <w:ind w:left="108"/>
              <w:rPr>
                <w:rFonts w:ascii="Arial MT"/>
              </w:rPr>
            </w:pPr>
            <w:hyperlink r:id="rId14" w:history="1">
              <w:r w:rsidRPr="00796972">
                <w:rPr>
                  <w:rStyle w:val="Hyperlink"/>
                  <w:rFonts w:ascii="Arial MT"/>
                  <w:spacing w:val="-2"/>
                </w:rPr>
                <w:t>tlowrie@hovepark.org.uk</w:t>
              </w:r>
            </w:hyperlink>
          </w:p>
        </w:tc>
      </w:tr>
      <w:tr w:rsidR="00265476" w14:paraId="50B9092D" w14:textId="77777777">
        <w:trPr>
          <w:trHeight w:val="556"/>
        </w:trPr>
        <w:tc>
          <w:tcPr>
            <w:tcW w:w="2984" w:type="dxa"/>
          </w:tcPr>
          <w:p w14:paraId="4F67D508" w14:textId="77777777" w:rsidR="00265476" w:rsidRDefault="00094672">
            <w:pPr>
              <w:pStyle w:val="TableParagraph"/>
              <w:ind w:left="110"/>
              <w:rPr>
                <w:rFonts w:ascii="Arial MT"/>
              </w:rPr>
            </w:pPr>
            <w:r>
              <w:rPr>
                <w:rFonts w:ascii="Arial MT"/>
              </w:rPr>
              <w:t>SEND</w:t>
            </w:r>
            <w:r>
              <w:rPr>
                <w:rFonts w:ascii="Arial MT"/>
                <w:spacing w:val="-3"/>
              </w:rPr>
              <w:t xml:space="preserve"> </w:t>
            </w:r>
            <w:r>
              <w:rPr>
                <w:rFonts w:ascii="Arial MT"/>
              </w:rPr>
              <w:t>and</w:t>
            </w:r>
            <w:r>
              <w:rPr>
                <w:rFonts w:ascii="Arial MT"/>
                <w:spacing w:val="-3"/>
              </w:rPr>
              <w:t xml:space="preserve"> </w:t>
            </w:r>
            <w:r>
              <w:rPr>
                <w:rFonts w:ascii="Arial MT"/>
                <w:spacing w:val="-2"/>
              </w:rPr>
              <w:t>Safeguarding</w:t>
            </w:r>
          </w:p>
          <w:p w14:paraId="5D646248" w14:textId="77777777" w:rsidR="00265476" w:rsidRDefault="00094672">
            <w:pPr>
              <w:pStyle w:val="TableParagraph"/>
              <w:spacing w:before="42" w:line="241" w:lineRule="exact"/>
              <w:ind w:left="110"/>
              <w:rPr>
                <w:rFonts w:ascii="Arial MT"/>
              </w:rPr>
            </w:pPr>
            <w:r>
              <w:rPr>
                <w:rFonts w:ascii="Arial MT"/>
              </w:rPr>
              <w:t>Support</w:t>
            </w:r>
            <w:r>
              <w:rPr>
                <w:rFonts w:ascii="Arial MT"/>
                <w:spacing w:val="-6"/>
              </w:rPr>
              <w:t xml:space="preserve"> </w:t>
            </w:r>
            <w:r>
              <w:rPr>
                <w:rFonts w:ascii="Arial MT"/>
                <w:spacing w:val="-2"/>
              </w:rPr>
              <w:t>Officer</w:t>
            </w:r>
          </w:p>
        </w:tc>
        <w:tc>
          <w:tcPr>
            <w:tcW w:w="2844" w:type="dxa"/>
          </w:tcPr>
          <w:p w14:paraId="6F1B3DD8" w14:textId="77777777" w:rsidR="00265476" w:rsidRDefault="00094672">
            <w:pPr>
              <w:pStyle w:val="TableParagraph"/>
              <w:spacing w:before="36"/>
              <w:ind w:left="108"/>
              <w:rPr>
                <w:rFonts w:ascii="Arial MT"/>
              </w:rPr>
            </w:pPr>
            <w:r>
              <w:rPr>
                <w:rFonts w:ascii="Arial MT"/>
              </w:rPr>
              <w:t>Michelle</w:t>
            </w:r>
            <w:r>
              <w:rPr>
                <w:rFonts w:ascii="Arial MT"/>
                <w:spacing w:val="-11"/>
              </w:rPr>
              <w:t xml:space="preserve"> </w:t>
            </w:r>
            <w:r>
              <w:rPr>
                <w:rFonts w:ascii="Arial MT"/>
                <w:spacing w:val="-5"/>
              </w:rPr>
              <w:t>Cox</w:t>
            </w:r>
          </w:p>
        </w:tc>
        <w:tc>
          <w:tcPr>
            <w:tcW w:w="3523" w:type="dxa"/>
          </w:tcPr>
          <w:p w14:paraId="729649CB" w14:textId="6BBD6A49" w:rsidR="00094672" w:rsidRPr="00094672" w:rsidRDefault="00094672" w:rsidP="00094672">
            <w:pPr>
              <w:pStyle w:val="TableParagraph"/>
              <w:ind w:left="108"/>
              <w:rPr>
                <w:rFonts w:ascii="Arial MT"/>
                <w:spacing w:val="-2"/>
              </w:rPr>
            </w:pPr>
            <w:r>
              <w:rPr>
                <w:rFonts w:ascii="Arial MT"/>
              </w:rPr>
              <w:t>01273</w:t>
            </w:r>
            <w:r>
              <w:rPr>
                <w:rFonts w:ascii="Arial MT"/>
                <w:spacing w:val="-4"/>
              </w:rPr>
              <w:t xml:space="preserve"> 082841</w:t>
            </w:r>
          </w:p>
          <w:p w14:paraId="0EB1A950" w14:textId="77777777" w:rsidR="00265476" w:rsidRDefault="00094672">
            <w:pPr>
              <w:pStyle w:val="TableParagraph"/>
              <w:spacing w:before="42" w:line="241" w:lineRule="exact"/>
              <w:ind w:left="108"/>
              <w:rPr>
                <w:rFonts w:ascii="Arial MT"/>
              </w:rPr>
            </w:pPr>
            <w:hyperlink r:id="rId15">
              <w:r>
                <w:rPr>
                  <w:rFonts w:ascii="Arial MT"/>
                  <w:color w:val="0000FF"/>
                  <w:spacing w:val="-2"/>
                  <w:u w:val="single" w:color="0000FF"/>
                </w:rPr>
                <w:t>mcox@hovepark.org.uk</w:t>
              </w:r>
            </w:hyperlink>
          </w:p>
        </w:tc>
      </w:tr>
      <w:tr w:rsidR="00265476" w14:paraId="7B4B647A" w14:textId="77777777">
        <w:trPr>
          <w:trHeight w:val="558"/>
        </w:trPr>
        <w:tc>
          <w:tcPr>
            <w:tcW w:w="2984" w:type="dxa"/>
          </w:tcPr>
          <w:p w14:paraId="65A1ED25" w14:textId="77777777" w:rsidR="00265476" w:rsidRDefault="00094672">
            <w:pPr>
              <w:pStyle w:val="TableParagraph"/>
              <w:spacing w:before="2"/>
              <w:ind w:left="110"/>
              <w:rPr>
                <w:rFonts w:ascii="Arial MT"/>
              </w:rPr>
            </w:pPr>
            <w:r>
              <w:rPr>
                <w:rFonts w:ascii="Arial MT"/>
              </w:rPr>
              <w:t>Nominated</w:t>
            </w:r>
            <w:r>
              <w:rPr>
                <w:rFonts w:ascii="Arial MT"/>
                <w:spacing w:val="-8"/>
              </w:rPr>
              <w:t xml:space="preserve"> </w:t>
            </w:r>
            <w:r>
              <w:rPr>
                <w:rFonts w:ascii="Arial MT"/>
              </w:rPr>
              <w:t>governor</w:t>
            </w:r>
            <w:r>
              <w:rPr>
                <w:rFonts w:ascii="Arial MT"/>
                <w:spacing w:val="-8"/>
              </w:rPr>
              <w:t xml:space="preserve"> </w:t>
            </w:r>
            <w:r>
              <w:rPr>
                <w:rFonts w:ascii="Arial MT"/>
                <w:spacing w:val="-5"/>
              </w:rPr>
              <w:t>for</w:t>
            </w:r>
          </w:p>
          <w:p w14:paraId="10139091" w14:textId="77777777" w:rsidR="00265476" w:rsidRDefault="00094672">
            <w:pPr>
              <w:pStyle w:val="TableParagraph"/>
              <w:spacing w:before="40" w:line="244" w:lineRule="exact"/>
              <w:ind w:left="110"/>
              <w:rPr>
                <w:rFonts w:ascii="Arial MT"/>
              </w:rPr>
            </w:pPr>
            <w:r>
              <w:rPr>
                <w:rFonts w:ascii="Arial MT"/>
                <w:spacing w:val="-2"/>
              </w:rPr>
              <w:t>Safeguarding</w:t>
            </w:r>
          </w:p>
        </w:tc>
        <w:tc>
          <w:tcPr>
            <w:tcW w:w="2844" w:type="dxa"/>
          </w:tcPr>
          <w:p w14:paraId="599DC245" w14:textId="77777777" w:rsidR="00265476" w:rsidRDefault="00094672">
            <w:pPr>
              <w:pStyle w:val="TableParagraph"/>
              <w:spacing w:before="36"/>
              <w:ind w:left="108"/>
              <w:rPr>
                <w:rFonts w:ascii="Arial MT"/>
              </w:rPr>
            </w:pPr>
            <w:r>
              <w:rPr>
                <w:rFonts w:ascii="Arial MT"/>
              </w:rPr>
              <w:t>Jane</w:t>
            </w:r>
            <w:r>
              <w:rPr>
                <w:rFonts w:ascii="Arial MT"/>
                <w:spacing w:val="-5"/>
              </w:rPr>
              <w:t xml:space="preserve"> </w:t>
            </w:r>
            <w:r>
              <w:rPr>
                <w:rFonts w:ascii="Arial MT"/>
                <w:spacing w:val="-2"/>
              </w:rPr>
              <w:t>Griffiths</w:t>
            </w:r>
          </w:p>
        </w:tc>
        <w:tc>
          <w:tcPr>
            <w:tcW w:w="3523" w:type="dxa"/>
          </w:tcPr>
          <w:p w14:paraId="1432C8BB" w14:textId="77777777" w:rsidR="00265476" w:rsidRDefault="00094672">
            <w:pPr>
              <w:pStyle w:val="TableParagraph"/>
              <w:spacing w:before="4"/>
              <w:ind w:left="108"/>
              <w:rPr>
                <w:rFonts w:ascii="Arial MT"/>
              </w:rPr>
            </w:pPr>
            <w:hyperlink r:id="rId16">
              <w:r>
                <w:rPr>
                  <w:rFonts w:ascii="Arial MT"/>
                  <w:color w:val="0000FF"/>
                  <w:spacing w:val="-2"/>
                  <w:u w:val="single" w:color="0000FF"/>
                </w:rPr>
                <w:t>jgriffiths@hovepark.org.uk</w:t>
              </w:r>
            </w:hyperlink>
          </w:p>
        </w:tc>
      </w:tr>
      <w:tr w:rsidR="00265476" w14:paraId="54B8FC70" w14:textId="77777777">
        <w:trPr>
          <w:trHeight w:val="557"/>
        </w:trPr>
        <w:tc>
          <w:tcPr>
            <w:tcW w:w="2984" w:type="dxa"/>
          </w:tcPr>
          <w:p w14:paraId="165AA584" w14:textId="77777777" w:rsidR="00265476" w:rsidRDefault="00094672">
            <w:pPr>
              <w:pStyle w:val="TableParagraph"/>
              <w:spacing w:before="2"/>
              <w:ind w:left="110"/>
              <w:rPr>
                <w:rFonts w:ascii="Arial MT"/>
              </w:rPr>
            </w:pPr>
            <w:r>
              <w:rPr>
                <w:rFonts w:ascii="Arial MT"/>
              </w:rPr>
              <w:t>Chair</w:t>
            </w:r>
            <w:r>
              <w:rPr>
                <w:rFonts w:ascii="Arial MT"/>
                <w:spacing w:val="-4"/>
              </w:rPr>
              <w:t xml:space="preserve"> </w:t>
            </w:r>
            <w:r>
              <w:rPr>
                <w:rFonts w:ascii="Arial MT"/>
              </w:rPr>
              <w:t>of</w:t>
            </w:r>
            <w:r>
              <w:rPr>
                <w:rFonts w:ascii="Arial MT"/>
                <w:spacing w:val="-2"/>
              </w:rPr>
              <w:t xml:space="preserve"> Governors</w:t>
            </w:r>
          </w:p>
        </w:tc>
        <w:tc>
          <w:tcPr>
            <w:tcW w:w="2844" w:type="dxa"/>
          </w:tcPr>
          <w:p w14:paraId="2E8C82E9" w14:textId="77777777" w:rsidR="00265476" w:rsidRDefault="00094672">
            <w:pPr>
              <w:pStyle w:val="TableParagraph"/>
              <w:spacing w:before="36"/>
              <w:ind w:left="108"/>
              <w:rPr>
                <w:rFonts w:ascii="Arial MT"/>
              </w:rPr>
            </w:pPr>
            <w:r>
              <w:rPr>
                <w:rFonts w:ascii="Arial MT"/>
              </w:rPr>
              <w:t>Paul</w:t>
            </w:r>
            <w:r>
              <w:rPr>
                <w:rFonts w:ascii="Arial MT"/>
                <w:spacing w:val="-8"/>
              </w:rPr>
              <w:t xml:space="preserve"> </w:t>
            </w:r>
            <w:r>
              <w:rPr>
                <w:rFonts w:ascii="Arial MT"/>
                <w:spacing w:val="-2"/>
              </w:rPr>
              <w:t>Williams</w:t>
            </w:r>
          </w:p>
        </w:tc>
        <w:tc>
          <w:tcPr>
            <w:tcW w:w="3523" w:type="dxa"/>
          </w:tcPr>
          <w:p w14:paraId="5F86E2D5" w14:textId="77777777" w:rsidR="00265476" w:rsidRDefault="00094672">
            <w:pPr>
              <w:pStyle w:val="TableParagraph"/>
              <w:spacing w:before="2"/>
              <w:ind w:left="108"/>
              <w:rPr>
                <w:rFonts w:ascii="Arial MT"/>
              </w:rPr>
            </w:pPr>
            <w:hyperlink r:id="rId17">
              <w:r>
                <w:rPr>
                  <w:rFonts w:ascii="Arial MT"/>
                  <w:color w:val="0000FF"/>
                  <w:spacing w:val="-2"/>
                  <w:u w:val="single" w:color="0000FF"/>
                </w:rPr>
                <w:t>pwilliams@hovepark.org.uk</w:t>
              </w:r>
            </w:hyperlink>
          </w:p>
        </w:tc>
      </w:tr>
      <w:tr w:rsidR="00265476" w14:paraId="1D7FE4BD" w14:textId="77777777">
        <w:trPr>
          <w:trHeight w:val="1057"/>
        </w:trPr>
        <w:tc>
          <w:tcPr>
            <w:tcW w:w="2984" w:type="dxa"/>
          </w:tcPr>
          <w:p w14:paraId="57B94694" w14:textId="77777777" w:rsidR="00265476" w:rsidRDefault="00094672">
            <w:pPr>
              <w:pStyle w:val="TableParagraph"/>
              <w:spacing w:line="278" w:lineRule="auto"/>
              <w:ind w:left="110"/>
              <w:rPr>
                <w:rFonts w:ascii="Arial MT"/>
              </w:rPr>
            </w:pPr>
            <w:r>
              <w:rPr>
                <w:rFonts w:ascii="Arial MT"/>
              </w:rPr>
              <w:t>Designated Teacher for Looked</w:t>
            </w:r>
            <w:r>
              <w:rPr>
                <w:rFonts w:ascii="Arial MT"/>
                <w:spacing w:val="-14"/>
              </w:rPr>
              <w:t xml:space="preserve"> </w:t>
            </w:r>
            <w:r>
              <w:rPr>
                <w:rFonts w:ascii="Arial MT"/>
              </w:rPr>
              <w:t>After</w:t>
            </w:r>
            <w:r>
              <w:rPr>
                <w:rFonts w:ascii="Arial MT"/>
                <w:spacing w:val="-13"/>
              </w:rPr>
              <w:t xml:space="preserve"> </w:t>
            </w:r>
            <w:r>
              <w:rPr>
                <w:rFonts w:ascii="Arial MT"/>
              </w:rPr>
              <w:t>Children</w:t>
            </w:r>
            <w:r>
              <w:rPr>
                <w:rFonts w:ascii="Arial MT"/>
                <w:spacing w:val="-13"/>
              </w:rPr>
              <w:t xml:space="preserve"> </w:t>
            </w:r>
            <w:r>
              <w:rPr>
                <w:rFonts w:ascii="Arial MT"/>
              </w:rPr>
              <w:t>(LAC) or Previously in Care (</w:t>
            </w:r>
            <w:proofErr w:type="spellStart"/>
            <w:r>
              <w:rPr>
                <w:rFonts w:ascii="Arial MT"/>
              </w:rPr>
              <w:t>PiC</w:t>
            </w:r>
            <w:proofErr w:type="spellEnd"/>
            <w:r>
              <w:rPr>
                <w:rFonts w:ascii="Arial MT"/>
              </w:rPr>
              <w:t>)</w:t>
            </w:r>
          </w:p>
        </w:tc>
        <w:tc>
          <w:tcPr>
            <w:tcW w:w="2844" w:type="dxa"/>
          </w:tcPr>
          <w:p w14:paraId="79D57933" w14:textId="77777777" w:rsidR="00265476" w:rsidRDefault="00265476">
            <w:pPr>
              <w:pStyle w:val="TableParagraph"/>
              <w:spacing w:before="32"/>
              <w:ind w:left="0"/>
              <w:rPr>
                <w:rFonts w:ascii="Arial"/>
                <w:b/>
              </w:rPr>
            </w:pPr>
          </w:p>
          <w:p w14:paraId="0D9786C7" w14:textId="77777777" w:rsidR="00265476" w:rsidRDefault="00094672">
            <w:pPr>
              <w:pStyle w:val="TableParagraph"/>
              <w:ind w:left="108"/>
              <w:rPr>
                <w:rFonts w:ascii="Arial MT"/>
              </w:rPr>
            </w:pPr>
            <w:r>
              <w:rPr>
                <w:rFonts w:ascii="Arial MT"/>
              </w:rPr>
              <w:t>Neil</w:t>
            </w:r>
            <w:r>
              <w:rPr>
                <w:rFonts w:ascii="Arial MT"/>
                <w:spacing w:val="-12"/>
              </w:rPr>
              <w:t xml:space="preserve"> </w:t>
            </w:r>
            <w:r>
              <w:rPr>
                <w:rFonts w:ascii="Arial MT"/>
                <w:spacing w:val="-2"/>
              </w:rPr>
              <w:t>Wickens</w:t>
            </w:r>
          </w:p>
        </w:tc>
        <w:tc>
          <w:tcPr>
            <w:tcW w:w="3523" w:type="dxa"/>
          </w:tcPr>
          <w:p w14:paraId="091A2D7A" w14:textId="77777777" w:rsidR="00265476" w:rsidRDefault="00265476">
            <w:pPr>
              <w:pStyle w:val="TableParagraph"/>
              <w:spacing w:before="22"/>
              <w:ind w:left="0"/>
              <w:rPr>
                <w:rFonts w:ascii="Arial"/>
                <w:b/>
              </w:rPr>
            </w:pPr>
          </w:p>
          <w:p w14:paraId="4C4F691A" w14:textId="77777777" w:rsidR="00265476" w:rsidRDefault="00094672">
            <w:pPr>
              <w:pStyle w:val="TableParagraph"/>
              <w:ind w:left="108"/>
            </w:pPr>
            <w:hyperlink r:id="rId18">
              <w:r>
                <w:rPr>
                  <w:color w:val="0000FF"/>
                  <w:spacing w:val="-2"/>
                  <w:u w:val="single" w:color="0000FF"/>
                </w:rPr>
                <w:t>nwickens@hovepark.org.uk</w:t>
              </w:r>
            </w:hyperlink>
          </w:p>
        </w:tc>
      </w:tr>
    </w:tbl>
    <w:p w14:paraId="4E76D56A" w14:textId="77777777" w:rsidR="00265476" w:rsidRDefault="00265476">
      <w:pPr>
        <w:pStyle w:val="BodyText"/>
        <w:spacing w:before="0"/>
        <w:ind w:left="0" w:firstLine="0"/>
        <w:rPr>
          <w:rFonts w:ascii="Arial"/>
          <w:b/>
          <w:sz w:val="24"/>
        </w:rPr>
      </w:pPr>
    </w:p>
    <w:p w14:paraId="3FE62A89" w14:textId="77777777" w:rsidR="00265476" w:rsidRDefault="00265476">
      <w:pPr>
        <w:pStyle w:val="BodyText"/>
        <w:spacing w:before="0"/>
        <w:ind w:left="0" w:firstLine="0"/>
        <w:rPr>
          <w:rFonts w:ascii="Arial"/>
          <w:b/>
          <w:sz w:val="24"/>
        </w:rPr>
      </w:pPr>
    </w:p>
    <w:p w14:paraId="7BFA9A3D" w14:textId="77777777" w:rsidR="00265476" w:rsidRDefault="00265476">
      <w:pPr>
        <w:pStyle w:val="BodyText"/>
        <w:spacing w:before="0"/>
        <w:ind w:left="0" w:firstLine="0"/>
        <w:rPr>
          <w:rFonts w:ascii="Arial"/>
          <w:b/>
          <w:sz w:val="24"/>
        </w:rPr>
      </w:pPr>
    </w:p>
    <w:p w14:paraId="57FC1982" w14:textId="77777777" w:rsidR="00265476" w:rsidRDefault="00265476">
      <w:pPr>
        <w:pStyle w:val="BodyText"/>
        <w:spacing w:before="253"/>
        <w:ind w:left="0" w:firstLine="0"/>
        <w:rPr>
          <w:rFonts w:ascii="Arial"/>
          <w:b/>
          <w:sz w:val="24"/>
        </w:rPr>
      </w:pPr>
    </w:p>
    <w:p w14:paraId="7D6B7A19" w14:textId="77777777" w:rsidR="00265476" w:rsidRDefault="00094672">
      <w:pPr>
        <w:pStyle w:val="BodyText"/>
        <w:spacing w:before="0"/>
        <w:ind w:left="0" w:right="137" w:firstLine="0"/>
        <w:jc w:val="right"/>
        <w:rPr>
          <w:rFonts w:ascii="Calibri"/>
        </w:rPr>
      </w:pPr>
      <w:r>
        <w:rPr>
          <w:rFonts w:ascii="Calibri"/>
          <w:spacing w:val="-10"/>
        </w:rPr>
        <w:lastRenderedPageBreak/>
        <w:t>0</w:t>
      </w:r>
    </w:p>
    <w:p w14:paraId="1F38042D" w14:textId="77777777" w:rsidR="00265476" w:rsidRDefault="00265476">
      <w:pPr>
        <w:pStyle w:val="BodyText"/>
        <w:jc w:val="right"/>
        <w:rPr>
          <w:rFonts w:ascii="Calibri"/>
        </w:rPr>
        <w:sectPr w:rsidR="00265476">
          <w:type w:val="continuous"/>
          <w:pgSz w:w="11910" w:h="16840"/>
          <w:pgMar w:top="1120" w:right="992" w:bottom="280" w:left="992" w:header="720" w:footer="720" w:gutter="0"/>
          <w:cols w:space="720"/>
        </w:sectPr>
      </w:pPr>
    </w:p>
    <w:p w14:paraId="4304E5D3" w14:textId="77777777" w:rsidR="00265476" w:rsidRDefault="00094672">
      <w:pPr>
        <w:pStyle w:val="Heading1"/>
      </w:pPr>
      <w:r>
        <w:lastRenderedPageBreak/>
        <w:t>Key</w:t>
      </w:r>
      <w:r>
        <w:rPr>
          <w:spacing w:val="-10"/>
        </w:rPr>
        <w:t xml:space="preserve"> </w:t>
      </w:r>
      <w:r>
        <w:t>External</w:t>
      </w:r>
      <w:r>
        <w:rPr>
          <w:spacing w:val="-4"/>
        </w:rPr>
        <w:t xml:space="preserve"> </w:t>
      </w:r>
      <w:r>
        <w:rPr>
          <w:spacing w:val="-2"/>
        </w:rPr>
        <w:t>Contacts</w:t>
      </w:r>
    </w:p>
    <w:p w14:paraId="2DF1A153" w14:textId="77777777" w:rsidR="00265476" w:rsidRDefault="00265476">
      <w:pPr>
        <w:pStyle w:val="BodyText"/>
        <w:spacing w:before="4"/>
        <w:ind w:left="0" w:firstLine="0"/>
        <w:rPr>
          <w:rFonts w:ascii="Arial"/>
          <w:b/>
          <w:sz w:val="1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4"/>
        <w:gridCol w:w="1548"/>
        <w:gridCol w:w="1296"/>
        <w:gridCol w:w="3523"/>
      </w:tblGrid>
      <w:tr w:rsidR="00265476" w14:paraId="3CA7E9DA" w14:textId="77777777">
        <w:trPr>
          <w:trHeight w:val="885"/>
        </w:trPr>
        <w:tc>
          <w:tcPr>
            <w:tcW w:w="2984" w:type="dxa"/>
          </w:tcPr>
          <w:p w14:paraId="29C6C68B" w14:textId="77777777" w:rsidR="00265476" w:rsidRDefault="00094672">
            <w:pPr>
              <w:pStyle w:val="TableParagraph"/>
              <w:spacing w:before="53" w:line="278" w:lineRule="auto"/>
              <w:ind w:left="110"/>
              <w:rPr>
                <w:rFonts w:ascii="Arial MT"/>
              </w:rPr>
            </w:pPr>
            <w:r>
              <w:rPr>
                <w:rFonts w:ascii="Arial MT"/>
              </w:rPr>
              <w:t>Local</w:t>
            </w:r>
            <w:r>
              <w:rPr>
                <w:rFonts w:ascii="Arial MT"/>
                <w:spacing w:val="-16"/>
              </w:rPr>
              <w:t xml:space="preserve"> </w:t>
            </w:r>
            <w:r>
              <w:rPr>
                <w:rFonts w:ascii="Arial MT"/>
              </w:rPr>
              <w:t>Authority</w:t>
            </w:r>
            <w:r>
              <w:rPr>
                <w:rFonts w:ascii="Arial MT"/>
                <w:spacing w:val="-15"/>
              </w:rPr>
              <w:t xml:space="preserve"> </w:t>
            </w:r>
            <w:r>
              <w:rPr>
                <w:rFonts w:ascii="Arial MT"/>
              </w:rPr>
              <w:t>Designated Officer (LADO)</w:t>
            </w:r>
          </w:p>
        </w:tc>
        <w:tc>
          <w:tcPr>
            <w:tcW w:w="2844" w:type="dxa"/>
            <w:gridSpan w:val="2"/>
          </w:tcPr>
          <w:p w14:paraId="49BB90B9" w14:textId="77777777" w:rsidR="00265476" w:rsidRDefault="00094672">
            <w:pPr>
              <w:pStyle w:val="TableParagraph"/>
              <w:spacing w:before="202"/>
              <w:ind w:left="108"/>
              <w:rPr>
                <w:rFonts w:ascii="Arial MT"/>
              </w:rPr>
            </w:pPr>
            <w:r>
              <w:rPr>
                <w:rFonts w:ascii="Arial MT"/>
              </w:rPr>
              <w:t>Kate</w:t>
            </w:r>
            <w:r>
              <w:rPr>
                <w:rFonts w:ascii="Arial MT"/>
                <w:spacing w:val="-7"/>
              </w:rPr>
              <w:t xml:space="preserve"> </w:t>
            </w:r>
            <w:r>
              <w:rPr>
                <w:rFonts w:ascii="Arial MT"/>
                <w:spacing w:val="-2"/>
              </w:rPr>
              <w:t>Whitecroft</w:t>
            </w:r>
          </w:p>
        </w:tc>
        <w:tc>
          <w:tcPr>
            <w:tcW w:w="3523" w:type="dxa"/>
          </w:tcPr>
          <w:p w14:paraId="3BABD4F6" w14:textId="77777777" w:rsidR="00265476" w:rsidRDefault="00094672">
            <w:pPr>
              <w:pStyle w:val="TableParagraph"/>
              <w:spacing w:before="2"/>
              <w:ind w:left="108"/>
              <w:rPr>
                <w:rFonts w:ascii="Arial MT"/>
              </w:rPr>
            </w:pPr>
            <w:r>
              <w:rPr>
                <w:rFonts w:ascii="Arial MT"/>
              </w:rPr>
              <w:t>01273</w:t>
            </w:r>
            <w:r>
              <w:rPr>
                <w:rFonts w:ascii="Arial MT"/>
                <w:spacing w:val="-3"/>
              </w:rPr>
              <w:t xml:space="preserve"> </w:t>
            </w:r>
            <w:r>
              <w:rPr>
                <w:rFonts w:ascii="Arial MT"/>
              </w:rPr>
              <w:t>295643</w:t>
            </w:r>
            <w:r>
              <w:rPr>
                <w:rFonts w:ascii="Arial MT"/>
                <w:spacing w:val="-5"/>
              </w:rPr>
              <w:t xml:space="preserve"> </w:t>
            </w:r>
            <w:r>
              <w:rPr>
                <w:rFonts w:ascii="Arial MT"/>
              </w:rPr>
              <w:t>/</w:t>
            </w:r>
            <w:r>
              <w:rPr>
                <w:rFonts w:ascii="Arial MT"/>
                <w:spacing w:val="-1"/>
              </w:rPr>
              <w:t xml:space="preserve"> </w:t>
            </w:r>
            <w:r>
              <w:rPr>
                <w:rFonts w:ascii="Arial MT"/>
              </w:rPr>
              <w:t>07880</w:t>
            </w:r>
            <w:r>
              <w:rPr>
                <w:rFonts w:ascii="Arial MT"/>
                <w:spacing w:val="-4"/>
              </w:rPr>
              <w:t xml:space="preserve"> </w:t>
            </w:r>
            <w:r>
              <w:rPr>
                <w:rFonts w:ascii="Arial MT"/>
                <w:spacing w:val="-2"/>
              </w:rPr>
              <w:t>043363</w:t>
            </w:r>
          </w:p>
          <w:p w14:paraId="4A15AD58" w14:textId="77777777" w:rsidR="00265476" w:rsidRDefault="00094672">
            <w:pPr>
              <w:pStyle w:val="TableParagraph"/>
              <w:spacing w:before="11" w:line="292" w:lineRule="exact"/>
              <w:ind w:left="108"/>
              <w:rPr>
                <w:rFonts w:ascii="Arial MT"/>
              </w:rPr>
            </w:pPr>
            <w:hyperlink r:id="rId19">
              <w:proofErr w:type="spellStart"/>
              <w:r>
                <w:rPr>
                  <w:rFonts w:ascii="Arial MT"/>
                  <w:color w:val="0000FF"/>
                  <w:spacing w:val="-2"/>
                  <w:u w:val="single" w:color="0000FF"/>
                </w:rPr>
                <w:t>ladoenquiries@brighton</w:t>
              </w:r>
              <w:proofErr w:type="spellEnd"/>
              <w:r>
                <w:rPr>
                  <w:rFonts w:ascii="Arial MT"/>
                  <w:color w:val="0000FF"/>
                  <w:spacing w:val="-2"/>
                  <w:u w:val="single" w:color="0000FF"/>
                </w:rPr>
                <w:t>-</w:t>
              </w:r>
            </w:hyperlink>
            <w:r>
              <w:rPr>
                <w:rFonts w:ascii="Arial MT"/>
                <w:color w:val="0000FF"/>
                <w:spacing w:val="-2"/>
              </w:rPr>
              <w:t xml:space="preserve"> </w:t>
            </w:r>
            <w:hyperlink r:id="rId20">
              <w:r>
                <w:rPr>
                  <w:rFonts w:ascii="Arial MT"/>
                  <w:color w:val="0000FF"/>
                  <w:spacing w:val="-2"/>
                  <w:u w:val="single" w:color="0000FF"/>
                </w:rPr>
                <w:t>hove.gov.uk</w:t>
              </w:r>
            </w:hyperlink>
          </w:p>
        </w:tc>
      </w:tr>
      <w:tr w:rsidR="00265476" w14:paraId="181271C2" w14:textId="77777777">
        <w:trPr>
          <w:trHeight w:val="1125"/>
        </w:trPr>
        <w:tc>
          <w:tcPr>
            <w:tcW w:w="2984" w:type="dxa"/>
            <w:vMerge w:val="restart"/>
          </w:tcPr>
          <w:p w14:paraId="10C324B8" w14:textId="77777777" w:rsidR="00265476" w:rsidRDefault="00265476">
            <w:pPr>
              <w:pStyle w:val="TableParagraph"/>
              <w:ind w:left="0"/>
              <w:rPr>
                <w:rFonts w:ascii="Arial"/>
                <w:b/>
              </w:rPr>
            </w:pPr>
          </w:p>
          <w:p w14:paraId="29645620" w14:textId="77777777" w:rsidR="00265476" w:rsidRDefault="00265476">
            <w:pPr>
              <w:pStyle w:val="TableParagraph"/>
              <w:spacing w:before="96"/>
              <w:ind w:left="0"/>
              <w:rPr>
                <w:rFonts w:ascii="Arial"/>
                <w:b/>
              </w:rPr>
            </w:pPr>
          </w:p>
          <w:p w14:paraId="0948D4B5" w14:textId="77777777" w:rsidR="00265476" w:rsidRDefault="00094672">
            <w:pPr>
              <w:pStyle w:val="TableParagraph"/>
              <w:spacing w:line="278" w:lineRule="auto"/>
              <w:ind w:left="110"/>
              <w:rPr>
                <w:rFonts w:ascii="Arial MT" w:hAnsi="Arial MT"/>
              </w:rPr>
            </w:pPr>
            <w:r>
              <w:rPr>
                <w:rFonts w:ascii="Arial MT" w:hAnsi="Arial MT"/>
              </w:rPr>
              <w:t>Children’s</w:t>
            </w:r>
            <w:r>
              <w:rPr>
                <w:rFonts w:ascii="Arial MT" w:hAnsi="Arial MT"/>
                <w:spacing w:val="-8"/>
              </w:rPr>
              <w:t xml:space="preserve"> </w:t>
            </w:r>
            <w:r>
              <w:rPr>
                <w:rFonts w:ascii="Arial MT" w:hAnsi="Arial MT"/>
              </w:rPr>
              <w:t>Social</w:t>
            </w:r>
            <w:r>
              <w:rPr>
                <w:rFonts w:ascii="Arial MT" w:hAnsi="Arial MT"/>
                <w:spacing w:val="-10"/>
              </w:rPr>
              <w:t xml:space="preserve"> </w:t>
            </w:r>
            <w:r>
              <w:rPr>
                <w:rFonts w:ascii="Arial MT" w:hAnsi="Arial MT"/>
              </w:rPr>
              <w:t>Care</w:t>
            </w:r>
            <w:r>
              <w:rPr>
                <w:rFonts w:ascii="Arial MT" w:hAnsi="Arial MT"/>
                <w:spacing w:val="-8"/>
              </w:rPr>
              <w:t xml:space="preserve"> </w:t>
            </w:r>
            <w:r>
              <w:rPr>
                <w:rFonts w:ascii="Arial MT" w:hAnsi="Arial MT"/>
              </w:rPr>
              <w:t>–</w:t>
            </w:r>
            <w:r>
              <w:rPr>
                <w:rFonts w:ascii="Arial MT" w:hAnsi="Arial MT"/>
                <w:spacing w:val="-11"/>
              </w:rPr>
              <w:t xml:space="preserve"> </w:t>
            </w:r>
            <w:r>
              <w:rPr>
                <w:rFonts w:ascii="Arial MT" w:hAnsi="Arial MT"/>
              </w:rPr>
              <w:t>for reporting concerns</w:t>
            </w:r>
          </w:p>
        </w:tc>
        <w:tc>
          <w:tcPr>
            <w:tcW w:w="2844" w:type="dxa"/>
            <w:gridSpan w:val="2"/>
          </w:tcPr>
          <w:p w14:paraId="4A14D761" w14:textId="77777777" w:rsidR="00265476" w:rsidRDefault="00265476">
            <w:pPr>
              <w:pStyle w:val="TableParagraph"/>
              <w:spacing w:before="241"/>
              <w:ind w:left="0"/>
              <w:rPr>
                <w:rFonts w:ascii="Arial"/>
                <w:b/>
              </w:rPr>
            </w:pPr>
          </w:p>
          <w:p w14:paraId="1C9783D9" w14:textId="77777777" w:rsidR="00265476" w:rsidRDefault="00094672">
            <w:pPr>
              <w:pStyle w:val="TableParagraph"/>
              <w:ind w:left="108"/>
              <w:rPr>
                <w:rFonts w:ascii="Arial MT"/>
              </w:rPr>
            </w:pPr>
            <w:r>
              <w:rPr>
                <w:rFonts w:ascii="Arial MT"/>
              </w:rPr>
              <w:t>Front</w:t>
            </w:r>
            <w:r>
              <w:rPr>
                <w:rFonts w:ascii="Arial MT"/>
                <w:spacing w:val="-2"/>
              </w:rPr>
              <w:t xml:space="preserve"> </w:t>
            </w:r>
            <w:r>
              <w:rPr>
                <w:rFonts w:ascii="Arial MT"/>
              </w:rPr>
              <w:t>Door</w:t>
            </w:r>
            <w:r>
              <w:rPr>
                <w:rFonts w:ascii="Arial MT"/>
                <w:spacing w:val="-2"/>
              </w:rPr>
              <w:t xml:space="preserve"> </w:t>
            </w:r>
            <w:r>
              <w:rPr>
                <w:rFonts w:ascii="Arial MT"/>
              </w:rPr>
              <w:t>for</w:t>
            </w:r>
            <w:r>
              <w:rPr>
                <w:rFonts w:ascii="Arial MT"/>
                <w:spacing w:val="-2"/>
              </w:rPr>
              <w:t xml:space="preserve"> Families</w:t>
            </w:r>
          </w:p>
        </w:tc>
        <w:tc>
          <w:tcPr>
            <w:tcW w:w="3523" w:type="dxa"/>
          </w:tcPr>
          <w:p w14:paraId="7BA9ECFA" w14:textId="77777777" w:rsidR="00265476" w:rsidRDefault="00094672">
            <w:pPr>
              <w:pStyle w:val="TableParagraph"/>
              <w:spacing w:before="127"/>
              <w:ind w:left="108"/>
              <w:rPr>
                <w:rFonts w:ascii="Arial MT"/>
              </w:rPr>
            </w:pPr>
            <w:r>
              <w:rPr>
                <w:rFonts w:ascii="Arial MT"/>
              </w:rPr>
              <w:t>01273</w:t>
            </w:r>
            <w:r>
              <w:rPr>
                <w:rFonts w:ascii="Arial MT"/>
                <w:spacing w:val="-2"/>
              </w:rPr>
              <w:t xml:space="preserve"> 290400</w:t>
            </w:r>
          </w:p>
          <w:p w14:paraId="40F52829" w14:textId="77777777" w:rsidR="00265476" w:rsidRDefault="00094672">
            <w:pPr>
              <w:pStyle w:val="TableParagraph"/>
              <w:spacing w:before="37" w:line="276" w:lineRule="auto"/>
              <w:ind w:left="108"/>
              <w:rPr>
                <w:rFonts w:ascii="Arial MT"/>
              </w:rPr>
            </w:pPr>
            <w:hyperlink r:id="rId21">
              <w:r>
                <w:rPr>
                  <w:rFonts w:ascii="Arial MT"/>
                  <w:color w:val="0000FF"/>
                  <w:spacing w:val="-2"/>
                  <w:u w:val="single" w:color="0000FF"/>
                </w:rPr>
                <w:t>frontdoorforfamilies@brighton.gcs</w:t>
              </w:r>
            </w:hyperlink>
            <w:r>
              <w:rPr>
                <w:rFonts w:ascii="Arial MT"/>
                <w:color w:val="0000FF"/>
                <w:spacing w:val="-2"/>
              </w:rPr>
              <w:t xml:space="preserve"> </w:t>
            </w:r>
            <w:hyperlink r:id="rId22">
              <w:r>
                <w:rPr>
                  <w:rFonts w:ascii="Arial MT"/>
                  <w:color w:val="0000FF"/>
                  <w:spacing w:val="-2"/>
                  <w:u w:val="single" w:color="0000FF"/>
                </w:rPr>
                <w:t>x.gov.uk</w:t>
              </w:r>
            </w:hyperlink>
          </w:p>
        </w:tc>
      </w:tr>
      <w:tr w:rsidR="00265476" w14:paraId="4414C55B" w14:textId="77777777">
        <w:trPr>
          <w:trHeight w:val="849"/>
        </w:trPr>
        <w:tc>
          <w:tcPr>
            <w:tcW w:w="2984" w:type="dxa"/>
            <w:vMerge/>
            <w:tcBorders>
              <w:top w:val="nil"/>
            </w:tcBorders>
          </w:tcPr>
          <w:p w14:paraId="16A2D02F" w14:textId="77777777" w:rsidR="00265476" w:rsidRDefault="00265476">
            <w:pPr>
              <w:rPr>
                <w:sz w:val="2"/>
                <w:szCs w:val="2"/>
              </w:rPr>
            </w:pPr>
          </w:p>
        </w:tc>
        <w:tc>
          <w:tcPr>
            <w:tcW w:w="2844" w:type="dxa"/>
            <w:gridSpan w:val="2"/>
          </w:tcPr>
          <w:p w14:paraId="7F195118" w14:textId="77777777" w:rsidR="00265476" w:rsidRDefault="00094672">
            <w:pPr>
              <w:pStyle w:val="TableParagraph"/>
              <w:spacing w:line="276" w:lineRule="auto"/>
              <w:ind w:left="108"/>
              <w:rPr>
                <w:rFonts w:ascii="Arial MT" w:hAnsi="Arial MT"/>
              </w:rPr>
            </w:pPr>
            <w:r>
              <w:rPr>
                <w:rFonts w:ascii="Arial MT" w:hAnsi="Arial MT"/>
              </w:rPr>
              <w:t>Emergency</w:t>
            </w:r>
            <w:r>
              <w:rPr>
                <w:rFonts w:ascii="Arial MT" w:hAnsi="Arial MT"/>
                <w:spacing w:val="-6"/>
              </w:rPr>
              <w:t xml:space="preserve"> </w:t>
            </w:r>
            <w:r>
              <w:rPr>
                <w:rFonts w:ascii="Arial MT" w:hAnsi="Arial MT"/>
              </w:rPr>
              <w:t>Duty</w:t>
            </w:r>
            <w:r>
              <w:rPr>
                <w:rFonts w:ascii="Arial MT" w:hAnsi="Arial MT"/>
                <w:spacing w:val="-6"/>
              </w:rPr>
              <w:t xml:space="preserve"> </w:t>
            </w:r>
            <w:r>
              <w:rPr>
                <w:rFonts w:ascii="Arial MT" w:hAnsi="Arial MT"/>
              </w:rPr>
              <w:t>Service</w:t>
            </w:r>
            <w:r>
              <w:rPr>
                <w:rFonts w:ascii="Arial MT" w:hAnsi="Arial MT"/>
                <w:spacing w:val="-3"/>
              </w:rPr>
              <w:t xml:space="preserve"> </w:t>
            </w:r>
            <w:r>
              <w:rPr>
                <w:rFonts w:ascii="Arial MT" w:hAnsi="Arial MT"/>
              </w:rPr>
              <w:t>– after</w:t>
            </w:r>
            <w:r>
              <w:rPr>
                <w:rFonts w:ascii="Arial MT" w:hAnsi="Arial MT"/>
                <w:spacing w:val="8"/>
              </w:rPr>
              <w:t xml:space="preserve"> </w:t>
            </w:r>
            <w:r>
              <w:rPr>
                <w:rFonts w:ascii="Arial MT" w:hAnsi="Arial MT"/>
              </w:rPr>
              <w:t>hours,</w:t>
            </w:r>
            <w:r>
              <w:rPr>
                <w:rFonts w:ascii="Arial MT" w:hAnsi="Arial MT"/>
                <w:spacing w:val="6"/>
              </w:rPr>
              <w:t xml:space="preserve"> </w:t>
            </w:r>
            <w:r>
              <w:rPr>
                <w:rFonts w:ascii="Arial MT" w:hAnsi="Arial MT"/>
              </w:rPr>
              <w:t>weekends</w:t>
            </w:r>
            <w:r>
              <w:rPr>
                <w:rFonts w:ascii="Arial MT" w:hAnsi="Arial MT"/>
                <w:spacing w:val="6"/>
              </w:rPr>
              <w:t xml:space="preserve"> </w:t>
            </w:r>
            <w:r>
              <w:rPr>
                <w:rFonts w:ascii="Arial MT" w:hAnsi="Arial MT"/>
                <w:spacing w:val="-5"/>
              </w:rPr>
              <w:t>and</w:t>
            </w:r>
          </w:p>
          <w:p w14:paraId="09490480" w14:textId="77777777" w:rsidR="00265476" w:rsidRDefault="00094672">
            <w:pPr>
              <w:pStyle w:val="TableParagraph"/>
              <w:spacing w:before="3" w:line="244" w:lineRule="exact"/>
              <w:ind w:left="108"/>
              <w:rPr>
                <w:rFonts w:ascii="Arial MT"/>
              </w:rPr>
            </w:pPr>
            <w:r>
              <w:rPr>
                <w:rFonts w:ascii="Arial MT"/>
              </w:rPr>
              <w:t>public</w:t>
            </w:r>
            <w:r>
              <w:rPr>
                <w:rFonts w:ascii="Arial MT"/>
                <w:spacing w:val="-6"/>
              </w:rPr>
              <w:t xml:space="preserve"> </w:t>
            </w:r>
            <w:r>
              <w:rPr>
                <w:rFonts w:ascii="Arial MT"/>
                <w:spacing w:val="-2"/>
              </w:rPr>
              <w:t>holidays</w:t>
            </w:r>
          </w:p>
        </w:tc>
        <w:tc>
          <w:tcPr>
            <w:tcW w:w="3523" w:type="dxa"/>
          </w:tcPr>
          <w:p w14:paraId="513E62DD" w14:textId="77777777" w:rsidR="00265476" w:rsidRDefault="00265476">
            <w:pPr>
              <w:pStyle w:val="TableParagraph"/>
              <w:spacing w:before="44"/>
              <w:ind w:left="0"/>
              <w:rPr>
                <w:rFonts w:ascii="Arial"/>
                <w:b/>
              </w:rPr>
            </w:pPr>
          </w:p>
          <w:p w14:paraId="6163933F" w14:textId="77777777" w:rsidR="00265476" w:rsidRDefault="00094672">
            <w:pPr>
              <w:pStyle w:val="TableParagraph"/>
              <w:ind w:left="108"/>
              <w:rPr>
                <w:rFonts w:ascii="Arial MT"/>
              </w:rPr>
            </w:pPr>
            <w:r>
              <w:rPr>
                <w:rFonts w:ascii="Arial MT"/>
              </w:rPr>
              <w:t>01273</w:t>
            </w:r>
            <w:r>
              <w:rPr>
                <w:rFonts w:ascii="Arial MT"/>
                <w:spacing w:val="-2"/>
              </w:rPr>
              <w:t xml:space="preserve"> </w:t>
            </w:r>
            <w:r>
              <w:rPr>
                <w:rFonts w:ascii="Arial MT"/>
              </w:rPr>
              <w:t>335905</w:t>
            </w:r>
            <w:r>
              <w:rPr>
                <w:rFonts w:ascii="Arial MT"/>
                <w:spacing w:val="-2"/>
              </w:rPr>
              <w:t xml:space="preserve"> </w:t>
            </w:r>
            <w:r>
              <w:rPr>
                <w:rFonts w:ascii="Arial MT"/>
              </w:rPr>
              <w:t>or</w:t>
            </w:r>
            <w:r>
              <w:rPr>
                <w:rFonts w:ascii="Arial MT"/>
                <w:spacing w:val="-1"/>
              </w:rPr>
              <w:t xml:space="preserve"> </w:t>
            </w:r>
            <w:r>
              <w:rPr>
                <w:rFonts w:ascii="Arial MT"/>
                <w:spacing w:val="-2"/>
              </w:rPr>
              <w:t>335906</w:t>
            </w:r>
          </w:p>
        </w:tc>
      </w:tr>
      <w:tr w:rsidR="00265476" w14:paraId="69D6196E" w14:textId="77777777">
        <w:trPr>
          <w:trHeight w:val="851"/>
        </w:trPr>
        <w:tc>
          <w:tcPr>
            <w:tcW w:w="4532" w:type="dxa"/>
            <w:gridSpan w:val="2"/>
          </w:tcPr>
          <w:p w14:paraId="6BE41C5B" w14:textId="77777777" w:rsidR="00265476" w:rsidRDefault="00094672">
            <w:pPr>
              <w:pStyle w:val="TableParagraph"/>
              <w:spacing w:before="36" w:line="278" w:lineRule="auto"/>
              <w:ind w:left="110"/>
              <w:rPr>
                <w:rFonts w:ascii="Arial MT"/>
              </w:rPr>
            </w:pPr>
            <w:r>
              <w:rPr>
                <w:rFonts w:ascii="Arial MT"/>
              </w:rPr>
              <w:t>Brighton</w:t>
            </w:r>
            <w:r>
              <w:rPr>
                <w:rFonts w:ascii="Arial MT"/>
                <w:spacing w:val="-10"/>
              </w:rPr>
              <w:t xml:space="preserve"> </w:t>
            </w:r>
            <w:r>
              <w:rPr>
                <w:rFonts w:ascii="Arial MT"/>
              </w:rPr>
              <w:t>and</w:t>
            </w:r>
            <w:r>
              <w:rPr>
                <w:rFonts w:ascii="Arial MT"/>
                <w:spacing w:val="-12"/>
              </w:rPr>
              <w:t xml:space="preserve"> </w:t>
            </w:r>
            <w:r>
              <w:rPr>
                <w:rFonts w:ascii="Arial MT"/>
              </w:rPr>
              <w:t>Hove</w:t>
            </w:r>
            <w:r>
              <w:rPr>
                <w:rFonts w:ascii="Arial MT"/>
                <w:spacing w:val="-10"/>
              </w:rPr>
              <w:t xml:space="preserve"> </w:t>
            </w:r>
            <w:r>
              <w:rPr>
                <w:rFonts w:ascii="Arial MT"/>
              </w:rPr>
              <w:t>Safeguarding</w:t>
            </w:r>
            <w:r>
              <w:rPr>
                <w:rFonts w:ascii="Arial MT"/>
                <w:spacing w:val="-10"/>
              </w:rPr>
              <w:t xml:space="preserve"> </w:t>
            </w:r>
            <w:r>
              <w:rPr>
                <w:rFonts w:ascii="Arial MT"/>
              </w:rPr>
              <w:t>Children Partnership (BHSCP)</w:t>
            </w:r>
          </w:p>
        </w:tc>
        <w:tc>
          <w:tcPr>
            <w:tcW w:w="4819" w:type="dxa"/>
            <w:gridSpan w:val="2"/>
          </w:tcPr>
          <w:p w14:paraId="2920C945" w14:textId="77777777" w:rsidR="00265476" w:rsidRDefault="00094672">
            <w:pPr>
              <w:pStyle w:val="TableParagraph"/>
              <w:spacing w:before="182"/>
              <w:ind w:left="108"/>
              <w:rPr>
                <w:rFonts w:ascii="Arial MT"/>
              </w:rPr>
            </w:pPr>
            <w:r>
              <w:rPr>
                <w:rFonts w:ascii="Arial MT"/>
              </w:rPr>
              <w:t>01273</w:t>
            </w:r>
            <w:r>
              <w:rPr>
                <w:rFonts w:ascii="Arial MT"/>
                <w:spacing w:val="-2"/>
              </w:rPr>
              <w:t xml:space="preserve"> 290400</w:t>
            </w:r>
          </w:p>
        </w:tc>
      </w:tr>
      <w:tr w:rsidR="00265476" w14:paraId="2A6A7C15" w14:textId="77777777">
        <w:trPr>
          <w:trHeight w:val="847"/>
        </w:trPr>
        <w:tc>
          <w:tcPr>
            <w:tcW w:w="4532" w:type="dxa"/>
            <w:gridSpan w:val="2"/>
          </w:tcPr>
          <w:p w14:paraId="559A8819" w14:textId="77777777" w:rsidR="00265476" w:rsidRDefault="00094672">
            <w:pPr>
              <w:pStyle w:val="TableParagraph"/>
              <w:spacing w:before="180"/>
              <w:ind w:left="110"/>
              <w:rPr>
                <w:rFonts w:ascii="Arial MT"/>
              </w:rPr>
            </w:pPr>
            <w:r>
              <w:rPr>
                <w:rFonts w:ascii="Arial MT"/>
              </w:rPr>
              <w:t>Sussex</w:t>
            </w:r>
            <w:r>
              <w:rPr>
                <w:rFonts w:ascii="Arial MT"/>
                <w:spacing w:val="-9"/>
              </w:rPr>
              <w:t xml:space="preserve"> </w:t>
            </w:r>
            <w:r>
              <w:rPr>
                <w:rFonts w:ascii="Arial MT"/>
              </w:rPr>
              <w:t>Police</w:t>
            </w:r>
            <w:r>
              <w:rPr>
                <w:rFonts w:ascii="Arial MT"/>
                <w:spacing w:val="-7"/>
              </w:rPr>
              <w:t xml:space="preserve"> </w:t>
            </w:r>
            <w:r>
              <w:rPr>
                <w:rFonts w:ascii="Arial MT"/>
              </w:rPr>
              <w:t>Youth</w:t>
            </w:r>
            <w:r>
              <w:rPr>
                <w:rFonts w:ascii="Arial MT"/>
                <w:spacing w:val="-6"/>
              </w:rPr>
              <w:t xml:space="preserve"> </w:t>
            </w:r>
            <w:r>
              <w:rPr>
                <w:rFonts w:ascii="Arial MT"/>
              </w:rPr>
              <w:t>Engagement</w:t>
            </w:r>
            <w:r>
              <w:rPr>
                <w:rFonts w:ascii="Arial MT"/>
                <w:spacing w:val="-9"/>
              </w:rPr>
              <w:t xml:space="preserve"> </w:t>
            </w:r>
            <w:r>
              <w:rPr>
                <w:rFonts w:ascii="Arial MT"/>
                <w:spacing w:val="-4"/>
              </w:rPr>
              <w:t>Team</w:t>
            </w:r>
          </w:p>
        </w:tc>
        <w:tc>
          <w:tcPr>
            <w:tcW w:w="4819" w:type="dxa"/>
            <w:gridSpan w:val="2"/>
          </w:tcPr>
          <w:p w14:paraId="2463F995" w14:textId="77777777" w:rsidR="00265476" w:rsidRDefault="00094672">
            <w:pPr>
              <w:pStyle w:val="TableParagraph"/>
              <w:spacing w:line="278" w:lineRule="auto"/>
              <w:ind w:left="108" w:right="906"/>
              <w:rPr>
                <w:rFonts w:ascii="Arial MT"/>
              </w:rPr>
            </w:pPr>
            <w:r>
              <w:rPr>
                <w:rFonts w:ascii="Arial MT"/>
              </w:rPr>
              <w:t xml:space="preserve">Dial 101 Extension 550104 </w:t>
            </w:r>
            <w:hyperlink r:id="rId23">
              <w:r>
                <w:rPr>
                  <w:rFonts w:ascii="Arial MT"/>
                  <w:color w:val="0000FF"/>
                  <w:spacing w:val="-2"/>
                  <w:u w:val="single" w:color="0000FF"/>
                </w:rPr>
                <w:t>BrightonYouthTeam@sussex.police.uk</w:t>
              </w:r>
            </w:hyperlink>
          </w:p>
        </w:tc>
      </w:tr>
      <w:tr w:rsidR="00265476" w14:paraId="53E082A8" w14:textId="77777777">
        <w:trPr>
          <w:trHeight w:val="849"/>
        </w:trPr>
        <w:tc>
          <w:tcPr>
            <w:tcW w:w="4532" w:type="dxa"/>
            <w:gridSpan w:val="2"/>
          </w:tcPr>
          <w:p w14:paraId="5226F8E3" w14:textId="77777777" w:rsidR="00265476" w:rsidRDefault="00094672">
            <w:pPr>
              <w:pStyle w:val="TableParagraph"/>
              <w:spacing w:before="33" w:line="278" w:lineRule="auto"/>
              <w:ind w:left="110" w:right="112"/>
              <w:rPr>
                <w:rFonts w:ascii="Arial MT"/>
              </w:rPr>
            </w:pPr>
            <w:r>
              <w:rPr>
                <w:rFonts w:ascii="Arial MT"/>
              </w:rPr>
              <w:t>Prevent</w:t>
            </w:r>
            <w:r>
              <w:rPr>
                <w:rFonts w:ascii="Arial MT"/>
                <w:spacing w:val="-8"/>
              </w:rPr>
              <w:t xml:space="preserve"> </w:t>
            </w:r>
            <w:r>
              <w:rPr>
                <w:rFonts w:ascii="Arial MT"/>
              </w:rPr>
              <w:t>partners</w:t>
            </w:r>
            <w:r>
              <w:rPr>
                <w:rFonts w:ascii="Arial MT"/>
                <w:spacing w:val="-12"/>
              </w:rPr>
              <w:t xml:space="preserve"> </w:t>
            </w:r>
            <w:r>
              <w:rPr>
                <w:rFonts w:ascii="Arial MT"/>
              </w:rPr>
              <w:t>and</w:t>
            </w:r>
            <w:r>
              <w:rPr>
                <w:rFonts w:ascii="Arial MT"/>
                <w:spacing w:val="-10"/>
              </w:rPr>
              <w:t xml:space="preserve"> </w:t>
            </w:r>
            <w:r>
              <w:rPr>
                <w:rFonts w:ascii="Arial MT"/>
              </w:rPr>
              <w:t>advice</w:t>
            </w:r>
            <w:r>
              <w:rPr>
                <w:rFonts w:ascii="Arial MT"/>
                <w:spacing w:val="-10"/>
              </w:rPr>
              <w:t xml:space="preserve"> </w:t>
            </w:r>
            <w:r>
              <w:rPr>
                <w:rFonts w:ascii="Arial MT"/>
              </w:rPr>
              <w:t xml:space="preserve">about </w:t>
            </w:r>
            <w:r>
              <w:rPr>
                <w:rFonts w:ascii="Arial MT"/>
                <w:spacing w:val="-2"/>
              </w:rPr>
              <w:t>extremism</w:t>
            </w:r>
          </w:p>
        </w:tc>
        <w:tc>
          <w:tcPr>
            <w:tcW w:w="4819" w:type="dxa"/>
            <w:gridSpan w:val="2"/>
          </w:tcPr>
          <w:p w14:paraId="3C26EC57" w14:textId="77777777" w:rsidR="00265476" w:rsidRDefault="00094672">
            <w:pPr>
              <w:pStyle w:val="TableParagraph"/>
              <w:spacing w:before="134"/>
              <w:ind w:left="108"/>
              <w:rPr>
                <w:rFonts w:ascii="Arial MT"/>
              </w:rPr>
            </w:pPr>
            <w:r>
              <w:rPr>
                <w:rFonts w:ascii="Arial MT"/>
              </w:rPr>
              <w:t>01273</w:t>
            </w:r>
            <w:r>
              <w:rPr>
                <w:rFonts w:ascii="Arial MT"/>
                <w:spacing w:val="-2"/>
              </w:rPr>
              <w:t xml:space="preserve"> 291115</w:t>
            </w:r>
          </w:p>
          <w:p w14:paraId="3C459135" w14:textId="77777777" w:rsidR="00265476" w:rsidRDefault="00094672">
            <w:pPr>
              <w:pStyle w:val="TableParagraph"/>
              <w:spacing w:before="37"/>
              <w:ind w:left="108"/>
              <w:rPr>
                <w:rFonts w:ascii="Arial MT"/>
              </w:rPr>
            </w:pPr>
            <w:hyperlink r:id="rId24">
              <w:r>
                <w:rPr>
                  <w:rFonts w:ascii="Arial MT"/>
                  <w:color w:val="0000FF"/>
                  <w:spacing w:val="-2"/>
                  <w:u w:val="single" w:color="0000FF"/>
                </w:rPr>
                <w:t>Channel.prevent@brighton-hove.gov.uk</w:t>
              </w:r>
            </w:hyperlink>
          </w:p>
        </w:tc>
      </w:tr>
    </w:tbl>
    <w:p w14:paraId="67015027" w14:textId="77777777" w:rsidR="00265476" w:rsidRDefault="00265476">
      <w:pPr>
        <w:pStyle w:val="TableParagraph"/>
        <w:rPr>
          <w:rFonts w:ascii="Arial MT"/>
        </w:rPr>
        <w:sectPr w:rsidR="00265476">
          <w:footerReference w:type="default" r:id="rId25"/>
          <w:pgSz w:w="11910" w:h="16840"/>
          <w:pgMar w:top="1040" w:right="992" w:bottom="740" w:left="992" w:header="0" w:footer="549" w:gutter="0"/>
          <w:pgNumType w:start="1"/>
          <w:cols w:space="720"/>
        </w:sectPr>
      </w:pPr>
    </w:p>
    <w:p w14:paraId="386CE24D" w14:textId="77777777" w:rsidR="00265476" w:rsidRDefault="00094672">
      <w:pPr>
        <w:spacing w:before="75"/>
        <w:ind w:left="140"/>
        <w:rPr>
          <w:rFonts w:ascii="Arial"/>
          <w:b/>
          <w:sz w:val="24"/>
        </w:rPr>
      </w:pPr>
      <w:r>
        <w:rPr>
          <w:rFonts w:ascii="Arial"/>
          <w:b/>
          <w:spacing w:val="-2"/>
          <w:sz w:val="24"/>
        </w:rPr>
        <w:lastRenderedPageBreak/>
        <w:t>Contents</w:t>
      </w:r>
    </w:p>
    <w:p w14:paraId="443280A9" w14:textId="77777777" w:rsidR="00265476" w:rsidRDefault="00094672">
      <w:pPr>
        <w:pStyle w:val="ListParagraph"/>
        <w:numPr>
          <w:ilvl w:val="0"/>
          <w:numId w:val="9"/>
        </w:numPr>
        <w:tabs>
          <w:tab w:val="left" w:pos="1581"/>
          <w:tab w:val="left" w:pos="8782"/>
        </w:tabs>
      </w:pPr>
      <w:r>
        <w:rPr>
          <w:spacing w:val="-2"/>
        </w:rPr>
        <w:t>Introduction</w:t>
      </w:r>
      <w:r>
        <w:tab/>
        <w:t>Page</w:t>
      </w:r>
      <w:r>
        <w:rPr>
          <w:spacing w:val="-3"/>
        </w:rPr>
        <w:t xml:space="preserve"> </w:t>
      </w:r>
      <w:r>
        <w:rPr>
          <w:spacing w:val="-10"/>
        </w:rPr>
        <w:t>3</w:t>
      </w:r>
    </w:p>
    <w:p w14:paraId="607EA151" w14:textId="77777777" w:rsidR="00265476" w:rsidRDefault="00094672">
      <w:pPr>
        <w:pStyle w:val="ListParagraph"/>
        <w:numPr>
          <w:ilvl w:val="0"/>
          <w:numId w:val="9"/>
        </w:numPr>
        <w:tabs>
          <w:tab w:val="left" w:pos="1581"/>
          <w:tab w:val="left" w:pos="8782"/>
        </w:tabs>
        <w:spacing w:before="122"/>
      </w:pPr>
      <w:r>
        <w:t>Our</w:t>
      </w:r>
      <w:r>
        <w:rPr>
          <w:spacing w:val="-5"/>
        </w:rPr>
        <w:t xml:space="preserve"> </w:t>
      </w:r>
      <w:r>
        <w:t>Aims</w:t>
      </w:r>
      <w:r>
        <w:rPr>
          <w:spacing w:val="-4"/>
        </w:rPr>
        <w:t xml:space="preserve"> </w:t>
      </w:r>
      <w:r>
        <w:t xml:space="preserve">and </w:t>
      </w:r>
      <w:r>
        <w:rPr>
          <w:spacing w:val="-4"/>
        </w:rPr>
        <w:t>Ethos</w:t>
      </w:r>
      <w:r>
        <w:tab/>
        <w:t>Page</w:t>
      </w:r>
      <w:r>
        <w:rPr>
          <w:spacing w:val="-3"/>
        </w:rPr>
        <w:t xml:space="preserve"> </w:t>
      </w:r>
      <w:r>
        <w:rPr>
          <w:spacing w:val="-10"/>
        </w:rPr>
        <w:t>3</w:t>
      </w:r>
    </w:p>
    <w:p w14:paraId="74FF9D07" w14:textId="77777777" w:rsidR="00265476" w:rsidRDefault="00094672">
      <w:pPr>
        <w:pStyle w:val="ListParagraph"/>
        <w:numPr>
          <w:ilvl w:val="0"/>
          <w:numId w:val="9"/>
        </w:numPr>
        <w:tabs>
          <w:tab w:val="left" w:pos="1581"/>
          <w:tab w:val="left" w:pos="8782"/>
        </w:tabs>
      </w:pPr>
      <w:r>
        <w:rPr>
          <w:spacing w:val="-2"/>
        </w:rPr>
        <w:t>Scope</w:t>
      </w:r>
      <w:r>
        <w:tab/>
        <w:t>Page</w:t>
      </w:r>
      <w:r>
        <w:rPr>
          <w:spacing w:val="-3"/>
        </w:rPr>
        <w:t xml:space="preserve"> </w:t>
      </w:r>
      <w:r>
        <w:rPr>
          <w:spacing w:val="-10"/>
        </w:rPr>
        <w:t>4</w:t>
      </w:r>
    </w:p>
    <w:p w14:paraId="0D38185F" w14:textId="77777777" w:rsidR="00265476" w:rsidRDefault="00094672">
      <w:pPr>
        <w:pStyle w:val="ListParagraph"/>
        <w:numPr>
          <w:ilvl w:val="0"/>
          <w:numId w:val="9"/>
        </w:numPr>
        <w:tabs>
          <w:tab w:val="left" w:pos="1581"/>
          <w:tab w:val="left" w:pos="8782"/>
        </w:tabs>
        <w:spacing w:before="121"/>
      </w:pPr>
      <w:r>
        <w:t>The</w:t>
      </w:r>
      <w:r>
        <w:rPr>
          <w:spacing w:val="-5"/>
        </w:rPr>
        <w:t xml:space="preserve"> </w:t>
      </w:r>
      <w:r>
        <w:t>Legal</w:t>
      </w:r>
      <w:r>
        <w:rPr>
          <w:spacing w:val="-2"/>
        </w:rPr>
        <w:t xml:space="preserve"> Framework</w:t>
      </w:r>
      <w:r>
        <w:tab/>
        <w:t>Page</w:t>
      </w:r>
      <w:r>
        <w:rPr>
          <w:spacing w:val="-3"/>
        </w:rPr>
        <w:t xml:space="preserve"> </w:t>
      </w:r>
      <w:r>
        <w:rPr>
          <w:spacing w:val="-10"/>
        </w:rPr>
        <w:t>4</w:t>
      </w:r>
    </w:p>
    <w:p w14:paraId="3C0BADAF" w14:textId="77777777" w:rsidR="00265476" w:rsidRDefault="00094672">
      <w:pPr>
        <w:pStyle w:val="ListParagraph"/>
        <w:numPr>
          <w:ilvl w:val="0"/>
          <w:numId w:val="9"/>
        </w:numPr>
        <w:tabs>
          <w:tab w:val="left" w:pos="1581"/>
          <w:tab w:val="left" w:pos="8782"/>
        </w:tabs>
      </w:pPr>
      <w:r>
        <w:t>Publication</w:t>
      </w:r>
      <w:r>
        <w:rPr>
          <w:spacing w:val="-7"/>
        </w:rPr>
        <w:t xml:space="preserve"> </w:t>
      </w:r>
      <w:r>
        <w:t>and</w:t>
      </w:r>
      <w:r>
        <w:rPr>
          <w:spacing w:val="-6"/>
        </w:rPr>
        <w:t xml:space="preserve"> </w:t>
      </w:r>
      <w:r>
        <w:rPr>
          <w:spacing w:val="-2"/>
        </w:rPr>
        <w:t>Availability</w:t>
      </w:r>
      <w:r>
        <w:tab/>
        <w:t>Page</w:t>
      </w:r>
      <w:r>
        <w:rPr>
          <w:spacing w:val="-3"/>
        </w:rPr>
        <w:t xml:space="preserve"> </w:t>
      </w:r>
      <w:r>
        <w:rPr>
          <w:spacing w:val="-10"/>
        </w:rPr>
        <w:t>5</w:t>
      </w:r>
    </w:p>
    <w:p w14:paraId="2712DCC1" w14:textId="77777777" w:rsidR="00265476" w:rsidRDefault="00094672">
      <w:pPr>
        <w:pStyle w:val="ListParagraph"/>
        <w:numPr>
          <w:ilvl w:val="0"/>
          <w:numId w:val="9"/>
        </w:numPr>
        <w:tabs>
          <w:tab w:val="left" w:pos="1581"/>
          <w:tab w:val="left" w:pos="8782"/>
        </w:tabs>
        <w:spacing w:before="122"/>
      </w:pPr>
      <w:r>
        <w:t>Roles</w:t>
      </w:r>
      <w:r>
        <w:rPr>
          <w:spacing w:val="-4"/>
        </w:rPr>
        <w:t xml:space="preserve"> </w:t>
      </w:r>
      <w:r>
        <w:t>and</w:t>
      </w:r>
      <w:r>
        <w:rPr>
          <w:spacing w:val="-3"/>
        </w:rPr>
        <w:t xml:space="preserve"> </w:t>
      </w:r>
      <w:r>
        <w:rPr>
          <w:spacing w:val="-2"/>
        </w:rPr>
        <w:t>Responsibilities</w:t>
      </w:r>
      <w:r>
        <w:tab/>
        <w:t>Page</w:t>
      </w:r>
      <w:r>
        <w:rPr>
          <w:spacing w:val="-3"/>
        </w:rPr>
        <w:t xml:space="preserve"> </w:t>
      </w:r>
      <w:r>
        <w:rPr>
          <w:spacing w:val="-10"/>
        </w:rPr>
        <w:t>5</w:t>
      </w:r>
    </w:p>
    <w:p w14:paraId="19ABAB36" w14:textId="77777777" w:rsidR="00265476" w:rsidRDefault="00094672">
      <w:pPr>
        <w:pStyle w:val="ListParagraph"/>
        <w:numPr>
          <w:ilvl w:val="0"/>
          <w:numId w:val="9"/>
        </w:numPr>
        <w:tabs>
          <w:tab w:val="left" w:pos="1581"/>
          <w:tab w:val="left" w:pos="8782"/>
        </w:tabs>
      </w:pPr>
      <w:r>
        <w:t>Supporting</w:t>
      </w:r>
      <w:r>
        <w:rPr>
          <w:spacing w:val="-5"/>
        </w:rPr>
        <w:t xml:space="preserve"> </w:t>
      </w:r>
      <w:r>
        <w:t>Young</w:t>
      </w:r>
      <w:r>
        <w:rPr>
          <w:spacing w:val="-6"/>
        </w:rPr>
        <w:t xml:space="preserve"> </w:t>
      </w:r>
      <w:r>
        <w:t>People</w:t>
      </w:r>
      <w:r>
        <w:rPr>
          <w:spacing w:val="-6"/>
        </w:rPr>
        <w:t xml:space="preserve"> </w:t>
      </w:r>
      <w:r>
        <w:t>and</w:t>
      </w:r>
      <w:r>
        <w:rPr>
          <w:spacing w:val="-5"/>
        </w:rPr>
        <w:t xml:space="preserve"> </w:t>
      </w:r>
      <w:r>
        <w:rPr>
          <w:spacing w:val="-2"/>
        </w:rPr>
        <w:t>Children</w:t>
      </w:r>
      <w:r>
        <w:tab/>
        <w:t>Page</w:t>
      </w:r>
      <w:r>
        <w:rPr>
          <w:spacing w:val="-3"/>
        </w:rPr>
        <w:t xml:space="preserve"> </w:t>
      </w:r>
      <w:r>
        <w:rPr>
          <w:spacing w:val="-10"/>
        </w:rPr>
        <w:t>6</w:t>
      </w:r>
    </w:p>
    <w:p w14:paraId="69D3FAF3" w14:textId="77777777" w:rsidR="00265476" w:rsidRDefault="00094672">
      <w:pPr>
        <w:pStyle w:val="ListParagraph"/>
        <w:numPr>
          <w:ilvl w:val="0"/>
          <w:numId w:val="9"/>
        </w:numPr>
        <w:tabs>
          <w:tab w:val="left" w:pos="1581"/>
          <w:tab w:val="left" w:pos="8782"/>
        </w:tabs>
      </w:pPr>
      <w:r>
        <w:t>Safeguarding</w:t>
      </w:r>
      <w:r>
        <w:rPr>
          <w:spacing w:val="-7"/>
        </w:rPr>
        <w:t xml:space="preserve"> </w:t>
      </w:r>
      <w:r>
        <w:t>Response</w:t>
      </w:r>
      <w:r>
        <w:rPr>
          <w:spacing w:val="-11"/>
        </w:rPr>
        <w:t xml:space="preserve"> </w:t>
      </w:r>
      <w:r>
        <w:t>and</w:t>
      </w:r>
      <w:r>
        <w:rPr>
          <w:spacing w:val="-8"/>
        </w:rPr>
        <w:t xml:space="preserve"> </w:t>
      </w:r>
      <w:r>
        <w:t>Reporting</w:t>
      </w:r>
      <w:r>
        <w:rPr>
          <w:spacing w:val="-7"/>
        </w:rPr>
        <w:t xml:space="preserve"> </w:t>
      </w:r>
      <w:r>
        <w:rPr>
          <w:spacing w:val="-2"/>
        </w:rPr>
        <w:t>Procedure</w:t>
      </w:r>
      <w:r>
        <w:tab/>
        <w:t>Page</w:t>
      </w:r>
      <w:r>
        <w:rPr>
          <w:spacing w:val="-3"/>
        </w:rPr>
        <w:t xml:space="preserve"> </w:t>
      </w:r>
      <w:r>
        <w:rPr>
          <w:spacing w:val="-10"/>
        </w:rPr>
        <w:t>7</w:t>
      </w:r>
    </w:p>
    <w:p w14:paraId="044F2F4C" w14:textId="77777777" w:rsidR="00265476" w:rsidRDefault="00094672">
      <w:pPr>
        <w:pStyle w:val="ListParagraph"/>
        <w:numPr>
          <w:ilvl w:val="0"/>
          <w:numId w:val="9"/>
        </w:numPr>
        <w:tabs>
          <w:tab w:val="left" w:pos="1581"/>
          <w:tab w:val="left" w:pos="8782"/>
        </w:tabs>
        <w:spacing w:before="121"/>
      </w:pPr>
      <w:r>
        <w:t>Record</w:t>
      </w:r>
      <w:r>
        <w:rPr>
          <w:spacing w:val="-7"/>
        </w:rPr>
        <w:t xml:space="preserve"> </w:t>
      </w:r>
      <w:r>
        <w:rPr>
          <w:spacing w:val="-2"/>
        </w:rPr>
        <w:t>keeping</w:t>
      </w:r>
      <w:r>
        <w:tab/>
        <w:t>Page</w:t>
      </w:r>
      <w:r>
        <w:rPr>
          <w:spacing w:val="-3"/>
        </w:rPr>
        <w:t xml:space="preserve"> </w:t>
      </w:r>
      <w:r>
        <w:rPr>
          <w:spacing w:val="-10"/>
        </w:rPr>
        <w:t>7</w:t>
      </w:r>
    </w:p>
    <w:p w14:paraId="6CD6231D" w14:textId="77777777" w:rsidR="00265476" w:rsidRDefault="00094672">
      <w:pPr>
        <w:pStyle w:val="ListParagraph"/>
        <w:numPr>
          <w:ilvl w:val="0"/>
          <w:numId w:val="9"/>
        </w:numPr>
        <w:tabs>
          <w:tab w:val="left" w:pos="1581"/>
          <w:tab w:val="left" w:pos="8782"/>
        </w:tabs>
      </w:pPr>
      <w:r>
        <w:t>Safer</w:t>
      </w:r>
      <w:r>
        <w:rPr>
          <w:spacing w:val="-1"/>
        </w:rPr>
        <w:t xml:space="preserve"> </w:t>
      </w:r>
      <w:r>
        <w:rPr>
          <w:spacing w:val="-2"/>
        </w:rPr>
        <w:t>Recruitment</w:t>
      </w:r>
      <w:r>
        <w:tab/>
        <w:t>Page</w:t>
      </w:r>
      <w:r>
        <w:rPr>
          <w:spacing w:val="-3"/>
        </w:rPr>
        <w:t xml:space="preserve"> </w:t>
      </w:r>
      <w:r>
        <w:rPr>
          <w:spacing w:val="-10"/>
        </w:rPr>
        <w:t>8</w:t>
      </w:r>
    </w:p>
    <w:p w14:paraId="6E0E0BB0" w14:textId="77777777" w:rsidR="00265476" w:rsidRDefault="00094672">
      <w:pPr>
        <w:pStyle w:val="ListParagraph"/>
        <w:numPr>
          <w:ilvl w:val="0"/>
          <w:numId w:val="9"/>
        </w:numPr>
        <w:tabs>
          <w:tab w:val="left" w:pos="1581"/>
          <w:tab w:val="left" w:pos="8782"/>
        </w:tabs>
        <w:spacing w:before="122"/>
      </w:pPr>
      <w:r>
        <w:t>Staff</w:t>
      </w:r>
      <w:r>
        <w:rPr>
          <w:spacing w:val="-7"/>
        </w:rPr>
        <w:t xml:space="preserve"> </w:t>
      </w:r>
      <w:r>
        <w:t>Induction</w:t>
      </w:r>
      <w:r>
        <w:rPr>
          <w:spacing w:val="-5"/>
        </w:rPr>
        <w:t xml:space="preserve"> </w:t>
      </w:r>
      <w:r>
        <w:t>and</w:t>
      </w:r>
      <w:r>
        <w:rPr>
          <w:spacing w:val="-9"/>
        </w:rPr>
        <w:t xml:space="preserve"> </w:t>
      </w:r>
      <w:r>
        <w:t>Ongoing</w:t>
      </w:r>
      <w:r>
        <w:rPr>
          <w:spacing w:val="-5"/>
        </w:rPr>
        <w:t xml:space="preserve"> </w:t>
      </w:r>
      <w:r>
        <w:rPr>
          <w:spacing w:val="-2"/>
        </w:rPr>
        <w:t>Training</w:t>
      </w:r>
      <w:r>
        <w:tab/>
        <w:t>Page</w:t>
      </w:r>
      <w:r>
        <w:rPr>
          <w:spacing w:val="-3"/>
        </w:rPr>
        <w:t xml:space="preserve"> </w:t>
      </w:r>
      <w:r>
        <w:rPr>
          <w:spacing w:val="-10"/>
        </w:rPr>
        <w:t>8</w:t>
      </w:r>
    </w:p>
    <w:p w14:paraId="2BE35E64" w14:textId="77777777" w:rsidR="00265476" w:rsidRDefault="00094672">
      <w:pPr>
        <w:pStyle w:val="ListParagraph"/>
        <w:numPr>
          <w:ilvl w:val="0"/>
          <w:numId w:val="9"/>
        </w:numPr>
        <w:tabs>
          <w:tab w:val="left" w:pos="1581"/>
          <w:tab w:val="left" w:pos="8782"/>
        </w:tabs>
      </w:pPr>
      <w:r>
        <w:t>Specific</w:t>
      </w:r>
      <w:r>
        <w:rPr>
          <w:spacing w:val="-11"/>
        </w:rPr>
        <w:t xml:space="preserve"> </w:t>
      </w:r>
      <w:r>
        <w:t>safeguarding</w:t>
      </w:r>
      <w:r>
        <w:rPr>
          <w:spacing w:val="-10"/>
        </w:rPr>
        <w:t xml:space="preserve"> </w:t>
      </w:r>
      <w:r>
        <w:rPr>
          <w:spacing w:val="-2"/>
        </w:rPr>
        <w:t>Issues</w:t>
      </w:r>
      <w:r>
        <w:tab/>
        <w:t>Page</w:t>
      </w:r>
      <w:r>
        <w:rPr>
          <w:spacing w:val="-3"/>
        </w:rPr>
        <w:t xml:space="preserve"> </w:t>
      </w:r>
      <w:r>
        <w:rPr>
          <w:spacing w:val="-5"/>
        </w:rPr>
        <w:t>10</w:t>
      </w:r>
    </w:p>
    <w:p w14:paraId="4CA8FB1E" w14:textId="77777777" w:rsidR="00265476" w:rsidRDefault="00094672">
      <w:pPr>
        <w:pStyle w:val="ListParagraph"/>
        <w:numPr>
          <w:ilvl w:val="0"/>
          <w:numId w:val="9"/>
        </w:numPr>
        <w:tabs>
          <w:tab w:val="left" w:pos="1581"/>
          <w:tab w:val="left" w:pos="8782"/>
        </w:tabs>
      </w:pPr>
      <w:r>
        <w:t>Searching,</w:t>
      </w:r>
      <w:r>
        <w:rPr>
          <w:spacing w:val="-7"/>
        </w:rPr>
        <w:t xml:space="preserve"> </w:t>
      </w:r>
      <w:r>
        <w:t>Screening</w:t>
      </w:r>
      <w:r>
        <w:rPr>
          <w:spacing w:val="-8"/>
        </w:rPr>
        <w:t xml:space="preserve"> </w:t>
      </w:r>
      <w:r>
        <w:t>and</w:t>
      </w:r>
      <w:r>
        <w:rPr>
          <w:spacing w:val="-7"/>
        </w:rPr>
        <w:t xml:space="preserve"> </w:t>
      </w:r>
      <w:r>
        <w:rPr>
          <w:spacing w:val="-2"/>
        </w:rPr>
        <w:t>Confiscation</w:t>
      </w:r>
      <w:r>
        <w:tab/>
        <w:t>Page</w:t>
      </w:r>
      <w:r>
        <w:rPr>
          <w:spacing w:val="-3"/>
        </w:rPr>
        <w:t xml:space="preserve"> </w:t>
      </w:r>
      <w:r>
        <w:rPr>
          <w:spacing w:val="-5"/>
        </w:rPr>
        <w:t>10</w:t>
      </w:r>
    </w:p>
    <w:p w14:paraId="09B6911B" w14:textId="77777777" w:rsidR="00265476" w:rsidRDefault="00094672">
      <w:pPr>
        <w:pStyle w:val="ListParagraph"/>
        <w:numPr>
          <w:ilvl w:val="0"/>
          <w:numId w:val="9"/>
        </w:numPr>
        <w:tabs>
          <w:tab w:val="left" w:pos="1581"/>
          <w:tab w:val="left" w:pos="8773"/>
        </w:tabs>
        <w:spacing w:before="122"/>
      </w:pPr>
      <w:r>
        <w:t>Contractors,</w:t>
      </w:r>
      <w:r>
        <w:rPr>
          <w:spacing w:val="-6"/>
        </w:rPr>
        <w:t xml:space="preserve"> </w:t>
      </w:r>
      <w:r>
        <w:t>Service</w:t>
      </w:r>
      <w:r>
        <w:rPr>
          <w:spacing w:val="-3"/>
        </w:rPr>
        <w:t xml:space="preserve"> </w:t>
      </w:r>
      <w:r>
        <w:t>&amp;</w:t>
      </w:r>
      <w:r>
        <w:rPr>
          <w:spacing w:val="-5"/>
        </w:rPr>
        <w:t xml:space="preserve"> </w:t>
      </w:r>
      <w:r>
        <w:t>Activity</w:t>
      </w:r>
      <w:r>
        <w:rPr>
          <w:spacing w:val="-7"/>
        </w:rPr>
        <w:t xml:space="preserve"> </w:t>
      </w:r>
      <w:r>
        <w:t>Providers</w:t>
      </w:r>
      <w:r>
        <w:rPr>
          <w:spacing w:val="-3"/>
        </w:rPr>
        <w:t xml:space="preserve"> </w:t>
      </w:r>
      <w:r>
        <w:t>&amp;</w:t>
      </w:r>
      <w:r>
        <w:rPr>
          <w:spacing w:val="-11"/>
        </w:rPr>
        <w:t xml:space="preserve"> </w:t>
      </w:r>
      <w:r>
        <w:t>Work</w:t>
      </w:r>
      <w:r>
        <w:rPr>
          <w:spacing w:val="-7"/>
        </w:rPr>
        <w:t xml:space="preserve"> </w:t>
      </w:r>
      <w:r>
        <w:t>Placement</w:t>
      </w:r>
      <w:r>
        <w:rPr>
          <w:spacing w:val="-3"/>
        </w:rPr>
        <w:t xml:space="preserve"> </w:t>
      </w:r>
      <w:r>
        <w:rPr>
          <w:spacing w:val="-2"/>
        </w:rPr>
        <w:t>Providers</w:t>
      </w:r>
      <w:r>
        <w:tab/>
        <w:t>Page</w:t>
      </w:r>
      <w:r>
        <w:rPr>
          <w:spacing w:val="-3"/>
        </w:rPr>
        <w:t xml:space="preserve"> </w:t>
      </w:r>
      <w:r>
        <w:rPr>
          <w:spacing w:val="-5"/>
        </w:rPr>
        <w:t>10</w:t>
      </w:r>
    </w:p>
    <w:p w14:paraId="3BE97F2B" w14:textId="77777777" w:rsidR="00265476" w:rsidRDefault="00094672">
      <w:pPr>
        <w:pStyle w:val="ListParagraph"/>
        <w:numPr>
          <w:ilvl w:val="0"/>
          <w:numId w:val="9"/>
        </w:numPr>
        <w:tabs>
          <w:tab w:val="left" w:pos="1581"/>
          <w:tab w:val="left" w:pos="8782"/>
        </w:tabs>
      </w:pPr>
      <w:r>
        <w:t>Filtering</w:t>
      </w:r>
      <w:r>
        <w:rPr>
          <w:spacing w:val="-5"/>
        </w:rPr>
        <w:t xml:space="preserve"> </w:t>
      </w:r>
      <w:r>
        <w:t>and</w:t>
      </w:r>
      <w:r>
        <w:rPr>
          <w:spacing w:val="-6"/>
        </w:rPr>
        <w:t xml:space="preserve"> </w:t>
      </w:r>
      <w:r>
        <w:rPr>
          <w:spacing w:val="-2"/>
        </w:rPr>
        <w:t>Monitoring</w:t>
      </w:r>
      <w:r>
        <w:tab/>
        <w:t>Page</w:t>
      </w:r>
      <w:r>
        <w:rPr>
          <w:spacing w:val="-3"/>
        </w:rPr>
        <w:t xml:space="preserve"> </w:t>
      </w:r>
      <w:r>
        <w:rPr>
          <w:spacing w:val="-5"/>
        </w:rPr>
        <w:t>11</w:t>
      </w:r>
    </w:p>
    <w:p w14:paraId="07C05D9B" w14:textId="77777777" w:rsidR="00265476" w:rsidRDefault="00094672">
      <w:pPr>
        <w:pStyle w:val="ListParagraph"/>
        <w:numPr>
          <w:ilvl w:val="0"/>
          <w:numId w:val="9"/>
        </w:numPr>
        <w:tabs>
          <w:tab w:val="left" w:pos="1581"/>
          <w:tab w:val="left" w:pos="8782"/>
        </w:tabs>
        <w:spacing w:before="121"/>
      </w:pPr>
      <w:r>
        <w:t>Student</w:t>
      </w:r>
      <w:r>
        <w:rPr>
          <w:spacing w:val="-6"/>
        </w:rPr>
        <w:t xml:space="preserve"> </w:t>
      </w:r>
      <w:r>
        <w:t>support</w:t>
      </w:r>
      <w:r>
        <w:rPr>
          <w:spacing w:val="-3"/>
        </w:rPr>
        <w:t xml:space="preserve"> </w:t>
      </w:r>
      <w:r>
        <w:t>and</w:t>
      </w:r>
      <w:r>
        <w:rPr>
          <w:spacing w:val="-6"/>
        </w:rPr>
        <w:t xml:space="preserve"> </w:t>
      </w:r>
      <w:r>
        <w:rPr>
          <w:spacing w:val="-2"/>
        </w:rPr>
        <w:t>teaching</w:t>
      </w:r>
      <w:r>
        <w:tab/>
        <w:t>Page</w:t>
      </w:r>
      <w:r>
        <w:rPr>
          <w:spacing w:val="-3"/>
        </w:rPr>
        <w:t xml:space="preserve"> </w:t>
      </w:r>
      <w:r>
        <w:rPr>
          <w:spacing w:val="-5"/>
        </w:rPr>
        <w:t>11</w:t>
      </w:r>
    </w:p>
    <w:p w14:paraId="79D3B3A2" w14:textId="77777777" w:rsidR="00265476" w:rsidRDefault="00094672">
      <w:pPr>
        <w:pStyle w:val="ListParagraph"/>
        <w:numPr>
          <w:ilvl w:val="0"/>
          <w:numId w:val="9"/>
        </w:numPr>
        <w:tabs>
          <w:tab w:val="left" w:pos="1581"/>
          <w:tab w:val="left" w:pos="8782"/>
        </w:tabs>
      </w:pPr>
      <w:r>
        <w:t>Informatio</w:t>
      </w:r>
      <w:r>
        <w:t>n</w:t>
      </w:r>
      <w:r>
        <w:rPr>
          <w:spacing w:val="-7"/>
        </w:rPr>
        <w:t xml:space="preserve"> </w:t>
      </w:r>
      <w:r>
        <w:t>sharing</w:t>
      </w:r>
      <w:r>
        <w:rPr>
          <w:spacing w:val="-7"/>
        </w:rPr>
        <w:t xml:space="preserve"> </w:t>
      </w:r>
      <w:r>
        <w:t>and</w:t>
      </w:r>
      <w:r>
        <w:rPr>
          <w:spacing w:val="-8"/>
        </w:rPr>
        <w:t xml:space="preserve"> </w:t>
      </w:r>
      <w:r>
        <w:t>multi-agency</w:t>
      </w:r>
      <w:r>
        <w:rPr>
          <w:spacing w:val="-8"/>
        </w:rPr>
        <w:t xml:space="preserve"> </w:t>
      </w:r>
      <w:r>
        <w:rPr>
          <w:spacing w:val="-2"/>
        </w:rPr>
        <w:t>working</w:t>
      </w:r>
      <w:r>
        <w:tab/>
        <w:t>Page</w:t>
      </w:r>
      <w:r>
        <w:rPr>
          <w:spacing w:val="-3"/>
        </w:rPr>
        <w:t xml:space="preserve"> </w:t>
      </w:r>
      <w:r>
        <w:rPr>
          <w:spacing w:val="-5"/>
        </w:rPr>
        <w:t>12</w:t>
      </w:r>
    </w:p>
    <w:p w14:paraId="499F541F" w14:textId="77777777" w:rsidR="00265476" w:rsidRDefault="00094672">
      <w:pPr>
        <w:pStyle w:val="ListParagraph"/>
        <w:numPr>
          <w:ilvl w:val="0"/>
          <w:numId w:val="9"/>
        </w:numPr>
        <w:tabs>
          <w:tab w:val="left" w:pos="1581"/>
          <w:tab w:val="left" w:pos="8782"/>
        </w:tabs>
      </w:pPr>
      <w:r>
        <w:t>Home</w:t>
      </w:r>
      <w:r>
        <w:rPr>
          <w:spacing w:val="-5"/>
        </w:rPr>
        <w:t xml:space="preserve"> </w:t>
      </w:r>
      <w:r>
        <w:rPr>
          <w:spacing w:val="-2"/>
        </w:rPr>
        <w:t>visits</w:t>
      </w:r>
      <w:r>
        <w:tab/>
        <w:t>Page</w:t>
      </w:r>
      <w:r>
        <w:rPr>
          <w:spacing w:val="-3"/>
        </w:rPr>
        <w:t xml:space="preserve"> </w:t>
      </w:r>
      <w:r>
        <w:rPr>
          <w:spacing w:val="-5"/>
        </w:rPr>
        <w:t>13</w:t>
      </w:r>
    </w:p>
    <w:p w14:paraId="006B1649" w14:textId="77777777" w:rsidR="00265476" w:rsidRDefault="00094672">
      <w:pPr>
        <w:pStyle w:val="ListParagraph"/>
        <w:numPr>
          <w:ilvl w:val="0"/>
          <w:numId w:val="9"/>
        </w:numPr>
        <w:tabs>
          <w:tab w:val="left" w:pos="1581"/>
          <w:tab w:val="left" w:pos="8782"/>
        </w:tabs>
        <w:spacing w:before="122"/>
      </w:pPr>
      <w:r>
        <w:t>Whistle</w:t>
      </w:r>
      <w:r>
        <w:rPr>
          <w:spacing w:val="-7"/>
        </w:rPr>
        <w:t xml:space="preserve"> </w:t>
      </w:r>
      <w:r>
        <w:t>Blowing</w:t>
      </w:r>
      <w:r>
        <w:rPr>
          <w:spacing w:val="-4"/>
        </w:rPr>
        <w:t xml:space="preserve"> </w:t>
      </w:r>
      <w:r>
        <w:t>and</w:t>
      </w:r>
      <w:r>
        <w:rPr>
          <w:spacing w:val="-6"/>
        </w:rPr>
        <w:t xml:space="preserve"> </w:t>
      </w:r>
      <w:r>
        <w:rPr>
          <w:spacing w:val="-2"/>
        </w:rPr>
        <w:t>Complaints</w:t>
      </w:r>
      <w:r>
        <w:tab/>
        <w:t>Page</w:t>
      </w:r>
      <w:r>
        <w:rPr>
          <w:spacing w:val="-3"/>
        </w:rPr>
        <w:t xml:space="preserve"> </w:t>
      </w:r>
      <w:r>
        <w:rPr>
          <w:spacing w:val="-5"/>
        </w:rPr>
        <w:t>13</w:t>
      </w:r>
    </w:p>
    <w:p w14:paraId="2742AD03" w14:textId="77777777" w:rsidR="00265476" w:rsidRDefault="00094672">
      <w:pPr>
        <w:pStyle w:val="ListParagraph"/>
        <w:numPr>
          <w:ilvl w:val="0"/>
          <w:numId w:val="9"/>
        </w:numPr>
        <w:tabs>
          <w:tab w:val="left" w:pos="1581"/>
          <w:tab w:val="left" w:pos="8782"/>
        </w:tabs>
      </w:pPr>
      <w:r>
        <w:t>Site</w:t>
      </w:r>
      <w:r>
        <w:rPr>
          <w:spacing w:val="-3"/>
        </w:rPr>
        <w:t xml:space="preserve"> </w:t>
      </w:r>
      <w:r>
        <w:rPr>
          <w:spacing w:val="-2"/>
        </w:rPr>
        <w:t>Security</w:t>
      </w:r>
      <w:r>
        <w:tab/>
        <w:t>Page</w:t>
      </w:r>
      <w:r>
        <w:rPr>
          <w:spacing w:val="-3"/>
        </w:rPr>
        <w:t xml:space="preserve"> </w:t>
      </w:r>
      <w:r>
        <w:rPr>
          <w:spacing w:val="-5"/>
        </w:rPr>
        <w:t>14</w:t>
      </w:r>
    </w:p>
    <w:p w14:paraId="43F4124D" w14:textId="77777777" w:rsidR="00265476" w:rsidRDefault="00094672">
      <w:pPr>
        <w:pStyle w:val="ListParagraph"/>
        <w:numPr>
          <w:ilvl w:val="0"/>
          <w:numId w:val="9"/>
        </w:numPr>
        <w:tabs>
          <w:tab w:val="left" w:pos="1581"/>
          <w:tab w:val="left" w:pos="8782"/>
        </w:tabs>
        <w:spacing w:before="121"/>
      </w:pPr>
      <w:r>
        <w:t>Monitoring</w:t>
      </w:r>
      <w:r>
        <w:rPr>
          <w:spacing w:val="-6"/>
        </w:rPr>
        <w:t xml:space="preserve"> </w:t>
      </w:r>
      <w:r>
        <w:t>and</w:t>
      </w:r>
      <w:r>
        <w:rPr>
          <w:spacing w:val="-6"/>
        </w:rPr>
        <w:t xml:space="preserve"> </w:t>
      </w:r>
      <w:r>
        <w:rPr>
          <w:spacing w:val="-2"/>
        </w:rPr>
        <w:t>Review</w:t>
      </w:r>
      <w:r>
        <w:tab/>
        <w:t>Page</w:t>
      </w:r>
      <w:r>
        <w:rPr>
          <w:spacing w:val="-3"/>
        </w:rPr>
        <w:t xml:space="preserve"> </w:t>
      </w:r>
      <w:r>
        <w:rPr>
          <w:spacing w:val="-5"/>
        </w:rPr>
        <w:t>14</w:t>
      </w:r>
    </w:p>
    <w:p w14:paraId="056EDA86" w14:textId="77777777" w:rsidR="00265476" w:rsidRDefault="00265476">
      <w:pPr>
        <w:pStyle w:val="BodyText"/>
        <w:spacing w:before="238"/>
        <w:ind w:left="0" w:firstLine="0"/>
      </w:pPr>
    </w:p>
    <w:p w14:paraId="08C1E781" w14:textId="77777777" w:rsidR="00265476" w:rsidRDefault="00094672">
      <w:pPr>
        <w:pStyle w:val="BodyText"/>
        <w:tabs>
          <w:tab w:val="left" w:pos="1573"/>
          <w:tab w:val="left" w:pos="8782"/>
        </w:tabs>
        <w:spacing w:before="1"/>
        <w:ind w:left="140" w:firstLine="0"/>
      </w:pPr>
      <w:r>
        <w:t>Appendix</w:t>
      </w:r>
      <w:r>
        <w:rPr>
          <w:spacing w:val="-10"/>
        </w:rPr>
        <w:t xml:space="preserve"> A</w:t>
      </w:r>
      <w:r>
        <w:tab/>
        <w:t>Disclosures</w:t>
      </w:r>
      <w:r>
        <w:rPr>
          <w:spacing w:val="-6"/>
        </w:rPr>
        <w:t xml:space="preserve"> </w:t>
      </w:r>
      <w:r>
        <w:t>and</w:t>
      </w:r>
      <w:r>
        <w:rPr>
          <w:spacing w:val="-8"/>
        </w:rPr>
        <w:t xml:space="preserve"> </w:t>
      </w:r>
      <w:r>
        <w:t>the</w:t>
      </w:r>
      <w:r>
        <w:rPr>
          <w:spacing w:val="-6"/>
        </w:rPr>
        <w:t xml:space="preserve"> </w:t>
      </w:r>
      <w:r>
        <w:t>Role</w:t>
      </w:r>
      <w:r>
        <w:rPr>
          <w:spacing w:val="-6"/>
        </w:rPr>
        <w:t xml:space="preserve"> </w:t>
      </w:r>
      <w:r>
        <w:t>of</w:t>
      </w:r>
      <w:r>
        <w:rPr>
          <w:spacing w:val="-6"/>
        </w:rPr>
        <w:t xml:space="preserve"> </w:t>
      </w:r>
      <w:r>
        <w:t>the</w:t>
      </w:r>
      <w:r>
        <w:rPr>
          <w:spacing w:val="-8"/>
        </w:rPr>
        <w:t xml:space="preserve"> </w:t>
      </w:r>
      <w:r>
        <w:t>Designated</w:t>
      </w:r>
      <w:r>
        <w:rPr>
          <w:spacing w:val="-8"/>
        </w:rPr>
        <w:t xml:space="preserve"> </w:t>
      </w:r>
      <w:r>
        <w:t>Safeguarding</w:t>
      </w:r>
      <w:r>
        <w:rPr>
          <w:spacing w:val="-5"/>
        </w:rPr>
        <w:t xml:space="preserve"> </w:t>
      </w:r>
      <w:r>
        <w:rPr>
          <w:spacing w:val="-4"/>
        </w:rPr>
        <w:t>Lead</w:t>
      </w:r>
      <w:r>
        <w:tab/>
        <w:t xml:space="preserve">Page </w:t>
      </w:r>
      <w:r>
        <w:rPr>
          <w:spacing w:val="-5"/>
        </w:rPr>
        <w:t>16</w:t>
      </w:r>
    </w:p>
    <w:p w14:paraId="11DAE269" w14:textId="77777777" w:rsidR="00265476" w:rsidRDefault="00094672">
      <w:pPr>
        <w:pStyle w:val="ListParagraph"/>
        <w:numPr>
          <w:ilvl w:val="0"/>
          <w:numId w:val="8"/>
        </w:numPr>
        <w:tabs>
          <w:tab w:val="left" w:pos="1581"/>
          <w:tab w:val="left" w:pos="8782"/>
        </w:tabs>
        <w:spacing w:before="121"/>
      </w:pPr>
      <w:r>
        <w:t>Managing</w:t>
      </w:r>
      <w:r>
        <w:rPr>
          <w:spacing w:val="-7"/>
        </w:rPr>
        <w:t xml:space="preserve"> </w:t>
      </w:r>
      <w:r>
        <w:rPr>
          <w:spacing w:val="-2"/>
        </w:rPr>
        <w:t>Disclosures</w:t>
      </w:r>
      <w:r>
        <w:tab/>
        <w:t>Page</w:t>
      </w:r>
      <w:r>
        <w:rPr>
          <w:spacing w:val="-3"/>
        </w:rPr>
        <w:t xml:space="preserve"> </w:t>
      </w:r>
      <w:r>
        <w:rPr>
          <w:spacing w:val="-5"/>
        </w:rPr>
        <w:t>16</w:t>
      </w:r>
    </w:p>
    <w:p w14:paraId="152C7F82" w14:textId="77777777" w:rsidR="00265476" w:rsidRDefault="00094672">
      <w:pPr>
        <w:pStyle w:val="ListParagraph"/>
        <w:numPr>
          <w:ilvl w:val="0"/>
          <w:numId w:val="8"/>
        </w:numPr>
        <w:tabs>
          <w:tab w:val="left" w:pos="1581"/>
          <w:tab w:val="left" w:pos="8782"/>
        </w:tabs>
      </w:pPr>
      <w:r>
        <w:t>Record</w:t>
      </w:r>
      <w:r>
        <w:rPr>
          <w:spacing w:val="-5"/>
        </w:rPr>
        <w:t xml:space="preserve"> </w:t>
      </w:r>
      <w:r>
        <w:rPr>
          <w:spacing w:val="-2"/>
        </w:rPr>
        <w:t>Keeping</w:t>
      </w:r>
      <w:r>
        <w:tab/>
        <w:t>Page</w:t>
      </w:r>
      <w:r>
        <w:rPr>
          <w:spacing w:val="-3"/>
        </w:rPr>
        <w:t xml:space="preserve"> </w:t>
      </w:r>
      <w:r>
        <w:rPr>
          <w:spacing w:val="-5"/>
        </w:rPr>
        <w:t>16</w:t>
      </w:r>
    </w:p>
    <w:p w14:paraId="67245BE4" w14:textId="77777777" w:rsidR="00265476" w:rsidRDefault="00094672">
      <w:pPr>
        <w:pStyle w:val="ListParagraph"/>
        <w:numPr>
          <w:ilvl w:val="0"/>
          <w:numId w:val="8"/>
        </w:numPr>
        <w:tabs>
          <w:tab w:val="left" w:pos="1581"/>
          <w:tab w:val="left" w:pos="8782"/>
        </w:tabs>
        <w:spacing w:before="122"/>
      </w:pPr>
      <w:r>
        <w:t>Multi-agency</w:t>
      </w:r>
      <w:r>
        <w:rPr>
          <w:spacing w:val="-9"/>
        </w:rPr>
        <w:t xml:space="preserve"> </w:t>
      </w:r>
      <w:r>
        <w:t>working</w:t>
      </w:r>
      <w:r>
        <w:rPr>
          <w:spacing w:val="-5"/>
        </w:rPr>
        <w:t xml:space="preserve"> </w:t>
      </w:r>
      <w:r>
        <w:t>and</w:t>
      </w:r>
      <w:r>
        <w:rPr>
          <w:spacing w:val="-6"/>
        </w:rPr>
        <w:t xml:space="preserve"> </w:t>
      </w:r>
      <w:r>
        <w:t>record</w:t>
      </w:r>
      <w:r>
        <w:rPr>
          <w:spacing w:val="-8"/>
        </w:rPr>
        <w:t xml:space="preserve"> </w:t>
      </w:r>
      <w:r>
        <w:rPr>
          <w:spacing w:val="-2"/>
        </w:rPr>
        <w:t>keeping</w:t>
      </w:r>
      <w:r>
        <w:tab/>
        <w:t>Page</w:t>
      </w:r>
      <w:r>
        <w:rPr>
          <w:spacing w:val="-3"/>
        </w:rPr>
        <w:t xml:space="preserve"> </w:t>
      </w:r>
      <w:r>
        <w:rPr>
          <w:spacing w:val="-5"/>
        </w:rPr>
        <w:t>17</w:t>
      </w:r>
    </w:p>
    <w:p w14:paraId="78E62679" w14:textId="77777777" w:rsidR="00265476" w:rsidRDefault="00094672">
      <w:pPr>
        <w:pStyle w:val="ListParagraph"/>
        <w:numPr>
          <w:ilvl w:val="0"/>
          <w:numId w:val="8"/>
        </w:numPr>
        <w:tabs>
          <w:tab w:val="left" w:pos="1581"/>
          <w:tab w:val="left" w:pos="8782"/>
        </w:tabs>
      </w:pPr>
      <w:r>
        <w:t>The</w:t>
      </w:r>
      <w:r>
        <w:rPr>
          <w:spacing w:val="-5"/>
        </w:rPr>
        <w:t xml:space="preserve"> </w:t>
      </w:r>
      <w:r>
        <w:t>Role</w:t>
      </w:r>
      <w:r>
        <w:rPr>
          <w:spacing w:val="-2"/>
        </w:rPr>
        <w:t xml:space="preserve"> </w:t>
      </w:r>
      <w:r>
        <w:t>of the</w:t>
      </w:r>
      <w:r>
        <w:rPr>
          <w:spacing w:val="-4"/>
        </w:rPr>
        <w:t xml:space="preserve"> </w:t>
      </w:r>
      <w:r>
        <w:rPr>
          <w:spacing w:val="-5"/>
        </w:rPr>
        <w:t>DSL</w:t>
      </w:r>
      <w:r>
        <w:tab/>
        <w:t>Page</w:t>
      </w:r>
      <w:r>
        <w:rPr>
          <w:spacing w:val="-3"/>
        </w:rPr>
        <w:t xml:space="preserve"> </w:t>
      </w:r>
      <w:r>
        <w:rPr>
          <w:spacing w:val="-5"/>
        </w:rPr>
        <w:t>18</w:t>
      </w:r>
    </w:p>
    <w:p w14:paraId="305ED855" w14:textId="77777777" w:rsidR="00265476" w:rsidRDefault="00094672">
      <w:pPr>
        <w:pStyle w:val="ListParagraph"/>
        <w:numPr>
          <w:ilvl w:val="0"/>
          <w:numId w:val="8"/>
        </w:numPr>
        <w:tabs>
          <w:tab w:val="left" w:pos="1581"/>
          <w:tab w:val="left" w:pos="8782"/>
        </w:tabs>
      </w:pPr>
      <w:r>
        <w:t>Duties</w:t>
      </w:r>
      <w:r>
        <w:rPr>
          <w:spacing w:val="-4"/>
        </w:rPr>
        <w:t xml:space="preserve"> </w:t>
      </w:r>
      <w:r>
        <w:t>and</w:t>
      </w:r>
      <w:r>
        <w:rPr>
          <w:spacing w:val="-3"/>
        </w:rPr>
        <w:t xml:space="preserve"> </w:t>
      </w:r>
      <w:r>
        <w:rPr>
          <w:spacing w:val="-2"/>
        </w:rPr>
        <w:t>Responsibilities</w:t>
      </w:r>
      <w:r>
        <w:tab/>
        <w:t>Page</w:t>
      </w:r>
      <w:r>
        <w:rPr>
          <w:spacing w:val="-3"/>
        </w:rPr>
        <w:t xml:space="preserve"> </w:t>
      </w:r>
      <w:r>
        <w:rPr>
          <w:spacing w:val="-5"/>
        </w:rPr>
        <w:t>18</w:t>
      </w:r>
    </w:p>
    <w:p w14:paraId="419E0FC4" w14:textId="77777777" w:rsidR="00265476" w:rsidRDefault="00094672">
      <w:pPr>
        <w:pStyle w:val="BodyText"/>
        <w:tabs>
          <w:tab w:val="left" w:pos="1573"/>
          <w:tab w:val="left" w:pos="8782"/>
        </w:tabs>
        <w:spacing w:before="121"/>
        <w:ind w:left="140" w:firstLine="0"/>
      </w:pPr>
      <w:r>
        <w:t>Appendix</w:t>
      </w:r>
      <w:r>
        <w:rPr>
          <w:spacing w:val="-10"/>
        </w:rPr>
        <w:t xml:space="preserve"> B</w:t>
      </w:r>
      <w:r>
        <w:tab/>
        <w:t>Specific</w:t>
      </w:r>
      <w:r>
        <w:rPr>
          <w:spacing w:val="-10"/>
        </w:rPr>
        <w:t xml:space="preserve"> </w:t>
      </w:r>
      <w:proofErr w:type="gramStart"/>
      <w:r>
        <w:t>safeguarding</w:t>
      </w:r>
      <w:proofErr w:type="gramEnd"/>
      <w:r>
        <w:rPr>
          <w:spacing w:val="-9"/>
        </w:rPr>
        <w:t xml:space="preserve"> </w:t>
      </w:r>
      <w:r>
        <w:rPr>
          <w:spacing w:val="-2"/>
        </w:rPr>
        <w:t>Issues</w:t>
      </w:r>
      <w:r>
        <w:tab/>
        <w:t>Page</w:t>
      </w:r>
      <w:r>
        <w:rPr>
          <w:spacing w:val="-3"/>
        </w:rPr>
        <w:t xml:space="preserve"> </w:t>
      </w:r>
      <w:r>
        <w:rPr>
          <w:spacing w:val="-5"/>
        </w:rPr>
        <w:t>21</w:t>
      </w:r>
    </w:p>
    <w:p w14:paraId="67CFB8B4" w14:textId="77777777" w:rsidR="00265476" w:rsidRDefault="00265476">
      <w:pPr>
        <w:pStyle w:val="BodyText"/>
        <w:spacing w:before="120"/>
        <w:ind w:left="0" w:firstLine="0"/>
      </w:pPr>
    </w:p>
    <w:p w14:paraId="26EDBDD0" w14:textId="77777777" w:rsidR="00265476" w:rsidRDefault="00094672">
      <w:pPr>
        <w:pStyle w:val="BodyText"/>
        <w:tabs>
          <w:tab w:val="left" w:pos="1585"/>
          <w:tab w:val="left" w:pos="8782"/>
        </w:tabs>
        <w:spacing w:before="0" w:line="352" w:lineRule="auto"/>
        <w:ind w:left="1595" w:right="314" w:hanging="1455"/>
      </w:pPr>
      <w:r>
        <w:t>Appendix C</w:t>
      </w:r>
      <w:r>
        <w:tab/>
      </w:r>
      <w:r>
        <w:t>Managing allegations of abuse made against school staff,</w:t>
      </w:r>
      <w:r>
        <w:tab/>
        <w:t>Page</w:t>
      </w:r>
      <w:r>
        <w:rPr>
          <w:spacing w:val="-16"/>
        </w:rPr>
        <w:t xml:space="preserve"> </w:t>
      </w:r>
      <w:r>
        <w:t xml:space="preserve">22 supply staff, or </w:t>
      </w:r>
      <w:proofErr w:type="gramStart"/>
      <w:r>
        <w:t>volunteers</w:t>
      </w:r>
      <w:proofErr w:type="gramEnd"/>
      <w:r>
        <w:t xml:space="preserve"> flowchart</w:t>
      </w:r>
    </w:p>
    <w:p w14:paraId="0997A809" w14:textId="77777777" w:rsidR="00265476" w:rsidRDefault="00094672">
      <w:pPr>
        <w:pStyle w:val="BodyText"/>
        <w:tabs>
          <w:tab w:val="left" w:pos="1585"/>
          <w:tab w:val="left" w:pos="8782"/>
        </w:tabs>
        <w:spacing w:before="4"/>
        <w:ind w:left="140" w:firstLine="0"/>
      </w:pPr>
      <w:r>
        <w:t>Appendix</w:t>
      </w:r>
      <w:r>
        <w:rPr>
          <w:spacing w:val="-10"/>
        </w:rPr>
        <w:t xml:space="preserve"> D</w:t>
      </w:r>
      <w:r>
        <w:tab/>
        <w:t>Links</w:t>
      </w:r>
      <w:r>
        <w:rPr>
          <w:spacing w:val="-9"/>
        </w:rPr>
        <w:t xml:space="preserve"> </w:t>
      </w:r>
      <w:r>
        <w:t>to</w:t>
      </w:r>
      <w:r>
        <w:rPr>
          <w:spacing w:val="-4"/>
        </w:rPr>
        <w:t xml:space="preserve"> </w:t>
      </w:r>
      <w:r>
        <w:t>statutory</w:t>
      </w:r>
      <w:r>
        <w:rPr>
          <w:spacing w:val="-6"/>
        </w:rPr>
        <w:t xml:space="preserve"> </w:t>
      </w:r>
      <w:r>
        <w:t>and</w:t>
      </w:r>
      <w:r>
        <w:rPr>
          <w:spacing w:val="-4"/>
        </w:rPr>
        <w:t xml:space="preserve"> </w:t>
      </w:r>
      <w:r>
        <w:t>non</w:t>
      </w:r>
      <w:r>
        <w:rPr>
          <w:spacing w:val="-3"/>
        </w:rPr>
        <w:t xml:space="preserve"> </w:t>
      </w:r>
      <w:r>
        <w:t>–</w:t>
      </w:r>
      <w:r>
        <w:rPr>
          <w:spacing w:val="-6"/>
        </w:rPr>
        <w:t xml:space="preserve"> </w:t>
      </w:r>
      <w:r>
        <w:t>statutory</w:t>
      </w:r>
      <w:r>
        <w:rPr>
          <w:spacing w:val="-6"/>
        </w:rPr>
        <w:t xml:space="preserve"> </w:t>
      </w:r>
      <w:r>
        <w:t>legislation</w:t>
      </w:r>
      <w:r>
        <w:rPr>
          <w:spacing w:val="-4"/>
        </w:rPr>
        <w:t xml:space="preserve"> </w:t>
      </w:r>
      <w:r>
        <w:t>and</w:t>
      </w:r>
      <w:r>
        <w:rPr>
          <w:spacing w:val="-8"/>
        </w:rPr>
        <w:t xml:space="preserve"> </w:t>
      </w:r>
      <w:r>
        <w:rPr>
          <w:spacing w:val="-2"/>
        </w:rPr>
        <w:t>guidance.</w:t>
      </w:r>
      <w:r>
        <w:tab/>
        <w:t>Page</w:t>
      </w:r>
      <w:r>
        <w:rPr>
          <w:spacing w:val="-3"/>
        </w:rPr>
        <w:t xml:space="preserve"> </w:t>
      </w:r>
      <w:r>
        <w:rPr>
          <w:spacing w:val="-5"/>
        </w:rPr>
        <w:t>23</w:t>
      </w:r>
    </w:p>
    <w:p w14:paraId="1A162216" w14:textId="77777777" w:rsidR="00265476" w:rsidRDefault="00265476">
      <w:pPr>
        <w:pStyle w:val="BodyText"/>
        <w:sectPr w:rsidR="00265476">
          <w:pgSz w:w="11910" w:h="16840"/>
          <w:pgMar w:top="1040" w:right="992" w:bottom="740" w:left="992" w:header="0" w:footer="549" w:gutter="0"/>
          <w:cols w:space="720"/>
        </w:sectPr>
      </w:pPr>
    </w:p>
    <w:p w14:paraId="5E265E09" w14:textId="77777777" w:rsidR="00265476" w:rsidRDefault="00094672">
      <w:pPr>
        <w:spacing w:before="74"/>
        <w:ind w:left="140"/>
        <w:rPr>
          <w:rFonts w:ascii="Arial"/>
          <w:b/>
        </w:rPr>
      </w:pPr>
      <w:r>
        <w:rPr>
          <w:rFonts w:ascii="Arial"/>
          <w:b/>
        </w:rPr>
        <w:lastRenderedPageBreak/>
        <w:t>Child</w:t>
      </w:r>
      <w:r>
        <w:rPr>
          <w:rFonts w:ascii="Arial"/>
          <w:b/>
          <w:spacing w:val="-4"/>
        </w:rPr>
        <w:t xml:space="preserve"> </w:t>
      </w:r>
      <w:r>
        <w:rPr>
          <w:rFonts w:ascii="Arial"/>
          <w:b/>
        </w:rPr>
        <w:t>Protection</w:t>
      </w:r>
      <w:r>
        <w:rPr>
          <w:rFonts w:ascii="Arial"/>
          <w:b/>
          <w:spacing w:val="-6"/>
        </w:rPr>
        <w:t xml:space="preserve"> </w:t>
      </w:r>
      <w:r>
        <w:rPr>
          <w:rFonts w:ascii="Arial"/>
          <w:b/>
        </w:rPr>
        <w:t>and</w:t>
      </w:r>
      <w:r>
        <w:rPr>
          <w:rFonts w:ascii="Arial"/>
          <w:b/>
          <w:spacing w:val="-4"/>
        </w:rPr>
        <w:t xml:space="preserve"> </w:t>
      </w:r>
      <w:r>
        <w:rPr>
          <w:rFonts w:ascii="Arial"/>
          <w:b/>
        </w:rPr>
        <w:t>Safeguarding</w:t>
      </w:r>
      <w:r>
        <w:rPr>
          <w:rFonts w:ascii="Arial"/>
          <w:b/>
          <w:spacing w:val="-5"/>
        </w:rPr>
        <w:t xml:space="preserve"> </w:t>
      </w:r>
      <w:r>
        <w:rPr>
          <w:rFonts w:ascii="Arial"/>
          <w:b/>
          <w:spacing w:val="-2"/>
        </w:rPr>
        <w:t>Policy</w:t>
      </w:r>
    </w:p>
    <w:p w14:paraId="00F27A62" w14:textId="77777777" w:rsidR="00265476" w:rsidRDefault="00094672">
      <w:pPr>
        <w:pStyle w:val="ListParagraph"/>
        <w:numPr>
          <w:ilvl w:val="0"/>
          <w:numId w:val="7"/>
        </w:numPr>
        <w:tabs>
          <w:tab w:val="left" w:pos="861"/>
        </w:tabs>
        <w:spacing w:before="122"/>
        <w:rPr>
          <w:rFonts w:ascii="Arial"/>
          <w:b/>
        </w:rPr>
      </w:pPr>
      <w:r>
        <w:rPr>
          <w:rFonts w:ascii="Arial"/>
          <w:b/>
          <w:spacing w:val="-2"/>
        </w:rPr>
        <w:t>Introduction</w:t>
      </w:r>
    </w:p>
    <w:p w14:paraId="714D9F6C" w14:textId="77777777" w:rsidR="00265476" w:rsidRDefault="00094672">
      <w:pPr>
        <w:spacing w:before="119"/>
        <w:ind w:left="861"/>
        <w:rPr>
          <w:rFonts w:ascii="Arial"/>
          <w:b/>
        </w:rPr>
      </w:pPr>
      <w:r>
        <w:rPr>
          <w:rFonts w:ascii="Arial"/>
          <w:b/>
        </w:rPr>
        <w:t>This</w:t>
      </w:r>
      <w:r>
        <w:rPr>
          <w:rFonts w:ascii="Arial"/>
          <w:b/>
          <w:spacing w:val="-6"/>
        </w:rPr>
        <w:t xml:space="preserve"> </w:t>
      </w:r>
      <w:r>
        <w:rPr>
          <w:rFonts w:ascii="Arial"/>
          <w:b/>
        </w:rPr>
        <w:t>is</w:t>
      </w:r>
      <w:r>
        <w:rPr>
          <w:rFonts w:ascii="Arial"/>
          <w:b/>
          <w:spacing w:val="-6"/>
        </w:rPr>
        <w:t xml:space="preserve"> </w:t>
      </w:r>
      <w:r>
        <w:rPr>
          <w:rFonts w:ascii="Arial"/>
          <w:b/>
        </w:rPr>
        <w:t>the</w:t>
      </w:r>
      <w:r>
        <w:rPr>
          <w:rFonts w:ascii="Arial"/>
          <w:b/>
          <w:spacing w:val="-4"/>
        </w:rPr>
        <w:t xml:space="preserve"> </w:t>
      </w:r>
      <w:r>
        <w:rPr>
          <w:rFonts w:ascii="Arial"/>
          <w:b/>
        </w:rPr>
        <w:t>Safeguarding</w:t>
      </w:r>
      <w:r>
        <w:rPr>
          <w:rFonts w:ascii="Arial"/>
          <w:b/>
          <w:spacing w:val="-4"/>
        </w:rPr>
        <w:t xml:space="preserve"> </w:t>
      </w:r>
      <w:r>
        <w:rPr>
          <w:rFonts w:ascii="Arial"/>
          <w:b/>
        </w:rPr>
        <w:t>Policy</w:t>
      </w:r>
      <w:r>
        <w:rPr>
          <w:rFonts w:ascii="Arial"/>
          <w:b/>
          <w:spacing w:val="-8"/>
        </w:rPr>
        <w:t xml:space="preserve"> </w:t>
      </w:r>
      <w:r>
        <w:rPr>
          <w:rFonts w:ascii="Arial"/>
          <w:b/>
        </w:rPr>
        <w:t>and</w:t>
      </w:r>
      <w:r>
        <w:rPr>
          <w:rFonts w:ascii="Arial"/>
          <w:b/>
          <w:spacing w:val="-4"/>
        </w:rPr>
        <w:t xml:space="preserve"> </w:t>
      </w:r>
      <w:r>
        <w:rPr>
          <w:rFonts w:ascii="Arial"/>
          <w:b/>
        </w:rPr>
        <w:t>Procedures</w:t>
      </w:r>
      <w:r>
        <w:rPr>
          <w:rFonts w:ascii="Arial"/>
          <w:b/>
          <w:spacing w:val="-4"/>
        </w:rPr>
        <w:t xml:space="preserve"> </w:t>
      </w:r>
      <w:r>
        <w:rPr>
          <w:rFonts w:ascii="Arial"/>
          <w:b/>
        </w:rPr>
        <w:t>of</w:t>
      </w:r>
      <w:r>
        <w:rPr>
          <w:rFonts w:ascii="Arial"/>
          <w:b/>
          <w:spacing w:val="-5"/>
        </w:rPr>
        <w:t xml:space="preserve"> </w:t>
      </w:r>
      <w:r>
        <w:rPr>
          <w:rFonts w:ascii="Arial"/>
          <w:b/>
        </w:rPr>
        <w:t>Hove</w:t>
      </w:r>
      <w:r>
        <w:rPr>
          <w:rFonts w:ascii="Arial"/>
          <w:b/>
          <w:spacing w:val="-4"/>
        </w:rPr>
        <w:t xml:space="preserve"> </w:t>
      </w:r>
      <w:r>
        <w:rPr>
          <w:rFonts w:ascii="Arial"/>
          <w:b/>
        </w:rPr>
        <w:t>Park</w:t>
      </w:r>
      <w:r>
        <w:rPr>
          <w:rFonts w:ascii="Arial"/>
          <w:b/>
          <w:spacing w:val="-3"/>
        </w:rPr>
        <w:t xml:space="preserve"> </w:t>
      </w:r>
      <w:r>
        <w:rPr>
          <w:rFonts w:ascii="Arial"/>
          <w:b/>
          <w:spacing w:val="-2"/>
        </w:rPr>
        <w:t>School</w:t>
      </w:r>
    </w:p>
    <w:p w14:paraId="49E9D750" w14:textId="77777777" w:rsidR="00265476" w:rsidRDefault="00094672">
      <w:pPr>
        <w:pStyle w:val="ListParagraph"/>
        <w:numPr>
          <w:ilvl w:val="1"/>
          <w:numId w:val="7"/>
        </w:numPr>
        <w:tabs>
          <w:tab w:val="left" w:pos="861"/>
        </w:tabs>
        <w:spacing w:before="121"/>
        <w:ind w:right="215"/>
      </w:pPr>
      <w:r>
        <w:t>Child</w:t>
      </w:r>
      <w:r>
        <w:rPr>
          <w:spacing w:val="-2"/>
        </w:rPr>
        <w:t xml:space="preserve"> </w:t>
      </w:r>
      <w:r>
        <w:t>protection</w:t>
      </w:r>
      <w:r>
        <w:rPr>
          <w:spacing w:val="-7"/>
        </w:rPr>
        <w:t xml:space="preserve"> </w:t>
      </w:r>
      <w:r>
        <w:t>forms</w:t>
      </w:r>
      <w:r>
        <w:rPr>
          <w:spacing w:val="-4"/>
        </w:rPr>
        <w:t xml:space="preserve"> </w:t>
      </w:r>
      <w:r>
        <w:t>a</w:t>
      </w:r>
      <w:r>
        <w:rPr>
          <w:spacing w:val="-4"/>
        </w:rPr>
        <w:t xml:space="preserve"> </w:t>
      </w:r>
      <w:r>
        <w:t>part</w:t>
      </w:r>
      <w:r>
        <w:rPr>
          <w:spacing w:val="-3"/>
        </w:rPr>
        <w:t xml:space="preserve"> </w:t>
      </w:r>
      <w:r>
        <w:t>of safeguarding with</w:t>
      </w:r>
      <w:r>
        <w:rPr>
          <w:spacing w:val="-2"/>
        </w:rPr>
        <w:t xml:space="preserve"> </w:t>
      </w:r>
      <w:r>
        <w:t>a</w:t>
      </w:r>
      <w:r>
        <w:rPr>
          <w:spacing w:val="-3"/>
        </w:rPr>
        <w:t xml:space="preserve"> </w:t>
      </w:r>
      <w:r>
        <w:t>focus</w:t>
      </w:r>
      <w:r>
        <w:rPr>
          <w:spacing w:val="-4"/>
        </w:rPr>
        <w:t xml:space="preserve"> </w:t>
      </w:r>
      <w:r>
        <w:t>on</w:t>
      </w:r>
      <w:r>
        <w:rPr>
          <w:spacing w:val="-2"/>
        </w:rPr>
        <w:t xml:space="preserve"> </w:t>
      </w:r>
      <w:r>
        <w:t>children</w:t>
      </w:r>
      <w:r>
        <w:rPr>
          <w:spacing w:val="-4"/>
        </w:rPr>
        <w:t xml:space="preserve"> </w:t>
      </w:r>
      <w:r>
        <w:t>identified</w:t>
      </w:r>
      <w:r>
        <w:rPr>
          <w:spacing w:val="-2"/>
        </w:rPr>
        <w:t xml:space="preserve"> </w:t>
      </w:r>
      <w:r>
        <w:t>as</w:t>
      </w:r>
      <w:r>
        <w:rPr>
          <w:spacing w:val="-1"/>
        </w:rPr>
        <w:t xml:space="preserve"> </w:t>
      </w:r>
      <w:r>
        <w:t>suffering or likely to suffer significant harm or abuse. Child protection procedures outlin</w:t>
      </w:r>
      <w:r>
        <w:t>e how to respond to concerns about a child.</w:t>
      </w:r>
    </w:p>
    <w:p w14:paraId="2AF5FECA" w14:textId="77777777" w:rsidR="00265476" w:rsidRDefault="00094672">
      <w:pPr>
        <w:pStyle w:val="ListParagraph"/>
        <w:numPr>
          <w:ilvl w:val="2"/>
          <w:numId w:val="7"/>
        </w:numPr>
        <w:tabs>
          <w:tab w:val="left" w:pos="861"/>
        </w:tabs>
        <w:spacing w:before="120"/>
        <w:ind w:right="376"/>
      </w:pPr>
      <w:r>
        <w:t>Safeguarding children</w:t>
      </w:r>
      <w:r>
        <w:rPr>
          <w:spacing w:val="-4"/>
        </w:rPr>
        <w:t xml:space="preserve"> </w:t>
      </w:r>
      <w:r>
        <w:t>is</w:t>
      </w:r>
      <w:r>
        <w:rPr>
          <w:spacing w:val="-4"/>
        </w:rPr>
        <w:t xml:space="preserve"> </w:t>
      </w:r>
      <w:r>
        <w:t>the</w:t>
      </w:r>
      <w:r>
        <w:rPr>
          <w:spacing w:val="-2"/>
        </w:rPr>
        <w:t xml:space="preserve"> </w:t>
      </w:r>
      <w:r>
        <w:t>action</w:t>
      </w:r>
      <w:r>
        <w:rPr>
          <w:spacing w:val="-2"/>
        </w:rPr>
        <w:t xml:space="preserve"> </w:t>
      </w:r>
      <w:r>
        <w:t>we</w:t>
      </w:r>
      <w:r>
        <w:rPr>
          <w:spacing w:val="-2"/>
        </w:rPr>
        <w:t xml:space="preserve"> </w:t>
      </w:r>
      <w:r>
        <w:t>take</w:t>
      </w:r>
      <w:r>
        <w:rPr>
          <w:spacing w:val="-4"/>
        </w:rPr>
        <w:t xml:space="preserve"> </w:t>
      </w:r>
      <w:r>
        <w:t>to</w:t>
      </w:r>
      <w:r>
        <w:rPr>
          <w:spacing w:val="-4"/>
        </w:rPr>
        <w:t xml:space="preserve"> </w:t>
      </w:r>
      <w:r>
        <w:t>promote</w:t>
      </w:r>
      <w:r>
        <w:rPr>
          <w:spacing w:val="-4"/>
        </w:rPr>
        <w:t xml:space="preserve"> </w:t>
      </w:r>
      <w:r>
        <w:t>the</w:t>
      </w:r>
      <w:r>
        <w:rPr>
          <w:spacing w:val="-4"/>
        </w:rPr>
        <w:t xml:space="preserve"> </w:t>
      </w:r>
      <w:r>
        <w:t>welfare</w:t>
      </w:r>
      <w:r>
        <w:rPr>
          <w:spacing w:val="-4"/>
        </w:rPr>
        <w:t xml:space="preserve"> </w:t>
      </w:r>
      <w:r>
        <w:t>of children</w:t>
      </w:r>
      <w:r>
        <w:rPr>
          <w:spacing w:val="-2"/>
        </w:rPr>
        <w:t xml:space="preserve"> </w:t>
      </w:r>
      <w:r>
        <w:t>and</w:t>
      </w:r>
      <w:r>
        <w:rPr>
          <w:spacing w:val="-4"/>
        </w:rPr>
        <w:t xml:space="preserve"> </w:t>
      </w:r>
      <w:r>
        <w:t xml:space="preserve">protect them from harm and is defined in </w:t>
      </w:r>
      <w:r>
        <w:rPr>
          <w:rFonts w:ascii="Arial"/>
          <w:i/>
        </w:rPr>
        <w:t>Working Together to Safeguard Children</w:t>
      </w:r>
      <w:r>
        <w:t xml:space="preserve">: </w:t>
      </w:r>
      <w:r>
        <w:rPr>
          <w:rFonts w:ascii="Arial"/>
          <w:i/>
        </w:rPr>
        <w:t>A Guide to Inter-Agency Working to Safeguard and Promote the Welfare of Children (July 2018) as:</w:t>
      </w:r>
    </w:p>
    <w:p w14:paraId="3A3C6659" w14:textId="77777777" w:rsidR="00265476" w:rsidRDefault="00094672">
      <w:pPr>
        <w:pStyle w:val="ListParagraph"/>
        <w:numPr>
          <w:ilvl w:val="2"/>
          <w:numId w:val="7"/>
        </w:numPr>
        <w:tabs>
          <w:tab w:val="left" w:pos="861"/>
        </w:tabs>
      </w:pPr>
      <w:r>
        <w:t>Protecting</w:t>
      </w:r>
      <w:r>
        <w:rPr>
          <w:spacing w:val="-7"/>
        </w:rPr>
        <w:t xml:space="preserve"> </w:t>
      </w:r>
      <w:r>
        <w:t>children</w:t>
      </w:r>
      <w:r>
        <w:rPr>
          <w:spacing w:val="-8"/>
        </w:rPr>
        <w:t xml:space="preserve"> </w:t>
      </w:r>
      <w:r>
        <w:t>from</w:t>
      </w:r>
      <w:r>
        <w:rPr>
          <w:spacing w:val="-7"/>
        </w:rPr>
        <w:t xml:space="preserve"> </w:t>
      </w:r>
      <w:r>
        <w:rPr>
          <w:spacing w:val="-2"/>
        </w:rPr>
        <w:t>maltreatment</w:t>
      </w:r>
    </w:p>
    <w:p w14:paraId="3A2F2B71" w14:textId="77777777" w:rsidR="00265476" w:rsidRDefault="00094672">
      <w:pPr>
        <w:pStyle w:val="ListParagraph"/>
        <w:numPr>
          <w:ilvl w:val="2"/>
          <w:numId w:val="7"/>
        </w:numPr>
        <w:tabs>
          <w:tab w:val="left" w:pos="861"/>
        </w:tabs>
        <w:spacing w:before="122"/>
      </w:pPr>
      <w:r>
        <w:t>Preventing</w:t>
      </w:r>
      <w:r>
        <w:rPr>
          <w:spacing w:val="-7"/>
        </w:rPr>
        <w:t xml:space="preserve"> </w:t>
      </w:r>
      <w:r>
        <w:t>impairment</w:t>
      </w:r>
      <w:r>
        <w:rPr>
          <w:spacing w:val="-5"/>
        </w:rPr>
        <w:t xml:space="preserve"> </w:t>
      </w:r>
      <w:r>
        <w:t>of</w:t>
      </w:r>
      <w:r>
        <w:rPr>
          <w:spacing w:val="-8"/>
        </w:rPr>
        <w:t xml:space="preserve"> </w:t>
      </w:r>
      <w:r>
        <w:t>children’s</w:t>
      </w:r>
      <w:r>
        <w:rPr>
          <w:spacing w:val="-6"/>
        </w:rPr>
        <w:t xml:space="preserve"> </w:t>
      </w:r>
      <w:r>
        <w:t>mental</w:t>
      </w:r>
      <w:r>
        <w:rPr>
          <w:spacing w:val="-7"/>
        </w:rPr>
        <w:t xml:space="preserve"> </w:t>
      </w:r>
      <w:r>
        <w:t>and</w:t>
      </w:r>
      <w:r>
        <w:rPr>
          <w:spacing w:val="-9"/>
        </w:rPr>
        <w:t xml:space="preserve"> </w:t>
      </w:r>
      <w:r>
        <w:t>physical</w:t>
      </w:r>
      <w:r>
        <w:rPr>
          <w:spacing w:val="-7"/>
        </w:rPr>
        <w:t xml:space="preserve"> </w:t>
      </w:r>
      <w:r>
        <w:t>health</w:t>
      </w:r>
      <w:r>
        <w:rPr>
          <w:spacing w:val="-7"/>
        </w:rPr>
        <w:t xml:space="preserve"> </w:t>
      </w:r>
      <w:r>
        <w:t>or</w:t>
      </w:r>
      <w:r>
        <w:rPr>
          <w:spacing w:val="-5"/>
        </w:rPr>
        <w:t xml:space="preserve"> </w:t>
      </w:r>
      <w:r>
        <w:rPr>
          <w:spacing w:val="-2"/>
        </w:rPr>
        <w:t>development</w:t>
      </w:r>
    </w:p>
    <w:p w14:paraId="3EA24FFD" w14:textId="77777777" w:rsidR="00265476" w:rsidRDefault="00094672">
      <w:pPr>
        <w:pStyle w:val="ListParagraph"/>
        <w:numPr>
          <w:ilvl w:val="2"/>
          <w:numId w:val="7"/>
        </w:numPr>
        <w:tabs>
          <w:tab w:val="left" w:pos="861"/>
        </w:tabs>
      </w:pPr>
      <w:r>
        <w:t>Taking</w:t>
      </w:r>
      <w:r>
        <w:rPr>
          <w:spacing w:val="-3"/>
        </w:rPr>
        <w:t xml:space="preserve"> </w:t>
      </w:r>
      <w:r>
        <w:t>action</w:t>
      </w:r>
      <w:r>
        <w:rPr>
          <w:spacing w:val="-6"/>
        </w:rPr>
        <w:t xml:space="preserve"> </w:t>
      </w:r>
      <w:r>
        <w:t>to</w:t>
      </w:r>
      <w:r>
        <w:rPr>
          <w:spacing w:val="-4"/>
        </w:rPr>
        <w:t xml:space="preserve"> </w:t>
      </w:r>
      <w:r>
        <w:t>enable</w:t>
      </w:r>
      <w:r>
        <w:rPr>
          <w:spacing w:val="-6"/>
        </w:rPr>
        <w:t xml:space="preserve"> </w:t>
      </w:r>
      <w:r>
        <w:t>children</w:t>
      </w:r>
      <w:r>
        <w:rPr>
          <w:spacing w:val="-4"/>
        </w:rPr>
        <w:t xml:space="preserve"> </w:t>
      </w:r>
      <w:r>
        <w:t>to</w:t>
      </w:r>
      <w:r>
        <w:rPr>
          <w:spacing w:val="-4"/>
        </w:rPr>
        <w:t xml:space="preserve"> </w:t>
      </w:r>
      <w:r>
        <w:t>have</w:t>
      </w:r>
      <w:r>
        <w:rPr>
          <w:spacing w:val="-6"/>
        </w:rPr>
        <w:t xml:space="preserve"> </w:t>
      </w:r>
      <w:r>
        <w:t>th</w:t>
      </w:r>
      <w:r>
        <w:t>e</w:t>
      </w:r>
      <w:r>
        <w:rPr>
          <w:spacing w:val="-4"/>
        </w:rPr>
        <w:t xml:space="preserve"> </w:t>
      </w:r>
      <w:r>
        <w:t>best</w:t>
      </w:r>
      <w:r>
        <w:rPr>
          <w:spacing w:val="-5"/>
        </w:rPr>
        <w:t xml:space="preserve"> </w:t>
      </w:r>
      <w:r>
        <w:rPr>
          <w:spacing w:val="-2"/>
        </w:rPr>
        <w:t>outcomes</w:t>
      </w:r>
    </w:p>
    <w:p w14:paraId="73E370C1" w14:textId="77777777" w:rsidR="00265476" w:rsidRDefault="00094672">
      <w:pPr>
        <w:pStyle w:val="ListParagraph"/>
        <w:numPr>
          <w:ilvl w:val="2"/>
          <w:numId w:val="7"/>
        </w:numPr>
        <w:tabs>
          <w:tab w:val="left" w:pos="861"/>
        </w:tabs>
        <w:ind w:right="179"/>
      </w:pPr>
      <w:r>
        <w:t>‘Significant harm’ is the threshold that justifies compulsory intervention in the family in the best interests</w:t>
      </w:r>
      <w:r>
        <w:rPr>
          <w:spacing w:val="-1"/>
        </w:rPr>
        <w:t xml:space="preserve"> </w:t>
      </w:r>
      <w:r>
        <w:t>of</w:t>
      </w:r>
      <w:r>
        <w:rPr>
          <w:spacing w:val="-3"/>
        </w:rPr>
        <w:t xml:space="preserve"> </w:t>
      </w:r>
      <w:r>
        <w:t>the</w:t>
      </w:r>
      <w:r>
        <w:rPr>
          <w:spacing w:val="-4"/>
        </w:rPr>
        <w:t xml:space="preserve"> </w:t>
      </w:r>
      <w:r>
        <w:t>child.</w:t>
      </w:r>
      <w:r>
        <w:rPr>
          <w:spacing w:val="-1"/>
        </w:rPr>
        <w:t xml:space="preserve"> </w:t>
      </w:r>
      <w:r>
        <w:t>Section</w:t>
      </w:r>
      <w:r>
        <w:rPr>
          <w:spacing w:val="-2"/>
        </w:rPr>
        <w:t xml:space="preserve"> </w:t>
      </w:r>
      <w:r>
        <w:t>31</w:t>
      </w:r>
      <w:r>
        <w:rPr>
          <w:spacing w:val="-2"/>
        </w:rPr>
        <w:t xml:space="preserve"> </w:t>
      </w:r>
      <w:r>
        <w:t>of</w:t>
      </w:r>
      <w:r>
        <w:rPr>
          <w:spacing w:val="-3"/>
        </w:rPr>
        <w:t xml:space="preserve"> </w:t>
      </w:r>
      <w:r>
        <w:t>the</w:t>
      </w:r>
      <w:r>
        <w:rPr>
          <w:spacing w:val="-4"/>
        </w:rPr>
        <w:t xml:space="preserve"> </w:t>
      </w:r>
      <w:r>
        <w:t>Children</w:t>
      </w:r>
      <w:r>
        <w:rPr>
          <w:spacing w:val="-2"/>
        </w:rPr>
        <w:t xml:space="preserve"> </w:t>
      </w:r>
      <w:r>
        <w:t>Act</w:t>
      </w:r>
      <w:r>
        <w:rPr>
          <w:spacing w:val="-3"/>
        </w:rPr>
        <w:t xml:space="preserve"> </w:t>
      </w:r>
      <w:r>
        <w:t>1989</w:t>
      </w:r>
      <w:r>
        <w:rPr>
          <w:spacing w:val="-2"/>
        </w:rPr>
        <w:t xml:space="preserve"> </w:t>
      </w:r>
      <w:r>
        <w:t>states</w:t>
      </w:r>
      <w:r>
        <w:rPr>
          <w:spacing w:val="-1"/>
        </w:rPr>
        <w:t xml:space="preserve"> </w:t>
      </w:r>
      <w:r>
        <w:t>‘where</w:t>
      </w:r>
      <w:r>
        <w:rPr>
          <w:spacing w:val="-2"/>
        </w:rPr>
        <w:t xml:space="preserve"> </w:t>
      </w:r>
      <w:r>
        <w:t>the</w:t>
      </w:r>
      <w:r>
        <w:rPr>
          <w:spacing w:val="-7"/>
        </w:rPr>
        <w:t xml:space="preserve"> </w:t>
      </w:r>
      <w:r>
        <w:t>question</w:t>
      </w:r>
      <w:r>
        <w:rPr>
          <w:spacing w:val="-4"/>
        </w:rPr>
        <w:t xml:space="preserve"> </w:t>
      </w:r>
      <w:r>
        <w:t>of whether harm suffered by a child is significant turns on the child’s health</w:t>
      </w:r>
      <w:r>
        <w:rPr>
          <w:spacing w:val="80"/>
        </w:rPr>
        <w:t xml:space="preserve"> </w:t>
      </w:r>
      <w:r>
        <w:t>or development, his</w:t>
      </w:r>
      <w:r>
        <w:rPr>
          <w:spacing w:val="-1"/>
        </w:rPr>
        <w:t xml:space="preserve"> </w:t>
      </w:r>
      <w:r>
        <w:t>health</w:t>
      </w:r>
      <w:r>
        <w:rPr>
          <w:spacing w:val="-2"/>
        </w:rPr>
        <w:t xml:space="preserve"> </w:t>
      </w:r>
      <w:r>
        <w:t>or</w:t>
      </w:r>
      <w:r>
        <w:rPr>
          <w:spacing w:val="-1"/>
        </w:rPr>
        <w:t xml:space="preserve"> </w:t>
      </w:r>
      <w:r>
        <w:t>development</w:t>
      </w:r>
      <w:r>
        <w:rPr>
          <w:spacing w:val="-1"/>
        </w:rPr>
        <w:t xml:space="preserve"> </w:t>
      </w:r>
      <w:r>
        <w:t>shall</w:t>
      </w:r>
      <w:r>
        <w:rPr>
          <w:spacing w:val="-2"/>
        </w:rPr>
        <w:t xml:space="preserve"> </w:t>
      </w:r>
      <w:r>
        <w:t>be</w:t>
      </w:r>
      <w:r>
        <w:rPr>
          <w:spacing w:val="-4"/>
        </w:rPr>
        <w:t xml:space="preserve"> </w:t>
      </w:r>
      <w:r>
        <w:t>compared</w:t>
      </w:r>
      <w:r>
        <w:rPr>
          <w:spacing w:val="-4"/>
        </w:rPr>
        <w:t xml:space="preserve"> </w:t>
      </w:r>
      <w:r>
        <w:t>with</w:t>
      </w:r>
      <w:r>
        <w:rPr>
          <w:spacing w:val="-2"/>
        </w:rPr>
        <w:t xml:space="preserve"> </w:t>
      </w:r>
      <w:r>
        <w:t>that which</w:t>
      </w:r>
      <w:r>
        <w:rPr>
          <w:spacing w:val="-2"/>
        </w:rPr>
        <w:t xml:space="preserve"> </w:t>
      </w:r>
      <w:r>
        <w:t>could</w:t>
      </w:r>
      <w:r>
        <w:rPr>
          <w:spacing w:val="-2"/>
        </w:rPr>
        <w:t xml:space="preserve"> </w:t>
      </w:r>
      <w:r>
        <w:t>reasonably</w:t>
      </w:r>
      <w:r>
        <w:rPr>
          <w:spacing w:val="-4"/>
        </w:rPr>
        <w:t xml:space="preserve"> </w:t>
      </w:r>
      <w:r>
        <w:t>be</w:t>
      </w:r>
      <w:r>
        <w:rPr>
          <w:spacing w:val="-2"/>
        </w:rPr>
        <w:t xml:space="preserve"> </w:t>
      </w:r>
      <w:r>
        <w:t>expected of a similar child.’</w:t>
      </w:r>
    </w:p>
    <w:p w14:paraId="77697FC4" w14:textId="77777777" w:rsidR="00265476" w:rsidRDefault="00094672">
      <w:pPr>
        <w:pStyle w:val="ListParagraph"/>
        <w:numPr>
          <w:ilvl w:val="2"/>
          <w:numId w:val="7"/>
        </w:numPr>
        <w:tabs>
          <w:tab w:val="left" w:pos="861"/>
        </w:tabs>
        <w:spacing w:before="120"/>
      </w:pPr>
      <w:r>
        <w:t>For</w:t>
      </w:r>
      <w:r>
        <w:rPr>
          <w:spacing w:val="-9"/>
        </w:rPr>
        <w:t xml:space="preserve"> </w:t>
      </w:r>
      <w:r>
        <w:t>more</w:t>
      </w:r>
      <w:r>
        <w:rPr>
          <w:spacing w:val="-7"/>
        </w:rPr>
        <w:t xml:space="preserve"> </w:t>
      </w:r>
      <w:r>
        <w:t>definitions,</w:t>
      </w:r>
      <w:r>
        <w:rPr>
          <w:spacing w:val="-7"/>
        </w:rPr>
        <w:t xml:space="preserve"> </w:t>
      </w:r>
      <w:r>
        <w:t>see</w:t>
      </w:r>
      <w:r>
        <w:rPr>
          <w:spacing w:val="-6"/>
        </w:rPr>
        <w:t xml:space="preserve"> </w:t>
      </w:r>
      <w:r>
        <w:t>the</w:t>
      </w:r>
      <w:r>
        <w:rPr>
          <w:spacing w:val="-8"/>
        </w:rPr>
        <w:t xml:space="preserve"> </w:t>
      </w:r>
      <w:r>
        <w:rPr>
          <w:rFonts w:ascii="Arial"/>
          <w:i/>
        </w:rPr>
        <w:t>Pan-Sussex</w:t>
      </w:r>
      <w:r>
        <w:rPr>
          <w:rFonts w:ascii="Arial"/>
          <w:i/>
          <w:spacing w:val="-7"/>
        </w:rPr>
        <w:t xml:space="preserve"> </w:t>
      </w:r>
      <w:r>
        <w:rPr>
          <w:rFonts w:ascii="Arial"/>
          <w:i/>
        </w:rPr>
        <w:t>Child</w:t>
      </w:r>
      <w:r>
        <w:rPr>
          <w:rFonts w:ascii="Arial"/>
          <w:i/>
          <w:spacing w:val="-6"/>
        </w:rPr>
        <w:t xml:space="preserve"> </w:t>
      </w:r>
      <w:r>
        <w:rPr>
          <w:rFonts w:ascii="Arial"/>
          <w:i/>
        </w:rPr>
        <w:t>Protection</w:t>
      </w:r>
      <w:r>
        <w:rPr>
          <w:rFonts w:ascii="Arial"/>
          <w:i/>
          <w:spacing w:val="-5"/>
        </w:rPr>
        <w:t xml:space="preserve"> </w:t>
      </w:r>
      <w:r>
        <w:rPr>
          <w:rFonts w:ascii="Arial"/>
          <w:i/>
        </w:rPr>
        <w:t>and</w:t>
      </w:r>
      <w:r>
        <w:rPr>
          <w:rFonts w:ascii="Arial"/>
          <w:i/>
          <w:spacing w:val="-6"/>
        </w:rPr>
        <w:t xml:space="preserve"> </w:t>
      </w:r>
      <w:r>
        <w:rPr>
          <w:rFonts w:ascii="Arial"/>
          <w:i/>
        </w:rPr>
        <w:t>Safeguarding</w:t>
      </w:r>
      <w:r>
        <w:rPr>
          <w:rFonts w:ascii="Arial"/>
          <w:i/>
          <w:spacing w:val="-5"/>
        </w:rPr>
        <w:t xml:space="preserve"> </w:t>
      </w:r>
      <w:r>
        <w:rPr>
          <w:rFonts w:ascii="Arial"/>
          <w:i/>
          <w:spacing w:val="-2"/>
        </w:rPr>
        <w:t>Procedures</w:t>
      </w:r>
      <w:r>
        <w:rPr>
          <w:spacing w:val="-2"/>
        </w:rPr>
        <w:t>.</w:t>
      </w:r>
    </w:p>
    <w:p w14:paraId="25577286" w14:textId="77777777" w:rsidR="00265476" w:rsidRDefault="00094672">
      <w:pPr>
        <w:pStyle w:val="ListParagraph"/>
        <w:numPr>
          <w:ilvl w:val="1"/>
          <w:numId w:val="7"/>
        </w:numPr>
        <w:tabs>
          <w:tab w:val="left" w:pos="861"/>
        </w:tabs>
        <w:spacing w:before="122"/>
        <w:ind w:right="510"/>
      </w:pPr>
      <w:r>
        <w:rPr>
          <w:rFonts w:ascii="Arial" w:hAnsi="Arial"/>
          <w:i/>
        </w:rPr>
        <w:t>Safeguarding children and young people is everyone’s responsibility</w:t>
      </w:r>
      <w:r>
        <w:t>. Our school is a community</w:t>
      </w:r>
      <w:r>
        <w:rPr>
          <w:spacing w:val="-5"/>
        </w:rPr>
        <w:t xml:space="preserve"> </w:t>
      </w:r>
      <w:r>
        <w:t>and</w:t>
      </w:r>
      <w:r>
        <w:rPr>
          <w:spacing w:val="-3"/>
        </w:rPr>
        <w:t xml:space="preserve"> </w:t>
      </w:r>
      <w:r>
        <w:t>all</w:t>
      </w:r>
      <w:r>
        <w:rPr>
          <w:spacing w:val="-3"/>
        </w:rPr>
        <w:t xml:space="preserve"> </w:t>
      </w:r>
      <w:r>
        <w:t>those</w:t>
      </w:r>
      <w:r>
        <w:rPr>
          <w:spacing w:val="-7"/>
        </w:rPr>
        <w:t xml:space="preserve"> </w:t>
      </w:r>
      <w:r>
        <w:t>directly</w:t>
      </w:r>
      <w:r>
        <w:rPr>
          <w:spacing w:val="-5"/>
        </w:rPr>
        <w:t xml:space="preserve"> </w:t>
      </w:r>
      <w:r>
        <w:t>connected,</w:t>
      </w:r>
      <w:r>
        <w:rPr>
          <w:spacing w:val="-1"/>
        </w:rPr>
        <w:t xml:space="preserve"> </w:t>
      </w:r>
      <w:r>
        <w:t>staff</w:t>
      </w:r>
      <w:r>
        <w:rPr>
          <w:spacing w:val="-4"/>
        </w:rPr>
        <w:t xml:space="preserve"> </w:t>
      </w:r>
      <w:r>
        <w:t>members,</w:t>
      </w:r>
      <w:r>
        <w:rPr>
          <w:spacing w:val="-6"/>
        </w:rPr>
        <w:t xml:space="preserve"> </w:t>
      </w:r>
      <w:r>
        <w:t>governors,</w:t>
      </w:r>
      <w:r>
        <w:rPr>
          <w:spacing w:val="-1"/>
        </w:rPr>
        <w:t xml:space="preserve"> </w:t>
      </w:r>
      <w:r>
        <w:t>parents,</w:t>
      </w:r>
      <w:r>
        <w:rPr>
          <w:spacing w:val="-4"/>
        </w:rPr>
        <w:t xml:space="preserve"> </w:t>
      </w:r>
      <w:r>
        <w:t>families and students, have an essential role to play in making it safe and secure.</w:t>
      </w:r>
    </w:p>
    <w:p w14:paraId="26D13CF2" w14:textId="77777777" w:rsidR="00265476" w:rsidRDefault="00094672">
      <w:pPr>
        <w:pStyle w:val="ListParagraph"/>
        <w:numPr>
          <w:ilvl w:val="1"/>
          <w:numId w:val="7"/>
        </w:numPr>
        <w:tabs>
          <w:tab w:val="left" w:pos="861"/>
        </w:tabs>
        <w:ind w:right="386"/>
      </w:pPr>
      <w:r>
        <w:t>Our</w:t>
      </w:r>
      <w:r>
        <w:rPr>
          <w:spacing w:val="-3"/>
        </w:rPr>
        <w:t xml:space="preserve"> </w:t>
      </w:r>
      <w:r>
        <w:t>students’</w:t>
      </w:r>
      <w:r>
        <w:rPr>
          <w:spacing w:val="-2"/>
        </w:rPr>
        <w:t xml:space="preserve"> </w:t>
      </w:r>
      <w:r>
        <w:t>welfare</w:t>
      </w:r>
      <w:r>
        <w:rPr>
          <w:spacing w:val="-2"/>
        </w:rPr>
        <w:t xml:space="preserve"> </w:t>
      </w:r>
      <w:r>
        <w:t>is</w:t>
      </w:r>
      <w:r>
        <w:rPr>
          <w:spacing w:val="-6"/>
        </w:rPr>
        <w:t xml:space="preserve"> </w:t>
      </w:r>
      <w:r>
        <w:t>our</w:t>
      </w:r>
      <w:r>
        <w:rPr>
          <w:spacing w:val="-1"/>
        </w:rPr>
        <w:t xml:space="preserve"> </w:t>
      </w:r>
      <w:r>
        <w:t>paramount concern.</w:t>
      </w:r>
      <w:r>
        <w:rPr>
          <w:spacing w:val="40"/>
        </w:rPr>
        <w:t xml:space="preserve"> </w:t>
      </w:r>
      <w:r>
        <w:t>The</w:t>
      </w:r>
      <w:r>
        <w:rPr>
          <w:spacing w:val="-4"/>
        </w:rPr>
        <w:t xml:space="preserve"> </w:t>
      </w:r>
      <w:r>
        <w:t>governing</w:t>
      </w:r>
      <w:r>
        <w:rPr>
          <w:spacing w:val="-2"/>
        </w:rPr>
        <w:t xml:space="preserve"> </w:t>
      </w:r>
      <w:r>
        <w:t>body</w:t>
      </w:r>
      <w:r>
        <w:rPr>
          <w:spacing w:val="-4"/>
        </w:rPr>
        <w:t xml:space="preserve"> </w:t>
      </w:r>
      <w:r>
        <w:t>will</w:t>
      </w:r>
      <w:r>
        <w:rPr>
          <w:spacing w:val="-2"/>
        </w:rPr>
        <w:t xml:space="preserve"> </w:t>
      </w:r>
      <w:r>
        <w:t>ensure</w:t>
      </w:r>
      <w:r>
        <w:rPr>
          <w:spacing w:val="-4"/>
        </w:rPr>
        <w:t xml:space="preserve"> </w:t>
      </w:r>
      <w:r>
        <w:t>that</w:t>
      </w:r>
      <w:r>
        <w:rPr>
          <w:spacing w:val="-3"/>
        </w:rPr>
        <w:t xml:space="preserve"> </w:t>
      </w:r>
      <w:r>
        <w:t>our school will safeguard and promote the welfare of students and work together with oth</w:t>
      </w:r>
      <w:r>
        <w:t xml:space="preserve">er agencies to ensure that our school has adequate arrangements to identify, assess and support those children and young people who are suffering or likely to suffer harm or </w:t>
      </w:r>
      <w:r>
        <w:rPr>
          <w:spacing w:val="-2"/>
        </w:rPr>
        <w:t>abuse.</w:t>
      </w:r>
    </w:p>
    <w:p w14:paraId="441BE795" w14:textId="77777777" w:rsidR="00265476" w:rsidRDefault="00265476">
      <w:pPr>
        <w:pStyle w:val="BodyText"/>
        <w:spacing w:before="242"/>
        <w:ind w:left="0" w:firstLine="0"/>
      </w:pPr>
    </w:p>
    <w:p w14:paraId="7D900688" w14:textId="77777777" w:rsidR="00265476" w:rsidRDefault="00094672">
      <w:pPr>
        <w:pStyle w:val="Heading3"/>
        <w:numPr>
          <w:ilvl w:val="0"/>
          <w:numId w:val="7"/>
        </w:numPr>
        <w:tabs>
          <w:tab w:val="left" w:pos="861"/>
        </w:tabs>
      </w:pPr>
      <w:r>
        <w:t>Our</w:t>
      </w:r>
      <w:r>
        <w:rPr>
          <w:spacing w:val="-4"/>
        </w:rPr>
        <w:t xml:space="preserve"> </w:t>
      </w:r>
      <w:r>
        <w:t>Aims</w:t>
      </w:r>
      <w:r>
        <w:rPr>
          <w:spacing w:val="-3"/>
        </w:rPr>
        <w:t xml:space="preserve"> </w:t>
      </w:r>
      <w:r>
        <w:t>and</w:t>
      </w:r>
      <w:r>
        <w:rPr>
          <w:spacing w:val="-3"/>
        </w:rPr>
        <w:t xml:space="preserve"> </w:t>
      </w:r>
      <w:r>
        <w:rPr>
          <w:spacing w:val="-2"/>
        </w:rPr>
        <w:t>Ethos</w:t>
      </w:r>
    </w:p>
    <w:p w14:paraId="19579395" w14:textId="77777777" w:rsidR="00265476" w:rsidRDefault="00094672">
      <w:pPr>
        <w:pStyle w:val="ListParagraph"/>
        <w:numPr>
          <w:ilvl w:val="1"/>
          <w:numId w:val="7"/>
        </w:numPr>
        <w:tabs>
          <w:tab w:val="left" w:pos="859"/>
          <w:tab w:val="left" w:pos="861"/>
        </w:tabs>
        <w:ind w:right="447"/>
        <w:jc w:val="both"/>
      </w:pPr>
      <w:r>
        <w:t>We</w:t>
      </w:r>
      <w:r>
        <w:rPr>
          <w:spacing w:val="-7"/>
        </w:rPr>
        <w:t xml:space="preserve"> </w:t>
      </w:r>
      <w:r>
        <w:t>believe</w:t>
      </w:r>
      <w:r>
        <w:rPr>
          <w:spacing w:val="-3"/>
        </w:rPr>
        <w:t xml:space="preserve"> </w:t>
      </w:r>
      <w:r>
        <w:t>that</w:t>
      </w:r>
      <w:r>
        <w:rPr>
          <w:spacing w:val="-4"/>
        </w:rPr>
        <w:t xml:space="preserve"> </w:t>
      </w:r>
      <w:r>
        <w:t>our</w:t>
      </w:r>
      <w:r>
        <w:rPr>
          <w:spacing w:val="-4"/>
        </w:rPr>
        <w:t xml:space="preserve"> </w:t>
      </w:r>
      <w:r>
        <w:t>school</w:t>
      </w:r>
      <w:r>
        <w:rPr>
          <w:spacing w:val="-4"/>
        </w:rPr>
        <w:t xml:space="preserve"> </w:t>
      </w:r>
      <w:r>
        <w:t>should</w:t>
      </w:r>
      <w:r>
        <w:rPr>
          <w:spacing w:val="-1"/>
        </w:rPr>
        <w:t xml:space="preserve"> </w:t>
      </w:r>
      <w:r>
        <w:t>provide</w:t>
      </w:r>
      <w:r>
        <w:rPr>
          <w:spacing w:val="-3"/>
        </w:rPr>
        <w:t xml:space="preserve"> </w:t>
      </w:r>
      <w:r>
        <w:t>a</w:t>
      </w:r>
      <w:r>
        <w:rPr>
          <w:spacing w:val="-3"/>
        </w:rPr>
        <w:t xml:space="preserve"> </w:t>
      </w:r>
      <w:r>
        <w:t>caring,</w:t>
      </w:r>
      <w:r>
        <w:rPr>
          <w:spacing w:val="-1"/>
        </w:rPr>
        <w:t xml:space="preserve"> </w:t>
      </w:r>
      <w:r>
        <w:t>positive</w:t>
      </w:r>
      <w:r>
        <w:rPr>
          <w:spacing w:val="-3"/>
        </w:rPr>
        <w:t xml:space="preserve"> </w:t>
      </w:r>
      <w:r>
        <w:t>and</w:t>
      </w:r>
      <w:r>
        <w:rPr>
          <w:spacing w:val="-5"/>
        </w:rPr>
        <w:t xml:space="preserve"> </w:t>
      </w:r>
      <w:r>
        <w:t>stimulating</w:t>
      </w:r>
      <w:r>
        <w:rPr>
          <w:spacing w:val="-1"/>
        </w:rPr>
        <w:t xml:space="preserve"> </w:t>
      </w:r>
      <w:r>
        <w:t>environment that</w:t>
      </w:r>
      <w:r>
        <w:rPr>
          <w:spacing w:val="-2"/>
        </w:rPr>
        <w:t xml:space="preserve"> </w:t>
      </w:r>
      <w:r>
        <w:t>promotes</w:t>
      </w:r>
      <w:r>
        <w:rPr>
          <w:spacing w:val="-3"/>
        </w:rPr>
        <w:t xml:space="preserve"> </w:t>
      </w:r>
      <w:r>
        <w:t>a</w:t>
      </w:r>
      <w:r>
        <w:rPr>
          <w:spacing w:val="-3"/>
        </w:rPr>
        <w:t xml:space="preserve"> </w:t>
      </w:r>
      <w:r>
        <w:t>whole</w:t>
      </w:r>
      <w:r>
        <w:rPr>
          <w:spacing w:val="-2"/>
        </w:rPr>
        <w:t xml:space="preserve"> </w:t>
      </w:r>
      <w:r>
        <w:t>school</w:t>
      </w:r>
      <w:r>
        <w:rPr>
          <w:spacing w:val="-2"/>
        </w:rPr>
        <w:t xml:space="preserve"> </w:t>
      </w:r>
      <w:r>
        <w:t>culture</w:t>
      </w:r>
      <w:r>
        <w:rPr>
          <w:spacing w:val="-3"/>
        </w:rPr>
        <w:t xml:space="preserve"> </w:t>
      </w:r>
      <w:r>
        <w:t>of safety, equality</w:t>
      </w:r>
      <w:r>
        <w:rPr>
          <w:spacing w:val="-3"/>
        </w:rPr>
        <w:t xml:space="preserve"> </w:t>
      </w:r>
      <w:r>
        <w:t>and</w:t>
      </w:r>
      <w:r>
        <w:rPr>
          <w:spacing w:val="-2"/>
        </w:rPr>
        <w:t xml:space="preserve"> </w:t>
      </w:r>
      <w:r>
        <w:t>protection</w:t>
      </w:r>
      <w:r>
        <w:rPr>
          <w:spacing w:val="-2"/>
        </w:rPr>
        <w:t xml:space="preserve"> </w:t>
      </w:r>
      <w:r>
        <w:t>as</w:t>
      </w:r>
      <w:r>
        <w:rPr>
          <w:spacing w:val="-5"/>
        </w:rPr>
        <w:t xml:space="preserve"> </w:t>
      </w:r>
      <w:r>
        <w:t>well</w:t>
      </w:r>
      <w:r>
        <w:rPr>
          <w:spacing w:val="-2"/>
        </w:rPr>
        <w:t xml:space="preserve"> </w:t>
      </w:r>
      <w:r>
        <w:t>as valuing the emotional, mental health and wellbeing of the student.</w:t>
      </w:r>
    </w:p>
    <w:p w14:paraId="4FC57E7D" w14:textId="77777777" w:rsidR="00265476" w:rsidRDefault="00094672">
      <w:pPr>
        <w:pStyle w:val="ListParagraph"/>
        <w:numPr>
          <w:ilvl w:val="1"/>
          <w:numId w:val="7"/>
        </w:numPr>
        <w:tabs>
          <w:tab w:val="left" w:pos="859"/>
          <w:tab w:val="left" w:pos="861"/>
        </w:tabs>
        <w:ind w:right="415"/>
        <w:jc w:val="both"/>
      </w:pPr>
      <w:r>
        <w:t>Every</w:t>
      </w:r>
      <w:r>
        <w:rPr>
          <w:spacing w:val="-3"/>
        </w:rPr>
        <w:t xml:space="preserve"> </w:t>
      </w:r>
      <w:r>
        <w:t>student should</w:t>
      </w:r>
      <w:r>
        <w:rPr>
          <w:spacing w:val="-4"/>
        </w:rPr>
        <w:t xml:space="preserve"> </w:t>
      </w:r>
      <w:r>
        <w:t>feel</w:t>
      </w:r>
      <w:r>
        <w:rPr>
          <w:spacing w:val="-2"/>
        </w:rPr>
        <w:t xml:space="preserve"> </w:t>
      </w:r>
      <w:r>
        <w:t>safe</w:t>
      </w:r>
      <w:r>
        <w:rPr>
          <w:spacing w:val="-2"/>
        </w:rPr>
        <w:t xml:space="preserve"> </w:t>
      </w:r>
      <w:r>
        <w:t>and</w:t>
      </w:r>
      <w:r>
        <w:rPr>
          <w:spacing w:val="-4"/>
        </w:rPr>
        <w:t xml:space="preserve"> </w:t>
      </w:r>
      <w:r>
        <w:t>protected</w:t>
      </w:r>
      <w:r>
        <w:rPr>
          <w:spacing w:val="-4"/>
        </w:rPr>
        <w:t xml:space="preserve"> </w:t>
      </w:r>
      <w:r>
        <w:t>from</w:t>
      </w:r>
      <w:r>
        <w:rPr>
          <w:spacing w:val="-3"/>
        </w:rPr>
        <w:t xml:space="preserve"> </w:t>
      </w:r>
      <w:r>
        <w:t>any</w:t>
      </w:r>
      <w:r>
        <w:rPr>
          <w:spacing w:val="-6"/>
        </w:rPr>
        <w:t xml:space="preserve"> </w:t>
      </w:r>
      <w:r>
        <w:t>form</w:t>
      </w:r>
      <w:r>
        <w:rPr>
          <w:spacing w:val="-1"/>
        </w:rPr>
        <w:t xml:space="preserve"> </w:t>
      </w:r>
      <w:r>
        <w:t>of</w:t>
      </w:r>
      <w:r>
        <w:rPr>
          <w:spacing w:val="-3"/>
        </w:rPr>
        <w:t xml:space="preserve"> </w:t>
      </w:r>
      <w:r>
        <w:t>abuse</w:t>
      </w:r>
      <w:r>
        <w:rPr>
          <w:spacing w:val="-2"/>
        </w:rPr>
        <w:t xml:space="preserve"> </w:t>
      </w:r>
      <w:r>
        <w:t>and</w:t>
      </w:r>
      <w:r>
        <w:rPr>
          <w:spacing w:val="-4"/>
        </w:rPr>
        <w:t xml:space="preserve"> </w:t>
      </w:r>
      <w:r>
        <w:t>neglect</w:t>
      </w:r>
      <w:r>
        <w:rPr>
          <w:spacing w:val="-3"/>
        </w:rPr>
        <w:t xml:space="preserve"> </w:t>
      </w:r>
      <w:r>
        <w:t>and</w:t>
      </w:r>
      <w:r>
        <w:rPr>
          <w:spacing w:val="-2"/>
        </w:rPr>
        <w:t xml:space="preserve"> </w:t>
      </w:r>
      <w:r>
        <w:t>we strive to actively promote the wellbeing of all students at Hove Park School.</w:t>
      </w:r>
    </w:p>
    <w:p w14:paraId="66926690" w14:textId="77777777" w:rsidR="00265476" w:rsidRDefault="00094672">
      <w:pPr>
        <w:pStyle w:val="ListParagraph"/>
        <w:numPr>
          <w:ilvl w:val="1"/>
          <w:numId w:val="7"/>
        </w:numPr>
        <w:tabs>
          <w:tab w:val="left" w:pos="861"/>
        </w:tabs>
        <w:spacing w:before="121"/>
        <w:ind w:right="335"/>
      </w:pPr>
      <w:r>
        <w:t xml:space="preserve">We </w:t>
      </w:r>
      <w:proofErr w:type="spellStart"/>
      <w:r>
        <w:t>recognise</w:t>
      </w:r>
      <w:proofErr w:type="spellEnd"/>
      <w:r>
        <w:t xml:space="preserve"> the importance of the school working in a trauma-informed way, based on the understanding that a child’s experiences of adversity and traum</w:t>
      </w:r>
      <w:r>
        <w:t>a can have long-term impact</w:t>
      </w:r>
      <w:r>
        <w:rPr>
          <w:spacing w:val="-4"/>
        </w:rPr>
        <w:t xml:space="preserve"> </w:t>
      </w:r>
      <w:r>
        <w:t>and</w:t>
      </w:r>
      <w:r>
        <w:rPr>
          <w:spacing w:val="-3"/>
        </w:rPr>
        <w:t xml:space="preserve"> </w:t>
      </w:r>
      <w:r>
        <w:t>leave</w:t>
      </w:r>
      <w:r>
        <w:rPr>
          <w:spacing w:val="-3"/>
        </w:rPr>
        <w:t xml:space="preserve"> </w:t>
      </w:r>
      <w:r>
        <w:t>them</w:t>
      </w:r>
      <w:r>
        <w:rPr>
          <w:spacing w:val="-2"/>
        </w:rPr>
        <w:t xml:space="preserve"> </w:t>
      </w:r>
      <w:r>
        <w:t>vulnerable</w:t>
      </w:r>
      <w:r>
        <w:rPr>
          <w:spacing w:val="-1"/>
        </w:rPr>
        <w:t xml:space="preserve"> </w:t>
      </w:r>
      <w:r>
        <w:t>to</w:t>
      </w:r>
      <w:r>
        <w:rPr>
          <w:spacing w:val="-5"/>
        </w:rPr>
        <w:t xml:space="preserve"> </w:t>
      </w:r>
      <w:r>
        <w:t>further</w:t>
      </w:r>
      <w:r>
        <w:rPr>
          <w:spacing w:val="-4"/>
        </w:rPr>
        <w:t xml:space="preserve"> </w:t>
      </w:r>
      <w:r>
        <w:t>harm,</w:t>
      </w:r>
      <w:r>
        <w:rPr>
          <w:spacing w:val="-1"/>
        </w:rPr>
        <w:t xml:space="preserve"> </w:t>
      </w:r>
      <w:r>
        <w:t>as</w:t>
      </w:r>
      <w:r>
        <w:rPr>
          <w:spacing w:val="-5"/>
        </w:rPr>
        <w:t xml:space="preserve"> </w:t>
      </w:r>
      <w:r>
        <w:t>well</w:t>
      </w:r>
      <w:r>
        <w:rPr>
          <w:spacing w:val="-3"/>
        </w:rPr>
        <w:t xml:space="preserve"> </w:t>
      </w:r>
      <w:r>
        <w:t>as</w:t>
      </w:r>
      <w:r>
        <w:rPr>
          <w:spacing w:val="-3"/>
        </w:rPr>
        <w:t xml:space="preserve"> </w:t>
      </w:r>
      <w:r>
        <w:t>educationally</w:t>
      </w:r>
      <w:r>
        <w:rPr>
          <w:spacing w:val="-2"/>
        </w:rPr>
        <w:t xml:space="preserve"> </w:t>
      </w:r>
      <w:r>
        <w:t xml:space="preserve">disadvantaged in facing barriers to attendance, learning, </w:t>
      </w:r>
      <w:proofErr w:type="spellStart"/>
      <w:r>
        <w:t>behaviour</w:t>
      </w:r>
      <w:proofErr w:type="spellEnd"/>
      <w:r>
        <w:t xml:space="preserve"> and mental health.</w:t>
      </w:r>
    </w:p>
    <w:p w14:paraId="19758465" w14:textId="77777777" w:rsidR="00265476" w:rsidRDefault="00094672">
      <w:pPr>
        <w:pStyle w:val="ListParagraph"/>
        <w:numPr>
          <w:ilvl w:val="1"/>
          <w:numId w:val="7"/>
        </w:numPr>
        <w:tabs>
          <w:tab w:val="left" w:pos="861"/>
        </w:tabs>
        <w:spacing w:before="121"/>
        <w:ind w:right="453"/>
      </w:pPr>
      <w:r>
        <w:t>We</w:t>
      </w:r>
      <w:r>
        <w:rPr>
          <w:spacing w:val="-7"/>
        </w:rPr>
        <w:t xml:space="preserve"> </w:t>
      </w:r>
      <w:proofErr w:type="spellStart"/>
      <w:r>
        <w:t>recognise</w:t>
      </w:r>
      <w:proofErr w:type="spellEnd"/>
      <w:r>
        <w:rPr>
          <w:spacing w:val="-5"/>
        </w:rPr>
        <w:t xml:space="preserve"> </w:t>
      </w:r>
      <w:r>
        <w:t>the</w:t>
      </w:r>
      <w:r>
        <w:rPr>
          <w:spacing w:val="-3"/>
        </w:rPr>
        <w:t xml:space="preserve"> </w:t>
      </w:r>
      <w:r>
        <w:t>importance</w:t>
      </w:r>
      <w:r>
        <w:rPr>
          <w:spacing w:val="-3"/>
        </w:rPr>
        <w:t xml:space="preserve"> </w:t>
      </w:r>
      <w:r>
        <w:t>of</w:t>
      </w:r>
      <w:r>
        <w:rPr>
          <w:spacing w:val="-1"/>
        </w:rPr>
        <w:t xml:space="preserve"> </w:t>
      </w:r>
      <w:r>
        <w:t>providing</w:t>
      </w:r>
      <w:r>
        <w:rPr>
          <w:spacing w:val="-1"/>
        </w:rPr>
        <w:t xml:space="preserve"> </w:t>
      </w:r>
      <w:r>
        <w:t>an</w:t>
      </w:r>
      <w:r>
        <w:rPr>
          <w:spacing w:val="-5"/>
        </w:rPr>
        <w:t xml:space="preserve"> </w:t>
      </w:r>
      <w:r>
        <w:t>environment</w:t>
      </w:r>
      <w:r>
        <w:rPr>
          <w:spacing w:val="-1"/>
        </w:rPr>
        <w:t xml:space="preserve"> </w:t>
      </w:r>
      <w:r>
        <w:t>within</w:t>
      </w:r>
      <w:r>
        <w:rPr>
          <w:spacing w:val="-3"/>
        </w:rPr>
        <w:t xml:space="preserve"> </w:t>
      </w:r>
      <w:r>
        <w:t>our</w:t>
      </w:r>
      <w:r>
        <w:rPr>
          <w:spacing w:val="-4"/>
        </w:rPr>
        <w:t xml:space="preserve"> </w:t>
      </w:r>
      <w:r>
        <w:t>school</w:t>
      </w:r>
      <w:r>
        <w:rPr>
          <w:spacing w:val="-4"/>
        </w:rPr>
        <w:t xml:space="preserve"> </w:t>
      </w:r>
      <w:r>
        <w:t>that</w:t>
      </w:r>
      <w:r>
        <w:rPr>
          <w:spacing w:val="-4"/>
        </w:rPr>
        <w:t xml:space="preserve"> </w:t>
      </w:r>
      <w:r>
        <w:t>will</w:t>
      </w:r>
      <w:r>
        <w:rPr>
          <w:spacing w:val="-3"/>
        </w:rPr>
        <w:t xml:space="preserve"> </w:t>
      </w:r>
      <w:r>
        <w:t>help children and young people feel safe and respected.</w:t>
      </w:r>
      <w:r>
        <w:rPr>
          <w:spacing w:val="40"/>
        </w:rPr>
        <w:t xml:space="preserve"> </w:t>
      </w:r>
      <w:r>
        <w:t xml:space="preserve">We </w:t>
      </w:r>
      <w:proofErr w:type="spellStart"/>
      <w:r>
        <w:t>recognise</w:t>
      </w:r>
      <w:proofErr w:type="spellEnd"/>
      <w:r>
        <w:t xml:space="preserve"> the importance o</w:t>
      </w:r>
      <w:r>
        <w:t>f enabling children and young people to talk openly and to feel confident that they will be listened to.</w:t>
      </w:r>
    </w:p>
    <w:p w14:paraId="4C64E79D" w14:textId="77777777" w:rsidR="00265476" w:rsidRDefault="00094672">
      <w:pPr>
        <w:pStyle w:val="ListParagraph"/>
        <w:numPr>
          <w:ilvl w:val="1"/>
          <w:numId w:val="7"/>
        </w:numPr>
        <w:tabs>
          <w:tab w:val="left" w:pos="861"/>
        </w:tabs>
        <w:ind w:right="200"/>
      </w:pPr>
      <w:r>
        <w:t xml:space="preserve">We </w:t>
      </w:r>
      <w:proofErr w:type="spellStart"/>
      <w:r>
        <w:t>recognise</w:t>
      </w:r>
      <w:proofErr w:type="spellEnd"/>
      <w:r>
        <w:t xml:space="preserve"> that all adults within the school, including permanent and temporary staff, volunteers</w:t>
      </w:r>
      <w:r>
        <w:rPr>
          <w:spacing w:val="-1"/>
        </w:rPr>
        <w:t xml:space="preserve"> </w:t>
      </w:r>
      <w:r>
        <w:t>and</w:t>
      </w:r>
      <w:r>
        <w:rPr>
          <w:spacing w:val="-4"/>
        </w:rPr>
        <w:t xml:space="preserve"> </w:t>
      </w:r>
      <w:r>
        <w:t>governors, have</w:t>
      </w:r>
      <w:r>
        <w:rPr>
          <w:spacing w:val="-2"/>
        </w:rPr>
        <w:t xml:space="preserve"> </w:t>
      </w:r>
      <w:r>
        <w:t>a</w:t>
      </w:r>
      <w:r>
        <w:rPr>
          <w:spacing w:val="-6"/>
        </w:rPr>
        <w:t xml:space="preserve"> </w:t>
      </w:r>
      <w:r>
        <w:t>full</w:t>
      </w:r>
      <w:r>
        <w:rPr>
          <w:spacing w:val="-2"/>
        </w:rPr>
        <w:t xml:space="preserve"> </w:t>
      </w:r>
      <w:r>
        <w:t>and</w:t>
      </w:r>
      <w:r>
        <w:rPr>
          <w:spacing w:val="-2"/>
        </w:rPr>
        <w:t xml:space="preserve"> </w:t>
      </w:r>
      <w:r>
        <w:t>active</w:t>
      </w:r>
      <w:r>
        <w:rPr>
          <w:spacing w:val="-2"/>
        </w:rPr>
        <w:t xml:space="preserve"> </w:t>
      </w:r>
      <w:r>
        <w:t>part</w:t>
      </w:r>
      <w:r>
        <w:rPr>
          <w:spacing w:val="-3"/>
        </w:rPr>
        <w:t xml:space="preserve"> </w:t>
      </w:r>
      <w:r>
        <w:t>to</w:t>
      </w:r>
      <w:r>
        <w:rPr>
          <w:spacing w:val="-4"/>
        </w:rPr>
        <w:t xml:space="preserve"> </w:t>
      </w:r>
      <w:r>
        <w:t>play</w:t>
      </w:r>
      <w:r>
        <w:rPr>
          <w:spacing w:val="-4"/>
        </w:rPr>
        <w:t xml:space="preserve"> </w:t>
      </w:r>
      <w:r>
        <w:t>in protecting</w:t>
      </w:r>
      <w:r>
        <w:rPr>
          <w:spacing w:val="-2"/>
        </w:rPr>
        <w:t xml:space="preserve"> </w:t>
      </w:r>
      <w:r>
        <w:t>our students</w:t>
      </w:r>
      <w:r>
        <w:rPr>
          <w:spacing w:val="-6"/>
        </w:rPr>
        <w:t xml:space="preserve"> </w:t>
      </w:r>
      <w:r>
        <w:t xml:space="preserve">from </w:t>
      </w:r>
      <w:r>
        <w:rPr>
          <w:spacing w:val="-2"/>
        </w:rPr>
        <w:t>harm.</w:t>
      </w:r>
    </w:p>
    <w:p w14:paraId="56165278" w14:textId="77777777" w:rsidR="00265476" w:rsidRDefault="00094672">
      <w:pPr>
        <w:pStyle w:val="ListParagraph"/>
        <w:numPr>
          <w:ilvl w:val="1"/>
          <w:numId w:val="7"/>
        </w:numPr>
        <w:tabs>
          <w:tab w:val="left" w:pos="861"/>
        </w:tabs>
        <w:ind w:right="176"/>
      </w:pPr>
      <w:r>
        <w:t>We will work with parents to build an understanding of the school’s responsibilities to ensure</w:t>
      </w:r>
      <w:r>
        <w:rPr>
          <w:spacing w:val="-4"/>
        </w:rPr>
        <w:t xml:space="preserve"> </w:t>
      </w:r>
      <w:r>
        <w:t>the</w:t>
      </w:r>
      <w:r>
        <w:rPr>
          <w:spacing w:val="-2"/>
        </w:rPr>
        <w:t xml:space="preserve"> </w:t>
      </w:r>
      <w:r>
        <w:t>welfare</w:t>
      </w:r>
      <w:r>
        <w:rPr>
          <w:spacing w:val="-2"/>
        </w:rPr>
        <w:t xml:space="preserve"> </w:t>
      </w:r>
      <w:r>
        <w:t>of all</w:t>
      </w:r>
      <w:r>
        <w:rPr>
          <w:spacing w:val="-5"/>
        </w:rPr>
        <w:t xml:space="preserve"> </w:t>
      </w:r>
      <w:r>
        <w:t>children and</w:t>
      </w:r>
      <w:r>
        <w:rPr>
          <w:spacing w:val="-2"/>
        </w:rPr>
        <w:t xml:space="preserve"> </w:t>
      </w:r>
      <w:r>
        <w:t>young</w:t>
      </w:r>
      <w:r>
        <w:rPr>
          <w:spacing w:val="-2"/>
        </w:rPr>
        <w:t xml:space="preserve"> </w:t>
      </w:r>
      <w:r>
        <w:t>people, including</w:t>
      </w:r>
      <w:r>
        <w:rPr>
          <w:spacing w:val="-2"/>
        </w:rPr>
        <w:t xml:space="preserve"> </w:t>
      </w:r>
      <w:r>
        <w:t>the</w:t>
      </w:r>
      <w:r>
        <w:rPr>
          <w:spacing w:val="-2"/>
        </w:rPr>
        <w:t xml:space="preserve"> </w:t>
      </w:r>
      <w:r>
        <w:t>need</w:t>
      </w:r>
      <w:r>
        <w:rPr>
          <w:spacing w:val="-4"/>
        </w:rPr>
        <w:t xml:space="preserve"> </w:t>
      </w:r>
      <w:r>
        <w:t>for</w:t>
      </w:r>
      <w:r>
        <w:rPr>
          <w:spacing w:val="-3"/>
        </w:rPr>
        <w:t xml:space="preserve"> </w:t>
      </w:r>
      <w:r>
        <w:t>referrals</w:t>
      </w:r>
      <w:r>
        <w:rPr>
          <w:spacing w:val="-1"/>
        </w:rPr>
        <w:t xml:space="preserve"> </w:t>
      </w:r>
      <w:r>
        <w:t>to</w:t>
      </w:r>
      <w:r>
        <w:rPr>
          <w:spacing w:val="-4"/>
        </w:rPr>
        <w:t xml:space="preserve"> </w:t>
      </w:r>
      <w:r>
        <w:t>other agencies in some situations.</w:t>
      </w:r>
    </w:p>
    <w:p w14:paraId="316696AB" w14:textId="77777777" w:rsidR="00265476" w:rsidRDefault="00265476">
      <w:pPr>
        <w:pStyle w:val="ListParagraph"/>
        <w:sectPr w:rsidR="00265476">
          <w:pgSz w:w="11910" w:h="16840"/>
          <w:pgMar w:top="1040" w:right="992" w:bottom="740" w:left="992" w:header="0" w:footer="549" w:gutter="0"/>
          <w:cols w:space="720"/>
        </w:sectPr>
      </w:pPr>
    </w:p>
    <w:p w14:paraId="47AEE621" w14:textId="77777777" w:rsidR="00265476" w:rsidRDefault="00094672">
      <w:pPr>
        <w:pStyle w:val="ListParagraph"/>
        <w:numPr>
          <w:ilvl w:val="1"/>
          <w:numId w:val="7"/>
        </w:numPr>
        <w:tabs>
          <w:tab w:val="left" w:pos="861"/>
        </w:tabs>
        <w:spacing w:before="74"/>
        <w:ind w:right="229"/>
      </w:pPr>
      <w:r>
        <w:lastRenderedPageBreak/>
        <w:t>We</w:t>
      </w:r>
      <w:r>
        <w:rPr>
          <w:spacing w:val="-6"/>
        </w:rPr>
        <w:t xml:space="preserve"> </w:t>
      </w:r>
      <w:r>
        <w:t>aim</w:t>
      </w:r>
      <w:r>
        <w:rPr>
          <w:spacing w:val="-3"/>
        </w:rPr>
        <w:t xml:space="preserve"> </w:t>
      </w:r>
      <w:r>
        <w:t>to</w:t>
      </w:r>
      <w:r>
        <w:rPr>
          <w:spacing w:val="-4"/>
        </w:rPr>
        <w:t xml:space="preserve"> </w:t>
      </w:r>
      <w:r>
        <w:t>have</w:t>
      </w:r>
      <w:r>
        <w:rPr>
          <w:spacing w:val="-2"/>
        </w:rPr>
        <w:t xml:space="preserve"> </w:t>
      </w:r>
      <w:r>
        <w:t>clear</w:t>
      </w:r>
      <w:r>
        <w:rPr>
          <w:spacing w:val="-1"/>
        </w:rPr>
        <w:t xml:space="preserve"> </w:t>
      </w:r>
      <w:r>
        <w:t>procedures</w:t>
      </w:r>
      <w:r>
        <w:rPr>
          <w:spacing w:val="-1"/>
        </w:rPr>
        <w:t xml:space="preserve"> </w:t>
      </w:r>
      <w:r>
        <w:t>in</w:t>
      </w:r>
      <w:r>
        <w:rPr>
          <w:spacing w:val="-4"/>
        </w:rPr>
        <w:t xml:space="preserve"> </w:t>
      </w:r>
      <w:r>
        <w:t>place</w:t>
      </w:r>
      <w:r>
        <w:rPr>
          <w:spacing w:val="-4"/>
        </w:rPr>
        <w:t xml:space="preserve"> </w:t>
      </w:r>
      <w:r>
        <w:t>for</w:t>
      </w:r>
      <w:r>
        <w:rPr>
          <w:spacing w:val="-3"/>
        </w:rPr>
        <w:t xml:space="preserve"> </w:t>
      </w:r>
      <w:r>
        <w:t>dealing</w:t>
      </w:r>
      <w:r>
        <w:rPr>
          <w:spacing w:val="-2"/>
        </w:rPr>
        <w:t xml:space="preserve"> </w:t>
      </w:r>
      <w:r>
        <w:t>with</w:t>
      </w:r>
      <w:r>
        <w:rPr>
          <w:spacing w:val="-2"/>
        </w:rPr>
        <w:t xml:space="preserve"> </w:t>
      </w:r>
      <w:r>
        <w:t>and</w:t>
      </w:r>
      <w:r>
        <w:rPr>
          <w:spacing w:val="-2"/>
        </w:rPr>
        <w:t xml:space="preserve"> </w:t>
      </w:r>
      <w:r>
        <w:t>referring</w:t>
      </w:r>
      <w:r>
        <w:rPr>
          <w:spacing w:val="-2"/>
        </w:rPr>
        <w:t xml:space="preserve"> </w:t>
      </w:r>
      <w:r>
        <w:t>concerns</w:t>
      </w:r>
      <w:r>
        <w:rPr>
          <w:spacing w:val="-1"/>
        </w:rPr>
        <w:t xml:space="preserve"> </w:t>
      </w:r>
      <w:r>
        <w:t>about</w:t>
      </w:r>
      <w:r>
        <w:rPr>
          <w:spacing w:val="-3"/>
        </w:rPr>
        <w:t xml:space="preserve"> </w:t>
      </w:r>
      <w:r>
        <w:t>the welfare of any individual and / or allegations of abuse, neglect and/ or exploitation.</w:t>
      </w:r>
    </w:p>
    <w:p w14:paraId="1BBF48D2" w14:textId="77777777" w:rsidR="00265476" w:rsidRDefault="00094672">
      <w:pPr>
        <w:pStyle w:val="ListParagraph"/>
        <w:numPr>
          <w:ilvl w:val="1"/>
          <w:numId w:val="7"/>
        </w:numPr>
        <w:tabs>
          <w:tab w:val="left" w:pos="861"/>
        </w:tabs>
        <w:spacing w:before="121"/>
        <w:ind w:right="264"/>
      </w:pPr>
      <w:r>
        <w:t>We</w:t>
      </w:r>
      <w:r>
        <w:rPr>
          <w:spacing w:val="-7"/>
        </w:rPr>
        <w:t xml:space="preserve"> </w:t>
      </w:r>
      <w:r>
        <w:t>aim</w:t>
      </w:r>
      <w:r>
        <w:rPr>
          <w:spacing w:val="-4"/>
        </w:rPr>
        <w:t xml:space="preserve"> </w:t>
      </w:r>
      <w:r>
        <w:t>to</w:t>
      </w:r>
      <w:r>
        <w:rPr>
          <w:spacing w:val="-5"/>
        </w:rPr>
        <w:t xml:space="preserve"> </w:t>
      </w:r>
      <w:r>
        <w:t>raise</w:t>
      </w:r>
      <w:r>
        <w:rPr>
          <w:spacing w:val="-5"/>
        </w:rPr>
        <w:t xml:space="preserve"> </w:t>
      </w:r>
      <w:r>
        <w:t>staff</w:t>
      </w:r>
      <w:r>
        <w:rPr>
          <w:spacing w:val="-1"/>
        </w:rPr>
        <w:t xml:space="preserve"> </w:t>
      </w:r>
      <w:r>
        <w:t>awareness</w:t>
      </w:r>
      <w:r>
        <w:rPr>
          <w:spacing w:val="-3"/>
        </w:rPr>
        <w:t xml:space="preserve"> </w:t>
      </w:r>
      <w:r>
        <w:t>about</w:t>
      </w:r>
      <w:r>
        <w:rPr>
          <w:spacing w:val="-1"/>
        </w:rPr>
        <w:t xml:space="preserve"> </w:t>
      </w:r>
      <w:r>
        <w:t>the</w:t>
      </w:r>
      <w:r>
        <w:rPr>
          <w:spacing w:val="-5"/>
        </w:rPr>
        <w:t xml:space="preserve"> </w:t>
      </w:r>
      <w:proofErr w:type="gramStart"/>
      <w:r>
        <w:t>School’s</w:t>
      </w:r>
      <w:proofErr w:type="gramEnd"/>
      <w:r>
        <w:rPr>
          <w:spacing w:val="-2"/>
        </w:rPr>
        <w:t xml:space="preserve"> </w:t>
      </w:r>
      <w:r>
        <w:t>safeguarding</w:t>
      </w:r>
      <w:r>
        <w:rPr>
          <w:spacing w:val="-1"/>
        </w:rPr>
        <w:t xml:space="preserve"> </w:t>
      </w:r>
      <w:r>
        <w:t>expectations</w:t>
      </w:r>
      <w:r>
        <w:rPr>
          <w:spacing w:val="-2"/>
        </w:rPr>
        <w:t xml:space="preserve"> </w:t>
      </w:r>
      <w:r>
        <w:t>and</w:t>
      </w:r>
      <w:r>
        <w:rPr>
          <w:spacing w:val="-3"/>
        </w:rPr>
        <w:t xml:space="preserve"> </w:t>
      </w:r>
      <w:r>
        <w:t>ensure staff are competent and confident in carrying out safeguarding responsibiliti</w:t>
      </w:r>
      <w:r>
        <w:t>es and feel supported in this role.</w:t>
      </w:r>
    </w:p>
    <w:p w14:paraId="1459690C" w14:textId="77777777" w:rsidR="00265476" w:rsidRDefault="00094672">
      <w:pPr>
        <w:pStyle w:val="Heading3"/>
        <w:numPr>
          <w:ilvl w:val="0"/>
          <w:numId w:val="7"/>
        </w:numPr>
        <w:tabs>
          <w:tab w:val="left" w:pos="861"/>
        </w:tabs>
        <w:spacing w:before="122"/>
      </w:pPr>
      <w:r>
        <w:rPr>
          <w:spacing w:val="-2"/>
        </w:rPr>
        <w:t>Scope</w:t>
      </w:r>
    </w:p>
    <w:p w14:paraId="451FB325" w14:textId="77777777" w:rsidR="00265476" w:rsidRDefault="00094672">
      <w:pPr>
        <w:pStyle w:val="ListParagraph"/>
        <w:numPr>
          <w:ilvl w:val="1"/>
          <w:numId w:val="7"/>
        </w:numPr>
        <w:tabs>
          <w:tab w:val="left" w:pos="861"/>
        </w:tabs>
        <w:ind w:right="778"/>
      </w:pPr>
      <w:r>
        <w:t>In</w:t>
      </w:r>
      <w:r>
        <w:rPr>
          <w:spacing w:val="-2"/>
        </w:rPr>
        <w:t xml:space="preserve"> </w:t>
      </w:r>
      <w:r>
        <w:t>line</w:t>
      </w:r>
      <w:r>
        <w:rPr>
          <w:spacing w:val="-2"/>
        </w:rPr>
        <w:t xml:space="preserve"> </w:t>
      </w:r>
      <w:r>
        <w:t>with</w:t>
      </w:r>
      <w:r>
        <w:rPr>
          <w:spacing w:val="-2"/>
        </w:rPr>
        <w:t xml:space="preserve"> </w:t>
      </w:r>
      <w:r>
        <w:t>the</w:t>
      </w:r>
      <w:r>
        <w:rPr>
          <w:spacing w:val="-2"/>
        </w:rPr>
        <w:t xml:space="preserve"> </w:t>
      </w:r>
      <w:r>
        <w:t>law,</w:t>
      </w:r>
      <w:r>
        <w:rPr>
          <w:spacing w:val="-3"/>
        </w:rPr>
        <w:t xml:space="preserve"> </w:t>
      </w:r>
      <w:r>
        <w:t>this</w:t>
      </w:r>
      <w:r>
        <w:rPr>
          <w:spacing w:val="-1"/>
        </w:rPr>
        <w:t xml:space="preserve"> </w:t>
      </w:r>
      <w:r>
        <w:t>policy</w:t>
      </w:r>
      <w:r>
        <w:rPr>
          <w:spacing w:val="-2"/>
        </w:rPr>
        <w:t xml:space="preserve"> </w:t>
      </w:r>
      <w:r>
        <w:t>defines</w:t>
      </w:r>
      <w:r>
        <w:rPr>
          <w:spacing w:val="-1"/>
        </w:rPr>
        <w:t xml:space="preserve"> </w:t>
      </w:r>
      <w:r>
        <w:t>a</w:t>
      </w:r>
      <w:r>
        <w:rPr>
          <w:spacing w:val="-4"/>
        </w:rPr>
        <w:t xml:space="preserve"> </w:t>
      </w:r>
      <w:r>
        <w:t>‘child’</w:t>
      </w:r>
      <w:r>
        <w:rPr>
          <w:spacing w:val="-2"/>
        </w:rPr>
        <w:t xml:space="preserve"> </w:t>
      </w:r>
      <w:r>
        <w:t>as</w:t>
      </w:r>
      <w:r>
        <w:rPr>
          <w:spacing w:val="-4"/>
        </w:rPr>
        <w:t xml:space="preserve"> </w:t>
      </w:r>
      <w:r>
        <w:t>any</w:t>
      </w:r>
      <w:r>
        <w:rPr>
          <w:spacing w:val="-3"/>
        </w:rPr>
        <w:t xml:space="preserve"> </w:t>
      </w:r>
      <w:r>
        <w:t>student</w:t>
      </w:r>
      <w:r>
        <w:rPr>
          <w:spacing w:val="-3"/>
        </w:rPr>
        <w:t xml:space="preserve"> </w:t>
      </w:r>
      <w:r>
        <w:t>under</w:t>
      </w:r>
      <w:r>
        <w:rPr>
          <w:spacing w:val="-3"/>
        </w:rPr>
        <w:t xml:space="preserve"> </w:t>
      </w:r>
      <w:r>
        <w:t>the</w:t>
      </w:r>
      <w:r>
        <w:rPr>
          <w:spacing w:val="-4"/>
        </w:rPr>
        <w:t xml:space="preserve"> </w:t>
      </w:r>
      <w:r>
        <w:t>age</w:t>
      </w:r>
      <w:r>
        <w:rPr>
          <w:spacing w:val="-2"/>
        </w:rPr>
        <w:t xml:space="preserve"> </w:t>
      </w:r>
      <w:r>
        <w:t>of 18</w:t>
      </w:r>
      <w:r>
        <w:rPr>
          <w:spacing w:val="-2"/>
        </w:rPr>
        <w:t xml:space="preserve"> </w:t>
      </w:r>
      <w:r>
        <w:t>but applies to all students in the school even if they have passed their 18</w:t>
      </w:r>
      <w:r>
        <w:rPr>
          <w:vertAlign w:val="superscript"/>
        </w:rPr>
        <w:t>th</w:t>
      </w:r>
      <w:r>
        <w:t xml:space="preserve"> birthday.</w:t>
      </w:r>
    </w:p>
    <w:p w14:paraId="6C287EB6" w14:textId="77777777" w:rsidR="00265476" w:rsidRDefault="00094672">
      <w:pPr>
        <w:pStyle w:val="ListParagraph"/>
        <w:numPr>
          <w:ilvl w:val="1"/>
          <w:numId w:val="7"/>
        </w:numPr>
        <w:tabs>
          <w:tab w:val="left" w:pos="861"/>
        </w:tabs>
        <w:spacing w:before="120"/>
        <w:ind w:right="966"/>
      </w:pPr>
      <w:r>
        <w:t>This</w:t>
      </w:r>
      <w:r>
        <w:rPr>
          <w:spacing w:val="-1"/>
        </w:rPr>
        <w:t xml:space="preserve"> </w:t>
      </w:r>
      <w:r>
        <w:t>policy</w:t>
      </w:r>
      <w:r>
        <w:rPr>
          <w:spacing w:val="-4"/>
        </w:rPr>
        <w:t xml:space="preserve"> </w:t>
      </w:r>
      <w:r>
        <w:t>is</w:t>
      </w:r>
      <w:r>
        <w:rPr>
          <w:spacing w:val="-1"/>
        </w:rPr>
        <w:t xml:space="preserve"> </w:t>
      </w:r>
      <w:r>
        <w:t>designed</w:t>
      </w:r>
      <w:r>
        <w:rPr>
          <w:spacing w:val="-4"/>
        </w:rPr>
        <w:t xml:space="preserve"> </w:t>
      </w:r>
      <w:r>
        <w:t>to</w:t>
      </w:r>
      <w:r>
        <w:rPr>
          <w:spacing w:val="-2"/>
        </w:rPr>
        <w:t xml:space="preserve"> </w:t>
      </w:r>
      <w:r>
        <w:t>address</w:t>
      </w:r>
      <w:r>
        <w:rPr>
          <w:spacing w:val="-4"/>
        </w:rPr>
        <w:t xml:space="preserve"> </w:t>
      </w:r>
      <w:r>
        <w:t>the</w:t>
      </w:r>
      <w:r>
        <w:rPr>
          <w:spacing w:val="-4"/>
        </w:rPr>
        <w:t xml:space="preserve"> </w:t>
      </w:r>
      <w:r>
        <w:t>specific</w:t>
      </w:r>
      <w:r>
        <w:rPr>
          <w:spacing w:val="-4"/>
        </w:rPr>
        <w:t xml:space="preserve"> </w:t>
      </w:r>
      <w:r>
        <w:t>statutory</w:t>
      </w:r>
      <w:r>
        <w:rPr>
          <w:spacing w:val="-4"/>
        </w:rPr>
        <w:t xml:space="preserve"> </w:t>
      </w:r>
      <w:r>
        <w:t>obligations</w:t>
      </w:r>
      <w:r>
        <w:rPr>
          <w:spacing w:val="-4"/>
        </w:rPr>
        <w:t xml:space="preserve"> </w:t>
      </w:r>
      <w:r>
        <w:t>on</w:t>
      </w:r>
      <w:r>
        <w:rPr>
          <w:spacing w:val="-4"/>
        </w:rPr>
        <w:t xml:space="preserve"> </w:t>
      </w:r>
      <w:r>
        <w:t>the</w:t>
      </w:r>
      <w:r>
        <w:rPr>
          <w:spacing w:val="-2"/>
        </w:rPr>
        <w:t xml:space="preserve"> </w:t>
      </w:r>
      <w:r>
        <w:t>school</w:t>
      </w:r>
      <w:r>
        <w:rPr>
          <w:spacing w:val="-5"/>
        </w:rPr>
        <w:t xml:space="preserve"> </w:t>
      </w:r>
      <w:r>
        <w:t>to safeguard and promote the welfare of children.</w:t>
      </w:r>
    </w:p>
    <w:p w14:paraId="6891F803" w14:textId="77777777" w:rsidR="00265476" w:rsidRDefault="00094672">
      <w:pPr>
        <w:pStyle w:val="ListParagraph"/>
        <w:numPr>
          <w:ilvl w:val="1"/>
          <w:numId w:val="7"/>
        </w:numPr>
        <w:tabs>
          <w:tab w:val="left" w:pos="861"/>
        </w:tabs>
        <w:spacing w:before="121"/>
        <w:ind w:right="226"/>
      </w:pPr>
      <w:r>
        <w:t>This</w:t>
      </w:r>
      <w:r>
        <w:rPr>
          <w:spacing w:val="-2"/>
        </w:rPr>
        <w:t xml:space="preserve"> </w:t>
      </w:r>
      <w:r>
        <w:t>policy</w:t>
      </w:r>
      <w:r>
        <w:rPr>
          <w:spacing w:val="-5"/>
        </w:rPr>
        <w:t xml:space="preserve"> </w:t>
      </w:r>
      <w:r>
        <w:t>applies</w:t>
      </w:r>
      <w:r>
        <w:rPr>
          <w:spacing w:val="-3"/>
        </w:rPr>
        <w:t xml:space="preserve"> </w:t>
      </w:r>
      <w:r>
        <w:t>to</w:t>
      </w:r>
      <w:r>
        <w:rPr>
          <w:spacing w:val="-5"/>
        </w:rPr>
        <w:t xml:space="preserve"> </w:t>
      </w:r>
      <w:r>
        <w:t>all</w:t>
      </w:r>
      <w:r>
        <w:rPr>
          <w:spacing w:val="-2"/>
        </w:rPr>
        <w:t xml:space="preserve"> </w:t>
      </w:r>
      <w:r>
        <w:t>members</w:t>
      </w:r>
      <w:r>
        <w:rPr>
          <w:spacing w:val="-2"/>
        </w:rPr>
        <w:t xml:space="preserve"> </w:t>
      </w:r>
      <w:r>
        <w:t>of</w:t>
      </w:r>
      <w:r>
        <w:rPr>
          <w:spacing w:val="-3"/>
        </w:rPr>
        <w:t xml:space="preserve"> </w:t>
      </w:r>
      <w:r>
        <w:t>staff</w:t>
      </w:r>
      <w:r>
        <w:rPr>
          <w:spacing w:val="-1"/>
        </w:rPr>
        <w:t xml:space="preserve"> </w:t>
      </w:r>
      <w:r>
        <w:t>in</w:t>
      </w:r>
      <w:r>
        <w:rPr>
          <w:spacing w:val="-3"/>
        </w:rPr>
        <w:t xml:space="preserve"> </w:t>
      </w:r>
      <w:r>
        <w:t>our</w:t>
      </w:r>
      <w:r>
        <w:rPr>
          <w:spacing w:val="-2"/>
        </w:rPr>
        <w:t xml:space="preserve"> </w:t>
      </w:r>
      <w:r>
        <w:t>school,</w:t>
      </w:r>
      <w:r>
        <w:rPr>
          <w:spacing w:val="-1"/>
        </w:rPr>
        <w:t xml:space="preserve"> </w:t>
      </w:r>
      <w:r>
        <w:t>including</w:t>
      </w:r>
      <w:r>
        <w:rPr>
          <w:spacing w:val="-3"/>
        </w:rPr>
        <w:t xml:space="preserve"> </w:t>
      </w:r>
      <w:r>
        <w:t>all</w:t>
      </w:r>
      <w:r>
        <w:rPr>
          <w:spacing w:val="-3"/>
        </w:rPr>
        <w:t xml:space="preserve"> </w:t>
      </w:r>
      <w:r>
        <w:t>permanent,</w:t>
      </w:r>
      <w:r>
        <w:rPr>
          <w:spacing w:val="-3"/>
        </w:rPr>
        <w:t xml:space="preserve"> </w:t>
      </w:r>
      <w:r>
        <w:t xml:space="preserve">temporary and ancillary staff, governors, volunteers, contractors and external service or activity </w:t>
      </w:r>
      <w:r>
        <w:rPr>
          <w:spacing w:val="-2"/>
        </w:rPr>
        <w:t>providers.</w:t>
      </w:r>
    </w:p>
    <w:p w14:paraId="42E47A82" w14:textId="77777777" w:rsidR="00265476" w:rsidRDefault="00094672">
      <w:pPr>
        <w:pStyle w:val="ListParagraph"/>
        <w:numPr>
          <w:ilvl w:val="1"/>
          <w:numId w:val="7"/>
        </w:numPr>
        <w:tabs>
          <w:tab w:val="left" w:pos="861"/>
        </w:tabs>
        <w:ind w:right="225"/>
      </w:pPr>
      <w:r>
        <w:t>This policy applies at all times where students or staff are away from the school on school arranged activities, whether or not this is during school opening hours, a bank holiday or school holiday.</w:t>
      </w:r>
      <w:r>
        <w:rPr>
          <w:spacing w:val="40"/>
        </w:rPr>
        <w:t xml:space="preserve"> </w:t>
      </w:r>
      <w:r>
        <w:t>The school working day</w:t>
      </w:r>
      <w:r>
        <w:rPr>
          <w:spacing w:val="-1"/>
        </w:rPr>
        <w:t xml:space="preserve"> </w:t>
      </w:r>
      <w:r>
        <w:t>is defined as being within term ti</w:t>
      </w:r>
      <w:r>
        <w:t>me, as Monday</w:t>
      </w:r>
      <w:r>
        <w:rPr>
          <w:spacing w:val="-1"/>
        </w:rPr>
        <w:t xml:space="preserve"> </w:t>
      </w:r>
      <w:r>
        <w:t>– Friday, the</w:t>
      </w:r>
      <w:r>
        <w:rPr>
          <w:spacing w:val="-3"/>
        </w:rPr>
        <w:t xml:space="preserve"> </w:t>
      </w:r>
      <w:r>
        <w:t>start</w:t>
      </w:r>
      <w:r>
        <w:rPr>
          <w:spacing w:val="-2"/>
        </w:rPr>
        <w:t xml:space="preserve"> </w:t>
      </w:r>
      <w:r>
        <w:t>being</w:t>
      </w:r>
      <w:r>
        <w:rPr>
          <w:spacing w:val="-1"/>
        </w:rPr>
        <w:t xml:space="preserve"> </w:t>
      </w:r>
      <w:r>
        <w:t>08:30</w:t>
      </w:r>
      <w:r>
        <w:rPr>
          <w:spacing w:val="-1"/>
        </w:rPr>
        <w:t xml:space="preserve"> </w:t>
      </w:r>
      <w:r>
        <w:t>and</w:t>
      </w:r>
      <w:r>
        <w:rPr>
          <w:spacing w:val="-3"/>
        </w:rPr>
        <w:t xml:space="preserve"> </w:t>
      </w:r>
      <w:r>
        <w:t>the</w:t>
      </w:r>
      <w:r>
        <w:rPr>
          <w:spacing w:val="-3"/>
        </w:rPr>
        <w:t xml:space="preserve"> </w:t>
      </w:r>
      <w:r>
        <w:t>end</w:t>
      </w:r>
      <w:r>
        <w:rPr>
          <w:spacing w:val="-1"/>
        </w:rPr>
        <w:t xml:space="preserve"> </w:t>
      </w:r>
      <w:r>
        <w:t>being</w:t>
      </w:r>
      <w:r>
        <w:rPr>
          <w:spacing w:val="-1"/>
        </w:rPr>
        <w:t xml:space="preserve"> </w:t>
      </w:r>
      <w:r>
        <w:t>15:00.</w:t>
      </w:r>
      <w:r>
        <w:rPr>
          <w:spacing w:val="-4"/>
        </w:rPr>
        <w:t xml:space="preserve"> </w:t>
      </w:r>
      <w:r>
        <w:t>The</w:t>
      </w:r>
      <w:r>
        <w:rPr>
          <w:spacing w:val="-3"/>
        </w:rPr>
        <w:t xml:space="preserve"> </w:t>
      </w:r>
      <w:r>
        <w:t>term dates</w:t>
      </w:r>
      <w:r>
        <w:rPr>
          <w:spacing w:val="-3"/>
        </w:rPr>
        <w:t xml:space="preserve"> </w:t>
      </w:r>
      <w:r>
        <w:t>are</w:t>
      </w:r>
      <w:r>
        <w:rPr>
          <w:spacing w:val="-5"/>
        </w:rPr>
        <w:t xml:space="preserve"> </w:t>
      </w:r>
      <w:r>
        <w:t>published</w:t>
      </w:r>
      <w:r>
        <w:rPr>
          <w:spacing w:val="-1"/>
        </w:rPr>
        <w:t xml:space="preserve"> </w:t>
      </w:r>
      <w:r>
        <w:t>on</w:t>
      </w:r>
      <w:r>
        <w:rPr>
          <w:spacing w:val="-1"/>
        </w:rPr>
        <w:t xml:space="preserve"> </w:t>
      </w:r>
      <w:r>
        <w:t>the school website.</w:t>
      </w:r>
    </w:p>
    <w:p w14:paraId="523CAAE3" w14:textId="77777777" w:rsidR="00265476" w:rsidRDefault="00094672">
      <w:pPr>
        <w:pStyle w:val="ListParagraph"/>
        <w:numPr>
          <w:ilvl w:val="1"/>
          <w:numId w:val="7"/>
        </w:numPr>
        <w:tabs>
          <w:tab w:val="left" w:pos="861"/>
        </w:tabs>
        <w:spacing w:before="121"/>
        <w:ind w:right="348"/>
        <w:rPr>
          <w:sz w:val="23"/>
        </w:rPr>
      </w:pPr>
      <w:r>
        <w:rPr>
          <w:sz w:val="23"/>
        </w:rPr>
        <w:t xml:space="preserve">We </w:t>
      </w:r>
      <w:proofErr w:type="spellStart"/>
      <w:r>
        <w:rPr>
          <w:sz w:val="23"/>
        </w:rPr>
        <w:t>recognise</w:t>
      </w:r>
      <w:proofErr w:type="spellEnd"/>
      <w:r>
        <w:rPr>
          <w:sz w:val="23"/>
        </w:rPr>
        <w:t xml:space="preserve"> that some students will sometimes negatively affect the learning and wellbeing</w:t>
      </w:r>
      <w:r>
        <w:rPr>
          <w:spacing w:val="-5"/>
          <w:sz w:val="23"/>
        </w:rPr>
        <w:t xml:space="preserve"> </w:t>
      </w:r>
      <w:r>
        <w:rPr>
          <w:sz w:val="23"/>
        </w:rPr>
        <w:t>of</w:t>
      </w:r>
      <w:r>
        <w:rPr>
          <w:spacing w:val="-1"/>
          <w:sz w:val="23"/>
        </w:rPr>
        <w:t xml:space="preserve"> </w:t>
      </w:r>
      <w:r>
        <w:rPr>
          <w:sz w:val="23"/>
        </w:rPr>
        <w:t>others</w:t>
      </w:r>
      <w:r>
        <w:rPr>
          <w:spacing w:val="-4"/>
          <w:sz w:val="23"/>
        </w:rPr>
        <w:t xml:space="preserve"> </w:t>
      </w:r>
      <w:r>
        <w:rPr>
          <w:sz w:val="23"/>
        </w:rPr>
        <w:t>and</w:t>
      </w:r>
      <w:r>
        <w:rPr>
          <w:spacing w:val="-7"/>
          <w:sz w:val="23"/>
        </w:rPr>
        <w:t xml:space="preserve"> </w:t>
      </w:r>
      <w:r>
        <w:rPr>
          <w:sz w:val="23"/>
        </w:rPr>
        <w:t>their</w:t>
      </w:r>
      <w:r>
        <w:rPr>
          <w:spacing w:val="-4"/>
          <w:sz w:val="23"/>
        </w:rPr>
        <w:t xml:space="preserve"> </w:t>
      </w:r>
      <w:proofErr w:type="spellStart"/>
      <w:r>
        <w:rPr>
          <w:sz w:val="23"/>
        </w:rPr>
        <w:t>behaviour</w:t>
      </w:r>
      <w:proofErr w:type="spellEnd"/>
      <w:r>
        <w:rPr>
          <w:spacing w:val="-1"/>
          <w:sz w:val="23"/>
        </w:rPr>
        <w:t xml:space="preserve"> </w:t>
      </w:r>
      <w:r>
        <w:rPr>
          <w:sz w:val="23"/>
        </w:rPr>
        <w:t>will</w:t>
      </w:r>
      <w:r>
        <w:rPr>
          <w:spacing w:val="-5"/>
          <w:sz w:val="23"/>
        </w:rPr>
        <w:t xml:space="preserve"> </w:t>
      </w:r>
      <w:r>
        <w:rPr>
          <w:sz w:val="23"/>
        </w:rPr>
        <w:t>be</w:t>
      </w:r>
      <w:r>
        <w:rPr>
          <w:spacing w:val="-5"/>
          <w:sz w:val="23"/>
        </w:rPr>
        <w:t xml:space="preserve"> </w:t>
      </w:r>
      <w:r>
        <w:rPr>
          <w:sz w:val="23"/>
        </w:rPr>
        <w:t>dea</w:t>
      </w:r>
      <w:r>
        <w:rPr>
          <w:sz w:val="23"/>
        </w:rPr>
        <w:t>lt</w:t>
      </w:r>
      <w:r>
        <w:rPr>
          <w:spacing w:val="-1"/>
          <w:sz w:val="23"/>
        </w:rPr>
        <w:t xml:space="preserve"> </w:t>
      </w:r>
      <w:r>
        <w:rPr>
          <w:sz w:val="23"/>
        </w:rPr>
        <w:t>with</w:t>
      </w:r>
      <w:r>
        <w:rPr>
          <w:spacing w:val="-5"/>
          <w:sz w:val="23"/>
        </w:rPr>
        <w:t xml:space="preserve"> </w:t>
      </w:r>
      <w:r>
        <w:rPr>
          <w:sz w:val="23"/>
        </w:rPr>
        <w:t>under</w:t>
      </w:r>
      <w:r>
        <w:rPr>
          <w:spacing w:val="-4"/>
          <w:sz w:val="23"/>
        </w:rPr>
        <w:t xml:space="preserve"> </w:t>
      </w:r>
      <w:r>
        <w:rPr>
          <w:sz w:val="23"/>
        </w:rPr>
        <w:t>the</w:t>
      </w:r>
      <w:r>
        <w:rPr>
          <w:spacing w:val="-5"/>
          <w:sz w:val="23"/>
        </w:rPr>
        <w:t xml:space="preserve"> </w:t>
      </w:r>
      <w:r>
        <w:rPr>
          <w:sz w:val="23"/>
        </w:rPr>
        <w:t>school’s</w:t>
      </w:r>
      <w:r>
        <w:rPr>
          <w:spacing w:val="-4"/>
          <w:sz w:val="23"/>
        </w:rPr>
        <w:t xml:space="preserve"> </w:t>
      </w:r>
      <w:proofErr w:type="spellStart"/>
      <w:r>
        <w:rPr>
          <w:sz w:val="23"/>
        </w:rPr>
        <w:t>Behaviour</w:t>
      </w:r>
      <w:proofErr w:type="spellEnd"/>
      <w:r>
        <w:rPr>
          <w:sz w:val="23"/>
        </w:rPr>
        <w:t xml:space="preserve"> Policy or Anti-Bullying Policy when appropriate.</w:t>
      </w:r>
    </w:p>
    <w:p w14:paraId="7C74A240" w14:textId="77777777" w:rsidR="00265476" w:rsidRDefault="00094672">
      <w:pPr>
        <w:pStyle w:val="ListParagraph"/>
        <w:numPr>
          <w:ilvl w:val="1"/>
          <w:numId w:val="7"/>
        </w:numPr>
        <w:tabs>
          <w:tab w:val="left" w:pos="861"/>
        </w:tabs>
        <w:ind w:right="693"/>
        <w:rPr>
          <w:sz w:val="23"/>
        </w:rPr>
      </w:pPr>
      <w:r>
        <w:rPr>
          <w:sz w:val="23"/>
        </w:rPr>
        <w:t>We are mindful of the need to follow published guidance and to seek advice and support</w:t>
      </w:r>
      <w:r>
        <w:rPr>
          <w:spacing w:val="-3"/>
          <w:sz w:val="23"/>
        </w:rPr>
        <w:t xml:space="preserve"> </w:t>
      </w:r>
      <w:r>
        <w:rPr>
          <w:sz w:val="23"/>
        </w:rPr>
        <w:t>from</w:t>
      </w:r>
      <w:r>
        <w:rPr>
          <w:spacing w:val="-2"/>
          <w:sz w:val="23"/>
        </w:rPr>
        <w:t xml:space="preserve"> </w:t>
      </w:r>
      <w:r>
        <w:rPr>
          <w:sz w:val="23"/>
        </w:rPr>
        <w:t>other</w:t>
      </w:r>
      <w:r>
        <w:rPr>
          <w:spacing w:val="-4"/>
          <w:sz w:val="23"/>
        </w:rPr>
        <w:t xml:space="preserve"> </w:t>
      </w:r>
      <w:r>
        <w:rPr>
          <w:sz w:val="23"/>
        </w:rPr>
        <w:t>professionals</w:t>
      </w:r>
      <w:r>
        <w:rPr>
          <w:spacing w:val="-1"/>
          <w:sz w:val="23"/>
        </w:rPr>
        <w:t xml:space="preserve"> </w:t>
      </w:r>
      <w:r>
        <w:rPr>
          <w:sz w:val="23"/>
        </w:rPr>
        <w:t>when</w:t>
      </w:r>
      <w:r>
        <w:rPr>
          <w:spacing w:val="-5"/>
          <w:sz w:val="23"/>
        </w:rPr>
        <w:t xml:space="preserve"> </w:t>
      </w:r>
      <w:r>
        <w:rPr>
          <w:sz w:val="23"/>
        </w:rPr>
        <w:t>appropriate.</w:t>
      </w:r>
      <w:r>
        <w:rPr>
          <w:spacing w:val="-8"/>
          <w:sz w:val="23"/>
        </w:rPr>
        <w:t xml:space="preserve"> </w:t>
      </w:r>
      <w:r>
        <w:rPr>
          <w:sz w:val="23"/>
        </w:rPr>
        <w:t>We</w:t>
      </w:r>
      <w:r>
        <w:rPr>
          <w:spacing w:val="-7"/>
          <w:sz w:val="23"/>
        </w:rPr>
        <w:t xml:space="preserve"> </w:t>
      </w:r>
      <w:r>
        <w:rPr>
          <w:sz w:val="23"/>
        </w:rPr>
        <w:t>will</w:t>
      </w:r>
      <w:r>
        <w:rPr>
          <w:spacing w:val="-5"/>
          <w:sz w:val="23"/>
        </w:rPr>
        <w:t xml:space="preserve"> </w:t>
      </w:r>
      <w:r>
        <w:rPr>
          <w:sz w:val="23"/>
        </w:rPr>
        <w:t>report</w:t>
      </w:r>
      <w:r>
        <w:rPr>
          <w:spacing w:val="-3"/>
          <w:sz w:val="23"/>
        </w:rPr>
        <w:t xml:space="preserve"> </w:t>
      </w:r>
      <w:r>
        <w:rPr>
          <w:sz w:val="23"/>
        </w:rPr>
        <w:t>directly</w:t>
      </w:r>
      <w:r>
        <w:rPr>
          <w:spacing w:val="-6"/>
          <w:sz w:val="23"/>
        </w:rPr>
        <w:t xml:space="preserve"> </w:t>
      </w:r>
      <w:r>
        <w:rPr>
          <w:sz w:val="23"/>
        </w:rPr>
        <w:t>to</w:t>
      </w:r>
      <w:r>
        <w:rPr>
          <w:spacing w:val="-5"/>
          <w:sz w:val="23"/>
        </w:rPr>
        <w:t xml:space="preserve"> </w:t>
      </w:r>
      <w:r>
        <w:rPr>
          <w:sz w:val="23"/>
        </w:rPr>
        <w:t>police when guidance indicates that a criminal offence may have been committed.</w:t>
      </w:r>
    </w:p>
    <w:p w14:paraId="21815EA6" w14:textId="77777777" w:rsidR="00265476" w:rsidRDefault="00265476">
      <w:pPr>
        <w:pStyle w:val="BodyText"/>
        <w:spacing w:before="228"/>
        <w:ind w:left="0" w:firstLine="0"/>
        <w:rPr>
          <w:sz w:val="23"/>
        </w:rPr>
      </w:pPr>
    </w:p>
    <w:p w14:paraId="7B18C145" w14:textId="77777777" w:rsidR="00265476" w:rsidRDefault="00094672">
      <w:pPr>
        <w:pStyle w:val="Heading3"/>
        <w:numPr>
          <w:ilvl w:val="0"/>
          <w:numId w:val="7"/>
        </w:numPr>
        <w:tabs>
          <w:tab w:val="left" w:pos="861"/>
        </w:tabs>
        <w:rPr>
          <w:rFonts w:ascii="Arial MT"/>
          <w:b w:val="0"/>
        </w:rPr>
      </w:pPr>
      <w:r>
        <w:t>The</w:t>
      </w:r>
      <w:r>
        <w:rPr>
          <w:spacing w:val="-8"/>
        </w:rPr>
        <w:t xml:space="preserve"> </w:t>
      </w:r>
      <w:r>
        <w:t>Legal</w:t>
      </w:r>
      <w:r>
        <w:rPr>
          <w:spacing w:val="-4"/>
        </w:rPr>
        <w:t xml:space="preserve"> </w:t>
      </w:r>
      <w:r>
        <w:t>Framewor</w:t>
      </w:r>
      <w:r>
        <w:t>k:</w:t>
      </w:r>
      <w:r>
        <w:rPr>
          <w:spacing w:val="-8"/>
        </w:rPr>
        <w:t xml:space="preserve"> </w:t>
      </w:r>
      <w:r>
        <w:t>Statutory</w:t>
      </w:r>
      <w:r>
        <w:rPr>
          <w:spacing w:val="-9"/>
        </w:rPr>
        <w:t xml:space="preserve"> </w:t>
      </w:r>
      <w:r>
        <w:t>guidance</w:t>
      </w:r>
      <w:r>
        <w:rPr>
          <w:spacing w:val="-6"/>
        </w:rPr>
        <w:t xml:space="preserve"> </w:t>
      </w:r>
      <w:r>
        <w:t>and</w:t>
      </w:r>
      <w:r>
        <w:rPr>
          <w:spacing w:val="-4"/>
        </w:rPr>
        <w:t xml:space="preserve"> </w:t>
      </w:r>
      <w:r>
        <w:t>non-statutory</w:t>
      </w:r>
      <w:r>
        <w:rPr>
          <w:spacing w:val="-9"/>
        </w:rPr>
        <w:t xml:space="preserve"> </w:t>
      </w:r>
      <w:r>
        <w:rPr>
          <w:spacing w:val="-2"/>
        </w:rPr>
        <w:t>advice</w:t>
      </w:r>
    </w:p>
    <w:p w14:paraId="7FBB7264" w14:textId="77777777" w:rsidR="00265476" w:rsidRDefault="00094672">
      <w:pPr>
        <w:pStyle w:val="ListParagraph"/>
        <w:numPr>
          <w:ilvl w:val="1"/>
          <w:numId w:val="7"/>
        </w:numPr>
        <w:tabs>
          <w:tab w:val="left" w:pos="861"/>
        </w:tabs>
        <w:spacing w:before="121"/>
      </w:pPr>
      <w:r>
        <w:t>Education</w:t>
      </w:r>
      <w:r>
        <w:rPr>
          <w:spacing w:val="-5"/>
        </w:rPr>
        <w:t xml:space="preserve"> </w:t>
      </w:r>
      <w:r>
        <w:t>Act</w:t>
      </w:r>
      <w:r>
        <w:rPr>
          <w:spacing w:val="-4"/>
        </w:rPr>
        <w:t xml:space="preserve"> 2002</w:t>
      </w:r>
    </w:p>
    <w:p w14:paraId="5520701F" w14:textId="77777777" w:rsidR="00265476" w:rsidRDefault="00094672">
      <w:pPr>
        <w:pStyle w:val="ListParagraph"/>
        <w:numPr>
          <w:ilvl w:val="1"/>
          <w:numId w:val="7"/>
        </w:numPr>
        <w:tabs>
          <w:tab w:val="left" w:pos="861"/>
        </w:tabs>
        <w:spacing w:before="120"/>
      </w:pPr>
      <w:r>
        <w:t>Children</w:t>
      </w:r>
      <w:r>
        <w:rPr>
          <w:spacing w:val="-6"/>
        </w:rPr>
        <w:t xml:space="preserve"> </w:t>
      </w:r>
      <w:r>
        <w:t>Act</w:t>
      </w:r>
      <w:r>
        <w:rPr>
          <w:spacing w:val="-3"/>
        </w:rPr>
        <w:t xml:space="preserve"> </w:t>
      </w:r>
      <w:r>
        <w:rPr>
          <w:spacing w:val="-4"/>
        </w:rPr>
        <w:t>2004</w:t>
      </w:r>
    </w:p>
    <w:p w14:paraId="587A3099" w14:textId="77777777" w:rsidR="00265476" w:rsidRDefault="00094672">
      <w:pPr>
        <w:pStyle w:val="ListParagraph"/>
        <w:numPr>
          <w:ilvl w:val="1"/>
          <w:numId w:val="7"/>
        </w:numPr>
        <w:tabs>
          <w:tab w:val="left" w:pos="861"/>
        </w:tabs>
        <w:spacing w:before="121"/>
      </w:pPr>
      <w:r>
        <w:t>Equality</w:t>
      </w:r>
      <w:r>
        <w:rPr>
          <w:spacing w:val="-8"/>
        </w:rPr>
        <w:t xml:space="preserve"> </w:t>
      </w:r>
      <w:r>
        <w:t>Act</w:t>
      </w:r>
      <w:r>
        <w:rPr>
          <w:spacing w:val="-1"/>
        </w:rPr>
        <w:t xml:space="preserve"> </w:t>
      </w:r>
      <w:r>
        <w:rPr>
          <w:spacing w:val="-4"/>
        </w:rPr>
        <w:t>2010</w:t>
      </w:r>
    </w:p>
    <w:p w14:paraId="62A74787" w14:textId="77777777" w:rsidR="00265476" w:rsidRDefault="00094672">
      <w:pPr>
        <w:pStyle w:val="ListParagraph"/>
        <w:numPr>
          <w:ilvl w:val="1"/>
          <w:numId w:val="7"/>
        </w:numPr>
        <w:tabs>
          <w:tab w:val="left" w:pos="861"/>
        </w:tabs>
      </w:pPr>
      <w:r>
        <w:t>Children</w:t>
      </w:r>
      <w:r>
        <w:rPr>
          <w:spacing w:val="-5"/>
        </w:rPr>
        <w:t xml:space="preserve"> </w:t>
      </w:r>
      <w:r>
        <w:t>and</w:t>
      </w:r>
      <w:r>
        <w:rPr>
          <w:spacing w:val="-5"/>
        </w:rPr>
        <w:t xml:space="preserve"> </w:t>
      </w:r>
      <w:r>
        <w:t>Social</w:t>
      </w:r>
      <w:r>
        <w:rPr>
          <w:spacing w:val="-5"/>
        </w:rPr>
        <w:t xml:space="preserve"> </w:t>
      </w:r>
      <w:r>
        <w:t>work</w:t>
      </w:r>
      <w:r>
        <w:rPr>
          <w:spacing w:val="-4"/>
        </w:rPr>
        <w:t xml:space="preserve"> </w:t>
      </w:r>
      <w:r>
        <w:t>Act</w:t>
      </w:r>
      <w:r>
        <w:rPr>
          <w:spacing w:val="-5"/>
        </w:rPr>
        <w:t xml:space="preserve"> </w:t>
      </w:r>
      <w:r>
        <w:rPr>
          <w:spacing w:val="-4"/>
        </w:rPr>
        <w:t>2017</w:t>
      </w:r>
    </w:p>
    <w:p w14:paraId="4670001A" w14:textId="77777777" w:rsidR="00265476" w:rsidRDefault="00094672">
      <w:pPr>
        <w:pStyle w:val="ListParagraph"/>
        <w:numPr>
          <w:ilvl w:val="1"/>
          <w:numId w:val="7"/>
        </w:numPr>
        <w:tabs>
          <w:tab w:val="left" w:pos="861"/>
        </w:tabs>
      </w:pPr>
      <w:r>
        <w:t>Data</w:t>
      </w:r>
      <w:r>
        <w:rPr>
          <w:spacing w:val="-6"/>
        </w:rPr>
        <w:t xml:space="preserve"> </w:t>
      </w:r>
      <w:r>
        <w:t>Protection</w:t>
      </w:r>
      <w:r>
        <w:rPr>
          <w:spacing w:val="-6"/>
        </w:rPr>
        <w:t xml:space="preserve"> </w:t>
      </w:r>
      <w:r>
        <w:t>Act</w:t>
      </w:r>
      <w:r>
        <w:rPr>
          <w:spacing w:val="-5"/>
        </w:rPr>
        <w:t xml:space="preserve"> </w:t>
      </w:r>
      <w:r>
        <w:t>2018</w:t>
      </w:r>
      <w:r>
        <w:rPr>
          <w:spacing w:val="-6"/>
        </w:rPr>
        <w:t xml:space="preserve"> </w:t>
      </w:r>
      <w:r>
        <w:t>and</w:t>
      </w:r>
      <w:r>
        <w:rPr>
          <w:spacing w:val="-6"/>
        </w:rPr>
        <w:t xml:space="preserve"> </w:t>
      </w:r>
      <w:r>
        <w:t>the</w:t>
      </w:r>
      <w:r>
        <w:rPr>
          <w:spacing w:val="-4"/>
        </w:rPr>
        <w:t xml:space="preserve"> </w:t>
      </w:r>
      <w:r>
        <w:t>UK</w:t>
      </w:r>
      <w:r>
        <w:rPr>
          <w:spacing w:val="-7"/>
        </w:rPr>
        <w:t xml:space="preserve"> </w:t>
      </w:r>
      <w:r>
        <w:t>General</w:t>
      </w:r>
      <w:r>
        <w:rPr>
          <w:spacing w:val="-5"/>
        </w:rPr>
        <w:t xml:space="preserve"> </w:t>
      </w:r>
      <w:r>
        <w:t>data</w:t>
      </w:r>
      <w:r>
        <w:rPr>
          <w:spacing w:val="-4"/>
        </w:rPr>
        <w:t xml:space="preserve"> </w:t>
      </w:r>
      <w:r>
        <w:t>Protection</w:t>
      </w:r>
      <w:r>
        <w:rPr>
          <w:spacing w:val="-4"/>
        </w:rPr>
        <w:t xml:space="preserve"> </w:t>
      </w:r>
      <w:r>
        <w:t>Regulation</w:t>
      </w:r>
      <w:r>
        <w:rPr>
          <w:spacing w:val="-6"/>
        </w:rPr>
        <w:t xml:space="preserve"> </w:t>
      </w:r>
      <w:r>
        <w:t>(UK</w:t>
      </w:r>
      <w:r>
        <w:rPr>
          <w:spacing w:val="-4"/>
        </w:rPr>
        <w:t xml:space="preserve"> </w:t>
      </w:r>
      <w:r>
        <w:rPr>
          <w:spacing w:val="-2"/>
        </w:rPr>
        <w:t>GDPR)</w:t>
      </w:r>
    </w:p>
    <w:p w14:paraId="51C0BB2A" w14:textId="77777777" w:rsidR="00265476" w:rsidRDefault="00094672">
      <w:pPr>
        <w:pStyle w:val="ListParagraph"/>
        <w:numPr>
          <w:ilvl w:val="1"/>
          <w:numId w:val="7"/>
        </w:numPr>
        <w:tabs>
          <w:tab w:val="left" w:pos="861"/>
        </w:tabs>
        <w:spacing w:before="122"/>
      </w:pPr>
      <w:r>
        <w:t>Human</w:t>
      </w:r>
      <w:r>
        <w:rPr>
          <w:spacing w:val="-7"/>
        </w:rPr>
        <w:t xml:space="preserve"> </w:t>
      </w:r>
      <w:r>
        <w:t>Rights</w:t>
      </w:r>
      <w:r>
        <w:rPr>
          <w:spacing w:val="-5"/>
        </w:rPr>
        <w:t xml:space="preserve"> </w:t>
      </w:r>
      <w:r>
        <w:t>Act</w:t>
      </w:r>
      <w:r>
        <w:rPr>
          <w:spacing w:val="-5"/>
        </w:rPr>
        <w:t xml:space="preserve"> </w:t>
      </w:r>
      <w:r>
        <w:rPr>
          <w:spacing w:val="-4"/>
        </w:rPr>
        <w:t>1998</w:t>
      </w:r>
    </w:p>
    <w:p w14:paraId="69D90C4D" w14:textId="77777777" w:rsidR="00265476" w:rsidRDefault="00094672">
      <w:pPr>
        <w:pStyle w:val="ListParagraph"/>
        <w:numPr>
          <w:ilvl w:val="1"/>
          <w:numId w:val="7"/>
        </w:numPr>
        <w:tabs>
          <w:tab w:val="left" w:pos="861"/>
        </w:tabs>
        <w:ind w:right="165"/>
        <w:rPr>
          <w:rFonts w:ascii="Arial"/>
          <w:i/>
        </w:rPr>
      </w:pPr>
      <w:r>
        <w:rPr>
          <w:rFonts w:ascii="Arial"/>
          <w:i/>
        </w:rPr>
        <w:t>This</w:t>
      </w:r>
      <w:r>
        <w:rPr>
          <w:rFonts w:ascii="Arial"/>
          <w:i/>
          <w:spacing w:val="-2"/>
        </w:rPr>
        <w:t xml:space="preserve"> </w:t>
      </w:r>
      <w:r>
        <w:rPr>
          <w:rFonts w:ascii="Arial"/>
          <w:i/>
        </w:rPr>
        <w:t>policy</w:t>
      </w:r>
      <w:r>
        <w:rPr>
          <w:rFonts w:ascii="Arial"/>
          <w:i/>
          <w:spacing w:val="-2"/>
        </w:rPr>
        <w:t xml:space="preserve"> </w:t>
      </w:r>
      <w:r>
        <w:rPr>
          <w:rFonts w:ascii="Arial"/>
          <w:i/>
        </w:rPr>
        <w:t>and</w:t>
      </w:r>
      <w:r>
        <w:rPr>
          <w:rFonts w:ascii="Arial"/>
          <w:i/>
          <w:spacing w:val="-5"/>
        </w:rPr>
        <w:t xml:space="preserve"> </w:t>
      </w:r>
      <w:r>
        <w:rPr>
          <w:rFonts w:ascii="Arial"/>
          <w:i/>
        </w:rPr>
        <w:t>the</w:t>
      </w:r>
      <w:r>
        <w:rPr>
          <w:rFonts w:ascii="Arial"/>
          <w:i/>
          <w:spacing w:val="-3"/>
        </w:rPr>
        <w:t xml:space="preserve"> </w:t>
      </w:r>
      <w:r>
        <w:rPr>
          <w:rFonts w:ascii="Arial"/>
          <w:i/>
        </w:rPr>
        <w:t>accompanying</w:t>
      </w:r>
      <w:r>
        <w:rPr>
          <w:rFonts w:ascii="Arial"/>
          <w:i/>
          <w:spacing w:val="-3"/>
        </w:rPr>
        <w:t xml:space="preserve"> </w:t>
      </w:r>
      <w:r>
        <w:rPr>
          <w:rFonts w:ascii="Arial"/>
          <w:i/>
        </w:rPr>
        <w:t>procedures</w:t>
      </w:r>
      <w:r>
        <w:rPr>
          <w:rFonts w:ascii="Arial"/>
          <w:i/>
          <w:spacing w:val="-5"/>
        </w:rPr>
        <w:t xml:space="preserve"> </w:t>
      </w:r>
      <w:r>
        <w:rPr>
          <w:rFonts w:ascii="Arial"/>
          <w:i/>
        </w:rPr>
        <w:t>have</w:t>
      </w:r>
      <w:r>
        <w:rPr>
          <w:rFonts w:ascii="Arial"/>
          <w:i/>
          <w:spacing w:val="-3"/>
        </w:rPr>
        <w:t xml:space="preserve"> </w:t>
      </w:r>
      <w:r>
        <w:rPr>
          <w:rFonts w:ascii="Arial"/>
          <w:i/>
        </w:rPr>
        <w:t>been</w:t>
      </w:r>
      <w:r>
        <w:rPr>
          <w:rFonts w:ascii="Arial"/>
          <w:i/>
          <w:spacing w:val="-3"/>
        </w:rPr>
        <w:t xml:space="preserve"> </w:t>
      </w:r>
      <w:r>
        <w:rPr>
          <w:rFonts w:ascii="Arial"/>
          <w:i/>
        </w:rPr>
        <w:t>developed</w:t>
      </w:r>
      <w:r>
        <w:rPr>
          <w:rFonts w:ascii="Arial"/>
          <w:i/>
          <w:spacing w:val="-3"/>
        </w:rPr>
        <w:t xml:space="preserve"> </w:t>
      </w:r>
      <w:r>
        <w:rPr>
          <w:rFonts w:ascii="Arial"/>
          <w:i/>
        </w:rPr>
        <w:t>in accordance</w:t>
      </w:r>
      <w:r>
        <w:rPr>
          <w:rFonts w:ascii="Arial"/>
          <w:i/>
          <w:spacing w:val="-5"/>
        </w:rPr>
        <w:t xml:space="preserve"> </w:t>
      </w:r>
      <w:r>
        <w:rPr>
          <w:rFonts w:ascii="Arial"/>
          <w:i/>
        </w:rPr>
        <w:t>with</w:t>
      </w:r>
      <w:r>
        <w:rPr>
          <w:rFonts w:ascii="Arial"/>
          <w:i/>
          <w:spacing w:val="-5"/>
        </w:rPr>
        <w:t xml:space="preserve"> </w:t>
      </w:r>
      <w:r>
        <w:rPr>
          <w:rFonts w:ascii="Arial"/>
          <w:i/>
        </w:rPr>
        <w:t>the local and national statutory and non-statutory guidance and procedures.</w:t>
      </w:r>
      <w:r>
        <w:rPr>
          <w:rFonts w:ascii="Arial"/>
          <w:i/>
          <w:spacing w:val="40"/>
        </w:rPr>
        <w:t xml:space="preserve"> </w:t>
      </w:r>
      <w:r>
        <w:rPr>
          <w:rFonts w:ascii="Arial"/>
          <w:i/>
        </w:rPr>
        <w:t>This includes:</w:t>
      </w:r>
    </w:p>
    <w:p w14:paraId="46B9E234" w14:textId="77777777" w:rsidR="00265476" w:rsidRDefault="00094672">
      <w:pPr>
        <w:pStyle w:val="ListParagraph"/>
        <w:numPr>
          <w:ilvl w:val="2"/>
          <w:numId w:val="7"/>
        </w:numPr>
        <w:tabs>
          <w:tab w:val="left" w:pos="861"/>
        </w:tabs>
        <w:spacing w:before="120"/>
      </w:pPr>
      <w:r>
        <w:t>Working</w:t>
      </w:r>
      <w:r>
        <w:rPr>
          <w:spacing w:val="-9"/>
        </w:rPr>
        <w:t xml:space="preserve"> </w:t>
      </w:r>
      <w:r>
        <w:t>Together</w:t>
      </w:r>
      <w:r>
        <w:rPr>
          <w:spacing w:val="-7"/>
        </w:rPr>
        <w:t xml:space="preserve"> </w:t>
      </w:r>
      <w:r>
        <w:t>to</w:t>
      </w:r>
      <w:r>
        <w:rPr>
          <w:spacing w:val="-7"/>
        </w:rPr>
        <w:t xml:space="preserve"> </w:t>
      </w:r>
      <w:r>
        <w:t>Safeguard</w:t>
      </w:r>
      <w:r>
        <w:rPr>
          <w:spacing w:val="-7"/>
        </w:rPr>
        <w:t xml:space="preserve"> </w:t>
      </w:r>
      <w:r>
        <w:t>Children</w:t>
      </w:r>
      <w:r>
        <w:rPr>
          <w:spacing w:val="-5"/>
        </w:rPr>
        <w:t xml:space="preserve"> </w:t>
      </w:r>
      <w:r>
        <w:t>(HM</w:t>
      </w:r>
      <w:r>
        <w:rPr>
          <w:spacing w:val="-9"/>
        </w:rPr>
        <w:t xml:space="preserve"> </w:t>
      </w:r>
      <w:r>
        <w:t>Government,</w:t>
      </w:r>
      <w:r>
        <w:rPr>
          <w:spacing w:val="-7"/>
        </w:rPr>
        <w:t xml:space="preserve"> </w:t>
      </w:r>
      <w:r>
        <w:t>December</w:t>
      </w:r>
      <w:r>
        <w:rPr>
          <w:spacing w:val="-6"/>
        </w:rPr>
        <w:t xml:space="preserve"> </w:t>
      </w:r>
      <w:r>
        <w:rPr>
          <w:spacing w:val="-2"/>
        </w:rPr>
        <w:t>2023)</w:t>
      </w:r>
    </w:p>
    <w:p w14:paraId="6427C4DF" w14:textId="77777777" w:rsidR="00265476" w:rsidRDefault="00094672">
      <w:pPr>
        <w:pStyle w:val="ListParagraph"/>
        <w:numPr>
          <w:ilvl w:val="2"/>
          <w:numId w:val="7"/>
        </w:numPr>
        <w:tabs>
          <w:tab w:val="left" w:pos="861"/>
        </w:tabs>
        <w:spacing w:before="121"/>
        <w:ind w:right="1009"/>
      </w:pPr>
      <w:r>
        <w:t>Keeping</w:t>
      </w:r>
      <w:r>
        <w:rPr>
          <w:spacing w:val="-2"/>
        </w:rPr>
        <w:t xml:space="preserve"> </w:t>
      </w:r>
      <w:r>
        <w:t>Children</w:t>
      </w:r>
      <w:r>
        <w:rPr>
          <w:spacing w:val="-3"/>
        </w:rPr>
        <w:t xml:space="preserve"> </w:t>
      </w:r>
      <w:r>
        <w:t>Safe</w:t>
      </w:r>
      <w:r>
        <w:rPr>
          <w:spacing w:val="-3"/>
        </w:rPr>
        <w:t xml:space="preserve"> </w:t>
      </w:r>
      <w:r>
        <w:t>in</w:t>
      </w:r>
      <w:r>
        <w:rPr>
          <w:spacing w:val="-5"/>
        </w:rPr>
        <w:t xml:space="preserve"> </w:t>
      </w:r>
      <w:r>
        <w:t>Education:</w:t>
      </w:r>
      <w:r>
        <w:rPr>
          <w:spacing w:val="-4"/>
        </w:rPr>
        <w:t xml:space="preserve"> </w:t>
      </w:r>
      <w:r>
        <w:t>Statutory</w:t>
      </w:r>
      <w:r>
        <w:rPr>
          <w:spacing w:val="-5"/>
        </w:rPr>
        <w:t xml:space="preserve"> </w:t>
      </w:r>
      <w:r>
        <w:t>Guidance</w:t>
      </w:r>
      <w:r>
        <w:rPr>
          <w:spacing w:val="-5"/>
        </w:rPr>
        <w:t xml:space="preserve"> </w:t>
      </w:r>
      <w:r>
        <w:t>for</w:t>
      </w:r>
      <w:r>
        <w:rPr>
          <w:spacing w:val="-2"/>
        </w:rPr>
        <w:t xml:space="preserve"> </w:t>
      </w:r>
      <w:r>
        <w:t>Schools</w:t>
      </w:r>
      <w:r>
        <w:rPr>
          <w:spacing w:val="-2"/>
        </w:rPr>
        <w:t xml:space="preserve"> </w:t>
      </w:r>
      <w:r>
        <w:t>and</w:t>
      </w:r>
      <w:r>
        <w:rPr>
          <w:spacing w:val="-3"/>
        </w:rPr>
        <w:t xml:space="preserve"> </w:t>
      </w:r>
      <w:r>
        <w:t>Colleges, September 2024</w:t>
      </w:r>
    </w:p>
    <w:p w14:paraId="64B89300" w14:textId="77777777" w:rsidR="00265476" w:rsidRDefault="00094672">
      <w:pPr>
        <w:pStyle w:val="ListParagraph"/>
        <w:numPr>
          <w:ilvl w:val="2"/>
          <w:numId w:val="7"/>
        </w:numPr>
        <w:tabs>
          <w:tab w:val="left" w:pos="861"/>
        </w:tabs>
      </w:pPr>
      <w:r>
        <w:t>Pan-Sussex</w:t>
      </w:r>
      <w:r>
        <w:rPr>
          <w:spacing w:val="-10"/>
        </w:rPr>
        <w:t xml:space="preserve"> </w:t>
      </w:r>
      <w:r>
        <w:t>Child</w:t>
      </w:r>
      <w:r>
        <w:rPr>
          <w:spacing w:val="-7"/>
        </w:rPr>
        <w:t xml:space="preserve"> </w:t>
      </w:r>
      <w:r>
        <w:t>Protection</w:t>
      </w:r>
      <w:r>
        <w:rPr>
          <w:spacing w:val="-7"/>
        </w:rPr>
        <w:t xml:space="preserve"> </w:t>
      </w:r>
      <w:r>
        <w:t>and</w:t>
      </w:r>
      <w:r>
        <w:rPr>
          <w:spacing w:val="-8"/>
        </w:rPr>
        <w:t xml:space="preserve"> </w:t>
      </w:r>
      <w:r>
        <w:t>Safeguarding</w:t>
      </w:r>
      <w:r>
        <w:rPr>
          <w:spacing w:val="-5"/>
        </w:rPr>
        <w:t xml:space="preserve"> </w:t>
      </w:r>
      <w:r>
        <w:rPr>
          <w:spacing w:val="-2"/>
        </w:rPr>
        <w:t>Procedures</w:t>
      </w:r>
    </w:p>
    <w:p w14:paraId="17EC47BC" w14:textId="77777777" w:rsidR="00265476" w:rsidRDefault="00094672">
      <w:pPr>
        <w:pStyle w:val="ListParagraph"/>
        <w:numPr>
          <w:ilvl w:val="2"/>
          <w:numId w:val="7"/>
        </w:numPr>
        <w:tabs>
          <w:tab w:val="left" w:pos="861"/>
        </w:tabs>
        <w:spacing w:before="121"/>
        <w:ind w:right="461"/>
      </w:pPr>
      <w:r>
        <w:t>Relationships</w:t>
      </w:r>
      <w:r>
        <w:rPr>
          <w:spacing w:val="-4"/>
        </w:rPr>
        <w:t xml:space="preserve"> </w:t>
      </w:r>
      <w:r>
        <w:t>Education,</w:t>
      </w:r>
      <w:r>
        <w:rPr>
          <w:spacing w:val="-5"/>
        </w:rPr>
        <w:t xml:space="preserve"> </w:t>
      </w:r>
      <w:r>
        <w:t>Relationships</w:t>
      </w:r>
      <w:r>
        <w:rPr>
          <w:spacing w:val="-4"/>
        </w:rPr>
        <w:t xml:space="preserve"> </w:t>
      </w:r>
      <w:r>
        <w:t>and</w:t>
      </w:r>
      <w:r>
        <w:rPr>
          <w:spacing w:val="-4"/>
        </w:rPr>
        <w:t xml:space="preserve"> </w:t>
      </w:r>
      <w:r>
        <w:t>Sex</w:t>
      </w:r>
      <w:r>
        <w:rPr>
          <w:spacing w:val="-7"/>
        </w:rPr>
        <w:t xml:space="preserve"> </w:t>
      </w:r>
      <w:r>
        <w:t>Education</w:t>
      </w:r>
      <w:r>
        <w:rPr>
          <w:spacing w:val="-4"/>
        </w:rPr>
        <w:t xml:space="preserve"> </w:t>
      </w:r>
      <w:r>
        <w:t>(RSE)</w:t>
      </w:r>
      <w:r>
        <w:rPr>
          <w:spacing w:val="-5"/>
        </w:rPr>
        <w:t xml:space="preserve"> </w:t>
      </w:r>
      <w:r>
        <w:t>and</w:t>
      </w:r>
      <w:r>
        <w:rPr>
          <w:spacing w:val="-4"/>
        </w:rPr>
        <w:t xml:space="preserve"> </w:t>
      </w:r>
      <w:r>
        <w:t>Health</w:t>
      </w:r>
      <w:r>
        <w:rPr>
          <w:spacing w:val="-4"/>
        </w:rPr>
        <w:t xml:space="preserve"> </w:t>
      </w:r>
      <w:r>
        <w:t>Education, February 2019 (updated, September 20</w:t>
      </w:r>
      <w:r>
        <w:t>21)</w:t>
      </w:r>
    </w:p>
    <w:p w14:paraId="5E88BDE1" w14:textId="77777777" w:rsidR="00265476" w:rsidRDefault="00094672">
      <w:pPr>
        <w:pStyle w:val="ListParagraph"/>
        <w:numPr>
          <w:ilvl w:val="2"/>
          <w:numId w:val="7"/>
        </w:numPr>
        <w:tabs>
          <w:tab w:val="left" w:pos="861"/>
        </w:tabs>
        <w:spacing w:before="121"/>
      </w:pPr>
      <w:r>
        <w:t>Revised</w:t>
      </w:r>
      <w:r>
        <w:rPr>
          <w:spacing w:val="-6"/>
        </w:rPr>
        <w:t xml:space="preserve"> </w:t>
      </w:r>
      <w:r>
        <w:t>Prevent</w:t>
      </w:r>
      <w:r>
        <w:rPr>
          <w:spacing w:val="-3"/>
        </w:rPr>
        <w:t xml:space="preserve"> </w:t>
      </w:r>
      <w:r>
        <w:t>Duty</w:t>
      </w:r>
      <w:r>
        <w:rPr>
          <w:spacing w:val="-4"/>
        </w:rPr>
        <w:t xml:space="preserve"> </w:t>
      </w:r>
      <w:r>
        <w:t>Guidance</w:t>
      </w:r>
      <w:r>
        <w:rPr>
          <w:spacing w:val="-6"/>
        </w:rPr>
        <w:t xml:space="preserve"> </w:t>
      </w:r>
      <w:r>
        <w:t>for</w:t>
      </w:r>
      <w:r>
        <w:rPr>
          <w:spacing w:val="-5"/>
        </w:rPr>
        <w:t xml:space="preserve"> </w:t>
      </w:r>
      <w:r>
        <w:t>England</w:t>
      </w:r>
      <w:r>
        <w:rPr>
          <w:spacing w:val="-4"/>
        </w:rPr>
        <w:t xml:space="preserve"> </w:t>
      </w:r>
      <w:r>
        <w:t>and</w:t>
      </w:r>
      <w:r>
        <w:rPr>
          <w:spacing w:val="-8"/>
        </w:rPr>
        <w:t xml:space="preserve"> </w:t>
      </w:r>
      <w:r>
        <w:t>Wales</w:t>
      </w:r>
      <w:r>
        <w:rPr>
          <w:spacing w:val="-6"/>
        </w:rPr>
        <w:t xml:space="preserve"> </w:t>
      </w:r>
      <w:r>
        <w:t>(HM</w:t>
      </w:r>
      <w:r>
        <w:rPr>
          <w:spacing w:val="-7"/>
        </w:rPr>
        <w:t xml:space="preserve"> </w:t>
      </w:r>
      <w:proofErr w:type="gramStart"/>
      <w:r>
        <w:t>Government</w:t>
      </w:r>
      <w:r>
        <w:rPr>
          <w:spacing w:val="-4"/>
        </w:rPr>
        <w:t xml:space="preserve"> </w:t>
      </w:r>
      <w:r>
        <w:t>,</w:t>
      </w:r>
      <w:proofErr w:type="gramEnd"/>
      <w:r>
        <w:rPr>
          <w:spacing w:val="-3"/>
        </w:rPr>
        <w:t xml:space="preserve"> </w:t>
      </w:r>
      <w:r>
        <w:t>April</w:t>
      </w:r>
      <w:r>
        <w:rPr>
          <w:spacing w:val="-4"/>
        </w:rPr>
        <w:t xml:space="preserve"> </w:t>
      </w:r>
      <w:r>
        <w:rPr>
          <w:spacing w:val="-2"/>
        </w:rPr>
        <w:t>2021)</w:t>
      </w:r>
    </w:p>
    <w:p w14:paraId="3EE93EA0" w14:textId="77777777" w:rsidR="00265476" w:rsidRDefault="00094672">
      <w:pPr>
        <w:pStyle w:val="ListParagraph"/>
        <w:numPr>
          <w:ilvl w:val="2"/>
          <w:numId w:val="7"/>
        </w:numPr>
        <w:tabs>
          <w:tab w:val="left" w:pos="861"/>
        </w:tabs>
        <w:ind w:right="181"/>
      </w:pPr>
      <w:r>
        <w:t>Channel</w:t>
      </w:r>
      <w:r>
        <w:rPr>
          <w:spacing w:val="-3"/>
        </w:rPr>
        <w:t xml:space="preserve"> </w:t>
      </w:r>
      <w:r>
        <w:t>duty</w:t>
      </w:r>
      <w:r>
        <w:rPr>
          <w:spacing w:val="-4"/>
        </w:rPr>
        <w:t xml:space="preserve"> </w:t>
      </w:r>
      <w:proofErr w:type="gramStart"/>
      <w:r>
        <w:t>guidance</w:t>
      </w:r>
      <w:r>
        <w:rPr>
          <w:spacing w:val="-4"/>
        </w:rPr>
        <w:t xml:space="preserve"> </w:t>
      </w:r>
      <w:r>
        <w:t>:</w:t>
      </w:r>
      <w:proofErr w:type="gramEnd"/>
      <w:r>
        <w:rPr>
          <w:spacing w:val="-5"/>
        </w:rPr>
        <w:t xml:space="preserve"> </w:t>
      </w:r>
      <w:r>
        <w:t>Protecting</w:t>
      </w:r>
      <w:r>
        <w:rPr>
          <w:spacing w:val="-2"/>
        </w:rPr>
        <w:t xml:space="preserve"> </w:t>
      </w:r>
      <w:r>
        <w:t>vulnerable</w:t>
      </w:r>
      <w:r>
        <w:rPr>
          <w:spacing w:val="-2"/>
        </w:rPr>
        <w:t xml:space="preserve"> </w:t>
      </w:r>
      <w:r>
        <w:t>people</w:t>
      </w:r>
      <w:r>
        <w:rPr>
          <w:spacing w:val="-4"/>
        </w:rPr>
        <w:t xml:space="preserve"> </w:t>
      </w:r>
      <w:r>
        <w:t>from</w:t>
      </w:r>
      <w:r>
        <w:rPr>
          <w:spacing w:val="-1"/>
        </w:rPr>
        <w:t xml:space="preserve"> </w:t>
      </w:r>
      <w:r>
        <w:t>being</w:t>
      </w:r>
      <w:r>
        <w:rPr>
          <w:spacing w:val="-2"/>
        </w:rPr>
        <w:t xml:space="preserve"> </w:t>
      </w:r>
      <w:r>
        <w:t>drawn</w:t>
      </w:r>
      <w:r>
        <w:rPr>
          <w:spacing w:val="-2"/>
        </w:rPr>
        <w:t xml:space="preserve"> </w:t>
      </w:r>
      <w:r>
        <w:t>into</w:t>
      </w:r>
      <w:r>
        <w:rPr>
          <w:spacing w:val="-4"/>
        </w:rPr>
        <w:t xml:space="preserve"> </w:t>
      </w:r>
      <w:r>
        <w:t>Terrorism</w:t>
      </w:r>
      <w:r>
        <w:rPr>
          <w:spacing w:val="-3"/>
        </w:rPr>
        <w:t xml:space="preserve"> </w:t>
      </w:r>
      <w:r>
        <w:t>(HM Government , 2023)</w:t>
      </w:r>
    </w:p>
    <w:p w14:paraId="15144A75" w14:textId="77777777" w:rsidR="00265476" w:rsidRDefault="00094672">
      <w:pPr>
        <w:pStyle w:val="ListParagraph"/>
        <w:numPr>
          <w:ilvl w:val="2"/>
          <w:numId w:val="7"/>
        </w:numPr>
        <w:tabs>
          <w:tab w:val="left" w:pos="861"/>
        </w:tabs>
        <w:spacing w:before="120"/>
      </w:pPr>
      <w:r>
        <w:t>Children</w:t>
      </w:r>
      <w:r>
        <w:rPr>
          <w:spacing w:val="-8"/>
        </w:rPr>
        <w:t xml:space="preserve"> </w:t>
      </w:r>
      <w:r>
        <w:t>missing</w:t>
      </w:r>
      <w:r>
        <w:rPr>
          <w:spacing w:val="-7"/>
        </w:rPr>
        <w:t xml:space="preserve"> </w:t>
      </w:r>
      <w:r>
        <w:t>in</w:t>
      </w:r>
      <w:r>
        <w:rPr>
          <w:spacing w:val="-7"/>
        </w:rPr>
        <w:t xml:space="preserve"> </w:t>
      </w:r>
      <w:r>
        <w:t>Education</w:t>
      </w:r>
      <w:r>
        <w:rPr>
          <w:spacing w:val="-8"/>
        </w:rPr>
        <w:t xml:space="preserve"> </w:t>
      </w:r>
      <w:r>
        <w:t>(DfE,</w:t>
      </w:r>
      <w:r>
        <w:rPr>
          <w:spacing w:val="-5"/>
        </w:rPr>
        <w:t xml:space="preserve"> </w:t>
      </w:r>
      <w:r>
        <w:t>September</w:t>
      </w:r>
      <w:r>
        <w:rPr>
          <w:spacing w:val="-5"/>
        </w:rPr>
        <w:t xml:space="preserve"> </w:t>
      </w:r>
      <w:r>
        <w:rPr>
          <w:spacing w:val="-4"/>
        </w:rPr>
        <w:t>2024)</w:t>
      </w:r>
    </w:p>
    <w:p w14:paraId="4679252C" w14:textId="77777777" w:rsidR="00265476" w:rsidRDefault="00094672">
      <w:pPr>
        <w:pStyle w:val="ListParagraph"/>
        <w:numPr>
          <w:ilvl w:val="2"/>
          <w:numId w:val="7"/>
        </w:numPr>
        <w:tabs>
          <w:tab w:val="left" w:pos="861"/>
        </w:tabs>
      </w:pPr>
      <w:r>
        <w:t>Working</w:t>
      </w:r>
      <w:r>
        <w:rPr>
          <w:spacing w:val="-8"/>
        </w:rPr>
        <w:t xml:space="preserve"> </w:t>
      </w:r>
      <w:r>
        <w:t>together</w:t>
      </w:r>
      <w:r>
        <w:rPr>
          <w:spacing w:val="-7"/>
        </w:rPr>
        <w:t xml:space="preserve"> </w:t>
      </w:r>
      <w:r>
        <w:t>to</w:t>
      </w:r>
      <w:r>
        <w:rPr>
          <w:spacing w:val="-7"/>
        </w:rPr>
        <w:t xml:space="preserve"> </w:t>
      </w:r>
      <w:r>
        <w:t>improve</w:t>
      </w:r>
      <w:r>
        <w:rPr>
          <w:spacing w:val="-6"/>
        </w:rPr>
        <w:t xml:space="preserve"> </w:t>
      </w:r>
      <w:r>
        <w:t>school</w:t>
      </w:r>
      <w:r>
        <w:rPr>
          <w:spacing w:val="-6"/>
        </w:rPr>
        <w:t xml:space="preserve"> </w:t>
      </w:r>
      <w:r>
        <w:t>attendance</w:t>
      </w:r>
      <w:r>
        <w:rPr>
          <w:spacing w:val="-8"/>
        </w:rPr>
        <w:t xml:space="preserve"> </w:t>
      </w:r>
      <w:r>
        <w:t>(DfE, August</w:t>
      </w:r>
      <w:r>
        <w:rPr>
          <w:spacing w:val="-3"/>
        </w:rPr>
        <w:t xml:space="preserve"> </w:t>
      </w:r>
      <w:r>
        <w:rPr>
          <w:spacing w:val="-2"/>
        </w:rPr>
        <w:t>2024)</w:t>
      </w:r>
    </w:p>
    <w:p w14:paraId="3093EB71" w14:textId="77777777" w:rsidR="00265476" w:rsidRDefault="00265476">
      <w:pPr>
        <w:pStyle w:val="ListParagraph"/>
        <w:sectPr w:rsidR="00265476">
          <w:pgSz w:w="11910" w:h="16840"/>
          <w:pgMar w:top="1040" w:right="992" w:bottom="740" w:left="992" w:header="0" w:footer="549" w:gutter="0"/>
          <w:cols w:space="720"/>
        </w:sectPr>
      </w:pPr>
    </w:p>
    <w:p w14:paraId="35BC1B74" w14:textId="77777777" w:rsidR="00265476" w:rsidRDefault="00094672">
      <w:pPr>
        <w:pStyle w:val="ListParagraph"/>
        <w:numPr>
          <w:ilvl w:val="2"/>
          <w:numId w:val="7"/>
        </w:numPr>
        <w:tabs>
          <w:tab w:val="left" w:pos="861"/>
        </w:tabs>
        <w:spacing w:before="74"/>
      </w:pPr>
      <w:r>
        <w:lastRenderedPageBreak/>
        <w:t>Educate</w:t>
      </w:r>
      <w:r>
        <w:rPr>
          <w:spacing w:val="-4"/>
        </w:rPr>
        <w:t xml:space="preserve"> </w:t>
      </w:r>
      <w:r>
        <w:t>against</w:t>
      </w:r>
      <w:r>
        <w:rPr>
          <w:spacing w:val="-3"/>
        </w:rPr>
        <w:t xml:space="preserve"> </w:t>
      </w:r>
      <w:r>
        <w:t>hate</w:t>
      </w:r>
      <w:r>
        <w:rPr>
          <w:spacing w:val="51"/>
        </w:rPr>
        <w:t xml:space="preserve"> </w:t>
      </w:r>
      <w:r>
        <w:t>(HM</w:t>
      </w:r>
      <w:r>
        <w:rPr>
          <w:spacing w:val="-8"/>
        </w:rPr>
        <w:t xml:space="preserve"> </w:t>
      </w:r>
      <w:r>
        <w:t>Government</w:t>
      </w:r>
      <w:r>
        <w:rPr>
          <w:spacing w:val="-2"/>
        </w:rPr>
        <w:t xml:space="preserve"> </w:t>
      </w:r>
      <w:r>
        <w:rPr>
          <w:spacing w:val="-4"/>
        </w:rPr>
        <w:t>2018)</w:t>
      </w:r>
    </w:p>
    <w:p w14:paraId="0C75FCF9" w14:textId="77777777" w:rsidR="00265476" w:rsidRDefault="00094672">
      <w:pPr>
        <w:pStyle w:val="ListParagraph"/>
        <w:numPr>
          <w:ilvl w:val="2"/>
          <w:numId w:val="7"/>
        </w:numPr>
        <w:tabs>
          <w:tab w:val="left" w:pos="860"/>
        </w:tabs>
        <w:spacing w:before="122"/>
        <w:ind w:left="860" w:hanging="720"/>
      </w:pPr>
      <w:r>
        <w:t>Multi-agency</w:t>
      </w:r>
      <w:r>
        <w:rPr>
          <w:spacing w:val="-9"/>
        </w:rPr>
        <w:t xml:space="preserve"> </w:t>
      </w:r>
      <w:r>
        <w:t>statutory</w:t>
      </w:r>
      <w:r>
        <w:rPr>
          <w:spacing w:val="-6"/>
        </w:rPr>
        <w:t xml:space="preserve"> </w:t>
      </w:r>
      <w:r>
        <w:t>advice</w:t>
      </w:r>
      <w:r>
        <w:rPr>
          <w:spacing w:val="-6"/>
        </w:rPr>
        <w:t xml:space="preserve"> </w:t>
      </w:r>
      <w:r>
        <w:t>on</w:t>
      </w:r>
      <w:r>
        <w:rPr>
          <w:spacing w:val="-7"/>
        </w:rPr>
        <w:t xml:space="preserve"> </w:t>
      </w:r>
      <w:r>
        <w:t>female</w:t>
      </w:r>
      <w:r>
        <w:rPr>
          <w:spacing w:val="-7"/>
        </w:rPr>
        <w:t xml:space="preserve"> </w:t>
      </w:r>
      <w:r>
        <w:t>genital</w:t>
      </w:r>
      <w:r>
        <w:rPr>
          <w:spacing w:val="-7"/>
        </w:rPr>
        <w:t xml:space="preserve"> </w:t>
      </w:r>
      <w:r>
        <w:t>mutilation</w:t>
      </w:r>
      <w:r>
        <w:rPr>
          <w:spacing w:val="-7"/>
        </w:rPr>
        <w:t xml:space="preserve"> </w:t>
      </w:r>
      <w:r>
        <w:t>(HM</w:t>
      </w:r>
      <w:r>
        <w:rPr>
          <w:spacing w:val="-8"/>
        </w:rPr>
        <w:t xml:space="preserve"> </w:t>
      </w:r>
      <w:proofErr w:type="gramStart"/>
      <w:r>
        <w:t>Government</w:t>
      </w:r>
      <w:r>
        <w:rPr>
          <w:spacing w:val="-6"/>
        </w:rPr>
        <w:t xml:space="preserve"> </w:t>
      </w:r>
      <w:r>
        <w:t>,</w:t>
      </w:r>
      <w:proofErr w:type="gramEnd"/>
      <w:r>
        <w:rPr>
          <w:spacing w:val="-4"/>
        </w:rPr>
        <w:t xml:space="preserve"> </w:t>
      </w:r>
      <w:r>
        <w:t>July</w:t>
      </w:r>
      <w:r>
        <w:rPr>
          <w:spacing w:val="-6"/>
        </w:rPr>
        <w:t xml:space="preserve"> </w:t>
      </w:r>
      <w:r>
        <w:rPr>
          <w:spacing w:val="-2"/>
        </w:rPr>
        <w:t>2022)</w:t>
      </w:r>
    </w:p>
    <w:p w14:paraId="2576890B" w14:textId="77777777" w:rsidR="00265476" w:rsidRDefault="00094672">
      <w:pPr>
        <w:pStyle w:val="ListParagraph"/>
        <w:numPr>
          <w:ilvl w:val="2"/>
          <w:numId w:val="7"/>
        </w:numPr>
        <w:tabs>
          <w:tab w:val="left" w:pos="860"/>
        </w:tabs>
        <w:ind w:left="860" w:hanging="720"/>
      </w:pPr>
      <w:r>
        <w:t>Searching,</w:t>
      </w:r>
      <w:r>
        <w:rPr>
          <w:spacing w:val="-6"/>
        </w:rPr>
        <w:t xml:space="preserve"> </w:t>
      </w:r>
      <w:r>
        <w:t>screening</w:t>
      </w:r>
      <w:r>
        <w:rPr>
          <w:spacing w:val="-6"/>
        </w:rPr>
        <w:t xml:space="preserve"> </w:t>
      </w:r>
      <w:r>
        <w:t>and</w:t>
      </w:r>
      <w:r>
        <w:rPr>
          <w:spacing w:val="-8"/>
        </w:rPr>
        <w:t xml:space="preserve"> </w:t>
      </w:r>
      <w:r>
        <w:t>confiscation</w:t>
      </w:r>
      <w:r>
        <w:rPr>
          <w:spacing w:val="-8"/>
        </w:rPr>
        <w:t xml:space="preserve"> </w:t>
      </w:r>
      <w:r>
        <w:t>(DfE,</w:t>
      </w:r>
      <w:r>
        <w:rPr>
          <w:spacing w:val="-8"/>
        </w:rPr>
        <w:t xml:space="preserve"> </w:t>
      </w:r>
      <w:r>
        <w:t>July</w:t>
      </w:r>
      <w:r>
        <w:rPr>
          <w:spacing w:val="-9"/>
        </w:rPr>
        <w:t xml:space="preserve"> </w:t>
      </w:r>
      <w:r>
        <w:rPr>
          <w:spacing w:val="-2"/>
        </w:rPr>
        <w:t>2022)</w:t>
      </w:r>
    </w:p>
    <w:p w14:paraId="4F742165" w14:textId="77777777" w:rsidR="00265476" w:rsidRDefault="00094672">
      <w:pPr>
        <w:pStyle w:val="ListParagraph"/>
        <w:numPr>
          <w:ilvl w:val="2"/>
          <w:numId w:val="7"/>
        </w:numPr>
        <w:tabs>
          <w:tab w:val="left" w:pos="861"/>
        </w:tabs>
        <w:spacing w:before="121"/>
        <w:ind w:right="194"/>
      </w:pPr>
      <w:r>
        <w:t>Child</w:t>
      </w:r>
      <w:r>
        <w:rPr>
          <w:spacing w:val="-3"/>
        </w:rPr>
        <w:t xml:space="preserve"> </w:t>
      </w:r>
      <w:r>
        <w:t>sexual</w:t>
      </w:r>
      <w:r>
        <w:rPr>
          <w:spacing w:val="-3"/>
        </w:rPr>
        <w:t xml:space="preserve"> </w:t>
      </w:r>
      <w:proofErr w:type="gramStart"/>
      <w:r>
        <w:t>exploitation</w:t>
      </w:r>
      <w:r>
        <w:rPr>
          <w:spacing w:val="-3"/>
        </w:rPr>
        <w:t xml:space="preserve"> </w:t>
      </w:r>
      <w:r>
        <w:t>:</w:t>
      </w:r>
      <w:proofErr w:type="gramEnd"/>
      <w:r>
        <w:t xml:space="preserve"> definition</w:t>
      </w:r>
      <w:r>
        <w:rPr>
          <w:spacing w:val="-5"/>
        </w:rPr>
        <w:t xml:space="preserve"> </w:t>
      </w:r>
      <w:r>
        <w:t>and</w:t>
      </w:r>
      <w:r>
        <w:rPr>
          <w:spacing w:val="-3"/>
        </w:rPr>
        <w:t xml:space="preserve"> </w:t>
      </w:r>
      <w:r>
        <w:t>a</w:t>
      </w:r>
      <w:r>
        <w:rPr>
          <w:spacing w:val="-7"/>
        </w:rPr>
        <w:t xml:space="preserve"> </w:t>
      </w:r>
      <w:r>
        <w:t>guide</w:t>
      </w:r>
      <w:r>
        <w:rPr>
          <w:spacing w:val="-5"/>
        </w:rPr>
        <w:t xml:space="preserve"> </w:t>
      </w:r>
      <w:r>
        <w:t>for</w:t>
      </w:r>
      <w:r>
        <w:rPr>
          <w:spacing w:val="-2"/>
        </w:rPr>
        <w:t xml:space="preserve"> </w:t>
      </w:r>
      <w:r>
        <w:t>practitioners’</w:t>
      </w:r>
      <w:r>
        <w:rPr>
          <w:spacing w:val="-3"/>
        </w:rPr>
        <w:t xml:space="preserve"> </w:t>
      </w:r>
      <w:r>
        <w:t>local</w:t>
      </w:r>
      <w:r>
        <w:rPr>
          <w:spacing w:val="-3"/>
        </w:rPr>
        <w:t xml:space="preserve"> </w:t>
      </w:r>
      <w:r>
        <w:t>leaders</w:t>
      </w:r>
      <w:r>
        <w:rPr>
          <w:spacing w:val="-2"/>
        </w:rPr>
        <w:t xml:space="preserve"> </w:t>
      </w:r>
      <w:r>
        <w:t>and</w:t>
      </w:r>
      <w:r>
        <w:rPr>
          <w:spacing w:val="-5"/>
        </w:rPr>
        <w:t xml:space="preserve"> </w:t>
      </w:r>
      <w:r>
        <w:t>decision makers to protect children from child sexual exploitation (DfE, February 2017)</w:t>
      </w:r>
    </w:p>
    <w:p w14:paraId="3531F496" w14:textId="77777777" w:rsidR="00265476" w:rsidRDefault="00265476">
      <w:pPr>
        <w:pStyle w:val="BodyText"/>
        <w:spacing w:before="240"/>
        <w:ind w:left="0" w:firstLine="0"/>
      </w:pPr>
    </w:p>
    <w:p w14:paraId="5880F09D" w14:textId="77777777" w:rsidR="00265476" w:rsidRDefault="00094672">
      <w:pPr>
        <w:pStyle w:val="ListParagraph"/>
        <w:numPr>
          <w:ilvl w:val="1"/>
          <w:numId w:val="7"/>
        </w:numPr>
        <w:tabs>
          <w:tab w:val="left" w:pos="861"/>
        </w:tabs>
        <w:spacing w:before="0"/>
        <w:rPr>
          <w:sz w:val="23"/>
        </w:rPr>
      </w:pPr>
      <w:r>
        <w:rPr>
          <w:sz w:val="23"/>
        </w:rPr>
        <w:t>School</w:t>
      </w:r>
      <w:r>
        <w:rPr>
          <w:spacing w:val="-4"/>
          <w:sz w:val="23"/>
        </w:rPr>
        <w:t xml:space="preserve"> </w:t>
      </w:r>
      <w:r>
        <w:rPr>
          <w:sz w:val="23"/>
        </w:rPr>
        <w:t>policy</w:t>
      </w:r>
      <w:r>
        <w:rPr>
          <w:spacing w:val="-4"/>
          <w:sz w:val="23"/>
        </w:rPr>
        <w:t xml:space="preserve"> </w:t>
      </w:r>
      <w:r>
        <w:rPr>
          <w:sz w:val="23"/>
        </w:rPr>
        <w:t>and</w:t>
      </w:r>
      <w:r>
        <w:rPr>
          <w:spacing w:val="-3"/>
          <w:sz w:val="23"/>
        </w:rPr>
        <w:t xml:space="preserve"> </w:t>
      </w:r>
      <w:r>
        <w:rPr>
          <w:spacing w:val="-2"/>
          <w:sz w:val="23"/>
        </w:rPr>
        <w:t>procedures</w:t>
      </w:r>
    </w:p>
    <w:p w14:paraId="659B93DF" w14:textId="77777777" w:rsidR="00265476" w:rsidRDefault="00094672">
      <w:pPr>
        <w:spacing w:before="120"/>
        <w:ind w:left="861"/>
        <w:rPr>
          <w:sz w:val="23"/>
        </w:rPr>
      </w:pPr>
      <w:r>
        <w:rPr>
          <w:sz w:val="23"/>
        </w:rPr>
        <w:t>The</w:t>
      </w:r>
      <w:r>
        <w:rPr>
          <w:spacing w:val="-8"/>
          <w:sz w:val="23"/>
        </w:rPr>
        <w:t xml:space="preserve"> </w:t>
      </w:r>
      <w:r>
        <w:rPr>
          <w:sz w:val="23"/>
        </w:rPr>
        <w:t>following</w:t>
      </w:r>
      <w:r>
        <w:rPr>
          <w:spacing w:val="-4"/>
          <w:sz w:val="23"/>
        </w:rPr>
        <w:t xml:space="preserve"> </w:t>
      </w:r>
      <w:r>
        <w:rPr>
          <w:sz w:val="23"/>
        </w:rPr>
        <w:t>school</w:t>
      </w:r>
      <w:r>
        <w:rPr>
          <w:spacing w:val="-3"/>
          <w:sz w:val="23"/>
        </w:rPr>
        <w:t xml:space="preserve"> </w:t>
      </w:r>
      <w:r>
        <w:rPr>
          <w:sz w:val="23"/>
        </w:rPr>
        <w:t>policies</w:t>
      </w:r>
      <w:r>
        <w:rPr>
          <w:spacing w:val="-1"/>
          <w:sz w:val="23"/>
        </w:rPr>
        <w:t xml:space="preserve"> </w:t>
      </w:r>
      <w:r>
        <w:rPr>
          <w:sz w:val="23"/>
        </w:rPr>
        <w:t>and</w:t>
      </w:r>
      <w:r>
        <w:rPr>
          <w:spacing w:val="-4"/>
          <w:sz w:val="23"/>
        </w:rPr>
        <w:t xml:space="preserve"> </w:t>
      </w:r>
      <w:r>
        <w:rPr>
          <w:sz w:val="23"/>
        </w:rPr>
        <w:t>procedures</w:t>
      </w:r>
      <w:r>
        <w:rPr>
          <w:spacing w:val="-1"/>
          <w:sz w:val="23"/>
        </w:rPr>
        <w:t xml:space="preserve"> </w:t>
      </w:r>
      <w:r>
        <w:rPr>
          <w:sz w:val="23"/>
        </w:rPr>
        <w:t>are</w:t>
      </w:r>
      <w:r>
        <w:rPr>
          <w:spacing w:val="-4"/>
          <w:sz w:val="23"/>
        </w:rPr>
        <w:t xml:space="preserve"> </w:t>
      </w:r>
      <w:r>
        <w:rPr>
          <w:sz w:val="23"/>
        </w:rPr>
        <w:t>also</w:t>
      </w:r>
      <w:r>
        <w:rPr>
          <w:spacing w:val="-4"/>
          <w:sz w:val="23"/>
        </w:rPr>
        <w:t xml:space="preserve"> </w:t>
      </w:r>
      <w:r>
        <w:rPr>
          <w:sz w:val="23"/>
        </w:rPr>
        <w:t>relevant</w:t>
      </w:r>
      <w:r>
        <w:rPr>
          <w:spacing w:val="-1"/>
          <w:sz w:val="23"/>
        </w:rPr>
        <w:t xml:space="preserve"> </w:t>
      </w:r>
      <w:r>
        <w:rPr>
          <w:sz w:val="23"/>
        </w:rPr>
        <w:t>to</w:t>
      </w:r>
      <w:r>
        <w:rPr>
          <w:spacing w:val="-4"/>
          <w:sz w:val="23"/>
        </w:rPr>
        <w:t xml:space="preserve"> </w:t>
      </w:r>
      <w:r>
        <w:rPr>
          <w:sz w:val="23"/>
        </w:rPr>
        <w:t>this</w:t>
      </w:r>
      <w:r>
        <w:rPr>
          <w:spacing w:val="-2"/>
          <w:sz w:val="23"/>
        </w:rPr>
        <w:t xml:space="preserve"> policy:</w:t>
      </w:r>
    </w:p>
    <w:p w14:paraId="1C84ADE0" w14:textId="77777777" w:rsidR="00265476" w:rsidRDefault="00094672">
      <w:pPr>
        <w:pStyle w:val="ListParagraph"/>
        <w:numPr>
          <w:ilvl w:val="2"/>
          <w:numId w:val="7"/>
        </w:numPr>
        <w:tabs>
          <w:tab w:val="left" w:pos="861"/>
        </w:tabs>
      </w:pPr>
      <w:r>
        <w:t>Code</w:t>
      </w:r>
      <w:r>
        <w:rPr>
          <w:spacing w:val="-6"/>
        </w:rPr>
        <w:t xml:space="preserve"> </w:t>
      </w:r>
      <w:r>
        <w:t>of</w:t>
      </w:r>
      <w:r>
        <w:rPr>
          <w:spacing w:val="-1"/>
        </w:rPr>
        <w:t xml:space="preserve"> </w:t>
      </w:r>
      <w:r>
        <w:t>Conduct</w:t>
      </w:r>
      <w:r>
        <w:rPr>
          <w:spacing w:val="-6"/>
        </w:rPr>
        <w:t xml:space="preserve"> </w:t>
      </w:r>
      <w:r>
        <w:t>for</w:t>
      </w:r>
      <w:r>
        <w:rPr>
          <w:spacing w:val="-3"/>
        </w:rPr>
        <w:t xml:space="preserve"> </w:t>
      </w:r>
      <w:r>
        <w:rPr>
          <w:spacing w:val="-4"/>
        </w:rPr>
        <w:t>staff</w:t>
      </w:r>
    </w:p>
    <w:p w14:paraId="290F3861" w14:textId="77777777" w:rsidR="00265476" w:rsidRDefault="00094672">
      <w:pPr>
        <w:pStyle w:val="ListParagraph"/>
        <w:numPr>
          <w:ilvl w:val="2"/>
          <w:numId w:val="7"/>
        </w:numPr>
        <w:tabs>
          <w:tab w:val="left" w:pos="861"/>
        </w:tabs>
        <w:spacing w:before="121"/>
      </w:pPr>
      <w:r>
        <w:t>ICT</w:t>
      </w:r>
      <w:r>
        <w:rPr>
          <w:spacing w:val="-5"/>
        </w:rPr>
        <w:t xml:space="preserve"> </w:t>
      </w:r>
      <w:r>
        <w:t>Acceptable</w:t>
      </w:r>
      <w:r>
        <w:rPr>
          <w:spacing w:val="-4"/>
        </w:rPr>
        <w:t xml:space="preserve"> </w:t>
      </w:r>
      <w:r>
        <w:t>use</w:t>
      </w:r>
      <w:r>
        <w:rPr>
          <w:spacing w:val="-6"/>
        </w:rPr>
        <w:t xml:space="preserve"> </w:t>
      </w:r>
      <w:r>
        <w:t>policy</w:t>
      </w:r>
      <w:r>
        <w:rPr>
          <w:spacing w:val="-6"/>
        </w:rPr>
        <w:t xml:space="preserve"> </w:t>
      </w:r>
      <w:r>
        <w:t>for</w:t>
      </w:r>
      <w:r>
        <w:rPr>
          <w:spacing w:val="-3"/>
        </w:rPr>
        <w:t xml:space="preserve"> </w:t>
      </w:r>
      <w:r>
        <w:rPr>
          <w:spacing w:val="-4"/>
        </w:rPr>
        <w:t>Staff</w:t>
      </w:r>
    </w:p>
    <w:p w14:paraId="47F29816" w14:textId="77777777" w:rsidR="00265476" w:rsidRDefault="00094672">
      <w:pPr>
        <w:pStyle w:val="ListParagraph"/>
        <w:numPr>
          <w:ilvl w:val="2"/>
          <w:numId w:val="7"/>
        </w:numPr>
        <w:tabs>
          <w:tab w:val="left" w:pos="861"/>
        </w:tabs>
      </w:pPr>
      <w:r>
        <w:t>ICT</w:t>
      </w:r>
      <w:r>
        <w:rPr>
          <w:spacing w:val="-5"/>
        </w:rPr>
        <w:t xml:space="preserve"> </w:t>
      </w:r>
      <w:r>
        <w:t>Acceptable</w:t>
      </w:r>
      <w:r>
        <w:rPr>
          <w:spacing w:val="-4"/>
        </w:rPr>
        <w:t xml:space="preserve"> </w:t>
      </w:r>
      <w:r>
        <w:t>use</w:t>
      </w:r>
      <w:r>
        <w:rPr>
          <w:spacing w:val="-6"/>
        </w:rPr>
        <w:t xml:space="preserve"> </w:t>
      </w:r>
      <w:r>
        <w:t>policy</w:t>
      </w:r>
      <w:r>
        <w:rPr>
          <w:spacing w:val="-6"/>
        </w:rPr>
        <w:t xml:space="preserve"> </w:t>
      </w:r>
      <w:r>
        <w:t>for</w:t>
      </w:r>
      <w:r>
        <w:rPr>
          <w:spacing w:val="-3"/>
        </w:rPr>
        <w:t xml:space="preserve"> </w:t>
      </w:r>
      <w:r>
        <w:rPr>
          <w:spacing w:val="-2"/>
        </w:rPr>
        <w:t>students</w:t>
      </w:r>
    </w:p>
    <w:p w14:paraId="40C15C55" w14:textId="77777777" w:rsidR="00265476" w:rsidRDefault="00094672">
      <w:pPr>
        <w:pStyle w:val="ListParagraph"/>
        <w:numPr>
          <w:ilvl w:val="2"/>
          <w:numId w:val="7"/>
        </w:numPr>
        <w:tabs>
          <w:tab w:val="left" w:pos="861"/>
        </w:tabs>
        <w:spacing w:before="122"/>
      </w:pPr>
      <w:r>
        <w:rPr>
          <w:spacing w:val="-2"/>
        </w:rPr>
        <w:t>Whistleblowing</w:t>
      </w:r>
      <w:r>
        <w:rPr>
          <w:spacing w:val="10"/>
        </w:rPr>
        <w:t xml:space="preserve"> </w:t>
      </w:r>
      <w:r>
        <w:rPr>
          <w:spacing w:val="-2"/>
        </w:rPr>
        <w:t>Policy</w:t>
      </w:r>
    </w:p>
    <w:p w14:paraId="550008A3" w14:textId="77777777" w:rsidR="00265476" w:rsidRDefault="00094672">
      <w:pPr>
        <w:pStyle w:val="ListParagraph"/>
        <w:numPr>
          <w:ilvl w:val="2"/>
          <w:numId w:val="7"/>
        </w:numPr>
        <w:tabs>
          <w:tab w:val="left" w:pos="861"/>
        </w:tabs>
      </w:pPr>
      <w:r>
        <w:t>Recruitment</w:t>
      </w:r>
      <w:r>
        <w:rPr>
          <w:spacing w:val="-7"/>
        </w:rPr>
        <w:t xml:space="preserve"> </w:t>
      </w:r>
      <w:r>
        <w:t>and</w:t>
      </w:r>
      <w:r>
        <w:rPr>
          <w:spacing w:val="-10"/>
        </w:rPr>
        <w:t xml:space="preserve"> </w:t>
      </w:r>
      <w:r>
        <w:t>Selection</w:t>
      </w:r>
      <w:r>
        <w:rPr>
          <w:spacing w:val="-8"/>
        </w:rPr>
        <w:t xml:space="preserve"> </w:t>
      </w:r>
      <w:r>
        <w:rPr>
          <w:spacing w:val="-2"/>
        </w:rPr>
        <w:t>Policy</w:t>
      </w:r>
    </w:p>
    <w:p w14:paraId="7D58344C" w14:textId="77777777" w:rsidR="00265476" w:rsidRDefault="00094672">
      <w:pPr>
        <w:pStyle w:val="ListParagraph"/>
        <w:numPr>
          <w:ilvl w:val="2"/>
          <w:numId w:val="7"/>
        </w:numPr>
        <w:tabs>
          <w:tab w:val="left" w:pos="861"/>
        </w:tabs>
      </w:pPr>
      <w:proofErr w:type="spellStart"/>
      <w:r>
        <w:t>Behaviour</w:t>
      </w:r>
      <w:proofErr w:type="spellEnd"/>
      <w:r>
        <w:rPr>
          <w:spacing w:val="-9"/>
        </w:rPr>
        <w:t xml:space="preserve"> </w:t>
      </w:r>
      <w:r>
        <w:rPr>
          <w:spacing w:val="-2"/>
        </w:rPr>
        <w:t>Policy</w:t>
      </w:r>
    </w:p>
    <w:p w14:paraId="3BDB34B5" w14:textId="77777777" w:rsidR="00265476" w:rsidRDefault="00094672">
      <w:pPr>
        <w:pStyle w:val="ListParagraph"/>
        <w:numPr>
          <w:ilvl w:val="2"/>
          <w:numId w:val="7"/>
        </w:numPr>
        <w:tabs>
          <w:tab w:val="left" w:pos="861"/>
        </w:tabs>
        <w:spacing w:before="122"/>
      </w:pPr>
      <w:r>
        <w:t>Attendance</w:t>
      </w:r>
      <w:r>
        <w:rPr>
          <w:spacing w:val="-11"/>
        </w:rPr>
        <w:t xml:space="preserve"> </w:t>
      </w:r>
      <w:r>
        <w:rPr>
          <w:spacing w:val="-2"/>
        </w:rPr>
        <w:t>Policy</w:t>
      </w:r>
    </w:p>
    <w:p w14:paraId="6381C936" w14:textId="77777777" w:rsidR="00265476" w:rsidRDefault="00094672">
      <w:pPr>
        <w:pStyle w:val="ListParagraph"/>
        <w:numPr>
          <w:ilvl w:val="2"/>
          <w:numId w:val="7"/>
        </w:numPr>
        <w:tabs>
          <w:tab w:val="left" w:pos="861"/>
        </w:tabs>
      </w:pPr>
      <w:r>
        <w:t>Equalities</w:t>
      </w:r>
      <w:r>
        <w:rPr>
          <w:spacing w:val="-8"/>
        </w:rPr>
        <w:t xml:space="preserve"> </w:t>
      </w:r>
      <w:r>
        <w:rPr>
          <w:spacing w:val="-2"/>
        </w:rPr>
        <w:t>Policy</w:t>
      </w:r>
    </w:p>
    <w:p w14:paraId="05110512" w14:textId="77777777" w:rsidR="00265476" w:rsidRDefault="00094672">
      <w:pPr>
        <w:pStyle w:val="ListParagraph"/>
        <w:numPr>
          <w:ilvl w:val="2"/>
          <w:numId w:val="7"/>
        </w:numPr>
        <w:tabs>
          <w:tab w:val="left" w:pos="861"/>
        </w:tabs>
        <w:spacing w:before="121"/>
      </w:pPr>
      <w:r>
        <w:t>SEND</w:t>
      </w:r>
      <w:r>
        <w:rPr>
          <w:spacing w:val="-6"/>
        </w:rPr>
        <w:t xml:space="preserve"> </w:t>
      </w:r>
      <w:r>
        <w:rPr>
          <w:spacing w:val="-2"/>
        </w:rPr>
        <w:t>policy</w:t>
      </w:r>
    </w:p>
    <w:p w14:paraId="78FC3EF4" w14:textId="77777777" w:rsidR="00265476" w:rsidRDefault="00094672">
      <w:pPr>
        <w:pStyle w:val="ListParagraph"/>
        <w:numPr>
          <w:ilvl w:val="2"/>
          <w:numId w:val="7"/>
        </w:numPr>
        <w:tabs>
          <w:tab w:val="left" w:pos="860"/>
        </w:tabs>
        <w:ind w:left="860" w:hanging="720"/>
      </w:pPr>
      <w:r>
        <w:t>Health</w:t>
      </w:r>
      <w:r>
        <w:rPr>
          <w:spacing w:val="-5"/>
        </w:rPr>
        <w:t xml:space="preserve"> </w:t>
      </w:r>
      <w:r>
        <w:t>and</w:t>
      </w:r>
      <w:r>
        <w:rPr>
          <w:spacing w:val="-4"/>
        </w:rPr>
        <w:t xml:space="preserve"> </w:t>
      </w:r>
      <w:r>
        <w:t>Safety</w:t>
      </w:r>
      <w:r>
        <w:rPr>
          <w:spacing w:val="-5"/>
        </w:rPr>
        <w:t xml:space="preserve"> </w:t>
      </w:r>
      <w:r>
        <w:rPr>
          <w:spacing w:val="-2"/>
        </w:rPr>
        <w:t>Policy</w:t>
      </w:r>
    </w:p>
    <w:p w14:paraId="0008186C" w14:textId="77777777" w:rsidR="00265476" w:rsidRDefault="00094672">
      <w:pPr>
        <w:pStyle w:val="ListParagraph"/>
        <w:numPr>
          <w:ilvl w:val="2"/>
          <w:numId w:val="7"/>
        </w:numPr>
        <w:tabs>
          <w:tab w:val="left" w:pos="860"/>
        </w:tabs>
        <w:ind w:left="860" w:hanging="720"/>
        <w:rPr>
          <w:color w:val="FF0000"/>
        </w:rPr>
      </w:pPr>
      <w:r>
        <w:rPr>
          <w:color w:val="FF0000"/>
        </w:rPr>
        <w:t>Anti-Racism</w:t>
      </w:r>
      <w:r>
        <w:rPr>
          <w:color w:val="FF0000"/>
          <w:spacing w:val="-11"/>
        </w:rPr>
        <w:t xml:space="preserve"> </w:t>
      </w:r>
      <w:r>
        <w:rPr>
          <w:color w:val="FF0000"/>
          <w:spacing w:val="-2"/>
        </w:rPr>
        <w:t>Policy</w:t>
      </w:r>
    </w:p>
    <w:p w14:paraId="519D8B6D" w14:textId="77777777" w:rsidR="00265476" w:rsidRDefault="00265476">
      <w:pPr>
        <w:pStyle w:val="BodyText"/>
        <w:spacing w:before="241"/>
        <w:ind w:left="0" w:firstLine="0"/>
      </w:pPr>
    </w:p>
    <w:p w14:paraId="23FAA42D" w14:textId="77777777" w:rsidR="00265476" w:rsidRDefault="00094672">
      <w:pPr>
        <w:pStyle w:val="Heading3"/>
        <w:numPr>
          <w:ilvl w:val="0"/>
          <w:numId w:val="7"/>
        </w:numPr>
        <w:tabs>
          <w:tab w:val="left" w:pos="861"/>
        </w:tabs>
      </w:pPr>
      <w:r>
        <w:t>Publication</w:t>
      </w:r>
      <w:r>
        <w:rPr>
          <w:spacing w:val="-7"/>
        </w:rPr>
        <w:t xml:space="preserve"> </w:t>
      </w:r>
      <w:r>
        <w:t>and</w:t>
      </w:r>
      <w:r>
        <w:rPr>
          <w:spacing w:val="-4"/>
        </w:rPr>
        <w:t xml:space="preserve"> </w:t>
      </w:r>
      <w:r>
        <w:rPr>
          <w:spacing w:val="-2"/>
        </w:rPr>
        <w:t>availability</w:t>
      </w:r>
    </w:p>
    <w:p w14:paraId="61790FB6" w14:textId="77777777" w:rsidR="00265476" w:rsidRDefault="00094672">
      <w:pPr>
        <w:pStyle w:val="ListParagraph"/>
        <w:numPr>
          <w:ilvl w:val="1"/>
          <w:numId w:val="7"/>
        </w:numPr>
        <w:tabs>
          <w:tab w:val="left" w:pos="861"/>
        </w:tabs>
        <w:spacing w:before="121"/>
      </w:pPr>
      <w:r>
        <w:t>This</w:t>
      </w:r>
      <w:r>
        <w:rPr>
          <w:spacing w:val="-4"/>
        </w:rPr>
        <w:t xml:space="preserve"> </w:t>
      </w:r>
      <w:r>
        <w:t>policy</w:t>
      </w:r>
      <w:r>
        <w:rPr>
          <w:spacing w:val="-5"/>
        </w:rPr>
        <w:t xml:space="preserve"> </w:t>
      </w:r>
      <w:r>
        <w:t>is</w:t>
      </w:r>
      <w:r>
        <w:rPr>
          <w:spacing w:val="-4"/>
        </w:rPr>
        <w:t xml:space="preserve"> </w:t>
      </w:r>
      <w:r>
        <w:t>published</w:t>
      </w:r>
      <w:r>
        <w:rPr>
          <w:spacing w:val="-4"/>
        </w:rPr>
        <w:t xml:space="preserve"> </w:t>
      </w:r>
      <w:r>
        <w:t>on</w:t>
      </w:r>
      <w:r>
        <w:rPr>
          <w:spacing w:val="-4"/>
        </w:rPr>
        <w:t xml:space="preserve"> </w:t>
      </w:r>
      <w:r>
        <w:t>the</w:t>
      </w:r>
      <w:r>
        <w:rPr>
          <w:spacing w:val="-6"/>
        </w:rPr>
        <w:t xml:space="preserve"> </w:t>
      </w:r>
      <w:r>
        <w:t>school</w:t>
      </w:r>
      <w:r>
        <w:rPr>
          <w:spacing w:val="-4"/>
        </w:rPr>
        <w:t xml:space="preserve"> </w:t>
      </w:r>
      <w:r>
        <w:rPr>
          <w:spacing w:val="-2"/>
        </w:rPr>
        <w:t>website</w:t>
      </w:r>
    </w:p>
    <w:p w14:paraId="7C5CB040" w14:textId="77777777" w:rsidR="00265476" w:rsidRDefault="00094672">
      <w:pPr>
        <w:pStyle w:val="ListParagraph"/>
        <w:numPr>
          <w:ilvl w:val="1"/>
          <w:numId w:val="7"/>
        </w:numPr>
        <w:tabs>
          <w:tab w:val="left" w:pos="861"/>
        </w:tabs>
        <w:spacing w:before="120"/>
      </w:pPr>
      <w:r>
        <w:t>This</w:t>
      </w:r>
      <w:r>
        <w:rPr>
          <w:spacing w:val="-3"/>
        </w:rPr>
        <w:t xml:space="preserve"> </w:t>
      </w:r>
      <w:r>
        <w:t>policy</w:t>
      </w:r>
      <w:r>
        <w:rPr>
          <w:spacing w:val="-6"/>
        </w:rPr>
        <w:t xml:space="preserve"> </w:t>
      </w:r>
      <w:r>
        <w:t>is</w:t>
      </w:r>
      <w:r>
        <w:rPr>
          <w:spacing w:val="-2"/>
        </w:rPr>
        <w:t xml:space="preserve"> </w:t>
      </w:r>
      <w:r>
        <w:t>available</w:t>
      </w:r>
      <w:r>
        <w:rPr>
          <w:spacing w:val="-4"/>
        </w:rPr>
        <w:t xml:space="preserve"> </w:t>
      </w:r>
      <w:r>
        <w:t>in</w:t>
      </w:r>
      <w:r>
        <w:rPr>
          <w:spacing w:val="-2"/>
        </w:rPr>
        <w:t xml:space="preserve"> </w:t>
      </w:r>
      <w:r>
        <w:t>hard</w:t>
      </w:r>
      <w:r>
        <w:rPr>
          <w:spacing w:val="-5"/>
        </w:rPr>
        <w:t xml:space="preserve"> </w:t>
      </w:r>
      <w:r>
        <w:t>copy</w:t>
      </w:r>
      <w:r>
        <w:rPr>
          <w:spacing w:val="-6"/>
        </w:rPr>
        <w:t xml:space="preserve"> </w:t>
      </w:r>
      <w:r>
        <w:t>on</w:t>
      </w:r>
      <w:r>
        <w:rPr>
          <w:spacing w:val="-3"/>
        </w:rPr>
        <w:t xml:space="preserve"> </w:t>
      </w:r>
      <w:r>
        <w:rPr>
          <w:spacing w:val="-2"/>
        </w:rPr>
        <w:t>request.</w:t>
      </w:r>
    </w:p>
    <w:p w14:paraId="0AE2801D" w14:textId="77777777" w:rsidR="00265476" w:rsidRDefault="00094672">
      <w:pPr>
        <w:pStyle w:val="ListParagraph"/>
        <w:numPr>
          <w:ilvl w:val="1"/>
          <w:numId w:val="7"/>
        </w:numPr>
        <w:tabs>
          <w:tab w:val="left" w:pos="861"/>
        </w:tabs>
      </w:pPr>
      <w:r>
        <w:t>This</w:t>
      </w:r>
      <w:r>
        <w:rPr>
          <w:spacing w:val="-5"/>
        </w:rPr>
        <w:t xml:space="preserve"> </w:t>
      </w:r>
      <w:r>
        <w:t>policy</w:t>
      </w:r>
      <w:r>
        <w:rPr>
          <w:spacing w:val="-6"/>
        </w:rPr>
        <w:t xml:space="preserve"> </w:t>
      </w:r>
      <w:r>
        <w:t>can</w:t>
      </w:r>
      <w:r>
        <w:rPr>
          <w:spacing w:val="-4"/>
        </w:rPr>
        <w:t xml:space="preserve"> </w:t>
      </w:r>
      <w:r>
        <w:t>be</w:t>
      </w:r>
      <w:r>
        <w:rPr>
          <w:spacing w:val="-6"/>
        </w:rPr>
        <w:t xml:space="preserve"> </w:t>
      </w:r>
      <w:r>
        <w:t>made</w:t>
      </w:r>
      <w:r>
        <w:rPr>
          <w:spacing w:val="-8"/>
        </w:rPr>
        <w:t xml:space="preserve"> </w:t>
      </w:r>
      <w:r>
        <w:t>available</w:t>
      </w:r>
      <w:r>
        <w:rPr>
          <w:spacing w:val="-3"/>
        </w:rPr>
        <w:t xml:space="preserve"> </w:t>
      </w:r>
      <w:r>
        <w:t>in</w:t>
      </w:r>
      <w:r>
        <w:rPr>
          <w:spacing w:val="-4"/>
        </w:rPr>
        <w:t xml:space="preserve"> </w:t>
      </w:r>
      <w:r>
        <w:t>large</w:t>
      </w:r>
      <w:r>
        <w:rPr>
          <w:spacing w:val="-6"/>
        </w:rPr>
        <w:t xml:space="preserve"> </w:t>
      </w:r>
      <w:r>
        <w:t>print</w:t>
      </w:r>
      <w:r>
        <w:rPr>
          <w:spacing w:val="-5"/>
        </w:rPr>
        <w:t xml:space="preserve"> </w:t>
      </w:r>
      <w:r>
        <w:t>or</w:t>
      </w:r>
      <w:r>
        <w:rPr>
          <w:spacing w:val="-5"/>
        </w:rPr>
        <w:t xml:space="preserve"> </w:t>
      </w:r>
      <w:proofErr w:type="gramStart"/>
      <w:r>
        <w:t>other</w:t>
      </w:r>
      <w:proofErr w:type="gramEnd"/>
      <w:r>
        <w:rPr>
          <w:spacing w:val="-3"/>
        </w:rPr>
        <w:t xml:space="preserve"> </w:t>
      </w:r>
      <w:r>
        <w:t>accessible</w:t>
      </w:r>
      <w:r>
        <w:rPr>
          <w:spacing w:val="-5"/>
        </w:rPr>
        <w:t xml:space="preserve"> </w:t>
      </w:r>
      <w:r>
        <w:t>format</w:t>
      </w:r>
      <w:r>
        <w:rPr>
          <w:spacing w:val="-5"/>
        </w:rPr>
        <w:t xml:space="preserve"> </w:t>
      </w:r>
      <w:r>
        <w:t>on</w:t>
      </w:r>
      <w:r>
        <w:rPr>
          <w:spacing w:val="1"/>
        </w:rPr>
        <w:t xml:space="preserve"> </w:t>
      </w:r>
      <w:r>
        <w:rPr>
          <w:spacing w:val="-2"/>
        </w:rPr>
        <w:t>request.</w:t>
      </w:r>
    </w:p>
    <w:p w14:paraId="2E598B90" w14:textId="77777777" w:rsidR="00265476" w:rsidRDefault="00094672">
      <w:pPr>
        <w:pStyle w:val="ListParagraph"/>
        <w:numPr>
          <w:ilvl w:val="1"/>
          <w:numId w:val="7"/>
        </w:numPr>
        <w:tabs>
          <w:tab w:val="left" w:pos="861"/>
        </w:tabs>
        <w:spacing w:before="121"/>
      </w:pPr>
      <w:r>
        <w:t>This</w:t>
      </w:r>
      <w:r>
        <w:rPr>
          <w:spacing w:val="-3"/>
        </w:rPr>
        <w:t xml:space="preserve"> </w:t>
      </w:r>
      <w:r>
        <w:t>policy</w:t>
      </w:r>
      <w:r>
        <w:rPr>
          <w:spacing w:val="-6"/>
        </w:rPr>
        <w:t xml:space="preserve"> </w:t>
      </w:r>
      <w:r>
        <w:t>and</w:t>
      </w:r>
      <w:r>
        <w:rPr>
          <w:spacing w:val="-4"/>
        </w:rPr>
        <w:t xml:space="preserve"> </w:t>
      </w:r>
      <w:r>
        <w:t>all</w:t>
      </w:r>
      <w:r>
        <w:rPr>
          <w:spacing w:val="-4"/>
        </w:rPr>
        <w:t xml:space="preserve"> </w:t>
      </w:r>
      <w:r>
        <w:t>policies</w:t>
      </w:r>
      <w:r>
        <w:rPr>
          <w:spacing w:val="-4"/>
        </w:rPr>
        <w:t xml:space="preserve"> </w:t>
      </w:r>
      <w:r>
        <w:t>referred</w:t>
      </w:r>
      <w:r>
        <w:rPr>
          <w:spacing w:val="-5"/>
        </w:rPr>
        <w:t xml:space="preserve"> </w:t>
      </w:r>
      <w:r>
        <w:t>to</w:t>
      </w:r>
      <w:r>
        <w:rPr>
          <w:spacing w:val="-4"/>
        </w:rPr>
        <w:t xml:space="preserve"> </w:t>
      </w:r>
      <w:r>
        <w:t>within</w:t>
      </w:r>
      <w:r>
        <w:rPr>
          <w:spacing w:val="-4"/>
        </w:rPr>
        <w:t xml:space="preserve"> </w:t>
      </w:r>
      <w:r>
        <w:t>it</w:t>
      </w:r>
      <w:r>
        <w:rPr>
          <w:spacing w:val="-3"/>
        </w:rPr>
        <w:t xml:space="preserve"> </w:t>
      </w:r>
      <w:r>
        <w:t>are</w:t>
      </w:r>
      <w:r>
        <w:rPr>
          <w:spacing w:val="-6"/>
        </w:rPr>
        <w:t xml:space="preserve"> </w:t>
      </w:r>
      <w:r>
        <w:t>available</w:t>
      </w:r>
      <w:r>
        <w:rPr>
          <w:spacing w:val="-4"/>
        </w:rPr>
        <w:t xml:space="preserve"> </w:t>
      </w:r>
      <w:r>
        <w:t>to</w:t>
      </w:r>
      <w:r>
        <w:rPr>
          <w:spacing w:val="-4"/>
        </w:rPr>
        <w:t xml:space="preserve"> </w:t>
      </w:r>
      <w:r>
        <w:t>staff</w:t>
      </w:r>
      <w:r>
        <w:rPr>
          <w:spacing w:val="-1"/>
        </w:rPr>
        <w:t xml:space="preserve"> </w:t>
      </w:r>
      <w:r>
        <w:rPr>
          <w:spacing w:val="-2"/>
        </w:rPr>
        <w:t>online.</w:t>
      </w:r>
    </w:p>
    <w:p w14:paraId="3C4BE18A" w14:textId="77777777" w:rsidR="00265476" w:rsidRDefault="00265476">
      <w:pPr>
        <w:pStyle w:val="BodyText"/>
        <w:spacing w:before="216"/>
        <w:ind w:left="0" w:firstLine="0"/>
      </w:pPr>
    </w:p>
    <w:p w14:paraId="461836E3" w14:textId="77777777" w:rsidR="00265476" w:rsidRDefault="00094672">
      <w:pPr>
        <w:pStyle w:val="Heading3"/>
        <w:numPr>
          <w:ilvl w:val="0"/>
          <w:numId w:val="7"/>
        </w:numPr>
        <w:tabs>
          <w:tab w:val="left" w:pos="861"/>
        </w:tabs>
        <w:spacing w:before="1"/>
      </w:pPr>
      <w:r>
        <w:t>Roles</w:t>
      </w:r>
      <w:r>
        <w:rPr>
          <w:spacing w:val="-3"/>
        </w:rPr>
        <w:t xml:space="preserve"> </w:t>
      </w:r>
      <w:r>
        <w:t>and</w:t>
      </w:r>
      <w:r>
        <w:rPr>
          <w:spacing w:val="-3"/>
        </w:rPr>
        <w:t xml:space="preserve"> </w:t>
      </w:r>
      <w:r>
        <w:rPr>
          <w:spacing w:val="-2"/>
        </w:rPr>
        <w:t>Responsibilities</w:t>
      </w:r>
    </w:p>
    <w:p w14:paraId="29FE6E72" w14:textId="77777777" w:rsidR="00265476" w:rsidRDefault="00094672">
      <w:pPr>
        <w:pStyle w:val="ListParagraph"/>
        <w:numPr>
          <w:ilvl w:val="1"/>
          <w:numId w:val="7"/>
        </w:numPr>
        <w:tabs>
          <w:tab w:val="left" w:pos="861"/>
        </w:tabs>
        <w:spacing w:before="121"/>
      </w:pPr>
      <w:r>
        <w:rPr>
          <w:rFonts w:ascii="Arial" w:hAnsi="Arial"/>
          <w:i/>
        </w:rPr>
        <w:t>Safeguarding</w:t>
      </w:r>
      <w:r>
        <w:rPr>
          <w:rFonts w:ascii="Arial" w:hAnsi="Arial"/>
          <w:i/>
          <w:spacing w:val="-8"/>
        </w:rPr>
        <w:t xml:space="preserve"> </w:t>
      </w:r>
      <w:r>
        <w:rPr>
          <w:rFonts w:ascii="Arial" w:hAnsi="Arial"/>
          <w:i/>
        </w:rPr>
        <w:t>and</w:t>
      </w:r>
      <w:r>
        <w:rPr>
          <w:rFonts w:ascii="Arial" w:hAnsi="Arial"/>
          <w:i/>
          <w:spacing w:val="-8"/>
        </w:rPr>
        <w:t xml:space="preserve"> </w:t>
      </w:r>
      <w:r>
        <w:rPr>
          <w:rFonts w:ascii="Arial" w:hAnsi="Arial"/>
          <w:i/>
        </w:rPr>
        <w:t>promoting</w:t>
      </w:r>
      <w:r>
        <w:rPr>
          <w:rFonts w:ascii="Arial" w:hAnsi="Arial"/>
          <w:i/>
          <w:spacing w:val="-6"/>
        </w:rPr>
        <w:t xml:space="preserve"> </w:t>
      </w:r>
      <w:r>
        <w:rPr>
          <w:rFonts w:ascii="Arial" w:hAnsi="Arial"/>
          <w:i/>
        </w:rPr>
        <w:t>the</w:t>
      </w:r>
      <w:r>
        <w:rPr>
          <w:rFonts w:ascii="Arial" w:hAnsi="Arial"/>
          <w:i/>
          <w:spacing w:val="-11"/>
        </w:rPr>
        <w:t xml:space="preserve"> </w:t>
      </w:r>
      <w:r>
        <w:rPr>
          <w:rFonts w:ascii="Arial" w:hAnsi="Arial"/>
          <w:i/>
        </w:rPr>
        <w:t>welfare</w:t>
      </w:r>
      <w:r>
        <w:rPr>
          <w:rFonts w:ascii="Arial" w:hAnsi="Arial"/>
          <w:i/>
          <w:spacing w:val="-8"/>
        </w:rPr>
        <w:t xml:space="preserve"> </w:t>
      </w:r>
      <w:r>
        <w:rPr>
          <w:rFonts w:ascii="Arial" w:hAnsi="Arial"/>
          <w:i/>
        </w:rPr>
        <w:t>of</w:t>
      </w:r>
      <w:r>
        <w:rPr>
          <w:rFonts w:ascii="Arial" w:hAnsi="Arial"/>
          <w:i/>
          <w:spacing w:val="-6"/>
        </w:rPr>
        <w:t xml:space="preserve"> </w:t>
      </w:r>
      <w:r>
        <w:rPr>
          <w:rFonts w:ascii="Arial" w:hAnsi="Arial"/>
          <w:i/>
        </w:rPr>
        <w:t>children</w:t>
      </w:r>
      <w:r>
        <w:rPr>
          <w:rFonts w:ascii="Arial" w:hAnsi="Arial"/>
          <w:i/>
          <w:spacing w:val="-6"/>
        </w:rPr>
        <w:t xml:space="preserve"> </w:t>
      </w:r>
      <w:r>
        <w:rPr>
          <w:rFonts w:ascii="Arial" w:hAnsi="Arial"/>
          <w:i/>
        </w:rPr>
        <w:t>is</w:t>
      </w:r>
      <w:r>
        <w:rPr>
          <w:rFonts w:ascii="Arial" w:hAnsi="Arial"/>
          <w:i/>
          <w:spacing w:val="-6"/>
        </w:rPr>
        <w:t xml:space="preserve"> </w:t>
      </w:r>
      <w:r>
        <w:rPr>
          <w:rFonts w:ascii="Arial" w:hAnsi="Arial"/>
          <w:i/>
        </w:rPr>
        <w:t>everyone’s</w:t>
      </w:r>
      <w:r>
        <w:rPr>
          <w:rFonts w:ascii="Arial" w:hAnsi="Arial"/>
          <w:i/>
          <w:spacing w:val="-5"/>
        </w:rPr>
        <w:t xml:space="preserve"> </w:t>
      </w:r>
      <w:r>
        <w:rPr>
          <w:rFonts w:ascii="Arial" w:hAnsi="Arial"/>
          <w:i/>
          <w:spacing w:val="-2"/>
        </w:rPr>
        <w:t>responsibility</w:t>
      </w:r>
      <w:r>
        <w:rPr>
          <w:spacing w:val="-2"/>
        </w:rPr>
        <w:t>.</w:t>
      </w:r>
    </w:p>
    <w:p w14:paraId="20DFC5EF" w14:textId="77777777" w:rsidR="00265476" w:rsidRDefault="00094672">
      <w:pPr>
        <w:pStyle w:val="ListParagraph"/>
        <w:numPr>
          <w:ilvl w:val="1"/>
          <w:numId w:val="7"/>
        </w:numPr>
        <w:tabs>
          <w:tab w:val="left" w:pos="861"/>
        </w:tabs>
        <w:ind w:right="253"/>
      </w:pPr>
      <w:r>
        <w:t>The</w:t>
      </w:r>
      <w:r>
        <w:rPr>
          <w:spacing w:val="-3"/>
        </w:rPr>
        <w:t xml:space="preserve"> </w:t>
      </w:r>
      <w:r>
        <w:t>school’s lead</w:t>
      </w:r>
      <w:r>
        <w:rPr>
          <w:spacing w:val="-1"/>
        </w:rPr>
        <w:t xml:space="preserve"> </w:t>
      </w:r>
      <w:r>
        <w:t>person</w:t>
      </w:r>
      <w:r>
        <w:rPr>
          <w:spacing w:val="-3"/>
        </w:rPr>
        <w:t xml:space="preserve"> </w:t>
      </w:r>
      <w:r>
        <w:t>with</w:t>
      </w:r>
      <w:r>
        <w:rPr>
          <w:spacing w:val="-1"/>
        </w:rPr>
        <w:t xml:space="preserve"> </w:t>
      </w:r>
      <w:r>
        <w:t>overall</w:t>
      </w:r>
      <w:r>
        <w:rPr>
          <w:spacing w:val="-1"/>
        </w:rPr>
        <w:t xml:space="preserve"> </w:t>
      </w:r>
      <w:r>
        <w:t>responsibility for child</w:t>
      </w:r>
      <w:r>
        <w:rPr>
          <w:spacing w:val="-1"/>
        </w:rPr>
        <w:t xml:space="preserve"> </w:t>
      </w:r>
      <w:r>
        <w:t>protection and</w:t>
      </w:r>
      <w:r>
        <w:rPr>
          <w:spacing w:val="-3"/>
        </w:rPr>
        <w:t xml:space="preserve"> </w:t>
      </w:r>
      <w:r>
        <w:t xml:space="preserve">safeguarding is the </w:t>
      </w:r>
      <w:r>
        <w:rPr>
          <w:rFonts w:ascii="Arial" w:hAnsi="Arial"/>
          <w:b/>
        </w:rPr>
        <w:t>Designated Safeguarding Lead</w:t>
      </w:r>
      <w:r>
        <w:t>.</w:t>
      </w:r>
      <w:r>
        <w:rPr>
          <w:spacing w:val="40"/>
        </w:rPr>
        <w:t xml:space="preserve"> </w:t>
      </w:r>
      <w:r>
        <w:t>We have one Designated Safeguarding Lead to ensure there is appropriate cover for this role at all times.</w:t>
      </w:r>
      <w:r>
        <w:rPr>
          <w:spacing w:val="40"/>
        </w:rPr>
        <w:t xml:space="preserve"> </w:t>
      </w:r>
      <w:r>
        <w:t>The Designated Safeguarding Lead</w:t>
      </w:r>
      <w:r>
        <w:rPr>
          <w:spacing w:val="-2"/>
        </w:rPr>
        <w:t xml:space="preserve"> </w:t>
      </w:r>
      <w:r>
        <w:t>is</w:t>
      </w:r>
      <w:r>
        <w:rPr>
          <w:spacing w:val="-1"/>
        </w:rPr>
        <w:t xml:space="preserve"> </w:t>
      </w:r>
      <w:r>
        <w:t>a</w:t>
      </w:r>
      <w:r>
        <w:rPr>
          <w:spacing w:val="-4"/>
        </w:rPr>
        <w:t xml:space="preserve"> </w:t>
      </w:r>
      <w:r>
        <w:t>member</w:t>
      </w:r>
      <w:r>
        <w:rPr>
          <w:spacing w:val="-3"/>
        </w:rPr>
        <w:t xml:space="preserve"> </w:t>
      </w:r>
      <w:r>
        <w:t>of the</w:t>
      </w:r>
      <w:r>
        <w:rPr>
          <w:spacing w:val="-7"/>
        </w:rPr>
        <w:t xml:space="preserve"> </w:t>
      </w:r>
      <w:r>
        <w:t>school’s</w:t>
      </w:r>
      <w:r>
        <w:rPr>
          <w:spacing w:val="-1"/>
        </w:rPr>
        <w:t xml:space="preserve"> </w:t>
      </w:r>
      <w:r>
        <w:t>Senior</w:t>
      </w:r>
      <w:r>
        <w:rPr>
          <w:spacing w:val="-1"/>
        </w:rPr>
        <w:t xml:space="preserve"> </w:t>
      </w:r>
      <w:r>
        <w:t>Leadership</w:t>
      </w:r>
      <w:r>
        <w:rPr>
          <w:spacing w:val="-2"/>
        </w:rPr>
        <w:t xml:space="preserve"> </w:t>
      </w:r>
      <w:r>
        <w:t>Team.</w:t>
      </w:r>
      <w:r>
        <w:rPr>
          <w:spacing w:val="-2"/>
        </w:rPr>
        <w:t xml:space="preserve"> </w:t>
      </w:r>
      <w:r>
        <w:t>References</w:t>
      </w:r>
      <w:r>
        <w:rPr>
          <w:spacing w:val="-4"/>
        </w:rPr>
        <w:t xml:space="preserve"> </w:t>
      </w:r>
      <w:r>
        <w:t>to</w:t>
      </w:r>
      <w:r>
        <w:rPr>
          <w:spacing w:val="-4"/>
        </w:rPr>
        <w:t xml:space="preserve"> </w:t>
      </w:r>
      <w:r>
        <w:t>the</w:t>
      </w:r>
      <w:r>
        <w:rPr>
          <w:spacing w:val="-4"/>
        </w:rPr>
        <w:t xml:space="preserve"> </w:t>
      </w:r>
      <w:r>
        <w:t>DSL</w:t>
      </w:r>
      <w:r>
        <w:rPr>
          <w:spacing w:val="-2"/>
        </w:rPr>
        <w:t xml:space="preserve"> </w:t>
      </w:r>
      <w:r>
        <w:t>include the Deputy DSL (DDSL) where the DSL is unavailable.</w:t>
      </w:r>
      <w:r>
        <w:rPr>
          <w:spacing w:val="40"/>
        </w:rPr>
        <w:t xml:space="preserve"> </w:t>
      </w:r>
      <w:r>
        <w:t>The Designated Safeguarding Lead’s responsibilities are described in Appendix A.</w:t>
      </w:r>
    </w:p>
    <w:p w14:paraId="43B93658" w14:textId="77777777" w:rsidR="00265476" w:rsidRDefault="00094672">
      <w:pPr>
        <w:pStyle w:val="ListParagraph"/>
        <w:numPr>
          <w:ilvl w:val="1"/>
          <w:numId w:val="7"/>
        </w:numPr>
        <w:tabs>
          <w:tab w:val="left" w:pos="861"/>
        </w:tabs>
        <w:ind w:right="300"/>
        <w:rPr>
          <w:rFonts w:ascii="Arial"/>
          <w:b/>
        </w:rPr>
      </w:pPr>
      <w:r>
        <w:rPr>
          <w:rFonts w:ascii="Arial"/>
          <w:b/>
        </w:rPr>
        <w:t xml:space="preserve">Safeguarding Team </w:t>
      </w:r>
      <w:r>
        <w:t>is a team of four to six teaching staff whom, along with have wider responsibilities</w:t>
      </w:r>
      <w:r>
        <w:rPr>
          <w:spacing w:val="-5"/>
        </w:rPr>
        <w:t xml:space="preserve"> </w:t>
      </w:r>
      <w:r>
        <w:t>for</w:t>
      </w:r>
      <w:r>
        <w:rPr>
          <w:spacing w:val="-4"/>
        </w:rPr>
        <w:t xml:space="preserve"> </w:t>
      </w:r>
      <w:r>
        <w:t>the</w:t>
      </w:r>
      <w:r>
        <w:rPr>
          <w:spacing w:val="-5"/>
        </w:rPr>
        <w:t xml:space="preserve"> </w:t>
      </w:r>
      <w:r>
        <w:t>scho</w:t>
      </w:r>
      <w:r>
        <w:t>ol, also</w:t>
      </w:r>
      <w:r>
        <w:rPr>
          <w:spacing w:val="-3"/>
        </w:rPr>
        <w:t xml:space="preserve"> </w:t>
      </w:r>
      <w:r>
        <w:t>address</w:t>
      </w:r>
      <w:r>
        <w:rPr>
          <w:spacing w:val="-5"/>
        </w:rPr>
        <w:t xml:space="preserve"> </w:t>
      </w:r>
      <w:r>
        <w:t>and</w:t>
      </w:r>
      <w:r>
        <w:rPr>
          <w:spacing w:val="-5"/>
        </w:rPr>
        <w:t xml:space="preserve"> </w:t>
      </w:r>
      <w:r>
        <w:t>manage</w:t>
      </w:r>
      <w:r>
        <w:rPr>
          <w:spacing w:val="-3"/>
        </w:rPr>
        <w:t xml:space="preserve"> </w:t>
      </w:r>
      <w:r>
        <w:t>safeguarding</w:t>
      </w:r>
      <w:r>
        <w:rPr>
          <w:spacing w:val="-3"/>
        </w:rPr>
        <w:t xml:space="preserve"> </w:t>
      </w:r>
      <w:r>
        <w:t>concerns</w:t>
      </w:r>
      <w:r>
        <w:rPr>
          <w:spacing w:val="-3"/>
        </w:rPr>
        <w:t xml:space="preserve"> </w:t>
      </w:r>
      <w:r>
        <w:t>under</w:t>
      </w:r>
      <w:r>
        <w:rPr>
          <w:spacing w:val="-4"/>
        </w:rPr>
        <w:t xml:space="preserve"> </w:t>
      </w:r>
      <w:r>
        <w:t>the overall supervision of the DSL.</w:t>
      </w:r>
      <w:r>
        <w:rPr>
          <w:spacing w:val="40"/>
        </w:rPr>
        <w:t xml:space="preserve"> </w:t>
      </w:r>
      <w:r>
        <w:t>The team also includes other designated support staff.</w:t>
      </w:r>
    </w:p>
    <w:p w14:paraId="3366A39D" w14:textId="77777777" w:rsidR="00265476" w:rsidRDefault="00094672">
      <w:pPr>
        <w:pStyle w:val="ListParagraph"/>
        <w:numPr>
          <w:ilvl w:val="1"/>
          <w:numId w:val="7"/>
        </w:numPr>
        <w:tabs>
          <w:tab w:val="left" w:pos="861"/>
        </w:tabs>
        <w:spacing w:before="122"/>
        <w:ind w:right="139"/>
      </w:pPr>
      <w:r>
        <w:t xml:space="preserve">The school has a </w:t>
      </w:r>
      <w:r>
        <w:rPr>
          <w:rFonts w:ascii="Arial" w:hAnsi="Arial"/>
          <w:b/>
        </w:rPr>
        <w:t xml:space="preserve">Designated Teacher </w:t>
      </w:r>
      <w:r>
        <w:t>for Children in Care and Previously in Care who</w:t>
      </w:r>
      <w:r>
        <w:rPr>
          <w:spacing w:val="40"/>
        </w:rPr>
        <w:t xml:space="preserve"> </w:t>
      </w:r>
      <w:r>
        <w:t>has</w:t>
      </w:r>
      <w:r>
        <w:rPr>
          <w:spacing w:val="-3"/>
        </w:rPr>
        <w:t xml:space="preserve"> </w:t>
      </w:r>
      <w:r>
        <w:t>overall</w:t>
      </w:r>
      <w:r>
        <w:rPr>
          <w:spacing w:val="-4"/>
        </w:rPr>
        <w:t xml:space="preserve"> </w:t>
      </w:r>
      <w:r>
        <w:t>responsibilit</w:t>
      </w:r>
      <w:r>
        <w:t>y</w:t>
      </w:r>
      <w:r>
        <w:rPr>
          <w:spacing w:val="-6"/>
        </w:rPr>
        <w:t xml:space="preserve"> </w:t>
      </w:r>
      <w:r>
        <w:t>for</w:t>
      </w:r>
      <w:r>
        <w:rPr>
          <w:spacing w:val="-1"/>
        </w:rPr>
        <w:t xml:space="preserve"> </w:t>
      </w:r>
      <w:r>
        <w:t>promoting</w:t>
      </w:r>
      <w:r>
        <w:rPr>
          <w:spacing w:val="-3"/>
        </w:rPr>
        <w:t xml:space="preserve"> </w:t>
      </w:r>
      <w:r>
        <w:t>the</w:t>
      </w:r>
      <w:r>
        <w:rPr>
          <w:spacing w:val="-4"/>
        </w:rPr>
        <w:t xml:space="preserve"> </w:t>
      </w:r>
      <w:r>
        <w:t>educational</w:t>
      </w:r>
      <w:r>
        <w:rPr>
          <w:spacing w:val="-5"/>
        </w:rPr>
        <w:t xml:space="preserve"> </w:t>
      </w:r>
      <w:r>
        <w:t>achievement</w:t>
      </w:r>
      <w:r>
        <w:rPr>
          <w:spacing w:val="-3"/>
        </w:rPr>
        <w:t xml:space="preserve"> </w:t>
      </w:r>
      <w:r>
        <w:t>of</w:t>
      </w:r>
      <w:r>
        <w:rPr>
          <w:spacing w:val="-2"/>
        </w:rPr>
        <w:t xml:space="preserve"> </w:t>
      </w:r>
      <w:r>
        <w:t>looked-after</w:t>
      </w:r>
      <w:r>
        <w:rPr>
          <w:spacing w:val="-5"/>
        </w:rPr>
        <w:t xml:space="preserve"> </w:t>
      </w:r>
      <w:r>
        <w:t xml:space="preserve">children and previously looked-after children who are no longer looked after in England and Wales because they are the subject of an adoption, special guardianship or child arrangements order, or </w:t>
      </w:r>
      <w:r>
        <w:t>were adopted from ‘state care’ outside England and Wales.</w:t>
      </w:r>
    </w:p>
    <w:p w14:paraId="039F891E" w14:textId="77777777" w:rsidR="00265476" w:rsidRDefault="00265476">
      <w:pPr>
        <w:pStyle w:val="ListParagraph"/>
        <w:sectPr w:rsidR="00265476">
          <w:pgSz w:w="11910" w:h="16840"/>
          <w:pgMar w:top="1040" w:right="992" w:bottom="740" w:left="992" w:header="0" w:footer="549" w:gutter="0"/>
          <w:cols w:space="720"/>
        </w:sectPr>
      </w:pPr>
    </w:p>
    <w:p w14:paraId="1A5BF787" w14:textId="77777777" w:rsidR="00265476" w:rsidRDefault="00094672">
      <w:pPr>
        <w:pStyle w:val="ListParagraph"/>
        <w:numPr>
          <w:ilvl w:val="1"/>
          <w:numId w:val="7"/>
        </w:numPr>
        <w:tabs>
          <w:tab w:val="left" w:pos="861"/>
        </w:tabs>
        <w:spacing w:before="74"/>
        <w:ind w:right="479"/>
      </w:pPr>
      <w:r>
        <w:lastRenderedPageBreak/>
        <w:t>The</w:t>
      </w:r>
      <w:r>
        <w:rPr>
          <w:spacing w:val="-4"/>
        </w:rPr>
        <w:t xml:space="preserve"> </w:t>
      </w:r>
      <w:r>
        <w:t>school</w:t>
      </w:r>
      <w:r>
        <w:rPr>
          <w:spacing w:val="-3"/>
        </w:rPr>
        <w:t xml:space="preserve"> </w:t>
      </w:r>
      <w:r>
        <w:t>has</w:t>
      </w:r>
      <w:r>
        <w:rPr>
          <w:spacing w:val="-4"/>
        </w:rPr>
        <w:t xml:space="preserve"> </w:t>
      </w:r>
      <w:r>
        <w:t>a</w:t>
      </w:r>
      <w:r>
        <w:rPr>
          <w:spacing w:val="-1"/>
        </w:rPr>
        <w:t xml:space="preserve"> </w:t>
      </w:r>
      <w:r>
        <w:rPr>
          <w:rFonts w:ascii="Arial"/>
          <w:b/>
        </w:rPr>
        <w:t>Nominated</w:t>
      </w:r>
      <w:r>
        <w:rPr>
          <w:rFonts w:ascii="Arial"/>
          <w:b/>
          <w:spacing w:val="-3"/>
        </w:rPr>
        <w:t xml:space="preserve"> </w:t>
      </w:r>
      <w:r>
        <w:rPr>
          <w:rFonts w:ascii="Arial"/>
          <w:b/>
        </w:rPr>
        <w:t>Governor</w:t>
      </w:r>
      <w:r>
        <w:rPr>
          <w:rFonts w:ascii="Arial"/>
          <w:b/>
          <w:spacing w:val="-1"/>
        </w:rPr>
        <w:t xml:space="preserve"> </w:t>
      </w:r>
      <w:r>
        <w:t>responsible</w:t>
      </w:r>
      <w:r>
        <w:rPr>
          <w:spacing w:val="-4"/>
        </w:rPr>
        <w:t xml:space="preserve"> </w:t>
      </w:r>
      <w:r>
        <w:t>for</w:t>
      </w:r>
      <w:r>
        <w:rPr>
          <w:spacing w:val="-2"/>
        </w:rPr>
        <w:t xml:space="preserve"> </w:t>
      </w:r>
      <w:r>
        <w:t>safeguarding</w:t>
      </w:r>
      <w:r>
        <w:rPr>
          <w:spacing w:val="-1"/>
        </w:rPr>
        <w:t xml:space="preserve"> </w:t>
      </w:r>
      <w:r>
        <w:t>to</w:t>
      </w:r>
      <w:r>
        <w:rPr>
          <w:spacing w:val="-2"/>
        </w:rPr>
        <w:t xml:space="preserve"> </w:t>
      </w:r>
      <w:r>
        <w:t>champion</w:t>
      </w:r>
      <w:r>
        <w:rPr>
          <w:spacing w:val="-4"/>
        </w:rPr>
        <w:t xml:space="preserve"> </w:t>
      </w:r>
      <w:r>
        <w:t>good practice, to liaise with the head teacher and to provide information and reports to the governing body.</w:t>
      </w:r>
    </w:p>
    <w:p w14:paraId="5533AF4A" w14:textId="77777777" w:rsidR="00265476" w:rsidRDefault="00094672">
      <w:pPr>
        <w:pStyle w:val="ListParagraph"/>
        <w:numPr>
          <w:ilvl w:val="1"/>
          <w:numId w:val="7"/>
        </w:numPr>
        <w:tabs>
          <w:tab w:val="left" w:pos="861"/>
        </w:tabs>
        <w:spacing w:before="122"/>
        <w:ind w:right="179"/>
      </w:pPr>
      <w:r>
        <w:t xml:space="preserve">The </w:t>
      </w:r>
      <w:r>
        <w:rPr>
          <w:rFonts w:ascii="Arial"/>
          <w:b/>
        </w:rPr>
        <w:t xml:space="preserve">Case Manager for dealing with allegations </w:t>
      </w:r>
      <w:r>
        <w:t xml:space="preserve">of abuse made against school staff members is the </w:t>
      </w:r>
      <w:r>
        <w:rPr>
          <w:rFonts w:ascii="Arial"/>
          <w:b/>
        </w:rPr>
        <w:t>Head Teacher.</w:t>
      </w:r>
      <w:r>
        <w:rPr>
          <w:rFonts w:ascii="Arial"/>
          <w:b/>
          <w:spacing w:val="40"/>
        </w:rPr>
        <w:t xml:space="preserve"> </w:t>
      </w:r>
      <w:r>
        <w:t>The case manager for dealing with all</w:t>
      </w:r>
      <w:r>
        <w:t>egations against the head teacher is the chair of governors.</w:t>
      </w:r>
      <w:r>
        <w:rPr>
          <w:spacing w:val="40"/>
        </w:rPr>
        <w:t xml:space="preserve"> </w:t>
      </w:r>
      <w:r>
        <w:t>The procedure for managing allegations is detailed in Appendix C. The head teacher will ensure that the policies and procedures adopted by the</w:t>
      </w:r>
      <w:r>
        <w:rPr>
          <w:spacing w:val="-4"/>
        </w:rPr>
        <w:t xml:space="preserve"> </w:t>
      </w:r>
      <w:r>
        <w:t>governing</w:t>
      </w:r>
      <w:r>
        <w:rPr>
          <w:spacing w:val="-2"/>
        </w:rPr>
        <w:t xml:space="preserve"> </w:t>
      </w:r>
      <w:r>
        <w:t>body</w:t>
      </w:r>
      <w:r>
        <w:rPr>
          <w:spacing w:val="-4"/>
        </w:rPr>
        <w:t xml:space="preserve"> </w:t>
      </w:r>
      <w:r>
        <w:t>are</w:t>
      </w:r>
      <w:r>
        <w:rPr>
          <w:spacing w:val="-6"/>
        </w:rPr>
        <w:t xml:space="preserve"> </w:t>
      </w:r>
      <w:r>
        <w:t>fully</w:t>
      </w:r>
      <w:r>
        <w:rPr>
          <w:spacing w:val="-4"/>
        </w:rPr>
        <w:t xml:space="preserve"> </w:t>
      </w:r>
      <w:r>
        <w:t>implemented</w:t>
      </w:r>
      <w:r>
        <w:rPr>
          <w:spacing w:val="-4"/>
        </w:rPr>
        <w:t xml:space="preserve"> </w:t>
      </w:r>
      <w:r>
        <w:t>and</w:t>
      </w:r>
      <w:r>
        <w:rPr>
          <w:spacing w:val="-2"/>
        </w:rPr>
        <w:t xml:space="preserve"> </w:t>
      </w:r>
      <w:r>
        <w:t>sufficient</w:t>
      </w:r>
      <w:r>
        <w:rPr>
          <w:spacing w:val="-3"/>
        </w:rPr>
        <w:t xml:space="preserve"> </w:t>
      </w:r>
      <w:r>
        <w:t>resources</w:t>
      </w:r>
      <w:r>
        <w:rPr>
          <w:spacing w:val="-1"/>
        </w:rPr>
        <w:t xml:space="preserve"> </w:t>
      </w:r>
      <w:r>
        <w:t>and</w:t>
      </w:r>
      <w:r>
        <w:rPr>
          <w:spacing w:val="-4"/>
        </w:rPr>
        <w:t xml:space="preserve"> </w:t>
      </w:r>
      <w:r>
        <w:t>time</w:t>
      </w:r>
      <w:r>
        <w:rPr>
          <w:spacing w:val="-2"/>
        </w:rPr>
        <w:t xml:space="preserve"> </w:t>
      </w:r>
      <w:r>
        <w:t>are</w:t>
      </w:r>
      <w:r>
        <w:rPr>
          <w:spacing w:val="-4"/>
        </w:rPr>
        <w:t xml:space="preserve"> </w:t>
      </w:r>
      <w:r>
        <w:t>allocated</w:t>
      </w:r>
      <w:r>
        <w:rPr>
          <w:spacing w:val="-4"/>
        </w:rPr>
        <w:t xml:space="preserve"> </w:t>
      </w:r>
      <w:r>
        <w:t>to enable staff members to discharge their safeguarding responsibilities.</w:t>
      </w:r>
    </w:p>
    <w:p w14:paraId="3AD87B08" w14:textId="77777777" w:rsidR="00265476" w:rsidRDefault="00094672">
      <w:pPr>
        <w:pStyle w:val="ListParagraph"/>
        <w:numPr>
          <w:ilvl w:val="1"/>
          <w:numId w:val="7"/>
        </w:numPr>
        <w:tabs>
          <w:tab w:val="left" w:pos="861"/>
        </w:tabs>
        <w:ind w:right="530"/>
      </w:pPr>
      <w:r>
        <w:t xml:space="preserve">The </w:t>
      </w:r>
      <w:r>
        <w:rPr>
          <w:rFonts w:ascii="Arial" w:hAnsi="Arial"/>
          <w:b/>
        </w:rPr>
        <w:t xml:space="preserve">Governing Body </w:t>
      </w:r>
      <w:r>
        <w:t>is collectively responsible for ensuring that safeguarding arrangements</w:t>
      </w:r>
      <w:r>
        <w:rPr>
          <w:spacing w:val="-4"/>
        </w:rPr>
        <w:t xml:space="preserve"> </w:t>
      </w:r>
      <w:r>
        <w:t>are</w:t>
      </w:r>
      <w:r>
        <w:rPr>
          <w:spacing w:val="-6"/>
        </w:rPr>
        <w:t xml:space="preserve"> </w:t>
      </w:r>
      <w:r>
        <w:t>fully</w:t>
      </w:r>
      <w:r>
        <w:rPr>
          <w:spacing w:val="-4"/>
        </w:rPr>
        <w:t xml:space="preserve"> </w:t>
      </w:r>
      <w:r>
        <w:t>embedded</w:t>
      </w:r>
      <w:r>
        <w:rPr>
          <w:spacing w:val="-2"/>
        </w:rPr>
        <w:t xml:space="preserve"> </w:t>
      </w:r>
      <w:r>
        <w:t>within</w:t>
      </w:r>
      <w:r>
        <w:rPr>
          <w:spacing w:val="-2"/>
        </w:rPr>
        <w:t xml:space="preserve"> </w:t>
      </w:r>
      <w:r>
        <w:t>the</w:t>
      </w:r>
      <w:r>
        <w:rPr>
          <w:spacing w:val="-4"/>
        </w:rPr>
        <w:t xml:space="preserve"> </w:t>
      </w:r>
      <w:r>
        <w:t>school’s</w:t>
      </w:r>
      <w:r>
        <w:rPr>
          <w:spacing w:val="-1"/>
        </w:rPr>
        <w:t xml:space="preserve"> </w:t>
      </w:r>
      <w:r>
        <w:t>ethos</w:t>
      </w:r>
      <w:r>
        <w:rPr>
          <w:spacing w:val="-2"/>
        </w:rPr>
        <w:t xml:space="preserve"> </w:t>
      </w:r>
      <w:r>
        <w:t>and</w:t>
      </w:r>
      <w:r>
        <w:rPr>
          <w:spacing w:val="-4"/>
        </w:rPr>
        <w:t xml:space="preserve"> </w:t>
      </w:r>
      <w:r>
        <w:t>reflected</w:t>
      </w:r>
      <w:r>
        <w:rPr>
          <w:spacing w:val="-4"/>
        </w:rPr>
        <w:t xml:space="preserve"> </w:t>
      </w:r>
      <w:r>
        <w:t>in</w:t>
      </w:r>
      <w:r>
        <w:rPr>
          <w:spacing w:val="-2"/>
        </w:rPr>
        <w:t xml:space="preserve"> </w:t>
      </w:r>
      <w:r>
        <w:t>the</w:t>
      </w:r>
      <w:r>
        <w:rPr>
          <w:spacing w:val="-4"/>
        </w:rPr>
        <w:t xml:space="preserve"> </w:t>
      </w:r>
      <w:r>
        <w:t>school’s day-to-day practice.</w:t>
      </w:r>
    </w:p>
    <w:p w14:paraId="1DF4B0E2" w14:textId="77777777" w:rsidR="00265476" w:rsidRDefault="00094672">
      <w:pPr>
        <w:pStyle w:val="ListParagraph"/>
        <w:numPr>
          <w:ilvl w:val="1"/>
          <w:numId w:val="7"/>
        </w:numPr>
        <w:tabs>
          <w:tab w:val="left" w:pos="861"/>
        </w:tabs>
        <w:spacing w:before="120"/>
        <w:ind w:right="315"/>
      </w:pPr>
      <w:r>
        <w:t>The</w:t>
      </w:r>
      <w:r>
        <w:rPr>
          <w:spacing w:val="-4"/>
        </w:rPr>
        <w:t xml:space="preserve"> </w:t>
      </w:r>
      <w:r>
        <w:rPr>
          <w:rFonts w:ascii="Arial"/>
          <w:b/>
        </w:rPr>
        <w:t>Designated</w:t>
      </w:r>
      <w:r>
        <w:rPr>
          <w:rFonts w:ascii="Arial"/>
          <w:b/>
          <w:spacing w:val="-6"/>
        </w:rPr>
        <w:t xml:space="preserve"> </w:t>
      </w:r>
      <w:r>
        <w:rPr>
          <w:rFonts w:ascii="Arial"/>
          <w:b/>
        </w:rPr>
        <w:t>Officer</w:t>
      </w:r>
      <w:r>
        <w:rPr>
          <w:rFonts w:ascii="Arial"/>
          <w:b/>
          <w:spacing w:val="-2"/>
        </w:rPr>
        <w:t xml:space="preserve"> </w:t>
      </w:r>
      <w:r>
        <w:t>means</w:t>
      </w:r>
      <w:r>
        <w:rPr>
          <w:spacing w:val="-4"/>
        </w:rPr>
        <w:t xml:space="preserve"> </w:t>
      </w:r>
      <w:r>
        <w:t>designated</w:t>
      </w:r>
      <w:r>
        <w:rPr>
          <w:spacing w:val="-4"/>
        </w:rPr>
        <w:t xml:space="preserve"> </w:t>
      </w:r>
      <w:r>
        <w:t>officer</w:t>
      </w:r>
      <w:r>
        <w:rPr>
          <w:spacing w:val="-1"/>
        </w:rPr>
        <w:t xml:space="preserve"> </w:t>
      </w:r>
      <w:r>
        <w:t>at</w:t>
      </w:r>
      <w:r>
        <w:rPr>
          <w:spacing w:val="-3"/>
        </w:rPr>
        <w:t xml:space="preserve"> </w:t>
      </w:r>
      <w:r>
        <w:t>the</w:t>
      </w:r>
      <w:r>
        <w:rPr>
          <w:spacing w:val="-2"/>
        </w:rPr>
        <w:t xml:space="preserve"> </w:t>
      </w:r>
      <w:r>
        <w:t>Local</w:t>
      </w:r>
      <w:r>
        <w:rPr>
          <w:spacing w:val="-5"/>
        </w:rPr>
        <w:t xml:space="preserve"> </w:t>
      </w:r>
      <w:r>
        <w:t>Authority</w:t>
      </w:r>
      <w:r>
        <w:rPr>
          <w:spacing w:val="-4"/>
        </w:rPr>
        <w:t xml:space="preserve"> </w:t>
      </w:r>
      <w:r>
        <w:t>(often</w:t>
      </w:r>
      <w:r>
        <w:rPr>
          <w:spacing w:val="-4"/>
        </w:rPr>
        <w:t xml:space="preserve"> </w:t>
      </w:r>
      <w:r>
        <w:t>referred</w:t>
      </w:r>
      <w:r>
        <w:rPr>
          <w:spacing w:val="-4"/>
        </w:rPr>
        <w:t xml:space="preserve"> </w:t>
      </w:r>
      <w:r>
        <w:t xml:space="preserve">to as the LADO). The designated officer has overall responsibility for oversight of the procedures for dealing with </w:t>
      </w:r>
      <w:proofErr w:type="gramStart"/>
      <w:r>
        <w:t>allegations ,</w:t>
      </w:r>
      <w:proofErr w:type="gramEnd"/>
      <w:r>
        <w:t xml:space="preserve"> resolving inter agency issues and for liaison with the three safeguarding partners (Local Authority, Integrated Care Partners </w:t>
      </w:r>
      <w:r>
        <w:t>and Police)</w:t>
      </w:r>
    </w:p>
    <w:p w14:paraId="4F3292CF" w14:textId="77777777" w:rsidR="00265476" w:rsidRDefault="00094672">
      <w:pPr>
        <w:pStyle w:val="ListParagraph"/>
        <w:numPr>
          <w:ilvl w:val="1"/>
          <w:numId w:val="7"/>
        </w:numPr>
        <w:tabs>
          <w:tab w:val="left" w:pos="861"/>
        </w:tabs>
        <w:spacing w:before="121"/>
        <w:ind w:right="384"/>
      </w:pPr>
      <w:r>
        <w:rPr>
          <w:rFonts w:ascii="Arial"/>
          <w:b/>
        </w:rPr>
        <w:t xml:space="preserve">All staff members, governors, volunteers and external providers </w:t>
      </w:r>
      <w:r>
        <w:t xml:space="preserve">know how to </w:t>
      </w:r>
      <w:proofErr w:type="spellStart"/>
      <w:r>
        <w:t>recognise</w:t>
      </w:r>
      <w:proofErr w:type="spellEnd"/>
      <w:r>
        <w:rPr>
          <w:spacing w:val="-2"/>
        </w:rPr>
        <w:t xml:space="preserve"> </w:t>
      </w:r>
      <w:r>
        <w:t>signs</w:t>
      </w:r>
      <w:r>
        <w:rPr>
          <w:spacing w:val="-4"/>
        </w:rPr>
        <w:t xml:space="preserve"> </w:t>
      </w:r>
      <w:r>
        <w:t>and</w:t>
      </w:r>
      <w:r>
        <w:rPr>
          <w:spacing w:val="-2"/>
        </w:rPr>
        <w:t xml:space="preserve"> </w:t>
      </w:r>
      <w:r>
        <w:t>symptoms</w:t>
      </w:r>
      <w:r>
        <w:rPr>
          <w:spacing w:val="-4"/>
        </w:rPr>
        <w:t xml:space="preserve"> </w:t>
      </w:r>
      <w:r>
        <w:t>of abuse, how</w:t>
      </w:r>
      <w:r>
        <w:rPr>
          <w:spacing w:val="-5"/>
        </w:rPr>
        <w:t xml:space="preserve"> </w:t>
      </w:r>
      <w:r>
        <w:t>to</w:t>
      </w:r>
      <w:r>
        <w:rPr>
          <w:spacing w:val="-4"/>
        </w:rPr>
        <w:t xml:space="preserve"> </w:t>
      </w:r>
      <w:r>
        <w:t>respond</w:t>
      </w:r>
      <w:r>
        <w:rPr>
          <w:spacing w:val="-2"/>
        </w:rPr>
        <w:t xml:space="preserve"> </w:t>
      </w:r>
      <w:r>
        <w:t>to</w:t>
      </w:r>
      <w:r>
        <w:rPr>
          <w:spacing w:val="-1"/>
        </w:rPr>
        <w:t xml:space="preserve"> </w:t>
      </w:r>
      <w:r>
        <w:t>students</w:t>
      </w:r>
      <w:r>
        <w:rPr>
          <w:spacing w:val="-4"/>
        </w:rPr>
        <w:t xml:space="preserve"> </w:t>
      </w:r>
      <w:r>
        <w:t>who</w:t>
      </w:r>
      <w:r>
        <w:rPr>
          <w:spacing w:val="-2"/>
        </w:rPr>
        <w:t xml:space="preserve"> </w:t>
      </w:r>
      <w:r>
        <w:t>disclose</w:t>
      </w:r>
      <w:r>
        <w:rPr>
          <w:spacing w:val="-2"/>
        </w:rPr>
        <w:t xml:space="preserve"> </w:t>
      </w:r>
      <w:r>
        <w:t>abuse and what to do if they are concerned about a child or young person. References to s</w:t>
      </w:r>
      <w:r>
        <w:t xml:space="preserve">taff include all those who work for or on behalf of the school regardless of their employment </w:t>
      </w:r>
      <w:proofErr w:type="gramStart"/>
      <w:r>
        <w:t>status ,</w:t>
      </w:r>
      <w:proofErr w:type="gramEnd"/>
      <w:r>
        <w:t xml:space="preserve"> including supply staff, contractors, volunteers and governors.</w:t>
      </w:r>
    </w:p>
    <w:p w14:paraId="6236FEB1" w14:textId="77777777" w:rsidR="00265476" w:rsidRDefault="00265476">
      <w:pPr>
        <w:pStyle w:val="BodyText"/>
        <w:spacing w:before="217"/>
        <w:ind w:left="0" w:firstLine="0"/>
      </w:pPr>
    </w:p>
    <w:p w14:paraId="72D5B0ED" w14:textId="77777777" w:rsidR="00265476" w:rsidRDefault="00094672">
      <w:pPr>
        <w:pStyle w:val="Heading3"/>
        <w:numPr>
          <w:ilvl w:val="0"/>
          <w:numId w:val="7"/>
        </w:numPr>
        <w:tabs>
          <w:tab w:val="left" w:pos="861"/>
        </w:tabs>
        <w:spacing w:before="1"/>
        <w:rPr>
          <w:rFonts w:ascii="Arial MT"/>
          <w:b w:val="0"/>
        </w:rPr>
      </w:pPr>
      <w:r>
        <w:t>Supporting</w:t>
      </w:r>
      <w:r>
        <w:rPr>
          <w:spacing w:val="-7"/>
        </w:rPr>
        <w:t xml:space="preserve"> </w:t>
      </w:r>
      <w:r>
        <w:t>Children</w:t>
      </w:r>
      <w:r>
        <w:rPr>
          <w:spacing w:val="-3"/>
        </w:rPr>
        <w:t xml:space="preserve"> </w:t>
      </w:r>
      <w:r>
        <w:t>and</w:t>
      </w:r>
      <w:r>
        <w:rPr>
          <w:spacing w:val="-4"/>
        </w:rPr>
        <w:t xml:space="preserve"> </w:t>
      </w:r>
      <w:r>
        <w:t>Young</w:t>
      </w:r>
      <w:r>
        <w:rPr>
          <w:spacing w:val="-3"/>
        </w:rPr>
        <w:t xml:space="preserve"> </w:t>
      </w:r>
      <w:r>
        <w:rPr>
          <w:spacing w:val="-2"/>
        </w:rPr>
        <w:t>People</w:t>
      </w:r>
    </w:p>
    <w:p w14:paraId="0AF17221" w14:textId="77777777" w:rsidR="00265476" w:rsidRDefault="00094672">
      <w:pPr>
        <w:pStyle w:val="ListParagraph"/>
        <w:numPr>
          <w:ilvl w:val="1"/>
          <w:numId w:val="7"/>
        </w:numPr>
        <w:tabs>
          <w:tab w:val="left" w:pos="861"/>
        </w:tabs>
        <w:ind w:right="201"/>
      </w:pPr>
      <w:r>
        <w:t xml:space="preserve">We </w:t>
      </w:r>
      <w:proofErr w:type="spellStart"/>
      <w:r>
        <w:t>recognise</w:t>
      </w:r>
      <w:proofErr w:type="spellEnd"/>
      <w:r>
        <w:t xml:space="preserve"> the significant impact of trauma on children/young people and families.</w:t>
      </w:r>
      <w:r>
        <w:rPr>
          <w:spacing w:val="40"/>
        </w:rPr>
        <w:t xml:space="preserve"> </w:t>
      </w:r>
      <w:r>
        <w:t xml:space="preserve">We </w:t>
      </w:r>
      <w:proofErr w:type="spellStart"/>
      <w:r>
        <w:t>recognise</w:t>
      </w:r>
      <w:proofErr w:type="spellEnd"/>
      <w:r>
        <w:rPr>
          <w:spacing w:val="-5"/>
        </w:rPr>
        <w:t xml:space="preserve"> </w:t>
      </w:r>
      <w:r>
        <w:t>that</w:t>
      </w:r>
      <w:r>
        <w:rPr>
          <w:spacing w:val="-4"/>
        </w:rPr>
        <w:t xml:space="preserve"> </w:t>
      </w:r>
      <w:r>
        <w:t>children/young</w:t>
      </w:r>
      <w:r>
        <w:rPr>
          <w:spacing w:val="-3"/>
        </w:rPr>
        <w:t xml:space="preserve"> </w:t>
      </w:r>
      <w:r>
        <w:t>people</w:t>
      </w:r>
      <w:r>
        <w:rPr>
          <w:spacing w:val="-2"/>
        </w:rPr>
        <w:t xml:space="preserve"> </w:t>
      </w:r>
      <w:r>
        <w:t>who</w:t>
      </w:r>
      <w:r>
        <w:rPr>
          <w:spacing w:val="-3"/>
        </w:rPr>
        <w:t xml:space="preserve"> </w:t>
      </w:r>
      <w:r>
        <w:t>are</w:t>
      </w:r>
      <w:r>
        <w:rPr>
          <w:spacing w:val="-2"/>
        </w:rPr>
        <w:t xml:space="preserve"> </w:t>
      </w:r>
      <w:r>
        <w:t>abused</w:t>
      </w:r>
      <w:r>
        <w:rPr>
          <w:spacing w:val="-3"/>
        </w:rPr>
        <w:t xml:space="preserve"> </w:t>
      </w:r>
      <w:r>
        <w:t>or</w:t>
      </w:r>
      <w:r>
        <w:rPr>
          <w:spacing w:val="-4"/>
        </w:rPr>
        <w:t xml:space="preserve"> </w:t>
      </w:r>
      <w:r>
        <w:t>witness</w:t>
      </w:r>
      <w:r>
        <w:rPr>
          <w:spacing w:val="-2"/>
        </w:rPr>
        <w:t xml:space="preserve"> </w:t>
      </w:r>
      <w:r>
        <w:t>violence</w:t>
      </w:r>
      <w:r>
        <w:rPr>
          <w:spacing w:val="-1"/>
        </w:rPr>
        <w:t xml:space="preserve"> </w:t>
      </w:r>
      <w:r>
        <w:t>are</w:t>
      </w:r>
      <w:r>
        <w:rPr>
          <w:spacing w:val="-5"/>
        </w:rPr>
        <w:t xml:space="preserve"> </w:t>
      </w:r>
      <w:r>
        <w:t>likely</w:t>
      </w:r>
      <w:r>
        <w:rPr>
          <w:spacing w:val="-5"/>
        </w:rPr>
        <w:t xml:space="preserve"> </w:t>
      </w:r>
      <w:r>
        <w:t>to</w:t>
      </w:r>
      <w:r>
        <w:rPr>
          <w:spacing w:val="-3"/>
        </w:rPr>
        <w:t xml:space="preserve"> </w:t>
      </w:r>
      <w:r>
        <w:t>have low self-esteem and may find it difficult to develop a sense of self-worth. They may feel helpless, humiliated and some sense of blame. Our school may be the only stable, secure and predictable element in their lives.</w:t>
      </w:r>
    </w:p>
    <w:p w14:paraId="6BB4238B" w14:textId="77777777" w:rsidR="00265476" w:rsidRDefault="00094672">
      <w:pPr>
        <w:pStyle w:val="ListParagraph"/>
        <w:numPr>
          <w:ilvl w:val="1"/>
          <w:numId w:val="7"/>
        </w:numPr>
        <w:tabs>
          <w:tab w:val="left" w:pos="861"/>
        </w:tabs>
        <w:spacing w:before="120"/>
        <w:ind w:right="386"/>
      </w:pPr>
      <w:r>
        <w:t>We</w:t>
      </w:r>
      <w:r>
        <w:rPr>
          <w:spacing w:val="-1"/>
        </w:rPr>
        <w:t xml:space="preserve"> </w:t>
      </w:r>
      <w:r>
        <w:t xml:space="preserve">accept that the </w:t>
      </w:r>
      <w:proofErr w:type="spellStart"/>
      <w:r>
        <w:t>behaviour</w:t>
      </w:r>
      <w:proofErr w:type="spellEnd"/>
      <w:r>
        <w:t xml:space="preserve"> of a</w:t>
      </w:r>
      <w:r>
        <w:t xml:space="preserve"> child/young person in these circumstances may range from</w:t>
      </w:r>
      <w:r>
        <w:rPr>
          <w:spacing w:val="-3"/>
        </w:rPr>
        <w:t xml:space="preserve"> </w:t>
      </w:r>
      <w:r>
        <w:t>that</w:t>
      </w:r>
      <w:r>
        <w:rPr>
          <w:spacing w:val="-3"/>
        </w:rPr>
        <w:t xml:space="preserve"> </w:t>
      </w:r>
      <w:r>
        <w:t>which</w:t>
      </w:r>
      <w:r>
        <w:rPr>
          <w:spacing w:val="-2"/>
        </w:rPr>
        <w:t xml:space="preserve"> </w:t>
      </w:r>
      <w:r>
        <w:t>is</w:t>
      </w:r>
      <w:r>
        <w:rPr>
          <w:spacing w:val="-1"/>
        </w:rPr>
        <w:t xml:space="preserve"> </w:t>
      </w:r>
      <w:r>
        <w:t>perceived</w:t>
      </w:r>
      <w:r>
        <w:rPr>
          <w:spacing w:val="-1"/>
        </w:rPr>
        <w:t xml:space="preserve"> </w:t>
      </w:r>
      <w:r>
        <w:t>to</w:t>
      </w:r>
      <w:r>
        <w:rPr>
          <w:spacing w:val="-2"/>
        </w:rPr>
        <w:t xml:space="preserve"> </w:t>
      </w:r>
      <w:r>
        <w:t>be</w:t>
      </w:r>
      <w:r>
        <w:rPr>
          <w:spacing w:val="-2"/>
        </w:rPr>
        <w:t xml:space="preserve"> </w:t>
      </w:r>
      <w:r>
        <w:t>normal</w:t>
      </w:r>
      <w:r>
        <w:rPr>
          <w:spacing w:val="-3"/>
        </w:rPr>
        <w:t xml:space="preserve"> </w:t>
      </w:r>
      <w:r>
        <w:t>to</w:t>
      </w:r>
      <w:r>
        <w:rPr>
          <w:spacing w:val="-4"/>
        </w:rPr>
        <w:t xml:space="preserve"> </w:t>
      </w:r>
      <w:r>
        <w:t>aggressive</w:t>
      </w:r>
      <w:r>
        <w:rPr>
          <w:spacing w:val="-2"/>
        </w:rPr>
        <w:t xml:space="preserve"> </w:t>
      </w:r>
      <w:r>
        <w:t>or withdrawn.</w:t>
      </w:r>
      <w:r>
        <w:rPr>
          <w:spacing w:val="-5"/>
        </w:rPr>
        <w:t xml:space="preserve"> </w:t>
      </w:r>
      <w:r>
        <w:t>We</w:t>
      </w:r>
      <w:r>
        <w:rPr>
          <w:spacing w:val="-6"/>
        </w:rPr>
        <w:t xml:space="preserve"> </w:t>
      </w:r>
      <w:r>
        <w:t>understand</w:t>
      </w:r>
      <w:r>
        <w:rPr>
          <w:spacing w:val="-4"/>
        </w:rPr>
        <w:t xml:space="preserve"> </w:t>
      </w:r>
      <w:r>
        <w:t>the need to work in a trauma-informed way with these children and their families.</w:t>
      </w:r>
    </w:p>
    <w:p w14:paraId="78C4773D" w14:textId="77777777" w:rsidR="00265476" w:rsidRDefault="00094672">
      <w:pPr>
        <w:pStyle w:val="ListParagraph"/>
        <w:numPr>
          <w:ilvl w:val="1"/>
          <w:numId w:val="7"/>
        </w:numPr>
        <w:tabs>
          <w:tab w:val="left" w:pos="861"/>
        </w:tabs>
        <w:spacing w:before="122"/>
        <w:ind w:right="556"/>
      </w:pPr>
      <w:r>
        <w:t xml:space="preserve">We </w:t>
      </w:r>
      <w:proofErr w:type="spellStart"/>
      <w:r>
        <w:t>recognise</w:t>
      </w:r>
      <w:proofErr w:type="spellEnd"/>
      <w:r>
        <w:t xml:space="preserve"> that children and young </w:t>
      </w:r>
      <w:r>
        <w:t>people can be at risk in a range of contexts (community,</w:t>
      </w:r>
      <w:r>
        <w:rPr>
          <w:spacing w:val="-1"/>
        </w:rPr>
        <w:t xml:space="preserve"> </w:t>
      </w:r>
      <w:r>
        <w:t>home,</w:t>
      </w:r>
      <w:r>
        <w:rPr>
          <w:spacing w:val="-1"/>
        </w:rPr>
        <w:t xml:space="preserve"> </w:t>
      </w:r>
      <w:r>
        <w:t>school,</w:t>
      </w:r>
      <w:r>
        <w:rPr>
          <w:spacing w:val="-1"/>
        </w:rPr>
        <w:t xml:space="preserve"> </w:t>
      </w:r>
      <w:r>
        <w:t>referred</w:t>
      </w:r>
      <w:r>
        <w:rPr>
          <w:spacing w:val="-5"/>
        </w:rPr>
        <w:t xml:space="preserve"> </w:t>
      </w:r>
      <w:r>
        <w:t>to</w:t>
      </w:r>
      <w:r>
        <w:rPr>
          <w:spacing w:val="-2"/>
        </w:rPr>
        <w:t xml:space="preserve"> </w:t>
      </w:r>
      <w:r>
        <w:t>as</w:t>
      </w:r>
      <w:r>
        <w:rPr>
          <w:spacing w:val="-5"/>
        </w:rPr>
        <w:t xml:space="preserve"> </w:t>
      </w:r>
      <w:r>
        <w:t>contextual</w:t>
      </w:r>
      <w:r>
        <w:rPr>
          <w:spacing w:val="-3"/>
        </w:rPr>
        <w:t xml:space="preserve"> </w:t>
      </w:r>
      <w:r>
        <w:t>safeguarding)</w:t>
      </w:r>
      <w:r>
        <w:rPr>
          <w:spacing w:val="-2"/>
        </w:rPr>
        <w:t xml:space="preserve"> </w:t>
      </w:r>
      <w:r>
        <w:t>and</w:t>
      </w:r>
      <w:r>
        <w:rPr>
          <w:spacing w:val="-7"/>
        </w:rPr>
        <w:t xml:space="preserve"> </w:t>
      </w:r>
      <w:r>
        <w:t>from</w:t>
      </w:r>
      <w:r>
        <w:rPr>
          <w:spacing w:val="-4"/>
        </w:rPr>
        <w:t xml:space="preserve"> </w:t>
      </w:r>
      <w:r>
        <w:t>their</w:t>
      </w:r>
      <w:r>
        <w:rPr>
          <w:spacing w:val="-2"/>
        </w:rPr>
        <w:t xml:space="preserve"> </w:t>
      </w:r>
      <w:r>
        <w:t>peers and not just from adults.</w:t>
      </w:r>
      <w:r>
        <w:rPr>
          <w:spacing w:val="40"/>
        </w:rPr>
        <w:t xml:space="preserve"> </w:t>
      </w:r>
      <w:r>
        <w:t>We understand that all children and young people involved in peer-on-peer abuse need protection an</w:t>
      </w:r>
      <w:r>
        <w:t>d support.</w:t>
      </w:r>
    </w:p>
    <w:p w14:paraId="241F6728" w14:textId="77777777" w:rsidR="00265476" w:rsidRDefault="00094672">
      <w:pPr>
        <w:pStyle w:val="ListParagraph"/>
        <w:numPr>
          <w:ilvl w:val="1"/>
          <w:numId w:val="7"/>
        </w:numPr>
        <w:tabs>
          <w:tab w:val="left" w:pos="861"/>
        </w:tabs>
        <w:spacing w:before="118"/>
      </w:pPr>
      <w:r>
        <w:t>Our</w:t>
      </w:r>
      <w:r>
        <w:rPr>
          <w:spacing w:val="-6"/>
        </w:rPr>
        <w:t xml:space="preserve"> </w:t>
      </w:r>
      <w:r>
        <w:t>school</w:t>
      </w:r>
      <w:r>
        <w:rPr>
          <w:spacing w:val="-5"/>
        </w:rPr>
        <w:t xml:space="preserve"> </w:t>
      </w:r>
      <w:r>
        <w:t>will</w:t>
      </w:r>
      <w:r>
        <w:rPr>
          <w:spacing w:val="-4"/>
        </w:rPr>
        <w:t xml:space="preserve"> </w:t>
      </w:r>
      <w:r>
        <w:t>support</w:t>
      </w:r>
      <w:r>
        <w:rPr>
          <w:spacing w:val="-3"/>
        </w:rPr>
        <w:t xml:space="preserve"> </w:t>
      </w:r>
      <w:r>
        <w:t>all</w:t>
      </w:r>
      <w:r>
        <w:rPr>
          <w:spacing w:val="-2"/>
        </w:rPr>
        <w:t xml:space="preserve"> </w:t>
      </w:r>
      <w:r>
        <w:t>students</w:t>
      </w:r>
      <w:r>
        <w:rPr>
          <w:spacing w:val="-6"/>
        </w:rPr>
        <w:t xml:space="preserve"> </w:t>
      </w:r>
      <w:r>
        <w:rPr>
          <w:spacing w:val="-5"/>
        </w:rPr>
        <w:t>by:</w:t>
      </w:r>
    </w:p>
    <w:p w14:paraId="63C53715" w14:textId="77777777" w:rsidR="00265476" w:rsidRDefault="00094672">
      <w:pPr>
        <w:pStyle w:val="ListParagraph"/>
        <w:numPr>
          <w:ilvl w:val="2"/>
          <w:numId w:val="7"/>
        </w:numPr>
        <w:tabs>
          <w:tab w:val="left" w:pos="861"/>
        </w:tabs>
        <w:spacing w:before="122"/>
        <w:ind w:right="471"/>
      </w:pPr>
      <w:r>
        <w:t>ensuring</w:t>
      </w:r>
      <w:r>
        <w:rPr>
          <w:spacing w:val="-3"/>
        </w:rPr>
        <w:t xml:space="preserve"> </w:t>
      </w:r>
      <w:r>
        <w:t>the</w:t>
      </w:r>
      <w:r>
        <w:rPr>
          <w:spacing w:val="-5"/>
        </w:rPr>
        <w:t xml:space="preserve"> </w:t>
      </w:r>
      <w:r>
        <w:t>content</w:t>
      </w:r>
      <w:r>
        <w:rPr>
          <w:spacing w:val="-4"/>
        </w:rPr>
        <w:t xml:space="preserve"> </w:t>
      </w:r>
      <w:r>
        <w:t>of</w:t>
      </w:r>
      <w:r>
        <w:rPr>
          <w:spacing w:val="-1"/>
        </w:rPr>
        <w:t xml:space="preserve"> </w:t>
      </w:r>
      <w:r>
        <w:t>the</w:t>
      </w:r>
      <w:r>
        <w:rPr>
          <w:spacing w:val="-3"/>
        </w:rPr>
        <w:t xml:space="preserve"> </w:t>
      </w:r>
      <w:r>
        <w:t>curriculum</w:t>
      </w:r>
      <w:r>
        <w:rPr>
          <w:spacing w:val="-2"/>
        </w:rPr>
        <w:t xml:space="preserve"> </w:t>
      </w:r>
      <w:r>
        <w:t>includes</w:t>
      </w:r>
      <w:r>
        <w:rPr>
          <w:spacing w:val="-5"/>
        </w:rPr>
        <w:t xml:space="preserve"> </w:t>
      </w:r>
      <w:r>
        <w:t>social</w:t>
      </w:r>
      <w:r>
        <w:rPr>
          <w:spacing w:val="-4"/>
        </w:rPr>
        <w:t xml:space="preserve"> </w:t>
      </w:r>
      <w:r>
        <w:t>and</w:t>
      </w:r>
      <w:r>
        <w:rPr>
          <w:spacing w:val="-3"/>
        </w:rPr>
        <w:t xml:space="preserve"> </w:t>
      </w:r>
      <w:r>
        <w:t>emotional</w:t>
      </w:r>
      <w:r>
        <w:rPr>
          <w:spacing w:val="-4"/>
        </w:rPr>
        <w:t xml:space="preserve"> </w:t>
      </w:r>
      <w:r>
        <w:t>aspects</w:t>
      </w:r>
      <w:r>
        <w:rPr>
          <w:spacing w:val="-2"/>
        </w:rPr>
        <w:t xml:space="preserve"> </w:t>
      </w:r>
      <w:r>
        <w:t>of</w:t>
      </w:r>
      <w:r>
        <w:rPr>
          <w:spacing w:val="-1"/>
        </w:rPr>
        <w:t xml:space="preserve"> </w:t>
      </w:r>
      <w:r>
        <w:t>learning, drug, alcohol and tobacco education and relationships and sex education;</w:t>
      </w:r>
    </w:p>
    <w:p w14:paraId="1FDEFA65" w14:textId="77777777" w:rsidR="00265476" w:rsidRDefault="00094672">
      <w:pPr>
        <w:pStyle w:val="ListParagraph"/>
        <w:numPr>
          <w:ilvl w:val="2"/>
          <w:numId w:val="7"/>
        </w:numPr>
        <w:tabs>
          <w:tab w:val="left" w:pos="861"/>
        </w:tabs>
        <w:spacing w:before="118"/>
        <w:ind w:right="385"/>
      </w:pPr>
      <w:r>
        <w:t>ensuring</w:t>
      </w:r>
      <w:r>
        <w:rPr>
          <w:spacing w:val="-3"/>
        </w:rPr>
        <w:t xml:space="preserve"> </w:t>
      </w:r>
      <w:r>
        <w:t>a</w:t>
      </w:r>
      <w:r>
        <w:rPr>
          <w:spacing w:val="-5"/>
        </w:rPr>
        <w:t xml:space="preserve"> </w:t>
      </w:r>
      <w:r>
        <w:t>comprehensive</w:t>
      </w:r>
      <w:r>
        <w:rPr>
          <w:spacing w:val="-3"/>
        </w:rPr>
        <w:t xml:space="preserve"> </w:t>
      </w:r>
      <w:r>
        <w:t>curriculum</w:t>
      </w:r>
      <w:r>
        <w:rPr>
          <w:spacing w:val="-4"/>
        </w:rPr>
        <w:t xml:space="preserve"> </w:t>
      </w:r>
      <w:r>
        <w:t>response</w:t>
      </w:r>
      <w:r>
        <w:rPr>
          <w:spacing w:val="-5"/>
        </w:rPr>
        <w:t xml:space="preserve"> </w:t>
      </w:r>
      <w:r>
        <w:t>to</w:t>
      </w:r>
      <w:r>
        <w:rPr>
          <w:spacing w:val="-2"/>
        </w:rPr>
        <w:t xml:space="preserve"> </w:t>
      </w:r>
      <w:r>
        <w:t>online</w:t>
      </w:r>
      <w:r>
        <w:rPr>
          <w:spacing w:val="-3"/>
        </w:rPr>
        <w:t xml:space="preserve"> </w:t>
      </w:r>
      <w:r>
        <w:t>safety,</w:t>
      </w:r>
      <w:r>
        <w:rPr>
          <w:spacing w:val="-2"/>
        </w:rPr>
        <w:t xml:space="preserve"> </w:t>
      </w:r>
      <w:r>
        <w:t>enabling</w:t>
      </w:r>
      <w:r>
        <w:rPr>
          <w:spacing w:val="-5"/>
        </w:rPr>
        <w:t xml:space="preserve"> </w:t>
      </w:r>
      <w:r>
        <w:t>children,</w:t>
      </w:r>
      <w:r>
        <w:rPr>
          <w:spacing w:val="-2"/>
        </w:rPr>
        <w:t xml:space="preserve"> </w:t>
      </w:r>
      <w:r>
        <w:t>young people and parents/</w:t>
      </w:r>
      <w:proofErr w:type="spellStart"/>
      <w:r>
        <w:t>carers</w:t>
      </w:r>
      <w:proofErr w:type="spellEnd"/>
      <w:r>
        <w:t xml:space="preserve"> to learn about the risks of new technologies and social med</w:t>
      </w:r>
      <w:r>
        <w:t>ia and to use these responsibly;</w:t>
      </w:r>
    </w:p>
    <w:p w14:paraId="4838BF65" w14:textId="77777777" w:rsidR="00265476" w:rsidRDefault="00094672">
      <w:pPr>
        <w:pStyle w:val="ListParagraph"/>
        <w:numPr>
          <w:ilvl w:val="2"/>
          <w:numId w:val="7"/>
        </w:numPr>
        <w:tabs>
          <w:tab w:val="left" w:pos="861"/>
        </w:tabs>
        <w:spacing w:before="122"/>
        <w:ind w:right="519"/>
      </w:pPr>
      <w:r>
        <w:t>ensuring that child protection is included in the curriculum to help children and young people</w:t>
      </w:r>
      <w:r>
        <w:rPr>
          <w:spacing w:val="-2"/>
        </w:rPr>
        <w:t xml:space="preserve"> </w:t>
      </w:r>
      <w:r>
        <w:t>to</w:t>
      </w:r>
      <w:r>
        <w:rPr>
          <w:spacing w:val="-2"/>
        </w:rPr>
        <w:t xml:space="preserve"> </w:t>
      </w:r>
      <w:r>
        <w:t>stay</w:t>
      </w:r>
      <w:r>
        <w:rPr>
          <w:spacing w:val="-4"/>
        </w:rPr>
        <w:t xml:space="preserve"> </w:t>
      </w:r>
      <w:r>
        <w:t>safe,</w:t>
      </w:r>
      <w:r>
        <w:rPr>
          <w:spacing w:val="-3"/>
        </w:rPr>
        <w:t xml:space="preserve"> </w:t>
      </w:r>
      <w:proofErr w:type="spellStart"/>
      <w:r>
        <w:t>recognise</w:t>
      </w:r>
      <w:proofErr w:type="spellEnd"/>
      <w:r>
        <w:rPr>
          <w:spacing w:val="-2"/>
        </w:rPr>
        <w:t xml:space="preserve"> </w:t>
      </w:r>
      <w:r>
        <w:t>when</w:t>
      </w:r>
      <w:r>
        <w:rPr>
          <w:spacing w:val="-2"/>
        </w:rPr>
        <w:t xml:space="preserve"> </w:t>
      </w:r>
      <w:r>
        <w:t>they</w:t>
      </w:r>
      <w:r>
        <w:rPr>
          <w:spacing w:val="-4"/>
        </w:rPr>
        <w:t xml:space="preserve"> </w:t>
      </w:r>
      <w:r>
        <w:t>do</w:t>
      </w:r>
      <w:r>
        <w:rPr>
          <w:spacing w:val="-4"/>
        </w:rPr>
        <w:t xml:space="preserve"> </w:t>
      </w:r>
      <w:r>
        <w:t>not</w:t>
      </w:r>
      <w:r>
        <w:rPr>
          <w:spacing w:val="-4"/>
        </w:rPr>
        <w:t xml:space="preserve"> </w:t>
      </w:r>
      <w:r>
        <w:t>feel</w:t>
      </w:r>
      <w:r>
        <w:rPr>
          <w:spacing w:val="-2"/>
        </w:rPr>
        <w:t xml:space="preserve"> </w:t>
      </w:r>
      <w:r>
        <w:t>safe</w:t>
      </w:r>
      <w:r>
        <w:rPr>
          <w:spacing w:val="-2"/>
        </w:rPr>
        <w:t xml:space="preserve"> </w:t>
      </w:r>
      <w:r>
        <w:t>and</w:t>
      </w:r>
      <w:r>
        <w:rPr>
          <w:spacing w:val="-4"/>
        </w:rPr>
        <w:t xml:space="preserve"> </w:t>
      </w:r>
      <w:r>
        <w:t>identify</w:t>
      </w:r>
      <w:r>
        <w:rPr>
          <w:spacing w:val="-4"/>
        </w:rPr>
        <w:t xml:space="preserve"> </w:t>
      </w:r>
      <w:r>
        <w:t>who</w:t>
      </w:r>
      <w:r>
        <w:rPr>
          <w:spacing w:val="-2"/>
        </w:rPr>
        <w:t xml:space="preserve"> </w:t>
      </w:r>
      <w:r>
        <w:t>they</w:t>
      </w:r>
      <w:r>
        <w:rPr>
          <w:spacing w:val="-4"/>
        </w:rPr>
        <w:t xml:space="preserve"> </w:t>
      </w:r>
      <w:r>
        <w:t>might or can talk to;</w:t>
      </w:r>
    </w:p>
    <w:p w14:paraId="44136334" w14:textId="77777777" w:rsidR="00265476" w:rsidRDefault="00094672">
      <w:pPr>
        <w:pStyle w:val="ListParagraph"/>
        <w:numPr>
          <w:ilvl w:val="2"/>
          <w:numId w:val="7"/>
        </w:numPr>
        <w:tabs>
          <w:tab w:val="left" w:pos="861"/>
        </w:tabs>
        <w:spacing w:before="120"/>
        <w:ind w:right="426"/>
      </w:pPr>
      <w:r>
        <w:t>building</w:t>
      </w:r>
      <w:r>
        <w:rPr>
          <w:spacing w:val="-2"/>
        </w:rPr>
        <w:t xml:space="preserve"> </w:t>
      </w:r>
      <w:r>
        <w:t>resilience</w:t>
      </w:r>
      <w:r>
        <w:rPr>
          <w:spacing w:val="-4"/>
        </w:rPr>
        <w:t xml:space="preserve"> </w:t>
      </w:r>
      <w:r>
        <w:t>to</w:t>
      </w:r>
      <w:r>
        <w:rPr>
          <w:spacing w:val="-6"/>
        </w:rPr>
        <w:t xml:space="preserve"> </w:t>
      </w:r>
      <w:proofErr w:type="spellStart"/>
      <w:r>
        <w:t>radicalisation</w:t>
      </w:r>
      <w:proofErr w:type="spellEnd"/>
      <w:r>
        <w:rPr>
          <w:spacing w:val="-4"/>
        </w:rPr>
        <w:t xml:space="preserve"> </w:t>
      </w:r>
      <w:r>
        <w:t>by</w:t>
      </w:r>
      <w:r>
        <w:rPr>
          <w:spacing w:val="-6"/>
        </w:rPr>
        <w:t xml:space="preserve"> </w:t>
      </w:r>
      <w:r>
        <w:t>promoting</w:t>
      </w:r>
      <w:r>
        <w:rPr>
          <w:spacing w:val="-6"/>
        </w:rPr>
        <w:t xml:space="preserve"> </w:t>
      </w:r>
      <w:r>
        <w:t>fundamental</w:t>
      </w:r>
      <w:r>
        <w:rPr>
          <w:spacing w:val="-5"/>
        </w:rPr>
        <w:t xml:space="preserve"> </w:t>
      </w:r>
      <w:r>
        <w:t>British</w:t>
      </w:r>
      <w:r>
        <w:rPr>
          <w:spacing w:val="-4"/>
        </w:rPr>
        <w:t xml:space="preserve"> </w:t>
      </w:r>
      <w:r>
        <w:t>values</w:t>
      </w:r>
      <w:r>
        <w:rPr>
          <w:spacing w:val="-3"/>
        </w:rPr>
        <w:t xml:space="preserve"> </w:t>
      </w:r>
      <w:r>
        <w:t>and</w:t>
      </w:r>
      <w:r>
        <w:rPr>
          <w:spacing w:val="-4"/>
        </w:rPr>
        <w:t xml:space="preserve"> </w:t>
      </w:r>
      <w:r>
        <w:t>enabling them to challenge extremist views;</w:t>
      </w:r>
    </w:p>
    <w:p w14:paraId="36D18FBE" w14:textId="77777777" w:rsidR="00265476" w:rsidRDefault="00094672">
      <w:pPr>
        <w:pStyle w:val="ListParagraph"/>
        <w:numPr>
          <w:ilvl w:val="2"/>
          <w:numId w:val="7"/>
        </w:numPr>
        <w:tabs>
          <w:tab w:val="left" w:pos="861"/>
        </w:tabs>
        <w:spacing w:before="120"/>
      </w:pPr>
      <w:r>
        <w:t>providing</w:t>
      </w:r>
      <w:r>
        <w:rPr>
          <w:spacing w:val="-6"/>
        </w:rPr>
        <w:t xml:space="preserve"> </w:t>
      </w:r>
      <w:r>
        <w:t>students</w:t>
      </w:r>
      <w:r>
        <w:rPr>
          <w:spacing w:val="-4"/>
        </w:rPr>
        <w:t xml:space="preserve"> </w:t>
      </w:r>
      <w:r>
        <w:t>with</w:t>
      </w:r>
      <w:r>
        <w:rPr>
          <w:spacing w:val="-4"/>
        </w:rPr>
        <w:t xml:space="preserve"> </w:t>
      </w:r>
      <w:r>
        <w:t>a</w:t>
      </w:r>
      <w:r>
        <w:rPr>
          <w:spacing w:val="-6"/>
        </w:rPr>
        <w:t xml:space="preserve"> </w:t>
      </w:r>
      <w:r>
        <w:t>number</w:t>
      </w:r>
      <w:r>
        <w:rPr>
          <w:spacing w:val="-3"/>
        </w:rPr>
        <w:t xml:space="preserve"> </w:t>
      </w:r>
      <w:r>
        <w:t>of</w:t>
      </w:r>
      <w:r>
        <w:rPr>
          <w:spacing w:val="-3"/>
        </w:rPr>
        <w:t xml:space="preserve"> </w:t>
      </w:r>
      <w:r>
        <w:t>appropriate</w:t>
      </w:r>
      <w:r>
        <w:rPr>
          <w:spacing w:val="-5"/>
        </w:rPr>
        <w:t xml:space="preserve"> </w:t>
      </w:r>
      <w:r>
        <w:t>adults</w:t>
      </w:r>
      <w:r>
        <w:rPr>
          <w:spacing w:val="-4"/>
        </w:rPr>
        <w:t xml:space="preserve"> </w:t>
      </w:r>
      <w:r>
        <w:t>to</w:t>
      </w:r>
      <w:r>
        <w:rPr>
          <w:spacing w:val="-7"/>
        </w:rPr>
        <w:t xml:space="preserve"> </w:t>
      </w:r>
      <w:r>
        <w:t>approach</w:t>
      </w:r>
      <w:r>
        <w:rPr>
          <w:spacing w:val="-5"/>
        </w:rPr>
        <w:t xml:space="preserve"> </w:t>
      </w:r>
      <w:r>
        <w:t>if</w:t>
      </w:r>
      <w:r>
        <w:rPr>
          <w:spacing w:val="-3"/>
        </w:rPr>
        <w:t xml:space="preserve"> </w:t>
      </w:r>
      <w:r>
        <w:t>they</w:t>
      </w:r>
      <w:r>
        <w:rPr>
          <w:spacing w:val="-9"/>
        </w:rPr>
        <w:t xml:space="preserve"> </w:t>
      </w:r>
      <w:r>
        <w:t>are</w:t>
      </w:r>
      <w:r>
        <w:rPr>
          <w:spacing w:val="-4"/>
        </w:rPr>
        <w:t xml:space="preserve"> </w:t>
      </w:r>
      <w:r>
        <w:t>in</w:t>
      </w:r>
      <w:r>
        <w:rPr>
          <w:spacing w:val="-4"/>
        </w:rPr>
        <w:t xml:space="preserve"> </w:t>
      </w:r>
      <w:r>
        <w:rPr>
          <w:spacing w:val="-2"/>
        </w:rPr>
        <w:t>difficulties</w:t>
      </w:r>
    </w:p>
    <w:p w14:paraId="20843B4D" w14:textId="77777777" w:rsidR="00265476" w:rsidRDefault="00094672">
      <w:pPr>
        <w:pStyle w:val="ListParagraph"/>
        <w:numPr>
          <w:ilvl w:val="2"/>
          <w:numId w:val="7"/>
        </w:numPr>
        <w:tabs>
          <w:tab w:val="left" w:pos="861"/>
        </w:tabs>
        <w:ind w:right="375"/>
      </w:pPr>
      <w:r>
        <w:t>supporting</w:t>
      </w:r>
      <w:r>
        <w:rPr>
          <w:spacing w:val="-3"/>
        </w:rPr>
        <w:t xml:space="preserve"> </w:t>
      </w:r>
      <w:r>
        <w:t>the</w:t>
      </w:r>
      <w:r>
        <w:rPr>
          <w:spacing w:val="-5"/>
        </w:rPr>
        <w:t xml:space="preserve"> </w:t>
      </w:r>
      <w:r>
        <w:t>development</w:t>
      </w:r>
      <w:r>
        <w:rPr>
          <w:spacing w:val="-1"/>
        </w:rPr>
        <w:t xml:space="preserve"> </w:t>
      </w:r>
      <w:r>
        <w:t>of</w:t>
      </w:r>
      <w:r>
        <w:rPr>
          <w:spacing w:val="-1"/>
        </w:rPr>
        <w:t xml:space="preserve"> </w:t>
      </w:r>
      <w:r>
        <w:t>children</w:t>
      </w:r>
      <w:r>
        <w:rPr>
          <w:spacing w:val="-5"/>
        </w:rPr>
        <w:t xml:space="preserve"> </w:t>
      </w:r>
      <w:r>
        <w:t>and</w:t>
      </w:r>
      <w:r>
        <w:rPr>
          <w:spacing w:val="-3"/>
        </w:rPr>
        <w:t xml:space="preserve"> </w:t>
      </w:r>
      <w:r>
        <w:t>young</w:t>
      </w:r>
      <w:r>
        <w:rPr>
          <w:spacing w:val="-3"/>
        </w:rPr>
        <w:t xml:space="preserve"> </w:t>
      </w:r>
      <w:r>
        <w:t>people</w:t>
      </w:r>
      <w:r>
        <w:rPr>
          <w:spacing w:val="-2"/>
        </w:rPr>
        <w:t xml:space="preserve"> </w:t>
      </w:r>
      <w:r>
        <w:t>in</w:t>
      </w:r>
      <w:r>
        <w:rPr>
          <w:spacing w:val="-3"/>
        </w:rPr>
        <w:t xml:space="preserve"> </w:t>
      </w:r>
      <w:r>
        <w:t>ways</w:t>
      </w:r>
      <w:r>
        <w:rPr>
          <w:spacing w:val="-2"/>
        </w:rPr>
        <w:t xml:space="preserve"> </w:t>
      </w:r>
      <w:r>
        <w:t>that</w:t>
      </w:r>
      <w:r>
        <w:rPr>
          <w:spacing w:val="-1"/>
        </w:rPr>
        <w:t xml:space="preserve"> </w:t>
      </w:r>
      <w:r>
        <w:t>will</w:t>
      </w:r>
      <w:r>
        <w:rPr>
          <w:spacing w:val="-3"/>
        </w:rPr>
        <w:t xml:space="preserve"> </w:t>
      </w:r>
      <w:r>
        <w:t>foster</w:t>
      </w:r>
      <w:r>
        <w:rPr>
          <w:spacing w:val="-4"/>
        </w:rPr>
        <w:t xml:space="preserve"> </w:t>
      </w:r>
      <w:r>
        <w:t>security, confidence and independence;</w:t>
      </w:r>
    </w:p>
    <w:p w14:paraId="0BE3B332" w14:textId="77777777" w:rsidR="00265476" w:rsidRDefault="00265476">
      <w:pPr>
        <w:pStyle w:val="ListParagraph"/>
        <w:sectPr w:rsidR="00265476">
          <w:pgSz w:w="11910" w:h="16840"/>
          <w:pgMar w:top="1040" w:right="992" w:bottom="740" w:left="992" w:header="0" w:footer="549" w:gutter="0"/>
          <w:cols w:space="720"/>
        </w:sectPr>
      </w:pPr>
    </w:p>
    <w:p w14:paraId="395E3DD0" w14:textId="77777777" w:rsidR="00265476" w:rsidRDefault="00094672">
      <w:pPr>
        <w:pStyle w:val="ListParagraph"/>
        <w:numPr>
          <w:ilvl w:val="2"/>
          <w:numId w:val="7"/>
        </w:numPr>
        <w:tabs>
          <w:tab w:val="left" w:pos="861"/>
        </w:tabs>
        <w:spacing w:before="74"/>
        <w:ind w:right="823"/>
      </w:pPr>
      <w:r>
        <w:lastRenderedPageBreak/>
        <w:t>encouraging</w:t>
      </w:r>
      <w:r>
        <w:rPr>
          <w:spacing w:val="-4"/>
        </w:rPr>
        <w:t xml:space="preserve"> </w:t>
      </w:r>
      <w:r>
        <w:t>development</w:t>
      </w:r>
      <w:r>
        <w:rPr>
          <w:spacing w:val="-2"/>
        </w:rPr>
        <w:t xml:space="preserve"> </w:t>
      </w:r>
      <w:r>
        <w:t>of</w:t>
      </w:r>
      <w:r>
        <w:rPr>
          <w:spacing w:val="-2"/>
        </w:rPr>
        <w:t xml:space="preserve"> </w:t>
      </w:r>
      <w:r>
        <w:t>self-esteem</w:t>
      </w:r>
      <w:r>
        <w:rPr>
          <w:spacing w:val="-5"/>
        </w:rPr>
        <w:t xml:space="preserve"> </w:t>
      </w:r>
      <w:r>
        <w:t>and</w:t>
      </w:r>
      <w:r>
        <w:rPr>
          <w:spacing w:val="-6"/>
        </w:rPr>
        <w:t xml:space="preserve"> </w:t>
      </w:r>
      <w:r>
        <w:t>self-assertiveness</w:t>
      </w:r>
      <w:r>
        <w:rPr>
          <w:spacing w:val="-4"/>
        </w:rPr>
        <w:t xml:space="preserve"> </w:t>
      </w:r>
      <w:r>
        <w:t>while</w:t>
      </w:r>
      <w:r>
        <w:rPr>
          <w:spacing w:val="-4"/>
        </w:rPr>
        <w:t xml:space="preserve"> </w:t>
      </w:r>
      <w:r>
        <w:t>not</w:t>
      </w:r>
      <w:r>
        <w:rPr>
          <w:spacing w:val="-3"/>
        </w:rPr>
        <w:t xml:space="preserve"> </w:t>
      </w:r>
      <w:r>
        <w:t>condoning aggression or bullying;</w:t>
      </w:r>
    </w:p>
    <w:p w14:paraId="6F761453" w14:textId="77777777" w:rsidR="00265476" w:rsidRDefault="00094672">
      <w:pPr>
        <w:pStyle w:val="ListParagraph"/>
        <w:numPr>
          <w:ilvl w:val="2"/>
          <w:numId w:val="7"/>
        </w:numPr>
        <w:tabs>
          <w:tab w:val="left" w:pos="861"/>
        </w:tabs>
        <w:spacing w:before="121"/>
        <w:ind w:right="573"/>
      </w:pPr>
      <w:r>
        <w:t>ensuring</w:t>
      </w:r>
      <w:r>
        <w:rPr>
          <w:spacing w:val="-3"/>
        </w:rPr>
        <w:t xml:space="preserve"> </w:t>
      </w:r>
      <w:r>
        <w:t>all</w:t>
      </w:r>
      <w:r>
        <w:rPr>
          <w:spacing w:val="-3"/>
        </w:rPr>
        <w:t xml:space="preserve"> </w:t>
      </w:r>
      <w:r>
        <w:t>staff</w:t>
      </w:r>
      <w:r>
        <w:rPr>
          <w:spacing w:val="-4"/>
        </w:rPr>
        <w:t xml:space="preserve"> </w:t>
      </w:r>
      <w:r>
        <w:t>understand</w:t>
      </w:r>
      <w:r>
        <w:rPr>
          <w:spacing w:val="-3"/>
        </w:rPr>
        <w:t xml:space="preserve"> </w:t>
      </w:r>
      <w:r>
        <w:t>their</w:t>
      </w:r>
      <w:r>
        <w:rPr>
          <w:spacing w:val="-4"/>
        </w:rPr>
        <w:t xml:space="preserve"> </w:t>
      </w:r>
      <w:r>
        <w:t>responsibility</w:t>
      </w:r>
      <w:r>
        <w:rPr>
          <w:spacing w:val="-5"/>
        </w:rPr>
        <w:t xml:space="preserve"> </w:t>
      </w:r>
      <w:r>
        <w:t>for</w:t>
      </w:r>
      <w:r>
        <w:rPr>
          <w:spacing w:val="-2"/>
        </w:rPr>
        <w:t xml:space="preserve"> </w:t>
      </w:r>
      <w:r>
        <w:t>safeguarding</w:t>
      </w:r>
      <w:r>
        <w:rPr>
          <w:spacing w:val="-1"/>
        </w:rPr>
        <w:t xml:space="preserve"> </w:t>
      </w:r>
      <w:r>
        <w:t>and</w:t>
      </w:r>
      <w:r>
        <w:rPr>
          <w:spacing w:val="-6"/>
        </w:rPr>
        <w:t xml:space="preserve"> </w:t>
      </w:r>
      <w:r>
        <w:t>know</w:t>
      </w:r>
      <w:r>
        <w:rPr>
          <w:spacing w:val="-6"/>
        </w:rPr>
        <w:t xml:space="preserve"> </w:t>
      </w:r>
      <w:r>
        <w:t>what</w:t>
      </w:r>
      <w:r>
        <w:rPr>
          <w:spacing w:val="-1"/>
        </w:rPr>
        <w:t xml:space="preserve"> </w:t>
      </w:r>
      <w:r>
        <w:t>to</w:t>
      </w:r>
      <w:r>
        <w:rPr>
          <w:spacing w:val="-5"/>
        </w:rPr>
        <w:t xml:space="preserve"> </w:t>
      </w:r>
      <w:r>
        <w:t>do</w:t>
      </w:r>
      <w:r>
        <w:rPr>
          <w:spacing w:val="-3"/>
        </w:rPr>
        <w:t xml:space="preserve"> </w:t>
      </w:r>
      <w:r>
        <w:t>if they have a concern for a child or young person’s wellbeing</w:t>
      </w:r>
    </w:p>
    <w:p w14:paraId="1FF6A419" w14:textId="77777777" w:rsidR="00265476" w:rsidRDefault="00094672">
      <w:pPr>
        <w:pStyle w:val="ListParagraph"/>
        <w:numPr>
          <w:ilvl w:val="2"/>
          <w:numId w:val="7"/>
        </w:numPr>
        <w:tabs>
          <w:tab w:val="left" w:pos="861"/>
        </w:tabs>
        <w:spacing w:before="120"/>
        <w:ind w:right="311"/>
      </w:pPr>
      <w:r>
        <w:t>ensuring</w:t>
      </w:r>
      <w:r>
        <w:rPr>
          <w:spacing w:val="-3"/>
        </w:rPr>
        <w:t xml:space="preserve"> </w:t>
      </w:r>
      <w:r>
        <w:t>that</w:t>
      </w:r>
      <w:r>
        <w:rPr>
          <w:spacing w:val="-4"/>
        </w:rPr>
        <w:t xml:space="preserve"> </w:t>
      </w:r>
      <w:r>
        <w:t>all</w:t>
      </w:r>
      <w:r>
        <w:rPr>
          <w:spacing w:val="-3"/>
        </w:rPr>
        <w:t xml:space="preserve"> </w:t>
      </w:r>
      <w:r>
        <w:t>staff</w:t>
      </w:r>
      <w:r>
        <w:rPr>
          <w:spacing w:val="-4"/>
        </w:rPr>
        <w:t xml:space="preserve"> </w:t>
      </w:r>
      <w:r>
        <w:t>understand</w:t>
      </w:r>
      <w:r>
        <w:rPr>
          <w:spacing w:val="-5"/>
        </w:rPr>
        <w:t xml:space="preserve"> </w:t>
      </w:r>
      <w:r>
        <w:t>the</w:t>
      </w:r>
      <w:r>
        <w:rPr>
          <w:spacing w:val="-5"/>
        </w:rPr>
        <w:t xml:space="preserve"> </w:t>
      </w:r>
      <w:r>
        <w:t>additional</w:t>
      </w:r>
      <w:r>
        <w:rPr>
          <w:spacing w:val="-4"/>
        </w:rPr>
        <w:t xml:space="preserve"> </w:t>
      </w:r>
      <w:r>
        <w:t>safeguarding</w:t>
      </w:r>
      <w:r>
        <w:rPr>
          <w:spacing w:val="-1"/>
        </w:rPr>
        <w:t xml:space="preserve"> </w:t>
      </w:r>
      <w:r>
        <w:t>issues</w:t>
      </w:r>
      <w:r>
        <w:rPr>
          <w:spacing w:val="-5"/>
        </w:rPr>
        <w:t xml:space="preserve"> </w:t>
      </w:r>
      <w:r>
        <w:t>of</w:t>
      </w:r>
      <w:r>
        <w:rPr>
          <w:spacing w:val="-1"/>
        </w:rPr>
        <w:t xml:space="preserve"> </w:t>
      </w:r>
      <w:r>
        <w:t>children and</w:t>
      </w:r>
      <w:r>
        <w:rPr>
          <w:spacing w:val="-3"/>
        </w:rPr>
        <w:t xml:space="preserve"> </w:t>
      </w:r>
      <w:r>
        <w:t>young people with special educational needs and disabilities and how to ad</w:t>
      </w:r>
      <w:r>
        <w:t>dress them</w:t>
      </w:r>
    </w:p>
    <w:p w14:paraId="540214F1" w14:textId="77777777" w:rsidR="00265476" w:rsidRDefault="00094672">
      <w:pPr>
        <w:pStyle w:val="ListParagraph"/>
        <w:numPr>
          <w:ilvl w:val="2"/>
          <w:numId w:val="7"/>
        </w:numPr>
        <w:tabs>
          <w:tab w:val="left" w:pos="861"/>
        </w:tabs>
        <w:spacing w:before="121"/>
        <w:ind w:right="500"/>
      </w:pPr>
      <w:r>
        <w:t>ensuring</w:t>
      </w:r>
      <w:r>
        <w:rPr>
          <w:spacing w:val="-2"/>
        </w:rPr>
        <w:t xml:space="preserve"> </w:t>
      </w:r>
      <w:r>
        <w:t>that</w:t>
      </w:r>
      <w:r>
        <w:rPr>
          <w:spacing w:val="-3"/>
        </w:rPr>
        <w:t xml:space="preserve"> </w:t>
      </w:r>
      <w:r>
        <w:t>all</w:t>
      </w:r>
      <w:r>
        <w:rPr>
          <w:spacing w:val="-2"/>
        </w:rPr>
        <w:t xml:space="preserve"> </w:t>
      </w:r>
      <w:r>
        <w:t>staff</w:t>
      </w:r>
      <w:r>
        <w:rPr>
          <w:spacing w:val="-3"/>
        </w:rPr>
        <w:t xml:space="preserve"> </w:t>
      </w:r>
      <w:r>
        <w:t>are</w:t>
      </w:r>
      <w:r>
        <w:rPr>
          <w:spacing w:val="-4"/>
        </w:rPr>
        <w:t xml:space="preserve"> </w:t>
      </w:r>
      <w:r>
        <w:t>aware</w:t>
      </w:r>
      <w:r>
        <w:rPr>
          <w:spacing w:val="-1"/>
        </w:rPr>
        <w:t xml:space="preserve"> </w:t>
      </w:r>
      <w:r>
        <w:t>of the</w:t>
      </w:r>
      <w:r>
        <w:rPr>
          <w:spacing w:val="-4"/>
        </w:rPr>
        <w:t xml:space="preserve"> </w:t>
      </w:r>
      <w:r>
        <w:t>early</w:t>
      </w:r>
      <w:r>
        <w:rPr>
          <w:spacing w:val="-4"/>
        </w:rPr>
        <w:t xml:space="preserve"> </w:t>
      </w:r>
      <w:r>
        <w:t>help</w:t>
      </w:r>
      <w:r>
        <w:rPr>
          <w:spacing w:val="-4"/>
        </w:rPr>
        <w:t xml:space="preserve"> </w:t>
      </w:r>
      <w:r>
        <w:t>process, and</w:t>
      </w:r>
      <w:r>
        <w:rPr>
          <w:spacing w:val="-4"/>
        </w:rPr>
        <w:t xml:space="preserve"> </w:t>
      </w:r>
      <w:r>
        <w:t>understand</w:t>
      </w:r>
      <w:r>
        <w:rPr>
          <w:spacing w:val="-4"/>
        </w:rPr>
        <w:t xml:space="preserve"> </w:t>
      </w:r>
      <w:r>
        <w:t>their</w:t>
      </w:r>
      <w:r>
        <w:rPr>
          <w:spacing w:val="-3"/>
        </w:rPr>
        <w:t xml:space="preserve"> </w:t>
      </w:r>
      <w:r>
        <w:t>role</w:t>
      </w:r>
      <w:r>
        <w:rPr>
          <w:spacing w:val="-2"/>
        </w:rPr>
        <w:t xml:space="preserve"> </w:t>
      </w:r>
      <w:r>
        <w:t>in</w:t>
      </w:r>
      <w:r>
        <w:rPr>
          <w:spacing w:val="-4"/>
        </w:rPr>
        <w:t xml:space="preserve"> </w:t>
      </w:r>
      <w:r>
        <w:t>it, including acting as the lead professional where appropriate.</w:t>
      </w:r>
    </w:p>
    <w:p w14:paraId="6EEA54CA" w14:textId="77777777" w:rsidR="00265476" w:rsidRDefault="00094672">
      <w:pPr>
        <w:pStyle w:val="ListParagraph"/>
        <w:numPr>
          <w:ilvl w:val="2"/>
          <w:numId w:val="7"/>
        </w:numPr>
        <w:tabs>
          <w:tab w:val="left" w:pos="861"/>
        </w:tabs>
        <w:spacing w:before="120"/>
        <w:ind w:right="523"/>
      </w:pPr>
      <w:r>
        <w:t>liaising</w:t>
      </w:r>
      <w:r>
        <w:rPr>
          <w:spacing w:val="-1"/>
        </w:rPr>
        <w:t xml:space="preserve"> </w:t>
      </w:r>
      <w:r>
        <w:t>and</w:t>
      </w:r>
      <w:r>
        <w:rPr>
          <w:spacing w:val="-3"/>
        </w:rPr>
        <w:t xml:space="preserve"> </w:t>
      </w:r>
      <w:r>
        <w:t>working</w:t>
      </w:r>
      <w:r>
        <w:rPr>
          <w:spacing w:val="-3"/>
        </w:rPr>
        <w:t xml:space="preserve"> </w:t>
      </w:r>
      <w:r>
        <w:t>together</w:t>
      </w:r>
      <w:r>
        <w:rPr>
          <w:spacing w:val="-4"/>
        </w:rPr>
        <w:t xml:space="preserve"> </w:t>
      </w:r>
      <w:r>
        <w:t>with</w:t>
      </w:r>
      <w:r>
        <w:rPr>
          <w:spacing w:val="-3"/>
        </w:rPr>
        <w:t xml:space="preserve"> </w:t>
      </w:r>
      <w:r>
        <w:t>other</w:t>
      </w:r>
      <w:r>
        <w:rPr>
          <w:spacing w:val="-4"/>
        </w:rPr>
        <w:t xml:space="preserve"> </w:t>
      </w:r>
      <w:r>
        <w:t>support</w:t>
      </w:r>
      <w:r>
        <w:rPr>
          <w:spacing w:val="-4"/>
        </w:rPr>
        <w:t xml:space="preserve"> </w:t>
      </w:r>
      <w:r>
        <w:t>services</w:t>
      </w:r>
      <w:r>
        <w:rPr>
          <w:spacing w:val="-3"/>
        </w:rPr>
        <w:t xml:space="preserve"> </w:t>
      </w:r>
      <w:r>
        <w:t>and</w:t>
      </w:r>
      <w:r>
        <w:rPr>
          <w:spacing w:val="-3"/>
        </w:rPr>
        <w:t xml:space="preserve"> </w:t>
      </w:r>
      <w:r>
        <w:t>those</w:t>
      </w:r>
      <w:r>
        <w:rPr>
          <w:spacing w:val="-5"/>
        </w:rPr>
        <w:t xml:space="preserve"> </w:t>
      </w:r>
      <w:r>
        <w:t>agencies</w:t>
      </w:r>
      <w:r>
        <w:rPr>
          <w:spacing w:val="-3"/>
        </w:rPr>
        <w:t xml:space="preserve"> </w:t>
      </w:r>
      <w:r>
        <w:t>involved</w:t>
      </w:r>
      <w:r>
        <w:rPr>
          <w:spacing w:val="-3"/>
        </w:rPr>
        <w:t xml:space="preserve"> </w:t>
      </w:r>
      <w:r>
        <w:t>in safeguarding children and young people;</w:t>
      </w:r>
    </w:p>
    <w:p w14:paraId="2EC3B129" w14:textId="77777777" w:rsidR="00265476" w:rsidRDefault="00094672">
      <w:pPr>
        <w:pStyle w:val="ListParagraph"/>
        <w:numPr>
          <w:ilvl w:val="2"/>
          <w:numId w:val="7"/>
        </w:numPr>
        <w:tabs>
          <w:tab w:val="left" w:pos="861"/>
        </w:tabs>
        <w:spacing w:before="121"/>
        <w:ind w:right="485"/>
      </w:pPr>
      <w:r>
        <w:t>monitoring</w:t>
      </w:r>
      <w:r>
        <w:rPr>
          <w:spacing w:val="-3"/>
        </w:rPr>
        <w:t xml:space="preserve"> </w:t>
      </w:r>
      <w:r>
        <w:t>attendance</w:t>
      </w:r>
      <w:r>
        <w:rPr>
          <w:spacing w:val="-3"/>
        </w:rPr>
        <w:t xml:space="preserve"> </w:t>
      </w:r>
      <w:r>
        <w:t>patterns</w:t>
      </w:r>
      <w:r>
        <w:rPr>
          <w:spacing w:val="-3"/>
        </w:rPr>
        <w:t xml:space="preserve"> </w:t>
      </w:r>
      <w:r>
        <w:t>and</w:t>
      </w:r>
      <w:r>
        <w:rPr>
          <w:spacing w:val="-5"/>
        </w:rPr>
        <w:t xml:space="preserve"> </w:t>
      </w:r>
      <w:r>
        <w:t>reviewing</w:t>
      </w:r>
      <w:r>
        <w:rPr>
          <w:spacing w:val="-1"/>
        </w:rPr>
        <w:t xml:space="preserve"> </w:t>
      </w:r>
      <w:r>
        <w:t>and</w:t>
      </w:r>
      <w:r>
        <w:rPr>
          <w:spacing w:val="-3"/>
        </w:rPr>
        <w:t xml:space="preserve"> </w:t>
      </w:r>
      <w:r>
        <w:t>responding</w:t>
      </w:r>
      <w:r>
        <w:rPr>
          <w:spacing w:val="-3"/>
        </w:rPr>
        <w:t xml:space="preserve"> </w:t>
      </w:r>
      <w:r>
        <w:t>to</w:t>
      </w:r>
      <w:r>
        <w:rPr>
          <w:spacing w:val="-5"/>
        </w:rPr>
        <w:t xml:space="preserve"> </w:t>
      </w:r>
      <w:r>
        <w:t>them</w:t>
      </w:r>
      <w:r>
        <w:rPr>
          <w:spacing w:val="-2"/>
        </w:rPr>
        <w:t xml:space="preserve"> </w:t>
      </w:r>
      <w:r>
        <w:t>as</w:t>
      </w:r>
      <w:r>
        <w:rPr>
          <w:spacing w:val="-7"/>
        </w:rPr>
        <w:t xml:space="preserve"> </w:t>
      </w:r>
      <w:r>
        <w:t>part</w:t>
      </w:r>
      <w:r>
        <w:rPr>
          <w:spacing w:val="-4"/>
        </w:rPr>
        <w:t xml:space="preserve"> </w:t>
      </w:r>
      <w:r>
        <w:t>of</w:t>
      </w:r>
      <w:r>
        <w:rPr>
          <w:spacing w:val="-1"/>
        </w:rPr>
        <w:t xml:space="preserve"> </w:t>
      </w:r>
      <w:r>
        <w:t>welfare and protection procedures;</w:t>
      </w:r>
    </w:p>
    <w:p w14:paraId="24703B67" w14:textId="77777777" w:rsidR="00265476" w:rsidRDefault="00094672">
      <w:pPr>
        <w:pStyle w:val="ListParagraph"/>
        <w:numPr>
          <w:ilvl w:val="2"/>
          <w:numId w:val="7"/>
        </w:numPr>
        <w:tabs>
          <w:tab w:val="left" w:pos="861"/>
        </w:tabs>
        <w:spacing w:before="118"/>
        <w:ind w:right="494"/>
      </w:pPr>
      <w:r>
        <w:t>monitoring</w:t>
      </w:r>
      <w:r>
        <w:rPr>
          <w:spacing w:val="-3"/>
        </w:rPr>
        <w:t xml:space="preserve"> </w:t>
      </w:r>
      <w:r>
        <w:t>those</w:t>
      </w:r>
      <w:r>
        <w:rPr>
          <w:spacing w:val="-5"/>
        </w:rPr>
        <w:t xml:space="preserve"> </w:t>
      </w:r>
      <w:r>
        <w:t>who</w:t>
      </w:r>
      <w:r>
        <w:rPr>
          <w:spacing w:val="-3"/>
        </w:rPr>
        <w:t xml:space="preserve"> </w:t>
      </w:r>
      <w:r>
        <w:t>have</w:t>
      </w:r>
      <w:r>
        <w:rPr>
          <w:spacing w:val="-3"/>
        </w:rPr>
        <w:t xml:space="preserve"> </w:t>
      </w:r>
      <w:r>
        <w:t>been</w:t>
      </w:r>
      <w:r>
        <w:rPr>
          <w:spacing w:val="-3"/>
        </w:rPr>
        <w:t xml:space="preserve"> </w:t>
      </w:r>
      <w:r>
        <w:t>identified</w:t>
      </w:r>
      <w:r>
        <w:rPr>
          <w:spacing w:val="-3"/>
        </w:rPr>
        <w:t xml:space="preserve"> </w:t>
      </w:r>
      <w:r>
        <w:t>as</w:t>
      </w:r>
      <w:r>
        <w:rPr>
          <w:spacing w:val="-5"/>
        </w:rPr>
        <w:t xml:space="preserve"> </w:t>
      </w:r>
      <w:r>
        <w:t>having welfare</w:t>
      </w:r>
      <w:r>
        <w:rPr>
          <w:spacing w:val="-3"/>
        </w:rPr>
        <w:t xml:space="preserve"> </w:t>
      </w:r>
      <w:r>
        <w:t>or</w:t>
      </w:r>
      <w:r>
        <w:rPr>
          <w:spacing w:val="-2"/>
        </w:rPr>
        <w:t xml:space="preserve"> </w:t>
      </w:r>
      <w:r>
        <w:t>protection</w:t>
      </w:r>
      <w:r>
        <w:rPr>
          <w:spacing w:val="-5"/>
        </w:rPr>
        <w:t xml:space="preserve"> </w:t>
      </w:r>
      <w:r>
        <w:t>concerns</w:t>
      </w:r>
      <w:r>
        <w:rPr>
          <w:spacing w:val="-3"/>
        </w:rPr>
        <w:t xml:space="preserve"> </w:t>
      </w:r>
      <w:r>
        <w:t>and providing appropriate support; and</w:t>
      </w:r>
    </w:p>
    <w:p w14:paraId="00A3992A" w14:textId="77777777" w:rsidR="00265476" w:rsidRDefault="00094672">
      <w:pPr>
        <w:pStyle w:val="ListParagraph"/>
        <w:numPr>
          <w:ilvl w:val="2"/>
          <w:numId w:val="7"/>
        </w:numPr>
        <w:tabs>
          <w:tab w:val="left" w:pos="861"/>
        </w:tabs>
        <w:spacing w:before="121"/>
        <w:ind w:right="278"/>
      </w:pPr>
      <w:r>
        <w:t>participating in Operation Encompass, so that we receive notification from police of domestic abuse incidents involving children (incidents in which a child was present, ordinarily</w:t>
      </w:r>
      <w:r>
        <w:rPr>
          <w:spacing w:val="-5"/>
        </w:rPr>
        <w:t xml:space="preserve"> </w:t>
      </w:r>
      <w:r>
        <w:t>resides</w:t>
      </w:r>
      <w:r>
        <w:rPr>
          <w:spacing w:val="-2"/>
        </w:rPr>
        <w:t xml:space="preserve"> </w:t>
      </w:r>
      <w:r>
        <w:t>at</w:t>
      </w:r>
      <w:r>
        <w:rPr>
          <w:spacing w:val="-4"/>
        </w:rPr>
        <w:t xml:space="preserve"> </w:t>
      </w:r>
      <w:r>
        <w:t>the</w:t>
      </w:r>
      <w:r>
        <w:rPr>
          <w:spacing w:val="-5"/>
        </w:rPr>
        <w:t xml:space="preserve"> </w:t>
      </w:r>
      <w:r>
        <w:t>incident</w:t>
      </w:r>
      <w:r>
        <w:rPr>
          <w:spacing w:val="-2"/>
        </w:rPr>
        <w:t xml:space="preserve"> </w:t>
      </w:r>
      <w:r>
        <w:t>location</w:t>
      </w:r>
      <w:r>
        <w:rPr>
          <w:spacing w:val="-3"/>
        </w:rPr>
        <w:t xml:space="preserve"> </w:t>
      </w:r>
      <w:r>
        <w:t>or</w:t>
      </w:r>
      <w:r>
        <w:rPr>
          <w:spacing w:val="-2"/>
        </w:rPr>
        <w:t xml:space="preserve"> </w:t>
      </w:r>
      <w:r>
        <w:t>with</w:t>
      </w:r>
      <w:r>
        <w:rPr>
          <w:spacing w:val="-3"/>
        </w:rPr>
        <w:t xml:space="preserve"> </w:t>
      </w:r>
      <w:r>
        <w:t>an</w:t>
      </w:r>
      <w:r>
        <w:rPr>
          <w:spacing w:val="-3"/>
        </w:rPr>
        <w:t xml:space="preserve"> </w:t>
      </w:r>
      <w:r>
        <w:t>involved</w:t>
      </w:r>
      <w:r>
        <w:rPr>
          <w:spacing w:val="-3"/>
        </w:rPr>
        <w:t xml:space="preserve"> </w:t>
      </w:r>
      <w:r>
        <w:t>party);</w:t>
      </w:r>
      <w:r>
        <w:rPr>
          <w:spacing w:val="-1"/>
        </w:rPr>
        <w:t xml:space="preserve"> </w:t>
      </w:r>
      <w:r>
        <w:t>our</w:t>
      </w:r>
      <w:r>
        <w:rPr>
          <w:spacing w:val="-4"/>
        </w:rPr>
        <w:t xml:space="preserve"> </w:t>
      </w:r>
      <w:r>
        <w:t>participation</w:t>
      </w:r>
      <w:r>
        <w:rPr>
          <w:spacing w:val="-3"/>
        </w:rPr>
        <w:t xml:space="preserve"> </w:t>
      </w:r>
      <w:r>
        <w:t>will</w:t>
      </w:r>
      <w:r>
        <w:rPr>
          <w:spacing w:val="-3"/>
        </w:rPr>
        <w:t xml:space="preserve"> </w:t>
      </w:r>
      <w:r>
        <w:t xml:space="preserve">be </w:t>
      </w:r>
      <w:proofErr w:type="spellStart"/>
      <w:r>
        <w:t>publicised</w:t>
      </w:r>
      <w:proofErr w:type="spellEnd"/>
      <w:r>
        <w:t xml:space="preserve"> on our website.</w:t>
      </w:r>
    </w:p>
    <w:p w14:paraId="1F37A352" w14:textId="77777777" w:rsidR="00265476" w:rsidRDefault="00265476">
      <w:pPr>
        <w:pStyle w:val="BodyText"/>
        <w:spacing w:before="240"/>
        <w:ind w:left="0" w:firstLine="0"/>
      </w:pPr>
    </w:p>
    <w:p w14:paraId="34814A12" w14:textId="77777777" w:rsidR="00265476" w:rsidRDefault="00094672">
      <w:pPr>
        <w:pStyle w:val="Heading3"/>
        <w:numPr>
          <w:ilvl w:val="0"/>
          <w:numId w:val="7"/>
        </w:numPr>
        <w:tabs>
          <w:tab w:val="left" w:pos="861"/>
        </w:tabs>
      </w:pPr>
      <w:r>
        <w:t>Safeguarding</w:t>
      </w:r>
      <w:r>
        <w:rPr>
          <w:spacing w:val="-6"/>
        </w:rPr>
        <w:t xml:space="preserve"> </w:t>
      </w:r>
      <w:r>
        <w:t>response</w:t>
      </w:r>
      <w:r>
        <w:rPr>
          <w:spacing w:val="-5"/>
        </w:rPr>
        <w:t xml:space="preserve"> </w:t>
      </w:r>
      <w:r>
        <w:t>and</w:t>
      </w:r>
      <w:r>
        <w:rPr>
          <w:spacing w:val="-3"/>
        </w:rPr>
        <w:t xml:space="preserve"> </w:t>
      </w:r>
      <w:r>
        <w:t>reporting</w:t>
      </w:r>
      <w:r>
        <w:rPr>
          <w:spacing w:val="-3"/>
        </w:rPr>
        <w:t xml:space="preserve"> </w:t>
      </w:r>
      <w:r>
        <w:rPr>
          <w:spacing w:val="-2"/>
        </w:rPr>
        <w:t>procedure</w:t>
      </w:r>
    </w:p>
    <w:p w14:paraId="5F036C3E" w14:textId="77777777" w:rsidR="00265476" w:rsidRDefault="00094672">
      <w:pPr>
        <w:pStyle w:val="ListParagraph"/>
        <w:numPr>
          <w:ilvl w:val="1"/>
          <w:numId w:val="7"/>
        </w:numPr>
        <w:tabs>
          <w:tab w:val="left" w:pos="861"/>
        </w:tabs>
        <w:spacing w:before="121"/>
        <w:ind w:right="459"/>
      </w:pPr>
      <w:r>
        <w:t>We</w:t>
      </w:r>
      <w:r>
        <w:rPr>
          <w:spacing w:val="-6"/>
        </w:rPr>
        <w:t xml:space="preserve"> </w:t>
      </w:r>
      <w:r>
        <w:t>have</w:t>
      </w:r>
      <w:r>
        <w:rPr>
          <w:spacing w:val="-2"/>
        </w:rPr>
        <w:t xml:space="preserve"> </w:t>
      </w:r>
      <w:r>
        <w:t>developed</w:t>
      </w:r>
      <w:r>
        <w:rPr>
          <w:spacing w:val="-3"/>
        </w:rPr>
        <w:t xml:space="preserve"> </w:t>
      </w:r>
      <w:r>
        <w:t>a</w:t>
      </w:r>
      <w:r>
        <w:rPr>
          <w:spacing w:val="-3"/>
        </w:rPr>
        <w:t xml:space="preserve"> </w:t>
      </w:r>
      <w:r>
        <w:t>structured</w:t>
      </w:r>
      <w:r>
        <w:rPr>
          <w:spacing w:val="-5"/>
        </w:rPr>
        <w:t xml:space="preserve"> </w:t>
      </w:r>
      <w:r>
        <w:t>procedure</w:t>
      </w:r>
      <w:r>
        <w:rPr>
          <w:spacing w:val="-2"/>
        </w:rPr>
        <w:t xml:space="preserve"> </w:t>
      </w:r>
      <w:r>
        <w:t>in</w:t>
      </w:r>
      <w:r>
        <w:rPr>
          <w:spacing w:val="-5"/>
        </w:rPr>
        <w:t xml:space="preserve"> </w:t>
      </w:r>
      <w:r>
        <w:t>line</w:t>
      </w:r>
      <w:r>
        <w:rPr>
          <w:spacing w:val="-3"/>
        </w:rPr>
        <w:t xml:space="preserve"> </w:t>
      </w:r>
      <w:r>
        <w:t>with</w:t>
      </w:r>
      <w:r>
        <w:rPr>
          <w:spacing w:val="-2"/>
        </w:rPr>
        <w:t xml:space="preserve"> </w:t>
      </w:r>
      <w:r>
        <w:rPr>
          <w:rFonts w:ascii="Arial"/>
          <w:i/>
        </w:rPr>
        <w:t>Pan-Sussex</w:t>
      </w:r>
      <w:r>
        <w:rPr>
          <w:rFonts w:ascii="Arial"/>
          <w:i/>
          <w:spacing w:val="-2"/>
        </w:rPr>
        <w:t xml:space="preserve"> </w:t>
      </w:r>
      <w:r>
        <w:rPr>
          <w:rFonts w:ascii="Arial"/>
          <w:i/>
        </w:rPr>
        <w:t>Child</w:t>
      </w:r>
      <w:r>
        <w:rPr>
          <w:rFonts w:ascii="Arial"/>
          <w:i/>
          <w:spacing w:val="-5"/>
        </w:rPr>
        <w:t xml:space="preserve"> </w:t>
      </w:r>
      <w:r>
        <w:rPr>
          <w:rFonts w:ascii="Arial"/>
          <w:i/>
        </w:rPr>
        <w:t>Protection</w:t>
      </w:r>
      <w:r>
        <w:rPr>
          <w:rFonts w:ascii="Arial"/>
          <w:i/>
          <w:spacing w:val="-3"/>
        </w:rPr>
        <w:t xml:space="preserve"> </w:t>
      </w:r>
      <w:r>
        <w:rPr>
          <w:rFonts w:ascii="Arial"/>
          <w:i/>
        </w:rPr>
        <w:t xml:space="preserve">and Safeguarding Procedures Manual </w:t>
      </w:r>
      <w:r>
        <w:t>which will be followed by all members of the school community in cases of suspected abuse.</w:t>
      </w:r>
    </w:p>
    <w:p w14:paraId="215C6499" w14:textId="77777777" w:rsidR="00265476" w:rsidRDefault="00094672">
      <w:pPr>
        <w:pStyle w:val="ListParagraph"/>
        <w:numPr>
          <w:ilvl w:val="2"/>
          <w:numId w:val="7"/>
        </w:numPr>
        <w:tabs>
          <w:tab w:val="left" w:pos="861"/>
        </w:tabs>
        <w:spacing w:before="120"/>
        <w:ind w:right="213"/>
      </w:pPr>
      <w:r>
        <w:t>In</w:t>
      </w:r>
      <w:r>
        <w:rPr>
          <w:spacing w:val="-2"/>
        </w:rPr>
        <w:t xml:space="preserve"> </w:t>
      </w:r>
      <w:r>
        <w:t>line</w:t>
      </w:r>
      <w:r>
        <w:rPr>
          <w:spacing w:val="-2"/>
        </w:rPr>
        <w:t xml:space="preserve"> </w:t>
      </w:r>
      <w:r>
        <w:t>with</w:t>
      </w:r>
      <w:r>
        <w:rPr>
          <w:spacing w:val="-2"/>
        </w:rPr>
        <w:t xml:space="preserve"> </w:t>
      </w:r>
      <w:r>
        <w:t>the</w:t>
      </w:r>
      <w:r>
        <w:rPr>
          <w:spacing w:val="-4"/>
        </w:rPr>
        <w:t xml:space="preserve"> </w:t>
      </w:r>
      <w:r>
        <w:t>procedures,</w:t>
      </w:r>
      <w:r>
        <w:rPr>
          <w:spacing w:val="-3"/>
        </w:rPr>
        <w:t xml:space="preserve"> </w:t>
      </w:r>
      <w:r>
        <w:t>the</w:t>
      </w:r>
      <w:r>
        <w:rPr>
          <w:spacing w:val="-1"/>
        </w:rPr>
        <w:t xml:space="preserve"> </w:t>
      </w:r>
      <w:r>
        <w:t>Front</w:t>
      </w:r>
      <w:r>
        <w:rPr>
          <w:spacing w:val="-3"/>
        </w:rPr>
        <w:t xml:space="preserve"> </w:t>
      </w:r>
      <w:r>
        <w:t>Door</w:t>
      </w:r>
      <w:r>
        <w:rPr>
          <w:spacing w:val="-5"/>
        </w:rPr>
        <w:t xml:space="preserve"> </w:t>
      </w:r>
      <w:r>
        <w:t>for</w:t>
      </w:r>
      <w:r>
        <w:rPr>
          <w:spacing w:val="-1"/>
        </w:rPr>
        <w:t xml:space="preserve"> </w:t>
      </w:r>
      <w:r>
        <w:t>Families will</w:t>
      </w:r>
      <w:r>
        <w:rPr>
          <w:spacing w:val="-2"/>
        </w:rPr>
        <w:t xml:space="preserve"> </w:t>
      </w:r>
      <w:r>
        <w:t>be</w:t>
      </w:r>
      <w:r>
        <w:rPr>
          <w:spacing w:val="-2"/>
        </w:rPr>
        <w:t xml:space="preserve"> </w:t>
      </w:r>
      <w:r>
        <w:t>notified</w:t>
      </w:r>
      <w:r>
        <w:rPr>
          <w:spacing w:val="-1"/>
        </w:rPr>
        <w:t xml:space="preserve"> </w:t>
      </w:r>
      <w:r>
        <w:t>as</w:t>
      </w:r>
      <w:r>
        <w:rPr>
          <w:spacing w:val="-6"/>
        </w:rPr>
        <w:t xml:space="preserve"> </w:t>
      </w:r>
      <w:r>
        <w:t>soon</w:t>
      </w:r>
      <w:r>
        <w:rPr>
          <w:spacing w:val="-2"/>
        </w:rPr>
        <w:t xml:space="preserve"> </w:t>
      </w:r>
      <w:r>
        <w:t>as</w:t>
      </w:r>
      <w:r>
        <w:rPr>
          <w:spacing w:val="-3"/>
        </w:rPr>
        <w:t xml:space="preserve"> </w:t>
      </w:r>
      <w:r>
        <w:t>there</w:t>
      </w:r>
      <w:r>
        <w:rPr>
          <w:spacing w:val="-4"/>
        </w:rPr>
        <w:t xml:space="preserve"> </w:t>
      </w:r>
      <w:r>
        <w:t>is a significant concern.</w:t>
      </w:r>
    </w:p>
    <w:p w14:paraId="708C0A1C" w14:textId="77777777" w:rsidR="00265476" w:rsidRDefault="00094672">
      <w:pPr>
        <w:pStyle w:val="ListParagraph"/>
        <w:numPr>
          <w:ilvl w:val="2"/>
          <w:numId w:val="7"/>
        </w:numPr>
        <w:tabs>
          <w:tab w:val="left" w:pos="861"/>
        </w:tabs>
        <w:spacing w:before="120"/>
        <w:ind w:right="180"/>
      </w:pPr>
      <w:r>
        <w:t>The name of the Designated Safeguarding Lead will be clearly advertised in the school, with</w:t>
      </w:r>
      <w:r>
        <w:rPr>
          <w:spacing w:val="-3"/>
        </w:rPr>
        <w:t xml:space="preserve"> </w:t>
      </w:r>
      <w:r>
        <w:t>a</w:t>
      </w:r>
      <w:r>
        <w:rPr>
          <w:spacing w:val="-2"/>
        </w:rPr>
        <w:t xml:space="preserve"> </w:t>
      </w:r>
      <w:r>
        <w:t>statement</w:t>
      </w:r>
      <w:r>
        <w:rPr>
          <w:spacing w:val="-4"/>
        </w:rPr>
        <w:t xml:space="preserve"> </w:t>
      </w:r>
      <w:r>
        <w:t>explaining</w:t>
      </w:r>
      <w:r>
        <w:rPr>
          <w:spacing w:val="-3"/>
        </w:rPr>
        <w:t xml:space="preserve"> </w:t>
      </w:r>
      <w:r>
        <w:t>the</w:t>
      </w:r>
      <w:r>
        <w:rPr>
          <w:spacing w:val="-5"/>
        </w:rPr>
        <w:t xml:space="preserve"> </w:t>
      </w:r>
      <w:r>
        <w:t>school’s</w:t>
      </w:r>
      <w:r>
        <w:rPr>
          <w:spacing w:val="-2"/>
        </w:rPr>
        <w:t xml:space="preserve"> </w:t>
      </w:r>
      <w:r>
        <w:t>role</w:t>
      </w:r>
      <w:r>
        <w:rPr>
          <w:spacing w:val="-5"/>
        </w:rPr>
        <w:t xml:space="preserve"> </w:t>
      </w:r>
      <w:r>
        <w:t>in</w:t>
      </w:r>
      <w:r>
        <w:rPr>
          <w:spacing w:val="-3"/>
        </w:rPr>
        <w:t xml:space="preserve"> </w:t>
      </w:r>
      <w:r>
        <w:t>referring</w:t>
      </w:r>
      <w:r>
        <w:rPr>
          <w:spacing w:val="-1"/>
        </w:rPr>
        <w:t xml:space="preserve"> </w:t>
      </w:r>
      <w:r>
        <w:t>and</w:t>
      </w:r>
      <w:r>
        <w:rPr>
          <w:spacing w:val="-5"/>
        </w:rPr>
        <w:t xml:space="preserve"> </w:t>
      </w:r>
      <w:r>
        <w:t>monitoring</w:t>
      </w:r>
      <w:r>
        <w:rPr>
          <w:spacing w:val="-1"/>
        </w:rPr>
        <w:t xml:space="preserve"> </w:t>
      </w:r>
      <w:r>
        <w:t>cases</w:t>
      </w:r>
      <w:r>
        <w:rPr>
          <w:spacing w:val="-3"/>
        </w:rPr>
        <w:t xml:space="preserve"> </w:t>
      </w:r>
      <w:r>
        <w:t>of</w:t>
      </w:r>
      <w:r>
        <w:rPr>
          <w:spacing w:val="-1"/>
        </w:rPr>
        <w:t xml:space="preserve"> </w:t>
      </w:r>
      <w:r>
        <w:t xml:space="preserve">suspected </w:t>
      </w:r>
      <w:r>
        <w:rPr>
          <w:spacing w:val="-2"/>
        </w:rPr>
        <w:t>abuse.</w:t>
      </w:r>
    </w:p>
    <w:p w14:paraId="476CCDC8" w14:textId="77777777" w:rsidR="00265476" w:rsidRDefault="00094672">
      <w:pPr>
        <w:pStyle w:val="ListParagraph"/>
        <w:numPr>
          <w:ilvl w:val="2"/>
          <w:numId w:val="7"/>
        </w:numPr>
        <w:tabs>
          <w:tab w:val="left" w:pos="861"/>
        </w:tabs>
        <w:spacing w:before="120"/>
        <w:ind w:right="347"/>
      </w:pPr>
      <w:r>
        <w:t>We</w:t>
      </w:r>
      <w:r>
        <w:rPr>
          <w:spacing w:val="-5"/>
        </w:rPr>
        <w:t xml:space="preserve"> </w:t>
      </w:r>
      <w:r>
        <w:t>will</w:t>
      </w:r>
      <w:r>
        <w:rPr>
          <w:spacing w:val="-3"/>
        </w:rPr>
        <w:t xml:space="preserve"> </w:t>
      </w:r>
      <w:r>
        <w:t>ensure</w:t>
      </w:r>
      <w:r>
        <w:rPr>
          <w:spacing w:val="-2"/>
        </w:rPr>
        <w:t xml:space="preserve"> </w:t>
      </w:r>
      <w:r>
        <w:t>all</w:t>
      </w:r>
      <w:r>
        <w:rPr>
          <w:spacing w:val="-3"/>
        </w:rPr>
        <w:t xml:space="preserve"> </w:t>
      </w:r>
      <w:r>
        <w:t>parents</w:t>
      </w:r>
      <w:r>
        <w:rPr>
          <w:spacing w:val="-2"/>
        </w:rPr>
        <w:t xml:space="preserve"> </w:t>
      </w:r>
      <w:r>
        <w:t>and</w:t>
      </w:r>
      <w:r>
        <w:rPr>
          <w:spacing w:val="-3"/>
        </w:rPr>
        <w:t xml:space="preserve"> </w:t>
      </w:r>
      <w:proofErr w:type="spellStart"/>
      <w:r>
        <w:t>carers</w:t>
      </w:r>
      <w:proofErr w:type="spellEnd"/>
      <w:r>
        <w:rPr>
          <w:spacing w:val="-1"/>
        </w:rPr>
        <w:t xml:space="preserve"> </w:t>
      </w:r>
      <w:r>
        <w:t>are</w:t>
      </w:r>
      <w:r>
        <w:rPr>
          <w:spacing w:val="-2"/>
        </w:rPr>
        <w:t xml:space="preserve"> </w:t>
      </w:r>
      <w:r>
        <w:t>aware</w:t>
      </w:r>
      <w:r>
        <w:rPr>
          <w:spacing w:val="-2"/>
        </w:rPr>
        <w:t xml:space="preserve"> </w:t>
      </w:r>
      <w:r>
        <w:t>of</w:t>
      </w:r>
      <w:r>
        <w:rPr>
          <w:spacing w:val="-4"/>
        </w:rPr>
        <w:t xml:space="preserve"> </w:t>
      </w:r>
      <w:r>
        <w:t>the</w:t>
      </w:r>
      <w:r>
        <w:rPr>
          <w:spacing w:val="-5"/>
        </w:rPr>
        <w:t xml:space="preserve"> </w:t>
      </w:r>
      <w:r>
        <w:t>responsibilities</w:t>
      </w:r>
      <w:r>
        <w:rPr>
          <w:spacing w:val="-3"/>
        </w:rPr>
        <w:t xml:space="preserve"> </w:t>
      </w:r>
      <w:r>
        <w:t>of</w:t>
      </w:r>
      <w:r>
        <w:rPr>
          <w:spacing w:val="-1"/>
        </w:rPr>
        <w:t xml:space="preserve"> </w:t>
      </w:r>
      <w:r>
        <w:t>staff</w:t>
      </w:r>
      <w:r>
        <w:rPr>
          <w:spacing w:val="-1"/>
        </w:rPr>
        <w:t xml:space="preserve"> </w:t>
      </w:r>
      <w:r>
        <w:t>members</w:t>
      </w:r>
      <w:r>
        <w:rPr>
          <w:spacing w:val="-1"/>
        </w:rPr>
        <w:t xml:space="preserve"> </w:t>
      </w:r>
      <w:r>
        <w:t>to safeguard and promote the welfare of children and young people and act in their best interests.</w:t>
      </w:r>
      <w:r>
        <w:rPr>
          <w:spacing w:val="40"/>
        </w:rPr>
        <w:t xml:space="preserve"> </w:t>
      </w:r>
      <w:r>
        <w:t xml:space="preserve">We will do this by publishing the policy and procedures on our website and by referring to them in our introductory school </w:t>
      </w:r>
      <w:r>
        <w:t>materials.</w:t>
      </w:r>
    </w:p>
    <w:p w14:paraId="341F4401" w14:textId="77777777" w:rsidR="00265476" w:rsidRDefault="00265476">
      <w:pPr>
        <w:pStyle w:val="BodyText"/>
        <w:spacing w:before="216"/>
        <w:ind w:left="0" w:firstLine="0"/>
      </w:pPr>
    </w:p>
    <w:p w14:paraId="2E80A5BE" w14:textId="77777777" w:rsidR="00265476" w:rsidRDefault="00094672">
      <w:pPr>
        <w:pStyle w:val="Heading3"/>
        <w:numPr>
          <w:ilvl w:val="0"/>
          <w:numId w:val="7"/>
        </w:numPr>
        <w:tabs>
          <w:tab w:val="left" w:pos="861"/>
        </w:tabs>
      </w:pPr>
      <w:r>
        <w:t>Record</w:t>
      </w:r>
      <w:r>
        <w:rPr>
          <w:spacing w:val="-4"/>
        </w:rPr>
        <w:t xml:space="preserve"> </w:t>
      </w:r>
      <w:r>
        <w:rPr>
          <w:spacing w:val="-2"/>
        </w:rPr>
        <w:t>Keeping</w:t>
      </w:r>
    </w:p>
    <w:p w14:paraId="18633986" w14:textId="77777777" w:rsidR="00265476" w:rsidRDefault="00094672">
      <w:pPr>
        <w:pStyle w:val="ListParagraph"/>
        <w:numPr>
          <w:ilvl w:val="1"/>
          <w:numId w:val="7"/>
        </w:numPr>
        <w:tabs>
          <w:tab w:val="left" w:pos="861"/>
        </w:tabs>
        <w:spacing w:before="121"/>
        <w:ind w:right="141"/>
      </w:pPr>
      <w:r>
        <w:t>We</w:t>
      </w:r>
      <w:r>
        <w:rPr>
          <w:spacing w:val="-4"/>
        </w:rPr>
        <w:t xml:space="preserve"> </w:t>
      </w:r>
      <w:r>
        <w:t>will</w:t>
      </w:r>
      <w:r>
        <w:rPr>
          <w:spacing w:val="-2"/>
        </w:rPr>
        <w:t xml:space="preserve"> </w:t>
      </w:r>
      <w:r>
        <w:t>ensure</w:t>
      </w:r>
      <w:r>
        <w:rPr>
          <w:spacing w:val="-4"/>
        </w:rPr>
        <w:t xml:space="preserve"> </w:t>
      </w:r>
      <w:r>
        <w:t>that</w:t>
      </w:r>
      <w:r>
        <w:rPr>
          <w:spacing w:val="-3"/>
        </w:rPr>
        <w:t xml:space="preserve"> </w:t>
      </w:r>
      <w:r>
        <w:t>records</w:t>
      </w:r>
      <w:r>
        <w:rPr>
          <w:spacing w:val="-2"/>
        </w:rPr>
        <w:t xml:space="preserve"> </w:t>
      </w:r>
      <w:r>
        <w:t>are</w:t>
      </w:r>
      <w:r>
        <w:rPr>
          <w:spacing w:val="-4"/>
        </w:rPr>
        <w:t xml:space="preserve"> </w:t>
      </w:r>
      <w:r>
        <w:t>maintained appropriately</w:t>
      </w:r>
      <w:r>
        <w:rPr>
          <w:spacing w:val="-6"/>
        </w:rPr>
        <w:t xml:space="preserve"> </w:t>
      </w:r>
      <w:r>
        <w:t>for</w:t>
      </w:r>
      <w:r>
        <w:rPr>
          <w:spacing w:val="-3"/>
        </w:rPr>
        <w:t xml:space="preserve"> </w:t>
      </w:r>
      <w:r>
        <w:t>children</w:t>
      </w:r>
      <w:r>
        <w:rPr>
          <w:spacing w:val="-1"/>
        </w:rPr>
        <w:t xml:space="preserve"> </w:t>
      </w:r>
      <w:r>
        <w:t>and</w:t>
      </w:r>
      <w:r>
        <w:rPr>
          <w:spacing w:val="-6"/>
        </w:rPr>
        <w:t xml:space="preserve"> </w:t>
      </w:r>
      <w:r>
        <w:t>young people</w:t>
      </w:r>
      <w:r>
        <w:rPr>
          <w:spacing w:val="-1"/>
        </w:rPr>
        <w:t xml:space="preserve"> </w:t>
      </w:r>
      <w:r>
        <w:t>with safeguarding concerns and that confidential, stand-alone files are created and maintained.</w:t>
      </w:r>
    </w:p>
    <w:p w14:paraId="31A298CE" w14:textId="77777777" w:rsidR="00265476" w:rsidRDefault="00094672">
      <w:pPr>
        <w:pStyle w:val="ListParagraph"/>
        <w:numPr>
          <w:ilvl w:val="1"/>
          <w:numId w:val="7"/>
        </w:numPr>
        <w:tabs>
          <w:tab w:val="left" w:pos="861"/>
        </w:tabs>
        <w:spacing w:before="121"/>
        <w:ind w:right="380"/>
      </w:pPr>
      <w:r>
        <w:t>All</w:t>
      </w:r>
      <w:r>
        <w:rPr>
          <w:spacing w:val="-2"/>
        </w:rPr>
        <w:t xml:space="preserve"> </w:t>
      </w:r>
      <w:r>
        <w:t>concerns,</w:t>
      </w:r>
      <w:r>
        <w:rPr>
          <w:spacing w:val="-3"/>
        </w:rPr>
        <w:t xml:space="preserve"> </w:t>
      </w:r>
      <w:r>
        <w:t>discussions</w:t>
      </w:r>
      <w:r>
        <w:rPr>
          <w:spacing w:val="-2"/>
        </w:rPr>
        <w:t xml:space="preserve"> </w:t>
      </w:r>
      <w:r>
        <w:t>and</w:t>
      </w:r>
      <w:r>
        <w:rPr>
          <w:spacing w:val="-2"/>
        </w:rPr>
        <w:t xml:space="preserve"> </w:t>
      </w:r>
      <w:r>
        <w:t>decisions</w:t>
      </w:r>
      <w:r>
        <w:rPr>
          <w:spacing w:val="-4"/>
        </w:rPr>
        <w:t xml:space="preserve"> </w:t>
      </w:r>
      <w:r>
        <w:t>made</w:t>
      </w:r>
      <w:r>
        <w:rPr>
          <w:spacing w:val="-4"/>
        </w:rPr>
        <w:t xml:space="preserve"> </w:t>
      </w:r>
      <w:r>
        <w:t>a</w:t>
      </w:r>
      <w:r>
        <w:t>nd</w:t>
      </w:r>
      <w:r>
        <w:rPr>
          <w:spacing w:val="-2"/>
        </w:rPr>
        <w:t xml:space="preserve"> </w:t>
      </w:r>
      <w:r>
        <w:t>the</w:t>
      </w:r>
      <w:r>
        <w:rPr>
          <w:spacing w:val="-4"/>
        </w:rPr>
        <w:t xml:space="preserve"> </w:t>
      </w:r>
      <w:r>
        <w:t>reasons</w:t>
      </w:r>
      <w:r>
        <w:rPr>
          <w:spacing w:val="-6"/>
        </w:rPr>
        <w:t xml:space="preserve"> </w:t>
      </w:r>
      <w:r>
        <w:t>for</w:t>
      </w:r>
      <w:r>
        <w:rPr>
          <w:spacing w:val="-3"/>
        </w:rPr>
        <w:t xml:space="preserve"> </w:t>
      </w:r>
      <w:r>
        <w:t>those</w:t>
      </w:r>
      <w:r>
        <w:rPr>
          <w:spacing w:val="-4"/>
        </w:rPr>
        <w:t xml:space="preserve"> </w:t>
      </w:r>
      <w:r>
        <w:t>decisions</w:t>
      </w:r>
      <w:r>
        <w:rPr>
          <w:spacing w:val="-2"/>
        </w:rPr>
        <w:t xml:space="preserve"> </w:t>
      </w:r>
      <w:r>
        <w:t>will</w:t>
      </w:r>
      <w:r>
        <w:rPr>
          <w:spacing w:val="-2"/>
        </w:rPr>
        <w:t xml:space="preserve"> </w:t>
      </w:r>
      <w:r>
        <w:t xml:space="preserve">be recorded in writing by staff </w:t>
      </w:r>
      <w:proofErr w:type="spellStart"/>
      <w:r>
        <w:t>utilising</w:t>
      </w:r>
      <w:proofErr w:type="spellEnd"/>
      <w:r>
        <w:t xml:space="preserve"> CPOMS.</w:t>
      </w:r>
    </w:p>
    <w:p w14:paraId="45CCE97B" w14:textId="77777777" w:rsidR="00265476" w:rsidRDefault="00094672">
      <w:pPr>
        <w:pStyle w:val="ListParagraph"/>
        <w:numPr>
          <w:ilvl w:val="1"/>
          <w:numId w:val="7"/>
        </w:numPr>
        <w:tabs>
          <w:tab w:val="left" w:pos="861"/>
        </w:tabs>
        <w:spacing w:before="118"/>
        <w:ind w:right="429"/>
        <w:rPr>
          <w:rFonts w:ascii="Arial"/>
          <w:b/>
        </w:rPr>
      </w:pPr>
      <w:r>
        <w:t>Information</w:t>
      </w:r>
      <w:r>
        <w:rPr>
          <w:spacing w:val="-3"/>
        </w:rPr>
        <w:t xml:space="preserve"> </w:t>
      </w:r>
      <w:r>
        <w:t>should</w:t>
      </w:r>
      <w:r>
        <w:rPr>
          <w:spacing w:val="-3"/>
        </w:rPr>
        <w:t xml:space="preserve"> </w:t>
      </w:r>
      <w:r>
        <w:t>be</w:t>
      </w:r>
      <w:r>
        <w:rPr>
          <w:spacing w:val="-7"/>
        </w:rPr>
        <w:t xml:space="preserve"> </w:t>
      </w:r>
      <w:r>
        <w:t>kept</w:t>
      </w:r>
      <w:r>
        <w:rPr>
          <w:spacing w:val="-2"/>
        </w:rPr>
        <w:t xml:space="preserve"> </w:t>
      </w:r>
      <w:r>
        <w:t>confidential</w:t>
      </w:r>
      <w:r>
        <w:rPr>
          <w:spacing w:val="-4"/>
        </w:rPr>
        <w:t xml:space="preserve"> </w:t>
      </w:r>
      <w:r>
        <w:t>and</w:t>
      </w:r>
      <w:r>
        <w:rPr>
          <w:spacing w:val="-5"/>
        </w:rPr>
        <w:t xml:space="preserve"> </w:t>
      </w:r>
      <w:r>
        <w:t>stored</w:t>
      </w:r>
      <w:r>
        <w:rPr>
          <w:spacing w:val="-3"/>
        </w:rPr>
        <w:t xml:space="preserve"> </w:t>
      </w:r>
      <w:r>
        <w:t>securely</w:t>
      </w:r>
      <w:r>
        <w:rPr>
          <w:spacing w:val="-5"/>
        </w:rPr>
        <w:t xml:space="preserve"> </w:t>
      </w:r>
      <w:r>
        <w:t>with</w:t>
      </w:r>
      <w:r>
        <w:rPr>
          <w:spacing w:val="-3"/>
        </w:rPr>
        <w:t xml:space="preserve"> </w:t>
      </w:r>
      <w:r>
        <w:t>the</w:t>
      </w:r>
      <w:r>
        <w:rPr>
          <w:spacing w:val="-5"/>
        </w:rPr>
        <w:t xml:space="preserve"> </w:t>
      </w:r>
      <w:r>
        <w:t>following</w:t>
      </w:r>
      <w:r>
        <w:rPr>
          <w:spacing w:val="-1"/>
        </w:rPr>
        <w:t xml:space="preserve"> </w:t>
      </w:r>
      <w:r>
        <w:t>information included as a minimum:</w:t>
      </w:r>
    </w:p>
    <w:p w14:paraId="6125FAEF" w14:textId="77777777" w:rsidR="00265476" w:rsidRDefault="00094672">
      <w:pPr>
        <w:pStyle w:val="ListParagraph"/>
        <w:numPr>
          <w:ilvl w:val="1"/>
          <w:numId w:val="7"/>
        </w:numPr>
        <w:tabs>
          <w:tab w:val="left" w:pos="861"/>
        </w:tabs>
        <w:spacing w:before="121"/>
      </w:pPr>
      <w:r>
        <w:t>A</w:t>
      </w:r>
      <w:r>
        <w:rPr>
          <w:spacing w:val="-7"/>
        </w:rPr>
        <w:t xml:space="preserve"> </w:t>
      </w:r>
      <w:r>
        <w:t>clear</w:t>
      </w:r>
      <w:r>
        <w:rPr>
          <w:spacing w:val="-4"/>
        </w:rPr>
        <w:t xml:space="preserve"> </w:t>
      </w:r>
      <w:r>
        <w:t>and</w:t>
      </w:r>
      <w:r>
        <w:rPr>
          <w:spacing w:val="-6"/>
        </w:rPr>
        <w:t xml:space="preserve"> </w:t>
      </w:r>
      <w:r>
        <w:t>comprehensive</w:t>
      </w:r>
      <w:r>
        <w:rPr>
          <w:spacing w:val="-5"/>
        </w:rPr>
        <w:t xml:space="preserve"> </w:t>
      </w:r>
      <w:r>
        <w:t>summary</w:t>
      </w:r>
      <w:r>
        <w:rPr>
          <w:spacing w:val="-6"/>
        </w:rPr>
        <w:t xml:space="preserve"> </w:t>
      </w:r>
      <w:r>
        <w:t>of</w:t>
      </w:r>
      <w:r>
        <w:rPr>
          <w:spacing w:val="-3"/>
        </w:rPr>
        <w:t xml:space="preserve"> </w:t>
      </w:r>
      <w:r>
        <w:t>the</w:t>
      </w:r>
      <w:r>
        <w:rPr>
          <w:spacing w:val="-6"/>
        </w:rPr>
        <w:t xml:space="preserve"> </w:t>
      </w:r>
      <w:r>
        <w:rPr>
          <w:spacing w:val="-2"/>
        </w:rPr>
        <w:t>concern;</w:t>
      </w:r>
    </w:p>
    <w:p w14:paraId="09188835" w14:textId="77777777" w:rsidR="00265476" w:rsidRDefault="00094672">
      <w:pPr>
        <w:pStyle w:val="ListParagraph"/>
        <w:numPr>
          <w:ilvl w:val="1"/>
          <w:numId w:val="7"/>
        </w:numPr>
        <w:tabs>
          <w:tab w:val="left" w:pos="861"/>
        </w:tabs>
        <w:spacing w:before="121"/>
      </w:pPr>
      <w:r>
        <w:t>Details</w:t>
      </w:r>
      <w:r>
        <w:rPr>
          <w:spacing w:val="-5"/>
        </w:rPr>
        <w:t xml:space="preserve"> </w:t>
      </w:r>
      <w:r>
        <w:t>of</w:t>
      </w:r>
      <w:r>
        <w:rPr>
          <w:spacing w:val="-1"/>
        </w:rPr>
        <w:t xml:space="preserve"> </w:t>
      </w:r>
      <w:r>
        <w:t>how</w:t>
      </w:r>
      <w:r>
        <w:rPr>
          <w:spacing w:val="-6"/>
        </w:rPr>
        <w:t xml:space="preserve"> </w:t>
      </w:r>
      <w:r>
        <w:t>the</w:t>
      </w:r>
      <w:r>
        <w:rPr>
          <w:spacing w:val="-6"/>
        </w:rPr>
        <w:t xml:space="preserve"> </w:t>
      </w:r>
      <w:r>
        <w:t>concern</w:t>
      </w:r>
      <w:r>
        <w:rPr>
          <w:spacing w:val="-4"/>
        </w:rPr>
        <w:t xml:space="preserve"> </w:t>
      </w:r>
      <w:r>
        <w:t>was</w:t>
      </w:r>
      <w:r>
        <w:rPr>
          <w:spacing w:val="-6"/>
        </w:rPr>
        <w:t xml:space="preserve"> </w:t>
      </w:r>
      <w:r>
        <w:t>followed</w:t>
      </w:r>
      <w:r>
        <w:rPr>
          <w:spacing w:val="-4"/>
        </w:rPr>
        <w:t xml:space="preserve"> </w:t>
      </w:r>
      <w:r>
        <w:t>up</w:t>
      </w:r>
      <w:r>
        <w:rPr>
          <w:spacing w:val="-4"/>
        </w:rPr>
        <w:t xml:space="preserve"> </w:t>
      </w:r>
      <w:r>
        <w:t>and</w:t>
      </w:r>
      <w:r>
        <w:rPr>
          <w:spacing w:val="-3"/>
        </w:rPr>
        <w:t xml:space="preserve"> </w:t>
      </w:r>
      <w:r>
        <w:rPr>
          <w:spacing w:val="-2"/>
        </w:rPr>
        <w:t>resolved;</w:t>
      </w:r>
    </w:p>
    <w:p w14:paraId="0D2E0384" w14:textId="77777777" w:rsidR="00265476" w:rsidRDefault="00094672">
      <w:pPr>
        <w:pStyle w:val="ListParagraph"/>
        <w:numPr>
          <w:ilvl w:val="1"/>
          <w:numId w:val="7"/>
        </w:numPr>
        <w:tabs>
          <w:tab w:val="left" w:pos="861"/>
        </w:tabs>
      </w:pPr>
      <w:r>
        <w:t>A</w:t>
      </w:r>
      <w:r>
        <w:rPr>
          <w:spacing w:val="-4"/>
        </w:rPr>
        <w:t xml:space="preserve"> </w:t>
      </w:r>
      <w:r>
        <w:t>note</w:t>
      </w:r>
      <w:r>
        <w:rPr>
          <w:spacing w:val="-5"/>
        </w:rPr>
        <w:t xml:space="preserve"> </w:t>
      </w:r>
      <w:r>
        <w:t>of</w:t>
      </w:r>
      <w:r>
        <w:rPr>
          <w:spacing w:val="-2"/>
        </w:rPr>
        <w:t xml:space="preserve"> </w:t>
      </w:r>
      <w:r>
        <w:t>any</w:t>
      </w:r>
      <w:r>
        <w:rPr>
          <w:spacing w:val="-5"/>
        </w:rPr>
        <w:t xml:space="preserve"> </w:t>
      </w:r>
      <w:r>
        <w:t>action</w:t>
      </w:r>
      <w:r>
        <w:rPr>
          <w:spacing w:val="-6"/>
        </w:rPr>
        <w:t xml:space="preserve"> </w:t>
      </w:r>
      <w:r>
        <w:t>taken, decisions</w:t>
      </w:r>
      <w:r>
        <w:rPr>
          <w:spacing w:val="-5"/>
        </w:rPr>
        <w:t xml:space="preserve"> </w:t>
      </w:r>
      <w:r>
        <w:t>reached</w:t>
      </w:r>
      <w:r>
        <w:rPr>
          <w:spacing w:val="-6"/>
        </w:rPr>
        <w:t xml:space="preserve"> </w:t>
      </w:r>
      <w:r>
        <w:t>and</w:t>
      </w:r>
      <w:r>
        <w:rPr>
          <w:spacing w:val="-5"/>
        </w:rPr>
        <w:t xml:space="preserve"> </w:t>
      </w:r>
      <w:r>
        <w:t>the</w:t>
      </w:r>
      <w:r>
        <w:rPr>
          <w:spacing w:val="-5"/>
        </w:rPr>
        <w:t xml:space="preserve"> </w:t>
      </w:r>
      <w:r>
        <w:rPr>
          <w:spacing w:val="-2"/>
        </w:rPr>
        <w:t>outcome</w:t>
      </w:r>
    </w:p>
    <w:p w14:paraId="3949A383" w14:textId="77777777" w:rsidR="00265476" w:rsidRDefault="00094672">
      <w:pPr>
        <w:pStyle w:val="ListParagraph"/>
        <w:numPr>
          <w:ilvl w:val="1"/>
          <w:numId w:val="7"/>
        </w:numPr>
        <w:tabs>
          <w:tab w:val="left" w:pos="861"/>
        </w:tabs>
        <w:ind w:right="201"/>
      </w:pPr>
      <w:r>
        <w:t>We will continue to support any student leaving the school about whom there have been concerns</w:t>
      </w:r>
      <w:r>
        <w:rPr>
          <w:spacing w:val="-5"/>
        </w:rPr>
        <w:t xml:space="preserve"> </w:t>
      </w:r>
      <w:r>
        <w:t>by</w:t>
      </w:r>
      <w:r>
        <w:rPr>
          <w:spacing w:val="-5"/>
        </w:rPr>
        <w:t xml:space="preserve"> </w:t>
      </w:r>
      <w:r>
        <w:t>ensuring</w:t>
      </w:r>
      <w:r>
        <w:rPr>
          <w:spacing w:val="-3"/>
        </w:rPr>
        <w:t xml:space="preserve"> </w:t>
      </w:r>
      <w:r>
        <w:t>that all</w:t>
      </w:r>
      <w:r>
        <w:rPr>
          <w:spacing w:val="-3"/>
        </w:rPr>
        <w:t xml:space="preserve"> </w:t>
      </w:r>
      <w:r>
        <w:t>appropriate</w:t>
      </w:r>
      <w:r>
        <w:rPr>
          <w:spacing w:val="-5"/>
        </w:rPr>
        <w:t xml:space="preserve"> </w:t>
      </w:r>
      <w:r>
        <w:t>information,</w:t>
      </w:r>
      <w:r>
        <w:rPr>
          <w:spacing w:val="-1"/>
        </w:rPr>
        <w:t xml:space="preserve"> </w:t>
      </w:r>
      <w:r>
        <w:t>including</w:t>
      </w:r>
      <w:r>
        <w:rPr>
          <w:spacing w:val="-3"/>
        </w:rPr>
        <w:t xml:space="preserve"> </w:t>
      </w:r>
      <w:r>
        <w:t>child</w:t>
      </w:r>
      <w:r>
        <w:rPr>
          <w:spacing w:val="-3"/>
        </w:rPr>
        <w:t xml:space="preserve"> </w:t>
      </w:r>
      <w:r>
        <w:t>protection</w:t>
      </w:r>
      <w:r>
        <w:rPr>
          <w:spacing w:val="-3"/>
        </w:rPr>
        <w:t xml:space="preserve"> </w:t>
      </w:r>
      <w:r>
        <w:t>and</w:t>
      </w:r>
      <w:r>
        <w:rPr>
          <w:spacing w:val="-1"/>
        </w:rPr>
        <w:t xml:space="preserve"> </w:t>
      </w:r>
      <w:r>
        <w:t>welfare concerns, is</w:t>
      </w:r>
      <w:r>
        <w:rPr>
          <w:spacing w:val="-1"/>
        </w:rPr>
        <w:t xml:space="preserve"> </w:t>
      </w:r>
      <w:r>
        <w:t>forwarded under confidential cover</w:t>
      </w:r>
      <w:r>
        <w:rPr>
          <w:spacing w:val="-1"/>
        </w:rPr>
        <w:t xml:space="preserve"> </w:t>
      </w:r>
      <w:r>
        <w:t>to the</w:t>
      </w:r>
      <w:r>
        <w:rPr>
          <w:spacing w:val="-2"/>
        </w:rPr>
        <w:t xml:space="preserve"> </w:t>
      </w:r>
      <w:r>
        <w:t>student’s new</w:t>
      </w:r>
      <w:r>
        <w:rPr>
          <w:spacing w:val="-3"/>
        </w:rPr>
        <w:t xml:space="preserve"> </w:t>
      </w:r>
      <w:r>
        <w:t>school or college as</w:t>
      </w:r>
      <w:r>
        <w:rPr>
          <w:spacing w:val="-2"/>
        </w:rPr>
        <w:t xml:space="preserve"> </w:t>
      </w:r>
      <w:r>
        <w:t>a matter of priority.</w:t>
      </w:r>
    </w:p>
    <w:p w14:paraId="5912BA25" w14:textId="77777777" w:rsidR="00265476" w:rsidRDefault="00265476">
      <w:pPr>
        <w:pStyle w:val="ListParagraph"/>
        <w:sectPr w:rsidR="00265476">
          <w:pgSz w:w="11910" w:h="16840"/>
          <w:pgMar w:top="1040" w:right="992" w:bottom="740" w:left="992" w:header="0" w:footer="549" w:gutter="0"/>
          <w:cols w:space="720"/>
        </w:sectPr>
      </w:pPr>
    </w:p>
    <w:p w14:paraId="3E7C0A50" w14:textId="77777777" w:rsidR="00265476" w:rsidRDefault="00094672">
      <w:pPr>
        <w:pStyle w:val="ListParagraph"/>
        <w:numPr>
          <w:ilvl w:val="1"/>
          <w:numId w:val="7"/>
        </w:numPr>
        <w:tabs>
          <w:tab w:val="left" w:pos="861"/>
        </w:tabs>
        <w:spacing w:before="74"/>
        <w:ind w:right="707"/>
      </w:pPr>
      <w:r>
        <w:lastRenderedPageBreak/>
        <w:t>All</w:t>
      </w:r>
      <w:r>
        <w:rPr>
          <w:spacing w:val="-3"/>
        </w:rPr>
        <w:t xml:space="preserve"> </w:t>
      </w:r>
      <w:r>
        <w:t>records</w:t>
      </w:r>
      <w:r>
        <w:rPr>
          <w:spacing w:val="-4"/>
        </w:rPr>
        <w:t xml:space="preserve"> </w:t>
      </w:r>
      <w:r>
        <w:t>created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this</w:t>
      </w:r>
      <w:r>
        <w:rPr>
          <w:spacing w:val="-4"/>
        </w:rPr>
        <w:t xml:space="preserve"> </w:t>
      </w:r>
      <w:r>
        <w:t>policy</w:t>
      </w:r>
      <w:r>
        <w:rPr>
          <w:spacing w:val="-4"/>
        </w:rPr>
        <w:t xml:space="preserve"> </w:t>
      </w:r>
      <w:r>
        <w:t>are</w:t>
      </w:r>
      <w:r>
        <w:rPr>
          <w:spacing w:val="-4"/>
        </w:rPr>
        <w:t xml:space="preserve"> </w:t>
      </w:r>
      <w:r>
        <w:t>managed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the school’s policies that apply to the retention and destruction of records.</w:t>
      </w:r>
    </w:p>
    <w:p w14:paraId="37A475FB" w14:textId="77777777" w:rsidR="00265476" w:rsidRDefault="00094672">
      <w:pPr>
        <w:pStyle w:val="ListParagraph"/>
        <w:numPr>
          <w:ilvl w:val="1"/>
          <w:numId w:val="7"/>
        </w:numPr>
        <w:tabs>
          <w:tab w:val="left" w:pos="861"/>
        </w:tabs>
        <w:spacing w:before="121"/>
        <w:ind w:right="326"/>
      </w:pPr>
      <w:r>
        <w:t>Information</w:t>
      </w:r>
      <w:r>
        <w:rPr>
          <w:spacing w:val="-3"/>
        </w:rPr>
        <w:t xml:space="preserve"> </w:t>
      </w:r>
      <w:r>
        <w:t>created</w:t>
      </w:r>
      <w:r>
        <w:rPr>
          <w:spacing w:val="-4"/>
        </w:rPr>
        <w:t xml:space="preserve"> </w:t>
      </w:r>
      <w:r>
        <w:t>in</w:t>
      </w:r>
      <w:r>
        <w:rPr>
          <w:spacing w:val="-3"/>
        </w:rPr>
        <w:t xml:space="preserve"> </w:t>
      </w:r>
      <w:r>
        <w:t>connection</w:t>
      </w:r>
      <w:r>
        <w:rPr>
          <w:spacing w:val="-3"/>
        </w:rPr>
        <w:t xml:space="preserve"> </w:t>
      </w:r>
      <w:r>
        <w:t>with</w:t>
      </w:r>
      <w:r>
        <w:rPr>
          <w:spacing w:val="-3"/>
        </w:rPr>
        <w:t xml:space="preserve"> </w:t>
      </w:r>
      <w:r>
        <w:t>this</w:t>
      </w:r>
      <w:r>
        <w:rPr>
          <w:spacing w:val="-2"/>
        </w:rPr>
        <w:t xml:space="preserve"> </w:t>
      </w:r>
      <w:r>
        <w:t>policy</w:t>
      </w:r>
      <w:r>
        <w:rPr>
          <w:spacing w:val="-4"/>
        </w:rPr>
        <w:t xml:space="preserve"> </w:t>
      </w:r>
      <w:r>
        <w:t>may</w:t>
      </w:r>
      <w:r>
        <w:rPr>
          <w:spacing w:val="-4"/>
        </w:rPr>
        <w:t xml:space="preserve"> </w:t>
      </w:r>
      <w:r>
        <w:t>contain</w:t>
      </w:r>
      <w:r>
        <w:rPr>
          <w:spacing w:val="-3"/>
        </w:rPr>
        <w:t xml:space="preserve"> </w:t>
      </w:r>
      <w:r>
        <w:t>personal</w:t>
      </w:r>
      <w:r>
        <w:rPr>
          <w:spacing w:val="-4"/>
        </w:rPr>
        <w:t xml:space="preserve"> </w:t>
      </w:r>
      <w:proofErr w:type="gramStart"/>
      <w:r>
        <w:t>data</w:t>
      </w:r>
      <w:r>
        <w:rPr>
          <w:spacing w:val="-4"/>
        </w:rPr>
        <w:t xml:space="preserve"> </w:t>
      </w:r>
      <w:r>
        <w:t>.The</w:t>
      </w:r>
      <w:proofErr w:type="gramEnd"/>
      <w:r>
        <w:rPr>
          <w:spacing w:val="-3"/>
        </w:rPr>
        <w:t xml:space="preserve"> </w:t>
      </w:r>
      <w:r>
        <w:t>school’s use of this personal data will be in accordance with data pr</w:t>
      </w:r>
      <w:r>
        <w:t>otection law.</w:t>
      </w:r>
    </w:p>
    <w:p w14:paraId="3B4EECA2" w14:textId="77777777" w:rsidR="00265476" w:rsidRDefault="00265476">
      <w:pPr>
        <w:pStyle w:val="BodyText"/>
        <w:spacing w:before="251"/>
        <w:ind w:left="0" w:firstLine="0"/>
      </w:pPr>
    </w:p>
    <w:p w14:paraId="5DD8E382" w14:textId="77777777" w:rsidR="00265476" w:rsidRDefault="00094672">
      <w:pPr>
        <w:pStyle w:val="Heading2"/>
        <w:numPr>
          <w:ilvl w:val="0"/>
          <w:numId w:val="7"/>
        </w:numPr>
        <w:tabs>
          <w:tab w:val="left" w:pos="861"/>
        </w:tabs>
      </w:pPr>
      <w:r>
        <w:t>Safer</w:t>
      </w:r>
      <w:r>
        <w:rPr>
          <w:spacing w:val="-4"/>
        </w:rPr>
        <w:t xml:space="preserve"> </w:t>
      </w:r>
      <w:r>
        <w:rPr>
          <w:spacing w:val="-2"/>
        </w:rPr>
        <w:t>Recruitment</w:t>
      </w:r>
    </w:p>
    <w:p w14:paraId="649CD834" w14:textId="77777777" w:rsidR="00265476" w:rsidRDefault="00094672">
      <w:pPr>
        <w:pStyle w:val="ListParagraph"/>
        <w:numPr>
          <w:ilvl w:val="1"/>
          <w:numId w:val="7"/>
        </w:numPr>
        <w:tabs>
          <w:tab w:val="left" w:pos="861"/>
        </w:tabs>
        <w:spacing w:before="121"/>
        <w:ind w:right="252"/>
      </w:pPr>
      <w:r>
        <w:t>We will prevent people who pose risks to children from working in our school by ensuring that all individuals working in any capacity at our school have been subjected to ‘safer recruitment’</w:t>
      </w:r>
      <w:r>
        <w:rPr>
          <w:spacing w:val="-5"/>
        </w:rPr>
        <w:t xml:space="preserve"> </w:t>
      </w:r>
      <w:r>
        <w:t>checks</w:t>
      </w:r>
      <w:r>
        <w:rPr>
          <w:spacing w:val="-4"/>
        </w:rPr>
        <w:t xml:space="preserve"> </w:t>
      </w:r>
      <w:r>
        <w:t>in</w:t>
      </w:r>
      <w:r>
        <w:rPr>
          <w:spacing w:val="-3"/>
        </w:rPr>
        <w:t xml:space="preserve"> </w:t>
      </w:r>
      <w:r>
        <w:t>line</w:t>
      </w:r>
      <w:r>
        <w:rPr>
          <w:spacing w:val="-3"/>
        </w:rPr>
        <w:t xml:space="preserve"> </w:t>
      </w:r>
      <w:r>
        <w:t>with</w:t>
      </w:r>
      <w:r>
        <w:rPr>
          <w:spacing w:val="-3"/>
        </w:rPr>
        <w:t xml:space="preserve"> </w:t>
      </w:r>
      <w:r>
        <w:t>the</w:t>
      </w:r>
      <w:r>
        <w:rPr>
          <w:spacing w:val="-3"/>
        </w:rPr>
        <w:t xml:space="preserve"> </w:t>
      </w:r>
      <w:r>
        <w:t>statutory</w:t>
      </w:r>
      <w:r>
        <w:rPr>
          <w:spacing w:val="-7"/>
        </w:rPr>
        <w:t xml:space="preserve"> </w:t>
      </w:r>
      <w:r>
        <w:t>guidance</w:t>
      </w:r>
      <w:r>
        <w:rPr>
          <w:spacing w:val="-1"/>
        </w:rPr>
        <w:t xml:space="preserve"> </w:t>
      </w:r>
      <w:r>
        <w:t>Keeping</w:t>
      </w:r>
      <w:r>
        <w:rPr>
          <w:spacing w:val="-3"/>
        </w:rPr>
        <w:t xml:space="preserve"> </w:t>
      </w:r>
      <w:r>
        <w:t>Children</w:t>
      </w:r>
      <w:r>
        <w:rPr>
          <w:spacing w:val="-3"/>
        </w:rPr>
        <w:t xml:space="preserve"> </w:t>
      </w:r>
      <w:r>
        <w:t>Safe</w:t>
      </w:r>
      <w:r>
        <w:rPr>
          <w:spacing w:val="-3"/>
        </w:rPr>
        <w:t xml:space="preserve"> </w:t>
      </w:r>
      <w:r>
        <w:t>in</w:t>
      </w:r>
      <w:r>
        <w:rPr>
          <w:spacing w:val="-3"/>
        </w:rPr>
        <w:t xml:space="preserve"> </w:t>
      </w:r>
      <w:r>
        <w:t>Education: Statutory Guidance for Schools and Colleges, September 2024.</w:t>
      </w:r>
    </w:p>
    <w:p w14:paraId="701F24E5" w14:textId="77777777" w:rsidR="00265476" w:rsidRDefault="00094672">
      <w:pPr>
        <w:pStyle w:val="ListParagraph"/>
        <w:numPr>
          <w:ilvl w:val="1"/>
          <w:numId w:val="7"/>
        </w:numPr>
        <w:tabs>
          <w:tab w:val="left" w:pos="861"/>
        </w:tabs>
        <w:ind w:right="229"/>
      </w:pPr>
      <w:r>
        <w:t>All</w:t>
      </w:r>
      <w:r>
        <w:rPr>
          <w:spacing w:val="-3"/>
        </w:rPr>
        <w:t xml:space="preserve"> </w:t>
      </w:r>
      <w:r>
        <w:t>staff</w:t>
      </w:r>
      <w:r>
        <w:rPr>
          <w:spacing w:val="-1"/>
        </w:rPr>
        <w:t xml:space="preserve"> </w:t>
      </w:r>
      <w:r>
        <w:t>and</w:t>
      </w:r>
      <w:r>
        <w:rPr>
          <w:spacing w:val="-5"/>
        </w:rPr>
        <w:t xml:space="preserve"> </w:t>
      </w:r>
      <w:r>
        <w:t>volunteers</w:t>
      </w:r>
      <w:r>
        <w:rPr>
          <w:spacing w:val="-2"/>
        </w:rPr>
        <w:t xml:space="preserve"> </w:t>
      </w:r>
      <w:r>
        <w:t>working</w:t>
      </w:r>
      <w:r>
        <w:rPr>
          <w:spacing w:val="-3"/>
        </w:rPr>
        <w:t xml:space="preserve"> </w:t>
      </w:r>
      <w:r>
        <w:t>directly</w:t>
      </w:r>
      <w:r>
        <w:rPr>
          <w:spacing w:val="-5"/>
        </w:rPr>
        <w:t xml:space="preserve"> </w:t>
      </w:r>
      <w:r>
        <w:t>with</w:t>
      </w:r>
      <w:r>
        <w:rPr>
          <w:spacing w:val="-3"/>
        </w:rPr>
        <w:t xml:space="preserve"> </w:t>
      </w:r>
      <w:r>
        <w:t>students</w:t>
      </w:r>
      <w:r>
        <w:rPr>
          <w:spacing w:val="-2"/>
        </w:rPr>
        <w:t xml:space="preserve"> </w:t>
      </w:r>
      <w:r>
        <w:t>will</w:t>
      </w:r>
      <w:r>
        <w:rPr>
          <w:spacing w:val="-3"/>
        </w:rPr>
        <w:t xml:space="preserve"> </w:t>
      </w:r>
      <w:r>
        <w:t>be</w:t>
      </w:r>
      <w:r>
        <w:rPr>
          <w:spacing w:val="-3"/>
        </w:rPr>
        <w:t xml:space="preserve"> </w:t>
      </w:r>
      <w:r>
        <w:t>required</w:t>
      </w:r>
      <w:r>
        <w:rPr>
          <w:spacing w:val="-5"/>
        </w:rPr>
        <w:t xml:space="preserve"> </w:t>
      </w:r>
      <w:r>
        <w:t>to</w:t>
      </w:r>
      <w:r>
        <w:rPr>
          <w:spacing w:val="-3"/>
        </w:rPr>
        <w:t xml:space="preserve"> </w:t>
      </w:r>
      <w:r>
        <w:t>have</w:t>
      </w:r>
      <w:r>
        <w:rPr>
          <w:spacing w:val="-3"/>
        </w:rPr>
        <w:t xml:space="preserve"> </w:t>
      </w:r>
      <w:r>
        <w:t>an</w:t>
      </w:r>
      <w:r>
        <w:rPr>
          <w:spacing w:val="-3"/>
        </w:rPr>
        <w:t xml:space="preserve"> </w:t>
      </w:r>
      <w:r>
        <w:t>Enhanced Disclosure and Barring Service (DBS) checks inc</w:t>
      </w:r>
      <w:r>
        <w:t>luding barred list checks where required under legislation.</w:t>
      </w:r>
    </w:p>
    <w:p w14:paraId="75D75582" w14:textId="77777777" w:rsidR="00265476" w:rsidRDefault="00094672">
      <w:pPr>
        <w:pStyle w:val="ListParagraph"/>
        <w:numPr>
          <w:ilvl w:val="1"/>
          <w:numId w:val="7"/>
        </w:numPr>
        <w:tabs>
          <w:tab w:val="left" w:pos="861"/>
        </w:tabs>
        <w:ind w:right="158"/>
      </w:pPr>
      <w:r>
        <w:t>We will ensure that agencies and third parties supplying staff provide us evidence that</w:t>
      </w:r>
      <w:r>
        <w:rPr>
          <w:spacing w:val="-1"/>
        </w:rPr>
        <w:t xml:space="preserve"> </w:t>
      </w:r>
      <w:r>
        <w:t>they have made the appropriate level of safeguarding check on individuals working in our</w:t>
      </w:r>
      <w:r>
        <w:rPr>
          <w:spacing w:val="40"/>
        </w:rPr>
        <w:t xml:space="preserve"> </w:t>
      </w:r>
      <w:r>
        <w:t>school.</w:t>
      </w:r>
      <w:r>
        <w:rPr>
          <w:spacing w:val="40"/>
        </w:rPr>
        <w:t xml:space="preserve"> </w:t>
      </w:r>
      <w:r>
        <w:t>We</w:t>
      </w:r>
      <w:r>
        <w:rPr>
          <w:spacing w:val="-4"/>
        </w:rPr>
        <w:t xml:space="preserve"> </w:t>
      </w:r>
      <w:r>
        <w:t>will</w:t>
      </w:r>
      <w:r>
        <w:rPr>
          <w:spacing w:val="-2"/>
        </w:rPr>
        <w:t xml:space="preserve"> </w:t>
      </w:r>
      <w:r>
        <w:t>als</w:t>
      </w:r>
      <w:r>
        <w:t>o</w:t>
      </w:r>
      <w:r>
        <w:rPr>
          <w:spacing w:val="-2"/>
        </w:rPr>
        <w:t xml:space="preserve"> </w:t>
      </w:r>
      <w:r>
        <w:t>ensure</w:t>
      </w:r>
      <w:r>
        <w:rPr>
          <w:spacing w:val="-4"/>
        </w:rPr>
        <w:t xml:space="preserve"> </w:t>
      </w:r>
      <w:r>
        <w:t>that</w:t>
      </w:r>
      <w:r>
        <w:rPr>
          <w:spacing w:val="-3"/>
        </w:rPr>
        <w:t xml:space="preserve"> </w:t>
      </w:r>
      <w:r>
        <w:t>any</w:t>
      </w:r>
      <w:r>
        <w:rPr>
          <w:spacing w:val="-4"/>
        </w:rPr>
        <w:t xml:space="preserve"> </w:t>
      </w:r>
      <w:r>
        <w:t>agency</w:t>
      </w:r>
      <w:r>
        <w:rPr>
          <w:spacing w:val="-4"/>
        </w:rPr>
        <w:t xml:space="preserve"> </w:t>
      </w:r>
      <w:r>
        <w:t>worker</w:t>
      </w:r>
      <w:r>
        <w:rPr>
          <w:spacing w:val="-1"/>
        </w:rPr>
        <w:t xml:space="preserve"> </w:t>
      </w:r>
      <w:r>
        <w:t>presenting</w:t>
      </w:r>
      <w:r>
        <w:rPr>
          <w:spacing w:val="-4"/>
        </w:rPr>
        <w:t xml:space="preserve"> </w:t>
      </w:r>
      <w:r>
        <w:t>for</w:t>
      </w:r>
      <w:r>
        <w:rPr>
          <w:spacing w:val="-1"/>
        </w:rPr>
        <w:t xml:space="preserve"> </w:t>
      </w:r>
      <w:r>
        <w:t>work is</w:t>
      </w:r>
      <w:r>
        <w:rPr>
          <w:spacing w:val="-1"/>
        </w:rPr>
        <w:t xml:space="preserve"> </w:t>
      </w:r>
      <w:r>
        <w:t>the</w:t>
      </w:r>
      <w:r>
        <w:rPr>
          <w:spacing w:val="-4"/>
        </w:rPr>
        <w:t xml:space="preserve"> </w:t>
      </w:r>
      <w:r>
        <w:t>same</w:t>
      </w:r>
      <w:r>
        <w:rPr>
          <w:spacing w:val="-2"/>
        </w:rPr>
        <w:t xml:space="preserve"> </w:t>
      </w:r>
      <w:r>
        <w:t>person on whom the checks have been made.</w:t>
      </w:r>
    </w:p>
    <w:p w14:paraId="60F840DB" w14:textId="77777777" w:rsidR="00265476" w:rsidRDefault="00094672">
      <w:pPr>
        <w:pStyle w:val="ListParagraph"/>
        <w:numPr>
          <w:ilvl w:val="1"/>
          <w:numId w:val="7"/>
        </w:numPr>
        <w:tabs>
          <w:tab w:val="left" w:pos="861"/>
        </w:tabs>
        <w:spacing w:before="122"/>
      </w:pPr>
      <w:r>
        <w:t>School</w:t>
      </w:r>
      <w:r>
        <w:rPr>
          <w:spacing w:val="-7"/>
        </w:rPr>
        <w:t xml:space="preserve"> </w:t>
      </w:r>
      <w:r>
        <w:t>Governors</w:t>
      </w:r>
      <w:r>
        <w:rPr>
          <w:spacing w:val="-4"/>
        </w:rPr>
        <w:t xml:space="preserve"> </w:t>
      </w:r>
      <w:r>
        <w:t>are</w:t>
      </w:r>
      <w:r>
        <w:rPr>
          <w:spacing w:val="-5"/>
        </w:rPr>
        <w:t xml:space="preserve"> </w:t>
      </w:r>
      <w:r>
        <w:t>also</w:t>
      </w:r>
      <w:r>
        <w:rPr>
          <w:spacing w:val="-4"/>
        </w:rPr>
        <w:t xml:space="preserve"> </w:t>
      </w:r>
      <w:r>
        <w:t>subject</w:t>
      </w:r>
      <w:r>
        <w:rPr>
          <w:spacing w:val="-4"/>
        </w:rPr>
        <w:t xml:space="preserve"> </w:t>
      </w:r>
      <w:r>
        <w:t>to</w:t>
      </w:r>
      <w:r>
        <w:rPr>
          <w:spacing w:val="-5"/>
        </w:rPr>
        <w:t xml:space="preserve"> </w:t>
      </w:r>
      <w:r>
        <w:t>Enhanced</w:t>
      </w:r>
      <w:r>
        <w:rPr>
          <w:spacing w:val="-5"/>
        </w:rPr>
        <w:t xml:space="preserve"> </w:t>
      </w:r>
      <w:r>
        <w:t>DBS</w:t>
      </w:r>
      <w:r>
        <w:rPr>
          <w:spacing w:val="-3"/>
        </w:rPr>
        <w:t xml:space="preserve"> </w:t>
      </w:r>
      <w:r>
        <w:rPr>
          <w:spacing w:val="-2"/>
        </w:rPr>
        <w:t>checks.</w:t>
      </w:r>
    </w:p>
    <w:p w14:paraId="2EDCE94D" w14:textId="77777777" w:rsidR="00265476" w:rsidRDefault="00094672">
      <w:pPr>
        <w:pStyle w:val="ListParagraph"/>
        <w:numPr>
          <w:ilvl w:val="1"/>
          <w:numId w:val="7"/>
        </w:numPr>
        <w:tabs>
          <w:tab w:val="left" w:pos="861"/>
        </w:tabs>
        <w:ind w:right="565"/>
        <w:rPr>
          <w:sz w:val="23"/>
        </w:rPr>
      </w:pPr>
      <w:r>
        <w:rPr>
          <w:sz w:val="23"/>
        </w:rPr>
        <w:t>Our job advertisements and application packs will make explicit reference to the school’s</w:t>
      </w:r>
      <w:r>
        <w:rPr>
          <w:spacing w:val="-5"/>
          <w:sz w:val="23"/>
        </w:rPr>
        <w:t xml:space="preserve"> </w:t>
      </w:r>
      <w:r>
        <w:rPr>
          <w:sz w:val="23"/>
        </w:rPr>
        <w:t>commitment</w:t>
      </w:r>
      <w:r>
        <w:rPr>
          <w:spacing w:val="-6"/>
          <w:sz w:val="23"/>
        </w:rPr>
        <w:t xml:space="preserve"> </w:t>
      </w:r>
      <w:r>
        <w:rPr>
          <w:sz w:val="23"/>
        </w:rPr>
        <w:t>to</w:t>
      </w:r>
      <w:r>
        <w:rPr>
          <w:spacing w:val="-8"/>
          <w:sz w:val="23"/>
        </w:rPr>
        <w:t xml:space="preserve"> </w:t>
      </w:r>
      <w:r>
        <w:rPr>
          <w:sz w:val="23"/>
        </w:rPr>
        <w:t>safeguarding</w:t>
      </w:r>
      <w:r>
        <w:rPr>
          <w:spacing w:val="-6"/>
          <w:sz w:val="23"/>
        </w:rPr>
        <w:t xml:space="preserve"> </w:t>
      </w:r>
      <w:r>
        <w:rPr>
          <w:sz w:val="23"/>
        </w:rPr>
        <w:t>children,</w:t>
      </w:r>
      <w:r>
        <w:rPr>
          <w:spacing w:val="-4"/>
          <w:sz w:val="23"/>
        </w:rPr>
        <w:t xml:space="preserve"> </w:t>
      </w:r>
      <w:r>
        <w:rPr>
          <w:sz w:val="23"/>
        </w:rPr>
        <w:t>including</w:t>
      </w:r>
      <w:r>
        <w:rPr>
          <w:spacing w:val="-6"/>
          <w:sz w:val="23"/>
        </w:rPr>
        <w:t xml:space="preserve"> </w:t>
      </w:r>
      <w:r>
        <w:rPr>
          <w:sz w:val="23"/>
        </w:rPr>
        <w:t>compliance</w:t>
      </w:r>
      <w:r>
        <w:rPr>
          <w:spacing w:val="-3"/>
          <w:sz w:val="23"/>
        </w:rPr>
        <w:t xml:space="preserve"> </w:t>
      </w:r>
      <w:r>
        <w:rPr>
          <w:sz w:val="23"/>
        </w:rPr>
        <w:t>with</w:t>
      </w:r>
      <w:r>
        <w:rPr>
          <w:spacing w:val="-6"/>
          <w:sz w:val="23"/>
        </w:rPr>
        <w:t xml:space="preserve"> </w:t>
      </w:r>
      <w:r>
        <w:rPr>
          <w:sz w:val="23"/>
        </w:rPr>
        <w:t>disclosure and barring regulations and clear statements in the job description and person specification</w:t>
      </w:r>
      <w:r>
        <w:rPr>
          <w:sz w:val="23"/>
        </w:rPr>
        <w:t xml:space="preserve"> about the staff member’s safeguarding responsibilities.</w:t>
      </w:r>
    </w:p>
    <w:p w14:paraId="6BEEFD58" w14:textId="77777777" w:rsidR="00265476" w:rsidRDefault="00094672">
      <w:pPr>
        <w:pStyle w:val="ListParagraph"/>
        <w:numPr>
          <w:ilvl w:val="1"/>
          <w:numId w:val="7"/>
        </w:numPr>
        <w:tabs>
          <w:tab w:val="left" w:pos="861"/>
        </w:tabs>
        <w:spacing w:before="121"/>
        <w:ind w:right="340"/>
        <w:rPr>
          <w:sz w:val="23"/>
        </w:rPr>
      </w:pPr>
      <w:r>
        <w:rPr>
          <w:sz w:val="23"/>
        </w:rPr>
        <w:t>We</w:t>
      </w:r>
      <w:r>
        <w:rPr>
          <w:spacing w:val="-5"/>
          <w:sz w:val="23"/>
        </w:rPr>
        <w:t xml:space="preserve"> </w:t>
      </w:r>
      <w:r>
        <w:rPr>
          <w:sz w:val="23"/>
        </w:rPr>
        <w:t>will</w:t>
      </w:r>
      <w:r>
        <w:rPr>
          <w:spacing w:val="-3"/>
          <w:sz w:val="23"/>
        </w:rPr>
        <w:t xml:space="preserve"> </w:t>
      </w:r>
      <w:r>
        <w:rPr>
          <w:sz w:val="23"/>
        </w:rPr>
        <w:t>ensure</w:t>
      </w:r>
      <w:r>
        <w:rPr>
          <w:spacing w:val="-3"/>
          <w:sz w:val="23"/>
        </w:rPr>
        <w:t xml:space="preserve"> </w:t>
      </w:r>
      <w:r>
        <w:rPr>
          <w:sz w:val="23"/>
        </w:rPr>
        <w:t>that</w:t>
      </w:r>
      <w:r>
        <w:rPr>
          <w:spacing w:val="-2"/>
          <w:sz w:val="23"/>
        </w:rPr>
        <w:t xml:space="preserve"> </w:t>
      </w:r>
      <w:r>
        <w:rPr>
          <w:sz w:val="23"/>
        </w:rPr>
        <w:t>at</w:t>
      </w:r>
      <w:r>
        <w:rPr>
          <w:spacing w:val="-2"/>
          <w:sz w:val="23"/>
        </w:rPr>
        <w:t xml:space="preserve"> </w:t>
      </w:r>
      <w:r>
        <w:rPr>
          <w:sz w:val="23"/>
        </w:rPr>
        <w:t>least</w:t>
      </w:r>
      <w:r>
        <w:rPr>
          <w:spacing w:val="-2"/>
          <w:sz w:val="23"/>
        </w:rPr>
        <w:t xml:space="preserve"> </w:t>
      </w:r>
      <w:r>
        <w:rPr>
          <w:sz w:val="23"/>
        </w:rPr>
        <w:t>one</w:t>
      </w:r>
      <w:r>
        <w:rPr>
          <w:spacing w:val="-5"/>
          <w:sz w:val="23"/>
        </w:rPr>
        <w:t xml:space="preserve"> </w:t>
      </w:r>
      <w:r>
        <w:rPr>
          <w:sz w:val="23"/>
        </w:rPr>
        <w:t>member</w:t>
      </w:r>
      <w:r>
        <w:rPr>
          <w:spacing w:val="-2"/>
          <w:sz w:val="23"/>
        </w:rPr>
        <w:t xml:space="preserve"> </w:t>
      </w:r>
      <w:r>
        <w:rPr>
          <w:sz w:val="23"/>
        </w:rPr>
        <w:t>of every</w:t>
      </w:r>
      <w:r>
        <w:rPr>
          <w:spacing w:val="-4"/>
          <w:sz w:val="23"/>
        </w:rPr>
        <w:t xml:space="preserve"> </w:t>
      </w:r>
      <w:r>
        <w:rPr>
          <w:sz w:val="23"/>
        </w:rPr>
        <w:t>interview</w:t>
      </w:r>
      <w:r>
        <w:rPr>
          <w:spacing w:val="-5"/>
          <w:sz w:val="23"/>
        </w:rPr>
        <w:t xml:space="preserve"> </w:t>
      </w:r>
      <w:r>
        <w:rPr>
          <w:sz w:val="23"/>
        </w:rPr>
        <w:t>panel</w:t>
      </w:r>
      <w:r>
        <w:rPr>
          <w:spacing w:val="-2"/>
          <w:sz w:val="23"/>
        </w:rPr>
        <w:t xml:space="preserve"> </w:t>
      </w:r>
      <w:r>
        <w:rPr>
          <w:sz w:val="23"/>
        </w:rPr>
        <w:t>has</w:t>
      </w:r>
      <w:r>
        <w:rPr>
          <w:spacing w:val="-2"/>
          <w:sz w:val="23"/>
        </w:rPr>
        <w:t xml:space="preserve"> </w:t>
      </w:r>
      <w:r>
        <w:rPr>
          <w:sz w:val="23"/>
        </w:rPr>
        <w:t>completed</w:t>
      </w:r>
      <w:r>
        <w:rPr>
          <w:spacing w:val="-3"/>
          <w:sz w:val="23"/>
        </w:rPr>
        <w:t xml:space="preserve"> </w:t>
      </w:r>
      <w:r>
        <w:rPr>
          <w:sz w:val="23"/>
        </w:rPr>
        <w:t>safer recruitment training.</w:t>
      </w:r>
    </w:p>
    <w:p w14:paraId="4A7A1905" w14:textId="77777777" w:rsidR="00265476" w:rsidRDefault="00094672">
      <w:pPr>
        <w:pStyle w:val="ListParagraph"/>
        <w:numPr>
          <w:ilvl w:val="1"/>
          <w:numId w:val="7"/>
        </w:numPr>
        <w:tabs>
          <w:tab w:val="left" w:pos="861"/>
        </w:tabs>
        <w:spacing w:before="121"/>
        <w:ind w:right="302"/>
        <w:rPr>
          <w:sz w:val="23"/>
        </w:rPr>
      </w:pPr>
      <w:r>
        <w:rPr>
          <w:sz w:val="23"/>
        </w:rPr>
        <w:t>We have a procedure in place to handle allegations against members of staff, supply staff an</w:t>
      </w:r>
      <w:r>
        <w:rPr>
          <w:sz w:val="23"/>
        </w:rPr>
        <w:t>d</w:t>
      </w:r>
      <w:r>
        <w:rPr>
          <w:spacing w:val="-4"/>
          <w:sz w:val="23"/>
        </w:rPr>
        <w:t xml:space="preserve"> </w:t>
      </w:r>
      <w:r>
        <w:rPr>
          <w:sz w:val="23"/>
        </w:rPr>
        <w:t>volunteers</w:t>
      </w:r>
      <w:r>
        <w:rPr>
          <w:spacing w:val="-3"/>
          <w:sz w:val="23"/>
        </w:rPr>
        <w:t xml:space="preserve"> </w:t>
      </w:r>
      <w:r>
        <w:rPr>
          <w:sz w:val="23"/>
        </w:rPr>
        <w:t>in</w:t>
      </w:r>
      <w:r>
        <w:rPr>
          <w:spacing w:val="-4"/>
          <w:sz w:val="23"/>
        </w:rPr>
        <w:t xml:space="preserve"> </w:t>
      </w:r>
      <w:r>
        <w:rPr>
          <w:sz w:val="23"/>
        </w:rPr>
        <w:t>line</w:t>
      </w:r>
      <w:r>
        <w:rPr>
          <w:spacing w:val="-1"/>
          <w:sz w:val="23"/>
        </w:rPr>
        <w:t xml:space="preserve"> </w:t>
      </w:r>
      <w:r>
        <w:rPr>
          <w:sz w:val="23"/>
        </w:rPr>
        <w:t>with</w:t>
      </w:r>
      <w:r>
        <w:rPr>
          <w:spacing w:val="-1"/>
          <w:sz w:val="23"/>
        </w:rPr>
        <w:t xml:space="preserve"> </w:t>
      </w:r>
      <w:r>
        <w:rPr>
          <w:sz w:val="23"/>
        </w:rPr>
        <w:t>Keeping</w:t>
      </w:r>
      <w:r>
        <w:rPr>
          <w:spacing w:val="-4"/>
          <w:sz w:val="23"/>
        </w:rPr>
        <w:t xml:space="preserve"> </w:t>
      </w:r>
      <w:r>
        <w:rPr>
          <w:sz w:val="23"/>
        </w:rPr>
        <w:t>Children</w:t>
      </w:r>
      <w:r>
        <w:rPr>
          <w:spacing w:val="-4"/>
          <w:sz w:val="23"/>
        </w:rPr>
        <w:t xml:space="preserve"> </w:t>
      </w:r>
      <w:r>
        <w:rPr>
          <w:sz w:val="23"/>
        </w:rPr>
        <w:t>Safe</w:t>
      </w:r>
      <w:r>
        <w:rPr>
          <w:spacing w:val="-4"/>
          <w:sz w:val="23"/>
        </w:rPr>
        <w:t xml:space="preserve"> </w:t>
      </w:r>
      <w:r>
        <w:rPr>
          <w:sz w:val="23"/>
        </w:rPr>
        <w:t>in</w:t>
      </w:r>
      <w:r>
        <w:rPr>
          <w:spacing w:val="-4"/>
          <w:sz w:val="23"/>
        </w:rPr>
        <w:t xml:space="preserve"> </w:t>
      </w:r>
      <w:r>
        <w:rPr>
          <w:sz w:val="23"/>
        </w:rPr>
        <w:t>Education</w:t>
      </w:r>
      <w:r>
        <w:rPr>
          <w:spacing w:val="-1"/>
          <w:sz w:val="23"/>
        </w:rPr>
        <w:t xml:space="preserve"> </w:t>
      </w:r>
      <w:r>
        <w:rPr>
          <w:sz w:val="23"/>
        </w:rPr>
        <w:t>2024,</w:t>
      </w:r>
      <w:r>
        <w:rPr>
          <w:spacing w:val="-2"/>
          <w:sz w:val="23"/>
        </w:rPr>
        <w:t xml:space="preserve"> </w:t>
      </w:r>
      <w:r>
        <w:rPr>
          <w:sz w:val="23"/>
        </w:rPr>
        <w:t>Part</w:t>
      </w:r>
      <w:r>
        <w:rPr>
          <w:spacing w:val="-2"/>
          <w:sz w:val="23"/>
        </w:rPr>
        <w:t xml:space="preserve"> </w:t>
      </w:r>
      <w:r>
        <w:rPr>
          <w:sz w:val="23"/>
        </w:rPr>
        <w:t>4</w:t>
      </w:r>
      <w:r>
        <w:rPr>
          <w:spacing w:val="-4"/>
          <w:sz w:val="23"/>
        </w:rPr>
        <w:t xml:space="preserve"> </w:t>
      </w:r>
      <w:r>
        <w:rPr>
          <w:sz w:val="23"/>
        </w:rPr>
        <w:t>(from page 92)</w:t>
      </w:r>
    </w:p>
    <w:p w14:paraId="491EBEFD" w14:textId="77777777" w:rsidR="00265476" w:rsidRDefault="00094672">
      <w:pPr>
        <w:pStyle w:val="ListParagraph"/>
        <w:numPr>
          <w:ilvl w:val="1"/>
          <w:numId w:val="7"/>
        </w:numPr>
        <w:tabs>
          <w:tab w:val="left" w:pos="861"/>
        </w:tabs>
        <w:ind w:right="576"/>
        <w:rPr>
          <w:sz w:val="23"/>
        </w:rPr>
      </w:pPr>
      <w:r>
        <w:rPr>
          <w:sz w:val="23"/>
        </w:rPr>
        <w:t>All</w:t>
      </w:r>
      <w:r>
        <w:rPr>
          <w:spacing w:val="-4"/>
          <w:sz w:val="23"/>
        </w:rPr>
        <w:t xml:space="preserve"> </w:t>
      </w:r>
      <w:r>
        <w:rPr>
          <w:sz w:val="23"/>
        </w:rPr>
        <w:t>safer</w:t>
      </w:r>
      <w:r>
        <w:rPr>
          <w:spacing w:val="-3"/>
          <w:sz w:val="23"/>
        </w:rPr>
        <w:t xml:space="preserve"> </w:t>
      </w:r>
      <w:r>
        <w:rPr>
          <w:sz w:val="23"/>
        </w:rPr>
        <w:t>recruitment</w:t>
      </w:r>
      <w:r>
        <w:rPr>
          <w:spacing w:val="-2"/>
          <w:sz w:val="23"/>
        </w:rPr>
        <w:t xml:space="preserve"> </w:t>
      </w:r>
      <w:r>
        <w:rPr>
          <w:sz w:val="23"/>
        </w:rPr>
        <w:t>checks will</w:t>
      </w:r>
      <w:r>
        <w:rPr>
          <w:spacing w:val="-4"/>
          <w:sz w:val="23"/>
        </w:rPr>
        <w:t xml:space="preserve"> </w:t>
      </w:r>
      <w:r>
        <w:rPr>
          <w:sz w:val="23"/>
        </w:rPr>
        <w:t>be</w:t>
      </w:r>
      <w:r>
        <w:rPr>
          <w:spacing w:val="-4"/>
          <w:sz w:val="23"/>
        </w:rPr>
        <w:t xml:space="preserve"> </w:t>
      </w:r>
      <w:r>
        <w:rPr>
          <w:sz w:val="23"/>
        </w:rPr>
        <w:t>recorded</w:t>
      </w:r>
      <w:r>
        <w:rPr>
          <w:spacing w:val="-4"/>
          <w:sz w:val="23"/>
        </w:rPr>
        <w:t xml:space="preserve"> </w:t>
      </w:r>
      <w:r>
        <w:rPr>
          <w:sz w:val="23"/>
        </w:rPr>
        <w:t>and</w:t>
      </w:r>
      <w:r>
        <w:rPr>
          <w:spacing w:val="-6"/>
          <w:sz w:val="23"/>
        </w:rPr>
        <w:t xml:space="preserve"> </w:t>
      </w:r>
      <w:r>
        <w:rPr>
          <w:sz w:val="23"/>
        </w:rPr>
        <w:t>maintained</w:t>
      </w:r>
      <w:r>
        <w:rPr>
          <w:spacing w:val="-4"/>
          <w:sz w:val="23"/>
        </w:rPr>
        <w:t xml:space="preserve"> </w:t>
      </w:r>
      <w:r>
        <w:rPr>
          <w:sz w:val="23"/>
        </w:rPr>
        <w:t>by</w:t>
      </w:r>
      <w:r>
        <w:rPr>
          <w:spacing w:val="-5"/>
          <w:sz w:val="23"/>
        </w:rPr>
        <w:t xml:space="preserve"> </w:t>
      </w:r>
      <w:r>
        <w:rPr>
          <w:sz w:val="23"/>
        </w:rPr>
        <w:t>the</w:t>
      </w:r>
      <w:r>
        <w:rPr>
          <w:spacing w:val="-4"/>
          <w:sz w:val="23"/>
        </w:rPr>
        <w:t xml:space="preserve"> </w:t>
      </w:r>
      <w:r>
        <w:rPr>
          <w:sz w:val="23"/>
        </w:rPr>
        <w:t>HR</w:t>
      </w:r>
      <w:r>
        <w:rPr>
          <w:spacing w:val="-4"/>
          <w:sz w:val="23"/>
        </w:rPr>
        <w:t xml:space="preserve"> </w:t>
      </w:r>
      <w:r>
        <w:rPr>
          <w:sz w:val="23"/>
        </w:rPr>
        <w:t>or</w:t>
      </w:r>
      <w:r>
        <w:rPr>
          <w:spacing w:val="-3"/>
          <w:sz w:val="23"/>
        </w:rPr>
        <w:t xml:space="preserve"> </w:t>
      </w:r>
      <w:r>
        <w:rPr>
          <w:sz w:val="23"/>
        </w:rPr>
        <w:t>Business Manager on the Single Central Record (SCR)</w:t>
      </w:r>
    </w:p>
    <w:p w14:paraId="3B91D883" w14:textId="77777777" w:rsidR="00265476" w:rsidRDefault="00094672">
      <w:pPr>
        <w:pStyle w:val="ListParagraph"/>
        <w:numPr>
          <w:ilvl w:val="1"/>
          <w:numId w:val="7"/>
        </w:numPr>
        <w:tabs>
          <w:tab w:val="left" w:pos="861"/>
        </w:tabs>
        <w:spacing w:before="121"/>
        <w:ind w:right="181"/>
        <w:rPr>
          <w:sz w:val="23"/>
        </w:rPr>
      </w:pPr>
      <w:r>
        <w:rPr>
          <w:sz w:val="23"/>
        </w:rPr>
        <w:t>Safer</w:t>
      </w:r>
      <w:r>
        <w:rPr>
          <w:spacing w:val="-4"/>
          <w:sz w:val="23"/>
        </w:rPr>
        <w:t xml:space="preserve"> </w:t>
      </w:r>
      <w:r>
        <w:rPr>
          <w:sz w:val="23"/>
        </w:rPr>
        <w:t>Recruitment</w:t>
      </w:r>
      <w:r>
        <w:rPr>
          <w:spacing w:val="-3"/>
          <w:sz w:val="23"/>
        </w:rPr>
        <w:t xml:space="preserve"> </w:t>
      </w:r>
      <w:r>
        <w:rPr>
          <w:sz w:val="23"/>
        </w:rPr>
        <w:t>procedures</w:t>
      </w:r>
      <w:r>
        <w:rPr>
          <w:spacing w:val="-4"/>
          <w:sz w:val="23"/>
        </w:rPr>
        <w:t xml:space="preserve"> </w:t>
      </w:r>
      <w:r>
        <w:rPr>
          <w:sz w:val="23"/>
        </w:rPr>
        <w:t>should</w:t>
      </w:r>
      <w:r>
        <w:rPr>
          <w:spacing w:val="-5"/>
          <w:sz w:val="23"/>
        </w:rPr>
        <w:t xml:space="preserve"> </w:t>
      </w:r>
      <w:r>
        <w:rPr>
          <w:sz w:val="23"/>
        </w:rPr>
        <w:t>be</w:t>
      </w:r>
      <w:r>
        <w:rPr>
          <w:spacing w:val="-5"/>
          <w:sz w:val="23"/>
        </w:rPr>
        <w:t xml:space="preserve"> </w:t>
      </w:r>
      <w:r>
        <w:rPr>
          <w:sz w:val="23"/>
        </w:rPr>
        <w:t>read</w:t>
      </w:r>
      <w:r>
        <w:rPr>
          <w:spacing w:val="-5"/>
          <w:sz w:val="23"/>
        </w:rPr>
        <w:t xml:space="preserve"> </w:t>
      </w:r>
      <w:r>
        <w:rPr>
          <w:sz w:val="23"/>
        </w:rPr>
        <w:t>and</w:t>
      </w:r>
      <w:r>
        <w:rPr>
          <w:spacing w:val="-5"/>
          <w:sz w:val="23"/>
        </w:rPr>
        <w:t xml:space="preserve"> </w:t>
      </w:r>
      <w:r>
        <w:rPr>
          <w:sz w:val="23"/>
        </w:rPr>
        <w:t>followed</w:t>
      </w:r>
      <w:r>
        <w:rPr>
          <w:spacing w:val="-5"/>
          <w:sz w:val="23"/>
        </w:rPr>
        <w:t xml:space="preserve"> </w:t>
      </w:r>
      <w:r>
        <w:rPr>
          <w:sz w:val="23"/>
        </w:rPr>
        <w:t>in</w:t>
      </w:r>
      <w:r>
        <w:rPr>
          <w:spacing w:val="-5"/>
          <w:sz w:val="23"/>
        </w:rPr>
        <w:t xml:space="preserve"> </w:t>
      </w:r>
      <w:r>
        <w:rPr>
          <w:sz w:val="23"/>
        </w:rPr>
        <w:t>accordance</w:t>
      </w:r>
      <w:r>
        <w:rPr>
          <w:spacing w:val="-2"/>
          <w:sz w:val="23"/>
        </w:rPr>
        <w:t xml:space="preserve"> </w:t>
      </w:r>
      <w:r>
        <w:rPr>
          <w:sz w:val="23"/>
        </w:rPr>
        <w:t>with</w:t>
      </w:r>
      <w:r>
        <w:rPr>
          <w:spacing w:val="-5"/>
          <w:sz w:val="23"/>
        </w:rPr>
        <w:t xml:space="preserve"> </w:t>
      </w:r>
      <w:r>
        <w:rPr>
          <w:sz w:val="23"/>
        </w:rPr>
        <w:t>Keeping Children Safe in Education 2024, Part 3 (From page 56)</w:t>
      </w:r>
    </w:p>
    <w:p w14:paraId="652BE2F1" w14:textId="77777777" w:rsidR="00265476" w:rsidRDefault="00265476">
      <w:pPr>
        <w:pStyle w:val="BodyText"/>
        <w:spacing w:before="243"/>
        <w:ind w:left="0" w:firstLine="0"/>
        <w:rPr>
          <w:sz w:val="23"/>
        </w:rPr>
      </w:pPr>
    </w:p>
    <w:p w14:paraId="5FAE3115" w14:textId="77777777" w:rsidR="00265476" w:rsidRDefault="00094672">
      <w:pPr>
        <w:pStyle w:val="Heading3"/>
        <w:numPr>
          <w:ilvl w:val="0"/>
          <w:numId w:val="7"/>
        </w:numPr>
        <w:tabs>
          <w:tab w:val="left" w:pos="861"/>
        </w:tabs>
        <w:spacing w:before="1"/>
      </w:pPr>
      <w:r>
        <w:t>Staff</w:t>
      </w:r>
      <w:r>
        <w:rPr>
          <w:spacing w:val="-5"/>
        </w:rPr>
        <w:t xml:space="preserve"> </w:t>
      </w:r>
      <w:r>
        <w:t>Induction</w:t>
      </w:r>
      <w:r>
        <w:rPr>
          <w:spacing w:val="-5"/>
        </w:rPr>
        <w:t xml:space="preserve"> </w:t>
      </w:r>
      <w:r>
        <w:t>and</w:t>
      </w:r>
      <w:r>
        <w:rPr>
          <w:spacing w:val="-5"/>
        </w:rPr>
        <w:t xml:space="preserve"> </w:t>
      </w:r>
      <w:r>
        <w:t>ongoing</w:t>
      </w:r>
      <w:r>
        <w:rPr>
          <w:spacing w:val="-5"/>
        </w:rPr>
        <w:t xml:space="preserve"> </w:t>
      </w:r>
      <w:r>
        <w:rPr>
          <w:spacing w:val="-2"/>
        </w:rPr>
        <w:t>training</w:t>
      </w:r>
    </w:p>
    <w:p w14:paraId="389DE44C" w14:textId="77777777" w:rsidR="00265476" w:rsidRDefault="00094672">
      <w:pPr>
        <w:pStyle w:val="ListParagraph"/>
        <w:numPr>
          <w:ilvl w:val="1"/>
          <w:numId w:val="7"/>
        </w:numPr>
        <w:tabs>
          <w:tab w:val="left" w:pos="861"/>
        </w:tabs>
        <w:ind w:right="318"/>
      </w:pPr>
      <w:r>
        <w:t>The school ensures that regular guidance and training is arranged on induction and at regular</w:t>
      </w:r>
      <w:r>
        <w:rPr>
          <w:spacing w:val="-2"/>
        </w:rPr>
        <w:t xml:space="preserve"> </w:t>
      </w:r>
      <w:r>
        <w:t>intervals</w:t>
      </w:r>
      <w:r>
        <w:rPr>
          <w:spacing w:val="-2"/>
        </w:rPr>
        <w:t xml:space="preserve"> </w:t>
      </w:r>
      <w:r>
        <w:t>thereafter</w:t>
      </w:r>
      <w:r>
        <w:rPr>
          <w:spacing w:val="-2"/>
        </w:rPr>
        <w:t xml:space="preserve"> </w:t>
      </w:r>
      <w:r>
        <w:t>so</w:t>
      </w:r>
      <w:r>
        <w:rPr>
          <w:spacing w:val="-5"/>
        </w:rPr>
        <w:t xml:space="preserve"> </w:t>
      </w:r>
      <w:r>
        <w:t>that</w:t>
      </w:r>
      <w:r>
        <w:rPr>
          <w:spacing w:val="-4"/>
        </w:rPr>
        <w:t xml:space="preserve"> </w:t>
      </w:r>
      <w:r>
        <w:t>staff</w:t>
      </w:r>
      <w:r>
        <w:rPr>
          <w:spacing w:val="-4"/>
        </w:rPr>
        <w:t xml:space="preserve"> </w:t>
      </w:r>
      <w:r>
        <w:t>understand</w:t>
      </w:r>
      <w:r>
        <w:rPr>
          <w:spacing w:val="-3"/>
        </w:rPr>
        <w:t xml:space="preserve"> </w:t>
      </w:r>
      <w:r>
        <w:t>what</w:t>
      </w:r>
      <w:r>
        <w:rPr>
          <w:spacing w:val="-1"/>
        </w:rPr>
        <w:t xml:space="preserve"> </w:t>
      </w:r>
      <w:r>
        <w:t>is</w:t>
      </w:r>
      <w:r>
        <w:rPr>
          <w:spacing w:val="-2"/>
        </w:rPr>
        <w:t xml:space="preserve"> </w:t>
      </w:r>
      <w:r>
        <w:t>expected</w:t>
      </w:r>
      <w:r>
        <w:rPr>
          <w:spacing w:val="-3"/>
        </w:rPr>
        <w:t xml:space="preserve"> </w:t>
      </w:r>
      <w:r>
        <w:t>of</w:t>
      </w:r>
      <w:r>
        <w:rPr>
          <w:spacing w:val="-4"/>
        </w:rPr>
        <w:t xml:space="preserve"> </w:t>
      </w:r>
      <w:r>
        <w:t>them</w:t>
      </w:r>
      <w:r>
        <w:rPr>
          <w:spacing w:val="-2"/>
        </w:rPr>
        <w:t xml:space="preserve"> </w:t>
      </w:r>
      <w:r>
        <w:t>by</w:t>
      </w:r>
      <w:r>
        <w:rPr>
          <w:spacing w:val="-5"/>
        </w:rPr>
        <w:t xml:space="preserve"> </w:t>
      </w:r>
      <w:r>
        <w:t>this</w:t>
      </w:r>
      <w:r>
        <w:rPr>
          <w:spacing w:val="-5"/>
        </w:rPr>
        <w:t xml:space="preserve"> </w:t>
      </w:r>
      <w:r>
        <w:t>policy and have the necessary knowledge and skills to carry out their roles.</w:t>
      </w:r>
    </w:p>
    <w:p w14:paraId="1C4C0024" w14:textId="77777777" w:rsidR="00265476" w:rsidRDefault="00094672">
      <w:pPr>
        <w:pStyle w:val="ListParagraph"/>
        <w:numPr>
          <w:ilvl w:val="1"/>
          <w:numId w:val="7"/>
        </w:numPr>
        <w:tabs>
          <w:tab w:val="left" w:pos="861"/>
        </w:tabs>
        <w:spacing w:before="121"/>
      </w:pPr>
      <w:r>
        <w:t>The</w:t>
      </w:r>
      <w:r>
        <w:rPr>
          <w:spacing w:val="-8"/>
        </w:rPr>
        <w:t xml:space="preserve"> </w:t>
      </w:r>
      <w:r>
        <w:t>le</w:t>
      </w:r>
      <w:r>
        <w:t>vel</w:t>
      </w:r>
      <w:r>
        <w:rPr>
          <w:spacing w:val="-4"/>
        </w:rPr>
        <w:t xml:space="preserve"> </w:t>
      </w:r>
      <w:r>
        <w:t>and</w:t>
      </w:r>
      <w:r>
        <w:rPr>
          <w:spacing w:val="-5"/>
        </w:rPr>
        <w:t xml:space="preserve"> </w:t>
      </w:r>
      <w:r>
        <w:t>frequency</w:t>
      </w:r>
      <w:r>
        <w:rPr>
          <w:spacing w:val="-7"/>
        </w:rPr>
        <w:t xml:space="preserve"> </w:t>
      </w:r>
      <w:r>
        <w:t>of</w:t>
      </w:r>
      <w:r>
        <w:rPr>
          <w:spacing w:val="-1"/>
        </w:rPr>
        <w:t xml:space="preserve"> </w:t>
      </w:r>
      <w:r>
        <w:t>training</w:t>
      </w:r>
      <w:r>
        <w:rPr>
          <w:spacing w:val="-3"/>
        </w:rPr>
        <w:t xml:space="preserve"> </w:t>
      </w:r>
      <w:r>
        <w:t>depends</w:t>
      </w:r>
      <w:r>
        <w:rPr>
          <w:spacing w:val="-6"/>
        </w:rPr>
        <w:t xml:space="preserve"> </w:t>
      </w:r>
      <w:r>
        <w:t>on</w:t>
      </w:r>
      <w:r>
        <w:rPr>
          <w:spacing w:val="-5"/>
        </w:rPr>
        <w:t xml:space="preserve"> </w:t>
      </w:r>
      <w:r>
        <w:t>the</w:t>
      </w:r>
      <w:r>
        <w:rPr>
          <w:spacing w:val="-3"/>
        </w:rPr>
        <w:t xml:space="preserve"> </w:t>
      </w:r>
      <w:r>
        <w:t>individual</w:t>
      </w:r>
      <w:r>
        <w:rPr>
          <w:spacing w:val="-3"/>
        </w:rPr>
        <w:t xml:space="preserve"> </w:t>
      </w:r>
      <w:r>
        <w:t>role</w:t>
      </w:r>
      <w:r>
        <w:rPr>
          <w:spacing w:val="-3"/>
        </w:rPr>
        <w:t xml:space="preserve"> </w:t>
      </w:r>
      <w:r>
        <w:t>of</w:t>
      </w:r>
      <w:r>
        <w:rPr>
          <w:spacing w:val="-2"/>
        </w:rPr>
        <w:t xml:space="preserve"> </w:t>
      </w:r>
      <w:r>
        <w:t>the</w:t>
      </w:r>
      <w:r>
        <w:rPr>
          <w:spacing w:val="-5"/>
        </w:rPr>
        <w:t xml:space="preserve"> </w:t>
      </w:r>
      <w:r>
        <w:t>member</w:t>
      </w:r>
      <w:r>
        <w:rPr>
          <w:spacing w:val="-4"/>
        </w:rPr>
        <w:t xml:space="preserve"> </w:t>
      </w:r>
      <w:r>
        <w:t>of</w:t>
      </w:r>
      <w:r>
        <w:rPr>
          <w:spacing w:val="-1"/>
        </w:rPr>
        <w:t xml:space="preserve"> </w:t>
      </w:r>
      <w:proofErr w:type="gramStart"/>
      <w:r>
        <w:t>staff</w:t>
      </w:r>
      <w:r>
        <w:rPr>
          <w:spacing w:val="-4"/>
        </w:rPr>
        <w:t xml:space="preserve"> </w:t>
      </w:r>
      <w:r>
        <w:rPr>
          <w:spacing w:val="-10"/>
        </w:rPr>
        <w:t>.</w:t>
      </w:r>
      <w:proofErr w:type="gramEnd"/>
    </w:p>
    <w:p w14:paraId="2AAE3853" w14:textId="77777777" w:rsidR="00265476" w:rsidRDefault="00094672">
      <w:pPr>
        <w:pStyle w:val="ListParagraph"/>
        <w:numPr>
          <w:ilvl w:val="1"/>
          <w:numId w:val="7"/>
        </w:numPr>
        <w:tabs>
          <w:tab w:val="left" w:pos="861"/>
        </w:tabs>
      </w:pPr>
      <w:r>
        <w:t>The</w:t>
      </w:r>
      <w:r>
        <w:rPr>
          <w:spacing w:val="-6"/>
        </w:rPr>
        <w:t xml:space="preserve"> </w:t>
      </w:r>
      <w:r>
        <w:t>school</w:t>
      </w:r>
      <w:r>
        <w:rPr>
          <w:spacing w:val="-7"/>
        </w:rPr>
        <w:t xml:space="preserve"> </w:t>
      </w:r>
      <w:r>
        <w:t>maintains</w:t>
      </w:r>
      <w:r>
        <w:rPr>
          <w:spacing w:val="-6"/>
        </w:rPr>
        <w:t xml:space="preserve"> </w:t>
      </w:r>
      <w:r>
        <w:t>records</w:t>
      </w:r>
      <w:r>
        <w:rPr>
          <w:spacing w:val="-3"/>
        </w:rPr>
        <w:t xml:space="preserve"> </w:t>
      </w:r>
      <w:r>
        <w:t>of</w:t>
      </w:r>
      <w:r>
        <w:rPr>
          <w:spacing w:val="-2"/>
        </w:rPr>
        <w:t xml:space="preserve"> </w:t>
      </w:r>
      <w:r>
        <w:t>all</w:t>
      </w:r>
      <w:r>
        <w:rPr>
          <w:spacing w:val="-4"/>
        </w:rPr>
        <w:t xml:space="preserve"> </w:t>
      </w:r>
      <w:r>
        <w:t>staff</w:t>
      </w:r>
      <w:r>
        <w:rPr>
          <w:spacing w:val="-4"/>
        </w:rPr>
        <w:t xml:space="preserve"> </w:t>
      </w:r>
      <w:r>
        <w:rPr>
          <w:spacing w:val="-2"/>
        </w:rPr>
        <w:t>training.</w:t>
      </w:r>
    </w:p>
    <w:p w14:paraId="78B39A6C" w14:textId="77777777" w:rsidR="00265476" w:rsidRDefault="00094672">
      <w:pPr>
        <w:pStyle w:val="ListParagraph"/>
        <w:numPr>
          <w:ilvl w:val="1"/>
          <w:numId w:val="7"/>
        </w:numPr>
        <w:tabs>
          <w:tab w:val="left" w:pos="861"/>
        </w:tabs>
        <w:spacing w:before="120"/>
        <w:ind w:right="245"/>
      </w:pPr>
      <w:r>
        <w:t>All</w:t>
      </w:r>
      <w:r>
        <w:rPr>
          <w:spacing w:val="-3"/>
        </w:rPr>
        <w:t xml:space="preserve"> </w:t>
      </w:r>
      <w:r>
        <w:t>training</w:t>
      </w:r>
      <w:r>
        <w:rPr>
          <w:spacing w:val="-3"/>
        </w:rPr>
        <w:t xml:space="preserve"> </w:t>
      </w:r>
      <w:r>
        <w:t>will</w:t>
      </w:r>
      <w:r>
        <w:rPr>
          <w:spacing w:val="-3"/>
        </w:rPr>
        <w:t xml:space="preserve"> </w:t>
      </w:r>
      <w:r>
        <w:t>be</w:t>
      </w:r>
      <w:r>
        <w:rPr>
          <w:spacing w:val="-3"/>
        </w:rPr>
        <w:t xml:space="preserve"> </w:t>
      </w:r>
      <w:r>
        <w:t>carried</w:t>
      </w:r>
      <w:r>
        <w:rPr>
          <w:spacing w:val="-5"/>
        </w:rPr>
        <w:t xml:space="preserve"> </w:t>
      </w:r>
      <w:r>
        <w:t>out</w:t>
      </w:r>
      <w:r>
        <w:rPr>
          <w:spacing w:val="-4"/>
        </w:rPr>
        <w:t xml:space="preserve"> </w:t>
      </w:r>
      <w:r>
        <w:t>in</w:t>
      </w:r>
      <w:r>
        <w:rPr>
          <w:spacing w:val="-3"/>
        </w:rPr>
        <w:t xml:space="preserve"> </w:t>
      </w:r>
      <w:r>
        <w:t>accordance</w:t>
      </w:r>
      <w:r>
        <w:rPr>
          <w:spacing w:val="-3"/>
        </w:rPr>
        <w:t xml:space="preserve"> </w:t>
      </w:r>
      <w:r>
        <w:t>with</w:t>
      </w:r>
      <w:r>
        <w:rPr>
          <w:spacing w:val="-5"/>
        </w:rPr>
        <w:t xml:space="preserve"> </w:t>
      </w:r>
      <w:r>
        <w:t>Brighton</w:t>
      </w:r>
      <w:r>
        <w:rPr>
          <w:spacing w:val="-3"/>
        </w:rPr>
        <w:t xml:space="preserve"> </w:t>
      </w:r>
      <w:r>
        <w:t>and</w:t>
      </w:r>
      <w:r>
        <w:rPr>
          <w:spacing w:val="-5"/>
        </w:rPr>
        <w:t xml:space="preserve"> </w:t>
      </w:r>
      <w:r>
        <w:t>Hove</w:t>
      </w:r>
      <w:r>
        <w:rPr>
          <w:spacing w:val="-3"/>
        </w:rPr>
        <w:t xml:space="preserve"> </w:t>
      </w:r>
      <w:r>
        <w:t>Safeguarding</w:t>
      </w:r>
      <w:r>
        <w:rPr>
          <w:spacing w:val="-3"/>
        </w:rPr>
        <w:t xml:space="preserve"> </w:t>
      </w:r>
      <w:r>
        <w:t>Children Partnership (BHSCP) where possible</w:t>
      </w:r>
    </w:p>
    <w:p w14:paraId="1D380C02" w14:textId="77777777" w:rsidR="00265476" w:rsidRDefault="00094672">
      <w:pPr>
        <w:pStyle w:val="ListParagraph"/>
        <w:numPr>
          <w:ilvl w:val="1"/>
          <w:numId w:val="7"/>
        </w:numPr>
        <w:tabs>
          <w:tab w:val="left" w:pos="861"/>
        </w:tabs>
        <w:spacing w:before="121"/>
        <w:ind w:right="556"/>
      </w:pPr>
      <w:r>
        <w:t>All</w:t>
      </w:r>
      <w:r>
        <w:rPr>
          <w:spacing w:val="-3"/>
        </w:rPr>
        <w:t xml:space="preserve"> </w:t>
      </w:r>
      <w:r>
        <w:t>staff,</w:t>
      </w:r>
      <w:r>
        <w:rPr>
          <w:spacing w:val="-1"/>
        </w:rPr>
        <w:t xml:space="preserve"> </w:t>
      </w:r>
      <w:r>
        <w:t>including</w:t>
      </w:r>
      <w:r>
        <w:rPr>
          <w:spacing w:val="-3"/>
        </w:rPr>
        <w:t xml:space="preserve"> </w:t>
      </w:r>
      <w:r>
        <w:t>temporary</w:t>
      </w:r>
      <w:r>
        <w:rPr>
          <w:spacing w:val="-4"/>
        </w:rPr>
        <w:t xml:space="preserve"> </w:t>
      </w:r>
      <w:r>
        <w:t>staff</w:t>
      </w:r>
      <w:r>
        <w:rPr>
          <w:spacing w:val="-4"/>
        </w:rPr>
        <w:t xml:space="preserve"> </w:t>
      </w:r>
      <w:r>
        <w:t>and</w:t>
      </w:r>
      <w:r>
        <w:rPr>
          <w:spacing w:val="-5"/>
        </w:rPr>
        <w:t xml:space="preserve"> </w:t>
      </w:r>
      <w:r>
        <w:t>volunteers</w:t>
      </w:r>
      <w:r>
        <w:rPr>
          <w:spacing w:val="-5"/>
        </w:rPr>
        <w:t xml:space="preserve"> </w:t>
      </w:r>
      <w:r>
        <w:t>will</w:t>
      </w:r>
      <w:r>
        <w:rPr>
          <w:spacing w:val="-3"/>
        </w:rPr>
        <w:t xml:space="preserve"> </w:t>
      </w:r>
      <w:r>
        <w:t>be</w:t>
      </w:r>
      <w:r>
        <w:rPr>
          <w:spacing w:val="-3"/>
        </w:rPr>
        <w:t xml:space="preserve"> </w:t>
      </w:r>
      <w:r>
        <w:t>provided with</w:t>
      </w:r>
      <w:r>
        <w:rPr>
          <w:spacing w:val="-3"/>
        </w:rPr>
        <w:t xml:space="preserve"> </w:t>
      </w:r>
      <w:r>
        <w:t>induction</w:t>
      </w:r>
      <w:r>
        <w:rPr>
          <w:spacing w:val="-3"/>
        </w:rPr>
        <w:t xml:space="preserve"> </w:t>
      </w:r>
      <w:r>
        <w:t>training that covers and includes:</w:t>
      </w:r>
    </w:p>
    <w:p w14:paraId="0A317C6D" w14:textId="77777777" w:rsidR="00265476" w:rsidRDefault="00094672">
      <w:pPr>
        <w:pStyle w:val="ListParagraph"/>
        <w:numPr>
          <w:ilvl w:val="0"/>
          <w:numId w:val="6"/>
        </w:numPr>
        <w:tabs>
          <w:tab w:val="left" w:pos="1220"/>
        </w:tabs>
        <w:spacing w:before="120"/>
        <w:ind w:left="1220" w:hanging="359"/>
        <w:rPr>
          <w:sz w:val="23"/>
        </w:rPr>
      </w:pPr>
      <w:r>
        <w:rPr>
          <w:sz w:val="23"/>
        </w:rPr>
        <w:t>This</w:t>
      </w:r>
      <w:r>
        <w:rPr>
          <w:spacing w:val="-2"/>
          <w:sz w:val="23"/>
        </w:rPr>
        <w:t xml:space="preserve"> policy;</w:t>
      </w:r>
    </w:p>
    <w:p w14:paraId="277F10F4" w14:textId="77777777" w:rsidR="00265476" w:rsidRDefault="00094672">
      <w:pPr>
        <w:pStyle w:val="ListParagraph"/>
        <w:numPr>
          <w:ilvl w:val="0"/>
          <w:numId w:val="6"/>
        </w:numPr>
        <w:tabs>
          <w:tab w:val="left" w:pos="1220"/>
        </w:tabs>
        <w:spacing w:before="120"/>
        <w:ind w:left="1220" w:hanging="359"/>
        <w:rPr>
          <w:sz w:val="23"/>
        </w:rPr>
      </w:pPr>
      <w:r>
        <w:rPr>
          <w:sz w:val="23"/>
        </w:rPr>
        <w:t>The</w:t>
      </w:r>
      <w:r>
        <w:rPr>
          <w:spacing w:val="-5"/>
          <w:sz w:val="23"/>
        </w:rPr>
        <w:t xml:space="preserve"> </w:t>
      </w:r>
      <w:r>
        <w:rPr>
          <w:sz w:val="23"/>
        </w:rPr>
        <w:t>role</w:t>
      </w:r>
      <w:r>
        <w:rPr>
          <w:spacing w:val="-3"/>
          <w:sz w:val="23"/>
        </w:rPr>
        <w:t xml:space="preserve"> </w:t>
      </w:r>
      <w:r>
        <w:rPr>
          <w:sz w:val="23"/>
        </w:rPr>
        <w:t>identity</w:t>
      </w:r>
      <w:r>
        <w:rPr>
          <w:spacing w:val="-4"/>
          <w:sz w:val="23"/>
        </w:rPr>
        <w:t xml:space="preserve"> </w:t>
      </w:r>
      <w:r>
        <w:rPr>
          <w:sz w:val="23"/>
        </w:rPr>
        <w:t>and</w:t>
      </w:r>
      <w:r>
        <w:rPr>
          <w:spacing w:val="-3"/>
          <w:sz w:val="23"/>
        </w:rPr>
        <w:t xml:space="preserve"> </w:t>
      </w:r>
      <w:r>
        <w:rPr>
          <w:sz w:val="23"/>
        </w:rPr>
        <w:t>contact</w:t>
      </w:r>
      <w:r>
        <w:rPr>
          <w:spacing w:val="-1"/>
          <w:sz w:val="23"/>
        </w:rPr>
        <w:t xml:space="preserve"> </w:t>
      </w:r>
      <w:r>
        <w:rPr>
          <w:sz w:val="23"/>
        </w:rPr>
        <w:t>details</w:t>
      </w:r>
      <w:r>
        <w:rPr>
          <w:spacing w:val="-1"/>
          <w:sz w:val="23"/>
        </w:rPr>
        <w:t xml:space="preserve"> </w:t>
      </w:r>
      <w:r>
        <w:rPr>
          <w:sz w:val="23"/>
        </w:rPr>
        <w:t>for</w:t>
      </w:r>
      <w:r>
        <w:rPr>
          <w:spacing w:val="-4"/>
          <w:sz w:val="23"/>
        </w:rPr>
        <w:t xml:space="preserve"> </w:t>
      </w:r>
      <w:r>
        <w:rPr>
          <w:sz w:val="23"/>
        </w:rPr>
        <w:t>the</w:t>
      </w:r>
      <w:r>
        <w:rPr>
          <w:spacing w:val="-3"/>
          <w:sz w:val="23"/>
        </w:rPr>
        <w:t xml:space="preserve"> </w:t>
      </w:r>
      <w:r>
        <w:rPr>
          <w:sz w:val="23"/>
        </w:rPr>
        <w:t>DSL</w:t>
      </w:r>
      <w:r>
        <w:rPr>
          <w:spacing w:val="-3"/>
          <w:sz w:val="23"/>
        </w:rPr>
        <w:t xml:space="preserve"> </w:t>
      </w:r>
      <w:r>
        <w:rPr>
          <w:sz w:val="23"/>
        </w:rPr>
        <w:t>and</w:t>
      </w:r>
      <w:r>
        <w:rPr>
          <w:spacing w:val="-3"/>
          <w:sz w:val="23"/>
        </w:rPr>
        <w:t xml:space="preserve"> </w:t>
      </w:r>
      <w:r>
        <w:rPr>
          <w:sz w:val="23"/>
        </w:rPr>
        <w:t>their</w:t>
      </w:r>
      <w:r>
        <w:rPr>
          <w:spacing w:val="-1"/>
          <w:sz w:val="23"/>
        </w:rPr>
        <w:t xml:space="preserve"> </w:t>
      </w:r>
      <w:r>
        <w:rPr>
          <w:spacing w:val="-2"/>
          <w:sz w:val="23"/>
        </w:rPr>
        <w:t>deputies;</w:t>
      </w:r>
    </w:p>
    <w:p w14:paraId="50BA32B0" w14:textId="77777777" w:rsidR="00265476" w:rsidRDefault="00094672">
      <w:pPr>
        <w:pStyle w:val="ListParagraph"/>
        <w:numPr>
          <w:ilvl w:val="0"/>
          <w:numId w:val="6"/>
        </w:numPr>
        <w:tabs>
          <w:tab w:val="left" w:pos="1220"/>
        </w:tabs>
        <w:ind w:left="1220" w:hanging="359"/>
        <w:rPr>
          <w:sz w:val="23"/>
        </w:rPr>
      </w:pPr>
      <w:proofErr w:type="spellStart"/>
      <w:r>
        <w:rPr>
          <w:sz w:val="23"/>
        </w:rPr>
        <w:t>Behaviour</w:t>
      </w:r>
      <w:proofErr w:type="spellEnd"/>
      <w:r>
        <w:rPr>
          <w:spacing w:val="-6"/>
          <w:sz w:val="23"/>
        </w:rPr>
        <w:t xml:space="preserve"> </w:t>
      </w:r>
      <w:r>
        <w:rPr>
          <w:spacing w:val="-2"/>
          <w:sz w:val="23"/>
        </w:rPr>
        <w:t>Policy;</w:t>
      </w:r>
    </w:p>
    <w:p w14:paraId="12375FCF" w14:textId="77777777" w:rsidR="00265476" w:rsidRDefault="00265476">
      <w:pPr>
        <w:pStyle w:val="ListParagraph"/>
        <w:rPr>
          <w:sz w:val="23"/>
        </w:rPr>
        <w:sectPr w:rsidR="00265476">
          <w:pgSz w:w="11910" w:h="16840"/>
          <w:pgMar w:top="1040" w:right="992" w:bottom="740" w:left="992" w:header="0" w:footer="549" w:gutter="0"/>
          <w:cols w:space="720"/>
        </w:sectPr>
      </w:pPr>
    </w:p>
    <w:p w14:paraId="716341D1" w14:textId="77777777" w:rsidR="00265476" w:rsidRDefault="00094672">
      <w:pPr>
        <w:pStyle w:val="ListParagraph"/>
        <w:numPr>
          <w:ilvl w:val="0"/>
          <w:numId w:val="6"/>
        </w:numPr>
        <w:tabs>
          <w:tab w:val="left" w:pos="1221"/>
        </w:tabs>
        <w:spacing w:before="74"/>
        <w:ind w:right="460"/>
        <w:rPr>
          <w:sz w:val="23"/>
        </w:rPr>
      </w:pPr>
      <w:r>
        <w:rPr>
          <w:sz w:val="23"/>
        </w:rPr>
        <w:lastRenderedPageBreak/>
        <w:t>Anti-bullying</w:t>
      </w:r>
      <w:r>
        <w:rPr>
          <w:spacing w:val="-5"/>
          <w:sz w:val="23"/>
        </w:rPr>
        <w:t xml:space="preserve"> </w:t>
      </w:r>
      <w:r>
        <w:rPr>
          <w:sz w:val="23"/>
        </w:rPr>
        <w:t>policy</w:t>
      </w:r>
      <w:r>
        <w:rPr>
          <w:spacing w:val="-6"/>
          <w:sz w:val="23"/>
        </w:rPr>
        <w:t xml:space="preserve"> </w:t>
      </w:r>
      <w:r>
        <w:rPr>
          <w:sz w:val="23"/>
        </w:rPr>
        <w:t>(which</w:t>
      </w:r>
      <w:r>
        <w:rPr>
          <w:spacing w:val="-5"/>
          <w:sz w:val="23"/>
        </w:rPr>
        <w:t xml:space="preserve"> </w:t>
      </w:r>
      <w:r>
        <w:rPr>
          <w:sz w:val="23"/>
        </w:rPr>
        <w:t>includes</w:t>
      </w:r>
      <w:r>
        <w:rPr>
          <w:spacing w:val="-4"/>
          <w:sz w:val="23"/>
        </w:rPr>
        <w:t xml:space="preserve"> </w:t>
      </w:r>
      <w:r>
        <w:rPr>
          <w:sz w:val="23"/>
        </w:rPr>
        <w:t>details</w:t>
      </w:r>
      <w:r>
        <w:rPr>
          <w:spacing w:val="-4"/>
          <w:sz w:val="23"/>
        </w:rPr>
        <w:t xml:space="preserve"> </w:t>
      </w:r>
      <w:r>
        <w:rPr>
          <w:sz w:val="23"/>
        </w:rPr>
        <w:t>of</w:t>
      </w:r>
      <w:r>
        <w:rPr>
          <w:spacing w:val="-1"/>
          <w:sz w:val="23"/>
        </w:rPr>
        <w:t xml:space="preserve"> </w:t>
      </w:r>
      <w:r>
        <w:rPr>
          <w:sz w:val="23"/>
        </w:rPr>
        <w:t>the</w:t>
      </w:r>
      <w:r>
        <w:rPr>
          <w:spacing w:val="-5"/>
          <w:sz w:val="23"/>
        </w:rPr>
        <w:t xml:space="preserve"> </w:t>
      </w:r>
      <w:r>
        <w:rPr>
          <w:sz w:val="23"/>
        </w:rPr>
        <w:t>school’s</w:t>
      </w:r>
      <w:r>
        <w:rPr>
          <w:spacing w:val="-4"/>
          <w:sz w:val="23"/>
        </w:rPr>
        <w:t xml:space="preserve"> </w:t>
      </w:r>
      <w:r>
        <w:rPr>
          <w:sz w:val="23"/>
        </w:rPr>
        <w:t>policy</w:t>
      </w:r>
      <w:r>
        <w:rPr>
          <w:spacing w:val="-6"/>
          <w:sz w:val="23"/>
        </w:rPr>
        <w:t xml:space="preserve"> </w:t>
      </w:r>
      <w:r>
        <w:rPr>
          <w:sz w:val="23"/>
        </w:rPr>
        <w:t>on</w:t>
      </w:r>
      <w:r>
        <w:rPr>
          <w:spacing w:val="-5"/>
          <w:sz w:val="23"/>
        </w:rPr>
        <w:t xml:space="preserve"> </w:t>
      </w:r>
      <w:r>
        <w:rPr>
          <w:sz w:val="23"/>
        </w:rPr>
        <w:t>cyber</w:t>
      </w:r>
      <w:r>
        <w:rPr>
          <w:spacing w:val="-4"/>
          <w:sz w:val="23"/>
        </w:rPr>
        <w:t xml:space="preserve"> </w:t>
      </w:r>
      <w:r>
        <w:rPr>
          <w:sz w:val="23"/>
        </w:rPr>
        <w:t>bullying and prejudice based bullying and discriminatory bullying);</w:t>
      </w:r>
    </w:p>
    <w:p w14:paraId="07E0E2EB" w14:textId="77777777" w:rsidR="00265476" w:rsidRDefault="00094672">
      <w:pPr>
        <w:pStyle w:val="ListParagraph"/>
        <w:numPr>
          <w:ilvl w:val="0"/>
          <w:numId w:val="6"/>
        </w:numPr>
        <w:tabs>
          <w:tab w:val="left" w:pos="1221"/>
        </w:tabs>
        <w:spacing w:before="122"/>
        <w:ind w:right="664"/>
        <w:rPr>
          <w:sz w:val="23"/>
        </w:rPr>
      </w:pPr>
      <w:r>
        <w:rPr>
          <w:sz w:val="23"/>
        </w:rPr>
        <w:t>Staff</w:t>
      </w:r>
      <w:r>
        <w:rPr>
          <w:spacing w:val="-1"/>
          <w:sz w:val="23"/>
        </w:rPr>
        <w:t xml:space="preserve"> </w:t>
      </w:r>
      <w:r>
        <w:rPr>
          <w:sz w:val="23"/>
        </w:rPr>
        <w:t>Code</w:t>
      </w:r>
      <w:r>
        <w:rPr>
          <w:spacing w:val="-5"/>
          <w:sz w:val="23"/>
        </w:rPr>
        <w:t xml:space="preserve"> </w:t>
      </w:r>
      <w:r>
        <w:rPr>
          <w:sz w:val="23"/>
        </w:rPr>
        <w:t>of</w:t>
      </w:r>
      <w:r>
        <w:rPr>
          <w:spacing w:val="-1"/>
          <w:sz w:val="23"/>
        </w:rPr>
        <w:t xml:space="preserve"> </w:t>
      </w:r>
      <w:r>
        <w:rPr>
          <w:sz w:val="23"/>
        </w:rPr>
        <w:t>Conduct</w:t>
      </w:r>
      <w:r>
        <w:rPr>
          <w:spacing w:val="-3"/>
          <w:sz w:val="23"/>
        </w:rPr>
        <w:t xml:space="preserve"> </w:t>
      </w:r>
      <w:r>
        <w:rPr>
          <w:sz w:val="23"/>
        </w:rPr>
        <w:t>(including</w:t>
      </w:r>
      <w:r>
        <w:rPr>
          <w:spacing w:val="-5"/>
          <w:sz w:val="23"/>
        </w:rPr>
        <w:t xml:space="preserve"> </w:t>
      </w:r>
      <w:r>
        <w:rPr>
          <w:sz w:val="23"/>
        </w:rPr>
        <w:t>the</w:t>
      </w:r>
      <w:r>
        <w:rPr>
          <w:spacing w:val="-9"/>
          <w:sz w:val="23"/>
        </w:rPr>
        <w:t xml:space="preserve"> </w:t>
      </w:r>
      <w:r>
        <w:rPr>
          <w:sz w:val="23"/>
        </w:rPr>
        <w:t>Whistle</w:t>
      </w:r>
      <w:r>
        <w:rPr>
          <w:spacing w:val="-5"/>
          <w:sz w:val="23"/>
        </w:rPr>
        <w:t xml:space="preserve"> </w:t>
      </w:r>
      <w:r>
        <w:rPr>
          <w:sz w:val="23"/>
        </w:rPr>
        <w:t>Blowing</w:t>
      </w:r>
      <w:r>
        <w:rPr>
          <w:spacing w:val="-5"/>
          <w:sz w:val="23"/>
        </w:rPr>
        <w:t xml:space="preserve"> </w:t>
      </w:r>
      <w:r>
        <w:rPr>
          <w:sz w:val="23"/>
        </w:rPr>
        <w:t>Policy,</w:t>
      </w:r>
      <w:r>
        <w:rPr>
          <w:spacing w:val="-3"/>
          <w:sz w:val="23"/>
        </w:rPr>
        <w:t xml:space="preserve"> </w:t>
      </w:r>
      <w:r>
        <w:rPr>
          <w:sz w:val="23"/>
        </w:rPr>
        <w:t>Staff</w:t>
      </w:r>
      <w:r>
        <w:rPr>
          <w:spacing w:val="-3"/>
          <w:sz w:val="23"/>
        </w:rPr>
        <w:t xml:space="preserve"> </w:t>
      </w:r>
      <w:r>
        <w:rPr>
          <w:sz w:val="23"/>
        </w:rPr>
        <w:t>Social</w:t>
      </w:r>
      <w:r>
        <w:rPr>
          <w:spacing w:val="-5"/>
          <w:sz w:val="23"/>
        </w:rPr>
        <w:t xml:space="preserve"> </w:t>
      </w:r>
      <w:r>
        <w:rPr>
          <w:sz w:val="23"/>
        </w:rPr>
        <w:t xml:space="preserve">Media Policy and IT Acceptable Use Policy, Lone Working </w:t>
      </w:r>
      <w:proofErr w:type="gramStart"/>
      <w:r>
        <w:rPr>
          <w:sz w:val="23"/>
        </w:rPr>
        <w:t>Policy )</w:t>
      </w:r>
      <w:proofErr w:type="gramEnd"/>
      <w:r>
        <w:rPr>
          <w:sz w:val="23"/>
        </w:rPr>
        <w:t>;</w:t>
      </w:r>
    </w:p>
    <w:p w14:paraId="596E0BBD" w14:textId="77777777" w:rsidR="00265476" w:rsidRDefault="00094672">
      <w:pPr>
        <w:pStyle w:val="ListParagraph"/>
        <w:numPr>
          <w:ilvl w:val="0"/>
          <w:numId w:val="6"/>
        </w:numPr>
        <w:tabs>
          <w:tab w:val="left" w:pos="1221"/>
        </w:tabs>
        <w:rPr>
          <w:sz w:val="23"/>
        </w:rPr>
      </w:pPr>
      <w:r>
        <w:rPr>
          <w:sz w:val="23"/>
        </w:rPr>
        <w:t>The</w:t>
      </w:r>
      <w:r>
        <w:rPr>
          <w:spacing w:val="-7"/>
          <w:sz w:val="23"/>
        </w:rPr>
        <w:t xml:space="preserve"> </w:t>
      </w:r>
      <w:r>
        <w:rPr>
          <w:sz w:val="23"/>
        </w:rPr>
        <w:t>Anti-</w:t>
      </w:r>
      <w:r>
        <w:rPr>
          <w:spacing w:val="-4"/>
          <w:sz w:val="23"/>
        </w:rPr>
        <w:t xml:space="preserve"> </w:t>
      </w:r>
      <w:r>
        <w:rPr>
          <w:sz w:val="23"/>
        </w:rPr>
        <w:t>Racism</w:t>
      </w:r>
      <w:r>
        <w:rPr>
          <w:spacing w:val="1"/>
          <w:sz w:val="23"/>
        </w:rPr>
        <w:t xml:space="preserve"> </w:t>
      </w:r>
      <w:r>
        <w:rPr>
          <w:sz w:val="23"/>
        </w:rPr>
        <w:t>and</w:t>
      </w:r>
      <w:r>
        <w:rPr>
          <w:spacing w:val="-5"/>
          <w:sz w:val="23"/>
        </w:rPr>
        <w:t xml:space="preserve"> </w:t>
      </w:r>
      <w:r>
        <w:rPr>
          <w:sz w:val="23"/>
        </w:rPr>
        <w:t>Equalities</w:t>
      </w:r>
      <w:r>
        <w:rPr>
          <w:spacing w:val="-4"/>
          <w:sz w:val="23"/>
        </w:rPr>
        <w:t xml:space="preserve"> </w:t>
      </w:r>
      <w:r>
        <w:rPr>
          <w:spacing w:val="-2"/>
          <w:sz w:val="23"/>
        </w:rPr>
        <w:t>policies</w:t>
      </w:r>
    </w:p>
    <w:p w14:paraId="6DC53E9A" w14:textId="77777777" w:rsidR="00265476" w:rsidRDefault="00094672">
      <w:pPr>
        <w:pStyle w:val="ListParagraph"/>
        <w:numPr>
          <w:ilvl w:val="0"/>
          <w:numId w:val="6"/>
        </w:numPr>
        <w:tabs>
          <w:tab w:val="left" w:pos="1220"/>
        </w:tabs>
        <w:spacing w:before="120"/>
        <w:ind w:left="1220" w:hanging="359"/>
        <w:rPr>
          <w:sz w:val="23"/>
        </w:rPr>
      </w:pPr>
      <w:r>
        <w:rPr>
          <w:sz w:val="23"/>
        </w:rPr>
        <w:t>A</w:t>
      </w:r>
      <w:r>
        <w:rPr>
          <w:spacing w:val="-4"/>
          <w:sz w:val="23"/>
        </w:rPr>
        <w:t xml:space="preserve"> </w:t>
      </w:r>
      <w:r>
        <w:rPr>
          <w:sz w:val="23"/>
        </w:rPr>
        <w:t>copy</w:t>
      </w:r>
      <w:r>
        <w:rPr>
          <w:spacing w:val="-4"/>
          <w:sz w:val="23"/>
        </w:rPr>
        <w:t xml:space="preserve"> </w:t>
      </w:r>
      <w:r>
        <w:rPr>
          <w:sz w:val="23"/>
        </w:rPr>
        <w:t>of Annex</w:t>
      </w:r>
      <w:r>
        <w:rPr>
          <w:spacing w:val="-3"/>
          <w:sz w:val="23"/>
        </w:rPr>
        <w:t xml:space="preserve"> </w:t>
      </w:r>
      <w:r>
        <w:rPr>
          <w:sz w:val="23"/>
        </w:rPr>
        <w:t>A</w:t>
      </w:r>
      <w:r>
        <w:rPr>
          <w:spacing w:val="-2"/>
          <w:sz w:val="23"/>
        </w:rPr>
        <w:t xml:space="preserve"> </w:t>
      </w:r>
      <w:r>
        <w:rPr>
          <w:sz w:val="23"/>
        </w:rPr>
        <w:t>of</w:t>
      </w:r>
      <w:r>
        <w:rPr>
          <w:spacing w:val="-2"/>
          <w:sz w:val="23"/>
        </w:rPr>
        <w:t xml:space="preserve"> </w:t>
      </w:r>
      <w:r>
        <w:rPr>
          <w:sz w:val="23"/>
        </w:rPr>
        <w:t>the</w:t>
      </w:r>
      <w:r>
        <w:rPr>
          <w:spacing w:val="-2"/>
          <w:sz w:val="23"/>
        </w:rPr>
        <w:t xml:space="preserve"> </w:t>
      </w:r>
      <w:r>
        <w:rPr>
          <w:sz w:val="23"/>
        </w:rPr>
        <w:t>KCSIE</w:t>
      </w:r>
      <w:r>
        <w:rPr>
          <w:spacing w:val="-2"/>
          <w:sz w:val="23"/>
        </w:rPr>
        <w:t xml:space="preserve"> </w:t>
      </w:r>
      <w:r>
        <w:rPr>
          <w:sz w:val="23"/>
        </w:rPr>
        <w:t>to</w:t>
      </w:r>
      <w:r>
        <w:rPr>
          <w:spacing w:val="-4"/>
          <w:sz w:val="23"/>
        </w:rPr>
        <w:t xml:space="preserve"> </w:t>
      </w:r>
      <w:r>
        <w:rPr>
          <w:sz w:val="23"/>
        </w:rPr>
        <w:t>those</w:t>
      </w:r>
      <w:r>
        <w:rPr>
          <w:spacing w:val="-3"/>
          <w:sz w:val="23"/>
        </w:rPr>
        <w:t xml:space="preserve"> </w:t>
      </w:r>
      <w:r>
        <w:rPr>
          <w:sz w:val="23"/>
        </w:rPr>
        <w:t>staff</w:t>
      </w:r>
      <w:r>
        <w:rPr>
          <w:spacing w:val="-1"/>
          <w:sz w:val="23"/>
        </w:rPr>
        <w:t xml:space="preserve"> </w:t>
      </w:r>
      <w:r>
        <w:rPr>
          <w:sz w:val="23"/>
        </w:rPr>
        <w:t>who</w:t>
      </w:r>
      <w:r>
        <w:rPr>
          <w:spacing w:val="-3"/>
          <w:sz w:val="23"/>
        </w:rPr>
        <w:t xml:space="preserve"> </w:t>
      </w:r>
      <w:r>
        <w:rPr>
          <w:sz w:val="23"/>
        </w:rPr>
        <w:t>do</w:t>
      </w:r>
      <w:r>
        <w:rPr>
          <w:spacing w:val="-3"/>
          <w:sz w:val="23"/>
        </w:rPr>
        <w:t xml:space="preserve"> </w:t>
      </w:r>
      <w:r>
        <w:rPr>
          <w:sz w:val="23"/>
        </w:rPr>
        <w:t>not work</w:t>
      </w:r>
      <w:r>
        <w:rPr>
          <w:spacing w:val="-2"/>
          <w:sz w:val="23"/>
        </w:rPr>
        <w:t xml:space="preserve"> </w:t>
      </w:r>
      <w:r>
        <w:rPr>
          <w:sz w:val="23"/>
        </w:rPr>
        <w:t>directly</w:t>
      </w:r>
      <w:r>
        <w:rPr>
          <w:spacing w:val="-2"/>
          <w:sz w:val="23"/>
        </w:rPr>
        <w:t xml:space="preserve"> </w:t>
      </w:r>
      <w:r>
        <w:rPr>
          <w:sz w:val="23"/>
        </w:rPr>
        <w:t>with</w:t>
      </w:r>
      <w:r>
        <w:rPr>
          <w:spacing w:val="-2"/>
          <w:sz w:val="23"/>
        </w:rPr>
        <w:t xml:space="preserve"> children</w:t>
      </w:r>
    </w:p>
    <w:p w14:paraId="42FF9E32" w14:textId="77777777" w:rsidR="00265476" w:rsidRDefault="00094672">
      <w:pPr>
        <w:pStyle w:val="ListParagraph"/>
        <w:numPr>
          <w:ilvl w:val="0"/>
          <w:numId w:val="6"/>
        </w:numPr>
        <w:tabs>
          <w:tab w:val="left" w:pos="1221"/>
        </w:tabs>
        <w:spacing w:before="122"/>
        <w:ind w:right="434"/>
        <w:rPr>
          <w:sz w:val="23"/>
        </w:rPr>
      </w:pPr>
      <w:r>
        <w:rPr>
          <w:sz w:val="23"/>
        </w:rPr>
        <w:t>A</w:t>
      </w:r>
      <w:r>
        <w:rPr>
          <w:spacing w:val="-3"/>
          <w:sz w:val="23"/>
        </w:rPr>
        <w:t xml:space="preserve"> </w:t>
      </w:r>
      <w:r>
        <w:rPr>
          <w:sz w:val="23"/>
        </w:rPr>
        <w:t>copy</w:t>
      </w:r>
      <w:r>
        <w:rPr>
          <w:spacing w:val="-5"/>
          <w:sz w:val="23"/>
        </w:rPr>
        <w:t xml:space="preserve"> </w:t>
      </w:r>
      <w:r>
        <w:rPr>
          <w:sz w:val="23"/>
        </w:rPr>
        <w:t>of Part</w:t>
      </w:r>
      <w:r>
        <w:rPr>
          <w:spacing w:val="-2"/>
          <w:sz w:val="23"/>
        </w:rPr>
        <w:t xml:space="preserve"> </w:t>
      </w:r>
      <w:r>
        <w:rPr>
          <w:sz w:val="23"/>
        </w:rPr>
        <w:t>1,</w:t>
      </w:r>
      <w:r>
        <w:rPr>
          <w:spacing w:val="-4"/>
          <w:sz w:val="23"/>
        </w:rPr>
        <w:t xml:space="preserve"> </w:t>
      </w:r>
      <w:r>
        <w:rPr>
          <w:sz w:val="23"/>
        </w:rPr>
        <w:t>and</w:t>
      </w:r>
      <w:r>
        <w:rPr>
          <w:spacing w:val="-1"/>
          <w:sz w:val="23"/>
        </w:rPr>
        <w:t xml:space="preserve"> </w:t>
      </w:r>
      <w:r>
        <w:rPr>
          <w:sz w:val="23"/>
        </w:rPr>
        <w:t>where</w:t>
      </w:r>
      <w:r>
        <w:rPr>
          <w:spacing w:val="-4"/>
          <w:sz w:val="23"/>
        </w:rPr>
        <w:t xml:space="preserve"> </w:t>
      </w:r>
      <w:r>
        <w:rPr>
          <w:sz w:val="23"/>
        </w:rPr>
        <w:t>appropriate</w:t>
      </w:r>
      <w:r>
        <w:rPr>
          <w:spacing w:val="-4"/>
          <w:sz w:val="23"/>
        </w:rPr>
        <w:t xml:space="preserve"> </w:t>
      </w:r>
      <w:r>
        <w:rPr>
          <w:sz w:val="23"/>
        </w:rPr>
        <w:t>Annex</w:t>
      </w:r>
      <w:r>
        <w:rPr>
          <w:spacing w:val="-3"/>
          <w:sz w:val="23"/>
        </w:rPr>
        <w:t xml:space="preserve"> </w:t>
      </w:r>
      <w:r>
        <w:rPr>
          <w:sz w:val="23"/>
        </w:rPr>
        <w:t>B</w:t>
      </w:r>
      <w:r>
        <w:rPr>
          <w:spacing w:val="-3"/>
          <w:sz w:val="23"/>
        </w:rPr>
        <w:t xml:space="preserve"> </w:t>
      </w:r>
      <w:r>
        <w:rPr>
          <w:sz w:val="23"/>
        </w:rPr>
        <w:t>of</w:t>
      </w:r>
      <w:r>
        <w:rPr>
          <w:spacing w:val="-2"/>
          <w:sz w:val="23"/>
        </w:rPr>
        <w:t xml:space="preserve"> </w:t>
      </w:r>
      <w:r>
        <w:rPr>
          <w:sz w:val="23"/>
        </w:rPr>
        <w:t>the</w:t>
      </w:r>
      <w:r>
        <w:rPr>
          <w:spacing w:val="-4"/>
          <w:sz w:val="23"/>
        </w:rPr>
        <w:t xml:space="preserve"> </w:t>
      </w:r>
      <w:r>
        <w:rPr>
          <w:sz w:val="23"/>
        </w:rPr>
        <w:t>KCSIE</w:t>
      </w:r>
      <w:r>
        <w:rPr>
          <w:spacing w:val="-4"/>
          <w:sz w:val="23"/>
        </w:rPr>
        <w:t xml:space="preserve"> </w:t>
      </w:r>
      <w:r>
        <w:rPr>
          <w:sz w:val="23"/>
        </w:rPr>
        <w:t>for</w:t>
      </w:r>
      <w:r>
        <w:rPr>
          <w:spacing w:val="-5"/>
          <w:sz w:val="23"/>
        </w:rPr>
        <w:t xml:space="preserve"> </w:t>
      </w:r>
      <w:r>
        <w:rPr>
          <w:sz w:val="23"/>
        </w:rPr>
        <w:t>school</w:t>
      </w:r>
      <w:r>
        <w:rPr>
          <w:spacing w:val="-4"/>
          <w:sz w:val="23"/>
        </w:rPr>
        <w:t xml:space="preserve"> </w:t>
      </w:r>
      <w:r>
        <w:rPr>
          <w:sz w:val="23"/>
        </w:rPr>
        <w:t xml:space="preserve">leaders and those who work directly with </w:t>
      </w:r>
      <w:proofErr w:type="gramStart"/>
      <w:r>
        <w:rPr>
          <w:sz w:val="23"/>
        </w:rPr>
        <w:t>children ;</w:t>
      </w:r>
      <w:proofErr w:type="gramEnd"/>
    </w:p>
    <w:p w14:paraId="6364AE91" w14:textId="77777777" w:rsidR="00265476" w:rsidRDefault="00094672">
      <w:pPr>
        <w:pStyle w:val="ListParagraph"/>
        <w:numPr>
          <w:ilvl w:val="0"/>
          <w:numId w:val="6"/>
        </w:numPr>
        <w:tabs>
          <w:tab w:val="left" w:pos="1221"/>
        </w:tabs>
        <w:rPr>
          <w:sz w:val="23"/>
        </w:rPr>
      </w:pPr>
      <w:r>
        <w:rPr>
          <w:sz w:val="23"/>
        </w:rPr>
        <w:t>Appropriate</w:t>
      </w:r>
      <w:r>
        <w:rPr>
          <w:spacing w:val="-5"/>
          <w:sz w:val="23"/>
        </w:rPr>
        <w:t xml:space="preserve"> </w:t>
      </w:r>
      <w:r>
        <w:rPr>
          <w:sz w:val="23"/>
        </w:rPr>
        <w:t>Prevent</w:t>
      </w:r>
      <w:r>
        <w:rPr>
          <w:spacing w:val="-3"/>
          <w:sz w:val="23"/>
        </w:rPr>
        <w:t xml:space="preserve"> </w:t>
      </w:r>
      <w:r>
        <w:rPr>
          <w:sz w:val="23"/>
        </w:rPr>
        <w:t>duty</w:t>
      </w:r>
      <w:r>
        <w:rPr>
          <w:spacing w:val="-6"/>
          <w:sz w:val="23"/>
        </w:rPr>
        <w:t xml:space="preserve"> </w:t>
      </w:r>
      <w:proofErr w:type="gramStart"/>
      <w:r>
        <w:rPr>
          <w:sz w:val="23"/>
        </w:rPr>
        <w:t>training</w:t>
      </w:r>
      <w:r>
        <w:rPr>
          <w:spacing w:val="-5"/>
          <w:sz w:val="23"/>
        </w:rPr>
        <w:t xml:space="preserve"> </w:t>
      </w:r>
      <w:r>
        <w:rPr>
          <w:sz w:val="23"/>
        </w:rPr>
        <w:t>;</w:t>
      </w:r>
      <w:proofErr w:type="gramEnd"/>
      <w:r>
        <w:rPr>
          <w:spacing w:val="-2"/>
          <w:sz w:val="23"/>
        </w:rPr>
        <w:t xml:space="preserve"> </w:t>
      </w:r>
      <w:r>
        <w:rPr>
          <w:spacing w:val="-5"/>
          <w:sz w:val="23"/>
        </w:rPr>
        <w:t>and</w:t>
      </w:r>
    </w:p>
    <w:p w14:paraId="2889D8AE" w14:textId="77777777" w:rsidR="00265476" w:rsidRDefault="00094672">
      <w:pPr>
        <w:pStyle w:val="ListParagraph"/>
        <w:numPr>
          <w:ilvl w:val="0"/>
          <w:numId w:val="6"/>
        </w:numPr>
        <w:tabs>
          <w:tab w:val="left" w:pos="1221"/>
        </w:tabs>
        <w:ind w:right="1068"/>
        <w:rPr>
          <w:sz w:val="23"/>
        </w:rPr>
      </w:pPr>
      <w:r>
        <w:rPr>
          <w:sz w:val="23"/>
        </w:rPr>
        <w:t>Expectations,</w:t>
      </w:r>
      <w:r>
        <w:rPr>
          <w:spacing w:val="-3"/>
          <w:sz w:val="23"/>
        </w:rPr>
        <w:t xml:space="preserve"> </w:t>
      </w:r>
      <w:r>
        <w:rPr>
          <w:sz w:val="23"/>
        </w:rPr>
        <w:t>applicable</w:t>
      </w:r>
      <w:r>
        <w:rPr>
          <w:spacing w:val="-5"/>
          <w:sz w:val="23"/>
        </w:rPr>
        <w:t xml:space="preserve"> </w:t>
      </w:r>
      <w:r>
        <w:rPr>
          <w:sz w:val="23"/>
        </w:rPr>
        <w:t>roles</w:t>
      </w:r>
      <w:r>
        <w:rPr>
          <w:spacing w:val="-4"/>
          <w:sz w:val="23"/>
        </w:rPr>
        <w:t xml:space="preserve"> </w:t>
      </w:r>
      <w:r>
        <w:rPr>
          <w:sz w:val="23"/>
        </w:rPr>
        <w:t>and</w:t>
      </w:r>
      <w:r>
        <w:rPr>
          <w:spacing w:val="-5"/>
          <w:sz w:val="23"/>
        </w:rPr>
        <w:t xml:space="preserve"> </w:t>
      </w:r>
      <w:r>
        <w:rPr>
          <w:sz w:val="23"/>
        </w:rPr>
        <w:t>responsibilities</w:t>
      </w:r>
      <w:r>
        <w:rPr>
          <w:spacing w:val="-4"/>
          <w:sz w:val="23"/>
        </w:rPr>
        <w:t xml:space="preserve"> </w:t>
      </w:r>
      <w:r>
        <w:rPr>
          <w:sz w:val="23"/>
        </w:rPr>
        <w:t>in</w:t>
      </w:r>
      <w:r>
        <w:rPr>
          <w:spacing w:val="-5"/>
          <w:sz w:val="23"/>
        </w:rPr>
        <w:t xml:space="preserve"> </w:t>
      </w:r>
      <w:r>
        <w:rPr>
          <w:sz w:val="23"/>
        </w:rPr>
        <w:t>relation</w:t>
      </w:r>
      <w:r>
        <w:rPr>
          <w:spacing w:val="-5"/>
          <w:sz w:val="23"/>
        </w:rPr>
        <w:t xml:space="preserve"> </w:t>
      </w:r>
      <w:r>
        <w:rPr>
          <w:sz w:val="23"/>
        </w:rPr>
        <w:t>to</w:t>
      </w:r>
      <w:r>
        <w:rPr>
          <w:spacing w:val="-5"/>
          <w:sz w:val="23"/>
        </w:rPr>
        <w:t xml:space="preserve"> </w:t>
      </w:r>
      <w:r>
        <w:rPr>
          <w:sz w:val="23"/>
        </w:rPr>
        <w:t>filtering</w:t>
      </w:r>
      <w:r>
        <w:rPr>
          <w:spacing w:val="-5"/>
          <w:sz w:val="23"/>
        </w:rPr>
        <w:t xml:space="preserve"> </w:t>
      </w:r>
      <w:r>
        <w:rPr>
          <w:sz w:val="23"/>
        </w:rPr>
        <w:t xml:space="preserve">and </w:t>
      </w:r>
      <w:r>
        <w:rPr>
          <w:spacing w:val="-2"/>
          <w:sz w:val="23"/>
        </w:rPr>
        <w:t>monitoring</w:t>
      </w:r>
    </w:p>
    <w:p w14:paraId="4B4A432F" w14:textId="77777777" w:rsidR="00265476" w:rsidRDefault="00094672">
      <w:pPr>
        <w:pStyle w:val="ListParagraph"/>
        <w:numPr>
          <w:ilvl w:val="1"/>
          <w:numId w:val="7"/>
        </w:numPr>
        <w:tabs>
          <w:tab w:val="left" w:pos="861"/>
        </w:tabs>
        <w:spacing w:before="122"/>
        <w:ind w:right="1228"/>
        <w:rPr>
          <w:sz w:val="23"/>
        </w:rPr>
      </w:pPr>
      <w:r>
        <w:rPr>
          <w:sz w:val="23"/>
        </w:rPr>
        <w:t>On</w:t>
      </w:r>
      <w:r>
        <w:rPr>
          <w:spacing w:val="-4"/>
          <w:sz w:val="23"/>
        </w:rPr>
        <w:t xml:space="preserve"> </w:t>
      </w:r>
      <w:r>
        <w:rPr>
          <w:sz w:val="23"/>
        </w:rPr>
        <w:t>completion</w:t>
      </w:r>
      <w:r>
        <w:rPr>
          <w:spacing w:val="-4"/>
          <w:sz w:val="23"/>
        </w:rPr>
        <w:t xml:space="preserve"> </w:t>
      </w:r>
      <w:r>
        <w:rPr>
          <w:sz w:val="23"/>
        </w:rPr>
        <w:t>of</w:t>
      </w:r>
      <w:r>
        <w:rPr>
          <w:spacing w:val="-2"/>
          <w:sz w:val="23"/>
        </w:rPr>
        <w:t xml:space="preserve"> </w:t>
      </w:r>
      <w:r>
        <w:rPr>
          <w:sz w:val="23"/>
        </w:rPr>
        <w:t>the</w:t>
      </w:r>
      <w:r>
        <w:rPr>
          <w:spacing w:val="-4"/>
          <w:sz w:val="23"/>
        </w:rPr>
        <w:t xml:space="preserve"> </w:t>
      </w:r>
      <w:r>
        <w:rPr>
          <w:sz w:val="23"/>
        </w:rPr>
        <w:t>induction,</w:t>
      </w:r>
      <w:r>
        <w:rPr>
          <w:spacing w:val="-2"/>
          <w:sz w:val="23"/>
        </w:rPr>
        <w:t xml:space="preserve"> </w:t>
      </w:r>
      <w:r>
        <w:rPr>
          <w:sz w:val="23"/>
        </w:rPr>
        <w:t>the</w:t>
      </w:r>
      <w:r>
        <w:rPr>
          <w:spacing w:val="-4"/>
          <w:sz w:val="23"/>
        </w:rPr>
        <w:t xml:space="preserve"> </w:t>
      </w:r>
      <w:r>
        <w:rPr>
          <w:sz w:val="23"/>
        </w:rPr>
        <w:t>staff</w:t>
      </w:r>
      <w:r>
        <w:rPr>
          <w:spacing w:val="-4"/>
          <w:sz w:val="23"/>
        </w:rPr>
        <w:t xml:space="preserve"> </w:t>
      </w:r>
      <w:r>
        <w:rPr>
          <w:sz w:val="23"/>
        </w:rPr>
        <w:t>member</w:t>
      </w:r>
      <w:r>
        <w:rPr>
          <w:spacing w:val="-3"/>
          <w:sz w:val="23"/>
        </w:rPr>
        <w:t xml:space="preserve"> </w:t>
      </w:r>
      <w:r>
        <w:rPr>
          <w:sz w:val="23"/>
        </w:rPr>
        <w:t>is</w:t>
      </w:r>
      <w:r>
        <w:rPr>
          <w:spacing w:val="-3"/>
          <w:sz w:val="23"/>
        </w:rPr>
        <w:t xml:space="preserve"> </w:t>
      </w:r>
      <w:r>
        <w:rPr>
          <w:sz w:val="23"/>
        </w:rPr>
        <w:t>asked</w:t>
      </w:r>
      <w:r>
        <w:rPr>
          <w:spacing w:val="-4"/>
          <w:sz w:val="23"/>
        </w:rPr>
        <w:t xml:space="preserve"> </w:t>
      </w:r>
      <w:r>
        <w:rPr>
          <w:sz w:val="23"/>
        </w:rPr>
        <w:t>to</w:t>
      </w:r>
      <w:r>
        <w:rPr>
          <w:spacing w:val="-4"/>
          <w:sz w:val="23"/>
        </w:rPr>
        <w:t xml:space="preserve"> </w:t>
      </w:r>
      <w:r>
        <w:rPr>
          <w:sz w:val="23"/>
        </w:rPr>
        <w:t>complete</w:t>
      </w:r>
      <w:r>
        <w:rPr>
          <w:spacing w:val="-6"/>
          <w:sz w:val="23"/>
        </w:rPr>
        <w:t xml:space="preserve"> </w:t>
      </w:r>
      <w:r>
        <w:rPr>
          <w:sz w:val="23"/>
        </w:rPr>
        <w:t>a</w:t>
      </w:r>
      <w:r>
        <w:rPr>
          <w:spacing w:val="-4"/>
          <w:sz w:val="23"/>
        </w:rPr>
        <w:t xml:space="preserve"> </w:t>
      </w:r>
      <w:r>
        <w:rPr>
          <w:sz w:val="23"/>
        </w:rPr>
        <w:t>form acknowledging that that are:</w:t>
      </w:r>
    </w:p>
    <w:p w14:paraId="7B002FD9" w14:textId="77777777" w:rsidR="00265476" w:rsidRDefault="00094672">
      <w:pPr>
        <w:pStyle w:val="ListParagraph"/>
        <w:numPr>
          <w:ilvl w:val="0"/>
          <w:numId w:val="5"/>
        </w:numPr>
        <w:tabs>
          <w:tab w:val="left" w:pos="1220"/>
        </w:tabs>
        <w:ind w:left="1220" w:hanging="359"/>
        <w:rPr>
          <w:sz w:val="23"/>
        </w:rPr>
      </w:pPr>
      <w:r>
        <w:rPr>
          <w:sz w:val="23"/>
        </w:rPr>
        <w:t>Aware</w:t>
      </w:r>
      <w:r>
        <w:rPr>
          <w:spacing w:val="-3"/>
          <w:sz w:val="23"/>
        </w:rPr>
        <w:t xml:space="preserve"> </w:t>
      </w:r>
      <w:r>
        <w:rPr>
          <w:sz w:val="23"/>
        </w:rPr>
        <w:t>of</w:t>
      </w:r>
      <w:r>
        <w:rPr>
          <w:spacing w:val="-2"/>
          <w:sz w:val="23"/>
        </w:rPr>
        <w:t xml:space="preserve"> </w:t>
      </w:r>
      <w:r>
        <w:rPr>
          <w:sz w:val="23"/>
        </w:rPr>
        <w:t>the</w:t>
      </w:r>
      <w:r>
        <w:rPr>
          <w:spacing w:val="-2"/>
          <w:sz w:val="23"/>
        </w:rPr>
        <w:t xml:space="preserve"> </w:t>
      </w:r>
      <w:r>
        <w:rPr>
          <w:sz w:val="23"/>
        </w:rPr>
        <w:t>identity</w:t>
      </w:r>
      <w:r>
        <w:rPr>
          <w:spacing w:val="-4"/>
          <w:sz w:val="23"/>
        </w:rPr>
        <w:t xml:space="preserve"> </w:t>
      </w:r>
      <w:r>
        <w:rPr>
          <w:sz w:val="23"/>
        </w:rPr>
        <w:t>of the</w:t>
      </w:r>
      <w:r>
        <w:rPr>
          <w:spacing w:val="-2"/>
          <w:sz w:val="23"/>
        </w:rPr>
        <w:t xml:space="preserve"> </w:t>
      </w:r>
      <w:r>
        <w:rPr>
          <w:spacing w:val="-5"/>
          <w:sz w:val="23"/>
        </w:rPr>
        <w:t>DSL</w:t>
      </w:r>
    </w:p>
    <w:p w14:paraId="51388680" w14:textId="77777777" w:rsidR="00265476" w:rsidRDefault="00094672">
      <w:pPr>
        <w:pStyle w:val="ListParagraph"/>
        <w:numPr>
          <w:ilvl w:val="0"/>
          <w:numId w:val="5"/>
        </w:numPr>
        <w:tabs>
          <w:tab w:val="left" w:pos="1221"/>
        </w:tabs>
        <w:spacing w:before="120"/>
        <w:ind w:right="390"/>
        <w:rPr>
          <w:sz w:val="23"/>
        </w:rPr>
      </w:pPr>
      <w:r>
        <w:rPr>
          <w:sz w:val="23"/>
        </w:rPr>
        <w:t>Know</w:t>
      </w:r>
      <w:r>
        <w:rPr>
          <w:spacing w:val="-4"/>
          <w:sz w:val="23"/>
        </w:rPr>
        <w:t xml:space="preserve"> </w:t>
      </w:r>
      <w:r>
        <w:rPr>
          <w:sz w:val="23"/>
        </w:rPr>
        <w:t>what</w:t>
      </w:r>
      <w:r>
        <w:rPr>
          <w:spacing w:val="-2"/>
          <w:sz w:val="23"/>
        </w:rPr>
        <w:t xml:space="preserve"> </w:t>
      </w:r>
      <w:r>
        <w:rPr>
          <w:sz w:val="23"/>
        </w:rPr>
        <w:t>to</w:t>
      </w:r>
      <w:r>
        <w:rPr>
          <w:spacing w:val="-4"/>
          <w:sz w:val="23"/>
        </w:rPr>
        <w:t xml:space="preserve"> </w:t>
      </w:r>
      <w:r>
        <w:rPr>
          <w:sz w:val="23"/>
        </w:rPr>
        <w:t>do</w:t>
      </w:r>
      <w:r>
        <w:rPr>
          <w:spacing w:val="-4"/>
          <w:sz w:val="23"/>
        </w:rPr>
        <w:t xml:space="preserve"> </w:t>
      </w:r>
      <w:r>
        <w:rPr>
          <w:sz w:val="23"/>
        </w:rPr>
        <w:t>in</w:t>
      </w:r>
      <w:r>
        <w:rPr>
          <w:spacing w:val="-4"/>
          <w:sz w:val="23"/>
        </w:rPr>
        <w:t xml:space="preserve"> </w:t>
      </w:r>
      <w:r>
        <w:rPr>
          <w:sz w:val="23"/>
        </w:rPr>
        <w:t>the</w:t>
      </w:r>
      <w:r>
        <w:rPr>
          <w:spacing w:val="-4"/>
          <w:sz w:val="23"/>
        </w:rPr>
        <w:t xml:space="preserve"> </w:t>
      </w:r>
      <w:r>
        <w:rPr>
          <w:sz w:val="23"/>
        </w:rPr>
        <w:t>event</w:t>
      </w:r>
      <w:r>
        <w:rPr>
          <w:spacing w:val="-2"/>
          <w:sz w:val="23"/>
        </w:rPr>
        <w:t xml:space="preserve"> </w:t>
      </w:r>
      <w:r>
        <w:rPr>
          <w:sz w:val="23"/>
        </w:rPr>
        <w:t>of hearing</w:t>
      </w:r>
      <w:r>
        <w:rPr>
          <w:spacing w:val="-4"/>
          <w:sz w:val="23"/>
        </w:rPr>
        <w:t xml:space="preserve"> </w:t>
      </w:r>
      <w:r>
        <w:rPr>
          <w:sz w:val="23"/>
        </w:rPr>
        <w:t>a</w:t>
      </w:r>
      <w:r>
        <w:rPr>
          <w:spacing w:val="-4"/>
          <w:sz w:val="23"/>
        </w:rPr>
        <w:t xml:space="preserve"> </w:t>
      </w:r>
      <w:r>
        <w:rPr>
          <w:sz w:val="23"/>
        </w:rPr>
        <w:t>safeguarding</w:t>
      </w:r>
      <w:r>
        <w:rPr>
          <w:spacing w:val="-4"/>
          <w:sz w:val="23"/>
        </w:rPr>
        <w:t xml:space="preserve"> </w:t>
      </w:r>
      <w:r>
        <w:rPr>
          <w:sz w:val="23"/>
        </w:rPr>
        <w:t>disclosure</w:t>
      </w:r>
      <w:r>
        <w:rPr>
          <w:spacing w:val="-4"/>
          <w:sz w:val="23"/>
        </w:rPr>
        <w:t xml:space="preserve"> </w:t>
      </w:r>
      <w:r>
        <w:rPr>
          <w:sz w:val="23"/>
        </w:rPr>
        <w:t>or</w:t>
      </w:r>
      <w:r>
        <w:rPr>
          <w:spacing w:val="-3"/>
          <w:sz w:val="23"/>
        </w:rPr>
        <w:t xml:space="preserve"> </w:t>
      </w:r>
      <w:r>
        <w:rPr>
          <w:sz w:val="23"/>
        </w:rPr>
        <w:t>allegation</w:t>
      </w:r>
      <w:r>
        <w:rPr>
          <w:spacing w:val="-4"/>
          <w:sz w:val="23"/>
        </w:rPr>
        <w:t xml:space="preserve"> </w:t>
      </w:r>
      <w:r>
        <w:rPr>
          <w:sz w:val="23"/>
        </w:rPr>
        <w:t>or observing</w:t>
      </w:r>
      <w:r>
        <w:rPr>
          <w:spacing w:val="-4"/>
          <w:sz w:val="23"/>
        </w:rPr>
        <w:t xml:space="preserve"> </w:t>
      </w:r>
      <w:r>
        <w:rPr>
          <w:sz w:val="23"/>
        </w:rPr>
        <w:t>anything</w:t>
      </w:r>
      <w:r>
        <w:rPr>
          <w:spacing w:val="-4"/>
          <w:sz w:val="23"/>
        </w:rPr>
        <w:t xml:space="preserve"> </w:t>
      </w:r>
      <w:r>
        <w:rPr>
          <w:sz w:val="23"/>
        </w:rPr>
        <w:t>that</w:t>
      </w:r>
      <w:r>
        <w:rPr>
          <w:spacing w:val="-2"/>
          <w:sz w:val="23"/>
        </w:rPr>
        <w:t xml:space="preserve"> </w:t>
      </w:r>
      <w:r>
        <w:rPr>
          <w:sz w:val="23"/>
        </w:rPr>
        <w:t>leads</w:t>
      </w:r>
      <w:r>
        <w:rPr>
          <w:spacing w:val="-3"/>
          <w:sz w:val="23"/>
        </w:rPr>
        <w:t xml:space="preserve"> </w:t>
      </w:r>
      <w:r>
        <w:rPr>
          <w:sz w:val="23"/>
        </w:rPr>
        <w:t>them</w:t>
      </w:r>
      <w:r>
        <w:rPr>
          <w:spacing w:val="-1"/>
          <w:sz w:val="23"/>
        </w:rPr>
        <w:t xml:space="preserve"> </w:t>
      </w:r>
      <w:r>
        <w:rPr>
          <w:sz w:val="23"/>
        </w:rPr>
        <w:t>to</w:t>
      </w:r>
      <w:r>
        <w:rPr>
          <w:spacing w:val="-4"/>
          <w:sz w:val="23"/>
        </w:rPr>
        <w:t xml:space="preserve"> </w:t>
      </w:r>
      <w:r>
        <w:rPr>
          <w:sz w:val="23"/>
        </w:rPr>
        <w:t>suspect</w:t>
      </w:r>
      <w:r>
        <w:rPr>
          <w:spacing w:val="-2"/>
          <w:sz w:val="23"/>
        </w:rPr>
        <w:t xml:space="preserve"> </w:t>
      </w:r>
      <w:r>
        <w:rPr>
          <w:sz w:val="23"/>
        </w:rPr>
        <w:t>a</w:t>
      </w:r>
      <w:r>
        <w:rPr>
          <w:spacing w:val="-6"/>
          <w:sz w:val="23"/>
        </w:rPr>
        <w:t xml:space="preserve"> </w:t>
      </w:r>
      <w:r>
        <w:rPr>
          <w:sz w:val="23"/>
        </w:rPr>
        <w:t>child</w:t>
      </w:r>
      <w:r>
        <w:rPr>
          <w:spacing w:val="-4"/>
          <w:sz w:val="23"/>
        </w:rPr>
        <w:t xml:space="preserve"> </w:t>
      </w:r>
      <w:r>
        <w:rPr>
          <w:sz w:val="23"/>
        </w:rPr>
        <w:t>is</w:t>
      </w:r>
      <w:r>
        <w:rPr>
          <w:spacing w:val="-3"/>
          <w:sz w:val="23"/>
        </w:rPr>
        <w:t xml:space="preserve"> </w:t>
      </w:r>
      <w:r>
        <w:rPr>
          <w:sz w:val="23"/>
        </w:rPr>
        <w:t>at</w:t>
      </w:r>
      <w:r>
        <w:rPr>
          <w:spacing w:val="-2"/>
          <w:sz w:val="23"/>
        </w:rPr>
        <w:t xml:space="preserve"> </w:t>
      </w:r>
      <w:r>
        <w:rPr>
          <w:sz w:val="23"/>
        </w:rPr>
        <w:t>risk</w:t>
      </w:r>
      <w:r>
        <w:rPr>
          <w:spacing w:val="-3"/>
          <w:sz w:val="23"/>
        </w:rPr>
        <w:t xml:space="preserve"> </w:t>
      </w:r>
      <w:r>
        <w:rPr>
          <w:sz w:val="23"/>
        </w:rPr>
        <w:t>of significant</w:t>
      </w:r>
      <w:r>
        <w:rPr>
          <w:spacing w:val="-2"/>
          <w:sz w:val="23"/>
        </w:rPr>
        <w:t xml:space="preserve"> </w:t>
      </w:r>
      <w:r>
        <w:rPr>
          <w:sz w:val="23"/>
        </w:rPr>
        <w:t>harm;</w:t>
      </w:r>
    </w:p>
    <w:p w14:paraId="008CC148" w14:textId="77777777" w:rsidR="00265476" w:rsidRDefault="00094672">
      <w:pPr>
        <w:pStyle w:val="ListParagraph"/>
        <w:numPr>
          <w:ilvl w:val="0"/>
          <w:numId w:val="5"/>
        </w:numPr>
        <w:tabs>
          <w:tab w:val="left" w:pos="1220"/>
        </w:tabs>
        <w:spacing w:before="121"/>
        <w:ind w:left="1220" w:hanging="359"/>
        <w:rPr>
          <w:sz w:val="23"/>
        </w:rPr>
      </w:pPr>
      <w:r>
        <w:rPr>
          <w:sz w:val="23"/>
        </w:rPr>
        <w:t>Understands</w:t>
      </w:r>
      <w:r>
        <w:rPr>
          <w:spacing w:val="-3"/>
          <w:sz w:val="23"/>
        </w:rPr>
        <w:t xml:space="preserve"> </w:t>
      </w:r>
      <w:r>
        <w:rPr>
          <w:sz w:val="23"/>
        </w:rPr>
        <w:t>expectations</w:t>
      </w:r>
      <w:r>
        <w:rPr>
          <w:spacing w:val="-3"/>
          <w:sz w:val="23"/>
        </w:rPr>
        <w:t xml:space="preserve"> </w:t>
      </w:r>
      <w:r>
        <w:rPr>
          <w:sz w:val="23"/>
        </w:rPr>
        <w:t>and</w:t>
      </w:r>
      <w:r>
        <w:rPr>
          <w:spacing w:val="-3"/>
          <w:sz w:val="23"/>
        </w:rPr>
        <w:t xml:space="preserve"> </w:t>
      </w:r>
      <w:r>
        <w:rPr>
          <w:sz w:val="23"/>
        </w:rPr>
        <w:t>has</w:t>
      </w:r>
      <w:r>
        <w:rPr>
          <w:spacing w:val="-3"/>
          <w:sz w:val="23"/>
        </w:rPr>
        <w:t xml:space="preserve"> </w:t>
      </w:r>
      <w:r>
        <w:rPr>
          <w:sz w:val="23"/>
        </w:rPr>
        <w:t>read</w:t>
      </w:r>
      <w:r>
        <w:rPr>
          <w:spacing w:val="-4"/>
          <w:sz w:val="23"/>
        </w:rPr>
        <w:t xml:space="preserve"> </w:t>
      </w:r>
      <w:r>
        <w:rPr>
          <w:sz w:val="23"/>
        </w:rPr>
        <w:t>the</w:t>
      </w:r>
      <w:r>
        <w:rPr>
          <w:spacing w:val="-3"/>
          <w:sz w:val="23"/>
        </w:rPr>
        <w:t xml:space="preserve"> </w:t>
      </w:r>
      <w:r>
        <w:rPr>
          <w:sz w:val="23"/>
        </w:rPr>
        <w:t>Staff</w:t>
      </w:r>
      <w:r>
        <w:rPr>
          <w:spacing w:val="-2"/>
          <w:sz w:val="23"/>
        </w:rPr>
        <w:t xml:space="preserve"> </w:t>
      </w:r>
      <w:r>
        <w:rPr>
          <w:sz w:val="23"/>
        </w:rPr>
        <w:t>Code</w:t>
      </w:r>
      <w:r>
        <w:rPr>
          <w:spacing w:val="-4"/>
          <w:sz w:val="23"/>
        </w:rPr>
        <w:t xml:space="preserve"> </w:t>
      </w:r>
      <w:r>
        <w:rPr>
          <w:sz w:val="23"/>
        </w:rPr>
        <w:t>of</w:t>
      </w:r>
      <w:r>
        <w:rPr>
          <w:spacing w:val="-1"/>
          <w:sz w:val="23"/>
        </w:rPr>
        <w:t xml:space="preserve"> </w:t>
      </w:r>
      <w:r>
        <w:rPr>
          <w:spacing w:val="-2"/>
          <w:sz w:val="23"/>
        </w:rPr>
        <w:t>Conduct;</w:t>
      </w:r>
    </w:p>
    <w:p w14:paraId="32DFA666" w14:textId="77777777" w:rsidR="00265476" w:rsidRDefault="00094672">
      <w:pPr>
        <w:pStyle w:val="ListParagraph"/>
        <w:numPr>
          <w:ilvl w:val="0"/>
          <w:numId w:val="5"/>
        </w:numPr>
        <w:tabs>
          <w:tab w:val="left" w:pos="1220"/>
        </w:tabs>
        <w:spacing w:before="120"/>
        <w:ind w:left="1220" w:hanging="359"/>
        <w:rPr>
          <w:sz w:val="23"/>
        </w:rPr>
      </w:pPr>
      <w:r>
        <w:rPr>
          <w:sz w:val="23"/>
        </w:rPr>
        <w:t>Has</w:t>
      </w:r>
      <w:r>
        <w:rPr>
          <w:spacing w:val="-6"/>
          <w:sz w:val="23"/>
        </w:rPr>
        <w:t xml:space="preserve"> </w:t>
      </w:r>
      <w:r>
        <w:rPr>
          <w:sz w:val="23"/>
        </w:rPr>
        <w:t>received,</w:t>
      </w:r>
      <w:r>
        <w:rPr>
          <w:spacing w:val="-3"/>
          <w:sz w:val="23"/>
        </w:rPr>
        <w:t xml:space="preserve"> </w:t>
      </w:r>
      <w:r>
        <w:rPr>
          <w:sz w:val="23"/>
        </w:rPr>
        <w:t>read</w:t>
      </w:r>
      <w:r>
        <w:rPr>
          <w:spacing w:val="-5"/>
          <w:sz w:val="23"/>
        </w:rPr>
        <w:t xml:space="preserve"> </w:t>
      </w:r>
      <w:r>
        <w:rPr>
          <w:sz w:val="23"/>
        </w:rPr>
        <w:t>and</w:t>
      </w:r>
      <w:r>
        <w:rPr>
          <w:spacing w:val="-1"/>
          <w:sz w:val="23"/>
        </w:rPr>
        <w:t xml:space="preserve"> </w:t>
      </w:r>
      <w:r>
        <w:rPr>
          <w:sz w:val="23"/>
        </w:rPr>
        <w:t>understood</w:t>
      </w:r>
      <w:r>
        <w:rPr>
          <w:spacing w:val="-5"/>
          <w:sz w:val="23"/>
        </w:rPr>
        <w:t xml:space="preserve"> </w:t>
      </w:r>
      <w:r>
        <w:rPr>
          <w:sz w:val="23"/>
        </w:rPr>
        <w:t>this</w:t>
      </w:r>
      <w:r>
        <w:rPr>
          <w:spacing w:val="-4"/>
          <w:sz w:val="23"/>
        </w:rPr>
        <w:t xml:space="preserve"> </w:t>
      </w:r>
      <w:r>
        <w:rPr>
          <w:sz w:val="23"/>
        </w:rPr>
        <w:t>Safeguarding</w:t>
      </w:r>
      <w:r>
        <w:rPr>
          <w:spacing w:val="-4"/>
          <w:sz w:val="23"/>
        </w:rPr>
        <w:t xml:space="preserve"> </w:t>
      </w:r>
      <w:r>
        <w:rPr>
          <w:spacing w:val="-2"/>
          <w:sz w:val="23"/>
        </w:rPr>
        <w:t>Policy</w:t>
      </w:r>
    </w:p>
    <w:p w14:paraId="48FF5638" w14:textId="77777777" w:rsidR="00265476" w:rsidRDefault="00094672">
      <w:pPr>
        <w:pStyle w:val="ListParagraph"/>
        <w:numPr>
          <w:ilvl w:val="0"/>
          <w:numId w:val="5"/>
        </w:numPr>
        <w:tabs>
          <w:tab w:val="left" w:pos="1221"/>
        </w:tabs>
        <w:ind w:right="236"/>
        <w:rPr>
          <w:sz w:val="23"/>
        </w:rPr>
      </w:pPr>
      <w:r>
        <w:rPr>
          <w:sz w:val="23"/>
        </w:rPr>
        <w:t>Has</w:t>
      </w:r>
      <w:r>
        <w:rPr>
          <w:spacing w:val="-3"/>
          <w:sz w:val="23"/>
        </w:rPr>
        <w:t xml:space="preserve"> </w:t>
      </w:r>
      <w:r>
        <w:rPr>
          <w:sz w:val="23"/>
        </w:rPr>
        <w:t>received,</w:t>
      </w:r>
      <w:r>
        <w:rPr>
          <w:spacing w:val="-2"/>
          <w:sz w:val="23"/>
        </w:rPr>
        <w:t xml:space="preserve"> </w:t>
      </w:r>
      <w:r>
        <w:rPr>
          <w:sz w:val="23"/>
        </w:rPr>
        <w:t>read</w:t>
      </w:r>
      <w:r>
        <w:rPr>
          <w:spacing w:val="-4"/>
          <w:sz w:val="23"/>
        </w:rPr>
        <w:t xml:space="preserve"> </w:t>
      </w:r>
      <w:r>
        <w:rPr>
          <w:sz w:val="23"/>
        </w:rPr>
        <w:t>and</w:t>
      </w:r>
      <w:r>
        <w:rPr>
          <w:spacing w:val="-1"/>
          <w:sz w:val="23"/>
        </w:rPr>
        <w:t xml:space="preserve"> </w:t>
      </w:r>
      <w:r>
        <w:rPr>
          <w:sz w:val="23"/>
        </w:rPr>
        <w:t>understood</w:t>
      </w:r>
      <w:r>
        <w:rPr>
          <w:spacing w:val="-4"/>
          <w:sz w:val="23"/>
        </w:rPr>
        <w:t xml:space="preserve"> </w:t>
      </w:r>
      <w:r>
        <w:rPr>
          <w:sz w:val="23"/>
        </w:rPr>
        <w:t>the</w:t>
      </w:r>
      <w:r>
        <w:rPr>
          <w:spacing w:val="-4"/>
          <w:sz w:val="23"/>
        </w:rPr>
        <w:t xml:space="preserve"> </w:t>
      </w:r>
      <w:r>
        <w:rPr>
          <w:sz w:val="23"/>
        </w:rPr>
        <w:t>guidance</w:t>
      </w:r>
      <w:r>
        <w:rPr>
          <w:spacing w:val="-4"/>
          <w:sz w:val="23"/>
        </w:rPr>
        <w:t xml:space="preserve"> </w:t>
      </w:r>
      <w:r>
        <w:rPr>
          <w:sz w:val="23"/>
        </w:rPr>
        <w:t>in</w:t>
      </w:r>
      <w:r>
        <w:rPr>
          <w:spacing w:val="-4"/>
          <w:sz w:val="23"/>
        </w:rPr>
        <w:t xml:space="preserve"> </w:t>
      </w:r>
      <w:r>
        <w:rPr>
          <w:sz w:val="23"/>
        </w:rPr>
        <w:t>Part</w:t>
      </w:r>
      <w:r>
        <w:rPr>
          <w:spacing w:val="-2"/>
          <w:sz w:val="23"/>
        </w:rPr>
        <w:t xml:space="preserve"> </w:t>
      </w:r>
      <w:r>
        <w:rPr>
          <w:sz w:val="23"/>
        </w:rPr>
        <w:t>1</w:t>
      </w:r>
      <w:r>
        <w:rPr>
          <w:spacing w:val="-4"/>
          <w:sz w:val="23"/>
        </w:rPr>
        <w:t xml:space="preserve"> </w:t>
      </w:r>
      <w:r>
        <w:rPr>
          <w:sz w:val="23"/>
        </w:rPr>
        <w:t>of KCSIE</w:t>
      </w:r>
      <w:r>
        <w:rPr>
          <w:spacing w:val="-5"/>
          <w:sz w:val="23"/>
        </w:rPr>
        <w:t xml:space="preserve"> </w:t>
      </w:r>
      <w:r>
        <w:rPr>
          <w:sz w:val="23"/>
        </w:rPr>
        <w:t>(Annex</w:t>
      </w:r>
      <w:r>
        <w:rPr>
          <w:spacing w:val="-5"/>
          <w:sz w:val="23"/>
        </w:rPr>
        <w:t xml:space="preserve"> </w:t>
      </w:r>
      <w:r>
        <w:rPr>
          <w:sz w:val="23"/>
        </w:rPr>
        <w:t>A</w:t>
      </w:r>
      <w:r>
        <w:rPr>
          <w:spacing w:val="-3"/>
          <w:sz w:val="23"/>
        </w:rPr>
        <w:t xml:space="preserve"> </w:t>
      </w:r>
      <w:r>
        <w:rPr>
          <w:sz w:val="23"/>
        </w:rPr>
        <w:t>or</w:t>
      </w:r>
      <w:r>
        <w:rPr>
          <w:spacing w:val="-3"/>
          <w:sz w:val="23"/>
        </w:rPr>
        <w:t xml:space="preserve"> </w:t>
      </w:r>
      <w:r>
        <w:rPr>
          <w:sz w:val="23"/>
        </w:rPr>
        <w:t>B, whichever is appropriate)</w:t>
      </w:r>
    </w:p>
    <w:p w14:paraId="069B8C69" w14:textId="77777777" w:rsidR="00265476" w:rsidRDefault="00094672">
      <w:pPr>
        <w:pStyle w:val="ListParagraph"/>
        <w:numPr>
          <w:ilvl w:val="0"/>
          <w:numId w:val="5"/>
        </w:numPr>
        <w:tabs>
          <w:tab w:val="left" w:pos="1221"/>
        </w:tabs>
        <w:rPr>
          <w:sz w:val="23"/>
        </w:rPr>
      </w:pPr>
      <w:r>
        <w:rPr>
          <w:sz w:val="23"/>
        </w:rPr>
        <w:t>A</w:t>
      </w:r>
      <w:r>
        <w:rPr>
          <w:spacing w:val="-4"/>
          <w:sz w:val="23"/>
        </w:rPr>
        <w:t xml:space="preserve"> </w:t>
      </w:r>
      <w:r>
        <w:rPr>
          <w:sz w:val="23"/>
        </w:rPr>
        <w:t>log</w:t>
      </w:r>
      <w:r>
        <w:rPr>
          <w:spacing w:val="-3"/>
          <w:sz w:val="23"/>
        </w:rPr>
        <w:t xml:space="preserve"> </w:t>
      </w:r>
      <w:r>
        <w:rPr>
          <w:sz w:val="23"/>
        </w:rPr>
        <w:t>is</w:t>
      </w:r>
      <w:r>
        <w:rPr>
          <w:spacing w:val="-2"/>
          <w:sz w:val="23"/>
        </w:rPr>
        <w:t xml:space="preserve"> </w:t>
      </w:r>
      <w:r>
        <w:rPr>
          <w:sz w:val="23"/>
        </w:rPr>
        <w:t>kept</w:t>
      </w:r>
      <w:r>
        <w:rPr>
          <w:spacing w:val="-1"/>
          <w:sz w:val="23"/>
        </w:rPr>
        <w:t xml:space="preserve"> </w:t>
      </w:r>
      <w:r>
        <w:rPr>
          <w:sz w:val="23"/>
        </w:rPr>
        <w:t>of the</w:t>
      </w:r>
      <w:r>
        <w:rPr>
          <w:spacing w:val="-3"/>
          <w:sz w:val="23"/>
        </w:rPr>
        <w:t xml:space="preserve"> </w:t>
      </w:r>
      <w:r>
        <w:rPr>
          <w:sz w:val="23"/>
        </w:rPr>
        <w:t>above on</w:t>
      </w:r>
      <w:r>
        <w:rPr>
          <w:spacing w:val="-3"/>
          <w:sz w:val="23"/>
        </w:rPr>
        <w:t xml:space="preserve"> </w:t>
      </w:r>
      <w:r>
        <w:rPr>
          <w:sz w:val="23"/>
        </w:rPr>
        <w:t>the</w:t>
      </w:r>
      <w:r>
        <w:rPr>
          <w:spacing w:val="-2"/>
          <w:sz w:val="23"/>
        </w:rPr>
        <w:t xml:space="preserve"> </w:t>
      </w:r>
      <w:r>
        <w:rPr>
          <w:sz w:val="23"/>
        </w:rPr>
        <w:t>SCR</w:t>
      </w:r>
      <w:r>
        <w:rPr>
          <w:spacing w:val="-1"/>
          <w:sz w:val="23"/>
        </w:rPr>
        <w:t xml:space="preserve"> </w:t>
      </w:r>
      <w:r>
        <w:rPr>
          <w:sz w:val="23"/>
        </w:rPr>
        <w:t>and</w:t>
      </w:r>
      <w:r>
        <w:rPr>
          <w:spacing w:val="-3"/>
          <w:sz w:val="23"/>
        </w:rPr>
        <w:t xml:space="preserve"> </w:t>
      </w:r>
      <w:r>
        <w:rPr>
          <w:sz w:val="23"/>
        </w:rPr>
        <w:t>stored with</w:t>
      </w:r>
      <w:r>
        <w:rPr>
          <w:spacing w:val="-2"/>
          <w:sz w:val="23"/>
        </w:rPr>
        <w:t xml:space="preserve"> </w:t>
      </w:r>
      <w:r>
        <w:rPr>
          <w:sz w:val="23"/>
        </w:rPr>
        <w:t>the</w:t>
      </w:r>
      <w:r>
        <w:rPr>
          <w:spacing w:val="-3"/>
          <w:sz w:val="23"/>
        </w:rPr>
        <w:t xml:space="preserve"> </w:t>
      </w:r>
      <w:r>
        <w:rPr>
          <w:sz w:val="23"/>
        </w:rPr>
        <w:t>HR</w:t>
      </w:r>
      <w:r>
        <w:rPr>
          <w:spacing w:val="-3"/>
          <w:sz w:val="23"/>
        </w:rPr>
        <w:t xml:space="preserve"> </w:t>
      </w:r>
      <w:r>
        <w:rPr>
          <w:sz w:val="23"/>
        </w:rPr>
        <w:t>or</w:t>
      </w:r>
      <w:r>
        <w:rPr>
          <w:spacing w:val="-2"/>
          <w:sz w:val="23"/>
        </w:rPr>
        <w:t xml:space="preserve"> </w:t>
      </w:r>
      <w:r>
        <w:rPr>
          <w:sz w:val="23"/>
        </w:rPr>
        <w:t>Business</w:t>
      </w:r>
      <w:r>
        <w:rPr>
          <w:spacing w:val="-1"/>
          <w:sz w:val="23"/>
        </w:rPr>
        <w:t xml:space="preserve"> </w:t>
      </w:r>
      <w:r>
        <w:rPr>
          <w:spacing w:val="-2"/>
          <w:sz w:val="23"/>
        </w:rPr>
        <w:t>Manager</w:t>
      </w:r>
    </w:p>
    <w:p w14:paraId="18663CB6" w14:textId="77777777" w:rsidR="00265476" w:rsidRDefault="00094672">
      <w:pPr>
        <w:pStyle w:val="ListParagraph"/>
        <w:numPr>
          <w:ilvl w:val="1"/>
          <w:numId w:val="7"/>
        </w:numPr>
        <w:tabs>
          <w:tab w:val="left" w:pos="861"/>
        </w:tabs>
        <w:spacing w:before="122"/>
        <w:ind w:right="266"/>
        <w:rPr>
          <w:sz w:val="23"/>
        </w:rPr>
      </w:pPr>
      <w:r>
        <w:rPr>
          <w:sz w:val="23"/>
        </w:rPr>
        <w:t>The Head and all staff members, including volunteers with undertake appropriate safeguarding</w:t>
      </w:r>
      <w:r>
        <w:rPr>
          <w:spacing w:val="-4"/>
          <w:sz w:val="23"/>
        </w:rPr>
        <w:t xml:space="preserve"> </w:t>
      </w:r>
      <w:r>
        <w:rPr>
          <w:sz w:val="23"/>
        </w:rPr>
        <w:t>training</w:t>
      </w:r>
      <w:r>
        <w:rPr>
          <w:spacing w:val="-5"/>
          <w:sz w:val="23"/>
        </w:rPr>
        <w:t xml:space="preserve"> </w:t>
      </w:r>
      <w:r>
        <w:rPr>
          <w:sz w:val="23"/>
        </w:rPr>
        <w:t>at</w:t>
      </w:r>
      <w:r>
        <w:rPr>
          <w:spacing w:val="-1"/>
          <w:sz w:val="23"/>
        </w:rPr>
        <w:t xml:space="preserve"> </w:t>
      </w:r>
      <w:r>
        <w:rPr>
          <w:sz w:val="23"/>
        </w:rPr>
        <w:t>least</w:t>
      </w:r>
      <w:r>
        <w:rPr>
          <w:spacing w:val="-3"/>
          <w:sz w:val="23"/>
        </w:rPr>
        <w:t xml:space="preserve"> </w:t>
      </w:r>
      <w:r>
        <w:rPr>
          <w:sz w:val="23"/>
        </w:rPr>
        <w:t>annually</w:t>
      </w:r>
      <w:r>
        <w:rPr>
          <w:spacing w:val="-6"/>
          <w:sz w:val="23"/>
        </w:rPr>
        <w:t xml:space="preserve"> </w:t>
      </w:r>
      <w:r>
        <w:rPr>
          <w:sz w:val="23"/>
        </w:rPr>
        <w:t>and</w:t>
      </w:r>
      <w:r>
        <w:rPr>
          <w:spacing w:val="-5"/>
          <w:sz w:val="23"/>
        </w:rPr>
        <w:t xml:space="preserve"> </w:t>
      </w:r>
      <w:r>
        <w:rPr>
          <w:sz w:val="23"/>
        </w:rPr>
        <w:t>following</w:t>
      </w:r>
      <w:r>
        <w:rPr>
          <w:spacing w:val="-5"/>
          <w:sz w:val="23"/>
        </w:rPr>
        <w:t xml:space="preserve"> </w:t>
      </w:r>
      <w:r>
        <w:rPr>
          <w:sz w:val="23"/>
        </w:rPr>
        <w:t>consultation</w:t>
      </w:r>
      <w:r>
        <w:rPr>
          <w:spacing w:val="-2"/>
          <w:sz w:val="23"/>
        </w:rPr>
        <w:t xml:space="preserve"> </w:t>
      </w:r>
      <w:r>
        <w:rPr>
          <w:sz w:val="23"/>
        </w:rPr>
        <w:t>with</w:t>
      </w:r>
      <w:r>
        <w:rPr>
          <w:spacing w:val="-5"/>
          <w:sz w:val="23"/>
        </w:rPr>
        <w:t xml:space="preserve"> </w:t>
      </w:r>
      <w:r>
        <w:rPr>
          <w:sz w:val="23"/>
        </w:rPr>
        <w:t>the</w:t>
      </w:r>
      <w:r>
        <w:rPr>
          <w:spacing w:val="-5"/>
          <w:sz w:val="23"/>
        </w:rPr>
        <w:t xml:space="preserve"> </w:t>
      </w:r>
      <w:r>
        <w:rPr>
          <w:sz w:val="23"/>
        </w:rPr>
        <w:t>Brighton</w:t>
      </w:r>
      <w:r>
        <w:rPr>
          <w:spacing w:val="-5"/>
          <w:sz w:val="23"/>
        </w:rPr>
        <w:t xml:space="preserve"> </w:t>
      </w:r>
      <w:r>
        <w:rPr>
          <w:sz w:val="23"/>
        </w:rPr>
        <w:t>and Hove safeguarding Children Partnership (BHSCP). In addition, all staff will receive inf</w:t>
      </w:r>
      <w:r>
        <w:rPr>
          <w:sz w:val="23"/>
        </w:rPr>
        <w:t>ormal safeguarding updates including online safety via email, bulletins and staff meetings on a regular basis (at least annually).</w:t>
      </w:r>
    </w:p>
    <w:p w14:paraId="2533DE2C" w14:textId="77777777" w:rsidR="00265476" w:rsidRDefault="00094672">
      <w:pPr>
        <w:pStyle w:val="ListParagraph"/>
        <w:numPr>
          <w:ilvl w:val="1"/>
          <w:numId w:val="7"/>
        </w:numPr>
        <w:tabs>
          <w:tab w:val="left" w:pos="861"/>
        </w:tabs>
        <w:spacing w:before="121"/>
        <w:ind w:right="347"/>
        <w:rPr>
          <w:sz w:val="23"/>
        </w:rPr>
      </w:pPr>
      <w:r>
        <w:rPr>
          <w:sz w:val="23"/>
        </w:rPr>
        <w:t>The Designated Safeguarding Lead and any Deputy Designated Safeguarding Lead will undergo child protection training, when app</w:t>
      </w:r>
      <w:r>
        <w:rPr>
          <w:sz w:val="23"/>
        </w:rPr>
        <w:t>ointed to post and then undertake ‘refresher’ training every two years. The DSL training must include inter-agency working.</w:t>
      </w:r>
      <w:r>
        <w:rPr>
          <w:spacing w:val="-3"/>
          <w:sz w:val="23"/>
        </w:rPr>
        <w:t xml:space="preserve"> </w:t>
      </w:r>
      <w:r>
        <w:rPr>
          <w:sz w:val="23"/>
        </w:rPr>
        <w:t>In</w:t>
      </w:r>
      <w:r>
        <w:rPr>
          <w:spacing w:val="-5"/>
          <w:sz w:val="23"/>
        </w:rPr>
        <w:t xml:space="preserve"> </w:t>
      </w:r>
      <w:r>
        <w:rPr>
          <w:sz w:val="23"/>
        </w:rPr>
        <w:t>addition,</w:t>
      </w:r>
      <w:r>
        <w:rPr>
          <w:spacing w:val="-3"/>
          <w:sz w:val="23"/>
        </w:rPr>
        <w:t xml:space="preserve"> </w:t>
      </w:r>
      <w:r>
        <w:rPr>
          <w:sz w:val="23"/>
        </w:rPr>
        <w:t>knowledge</w:t>
      </w:r>
      <w:r>
        <w:rPr>
          <w:spacing w:val="-5"/>
          <w:sz w:val="23"/>
        </w:rPr>
        <w:t xml:space="preserve"> </w:t>
      </w:r>
      <w:r>
        <w:rPr>
          <w:sz w:val="23"/>
        </w:rPr>
        <w:t>and</w:t>
      </w:r>
      <w:r>
        <w:rPr>
          <w:spacing w:val="-5"/>
          <w:sz w:val="23"/>
        </w:rPr>
        <w:t xml:space="preserve"> </w:t>
      </w:r>
      <w:r>
        <w:rPr>
          <w:sz w:val="23"/>
        </w:rPr>
        <w:t>skills</w:t>
      </w:r>
      <w:r>
        <w:rPr>
          <w:spacing w:val="-4"/>
          <w:sz w:val="23"/>
        </w:rPr>
        <w:t xml:space="preserve"> </w:t>
      </w:r>
      <w:r>
        <w:rPr>
          <w:sz w:val="23"/>
        </w:rPr>
        <w:t>should</w:t>
      </w:r>
      <w:r>
        <w:rPr>
          <w:spacing w:val="-5"/>
          <w:sz w:val="23"/>
        </w:rPr>
        <w:t xml:space="preserve"> </w:t>
      </w:r>
      <w:r>
        <w:rPr>
          <w:sz w:val="23"/>
        </w:rPr>
        <w:t>be</w:t>
      </w:r>
      <w:r>
        <w:rPr>
          <w:spacing w:val="-5"/>
          <w:sz w:val="23"/>
        </w:rPr>
        <w:t xml:space="preserve"> </w:t>
      </w:r>
      <w:r>
        <w:rPr>
          <w:sz w:val="23"/>
        </w:rPr>
        <w:t>refreshed</w:t>
      </w:r>
      <w:r>
        <w:rPr>
          <w:spacing w:val="-5"/>
          <w:sz w:val="23"/>
        </w:rPr>
        <w:t xml:space="preserve"> </w:t>
      </w:r>
      <w:r>
        <w:rPr>
          <w:sz w:val="23"/>
        </w:rPr>
        <w:t>at</w:t>
      </w:r>
      <w:r>
        <w:rPr>
          <w:spacing w:val="-3"/>
          <w:sz w:val="23"/>
        </w:rPr>
        <w:t xml:space="preserve"> </w:t>
      </w:r>
      <w:r>
        <w:rPr>
          <w:sz w:val="23"/>
        </w:rPr>
        <w:t>regular</w:t>
      </w:r>
      <w:r>
        <w:rPr>
          <w:spacing w:val="-4"/>
          <w:sz w:val="23"/>
        </w:rPr>
        <w:t xml:space="preserve"> </w:t>
      </w:r>
      <w:r>
        <w:rPr>
          <w:sz w:val="23"/>
        </w:rPr>
        <w:t>intervals</w:t>
      </w:r>
      <w:r>
        <w:rPr>
          <w:spacing w:val="-4"/>
          <w:sz w:val="23"/>
        </w:rPr>
        <w:t xml:space="preserve"> </w:t>
      </w:r>
      <w:r>
        <w:rPr>
          <w:sz w:val="23"/>
        </w:rPr>
        <w:t>and at least annually to keep up to date with any updates</w:t>
      </w:r>
      <w:r>
        <w:rPr>
          <w:sz w:val="23"/>
        </w:rPr>
        <w:t xml:space="preserve"> to the KSCIE.</w:t>
      </w:r>
    </w:p>
    <w:p w14:paraId="51DEFF79" w14:textId="77777777" w:rsidR="00265476" w:rsidRDefault="00094672">
      <w:pPr>
        <w:pStyle w:val="ListParagraph"/>
        <w:numPr>
          <w:ilvl w:val="1"/>
          <w:numId w:val="7"/>
        </w:numPr>
        <w:tabs>
          <w:tab w:val="left" w:pos="861"/>
        </w:tabs>
        <w:spacing w:before="120"/>
        <w:ind w:right="479"/>
        <w:rPr>
          <w:sz w:val="23"/>
        </w:rPr>
      </w:pPr>
      <w:r>
        <w:rPr>
          <w:sz w:val="23"/>
        </w:rPr>
        <w:t>Prevent</w:t>
      </w:r>
      <w:r>
        <w:rPr>
          <w:spacing w:val="-3"/>
          <w:sz w:val="23"/>
        </w:rPr>
        <w:t xml:space="preserve"> </w:t>
      </w:r>
      <w:r>
        <w:rPr>
          <w:sz w:val="23"/>
        </w:rPr>
        <w:t>awareness</w:t>
      </w:r>
      <w:r>
        <w:rPr>
          <w:spacing w:val="-3"/>
          <w:sz w:val="23"/>
        </w:rPr>
        <w:t xml:space="preserve"> </w:t>
      </w:r>
      <w:r>
        <w:rPr>
          <w:sz w:val="23"/>
        </w:rPr>
        <w:t>training</w:t>
      </w:r>
      <w:r>
        <w:rPr>
          <w:spacing w:val="-2"/>
          <w:sz w:val="23"/>
        </w:rPr>
        <w:t xml:space="preserve"> </w:t>
      </w:r>
      <w:r>
        <w:rPr>
          <w:sz w:val="23"/>
        </w:rPr>
        <w:t>must</w:t>
      </w:r>
      <w:r>
        <w:rPr>
          <w:spacing w:val="-4"/>
          <w:sz w:val="23"/>
        </w:rPr>
        <w:t xml:space="preserve"> </w:t>
      </w:r>
      <w:r>
        <w:rPr>
          <w:sz w:val="23"/>
        </w:rPr>
        <w:t>be</w:t>
      </w:r>
      <w:r>
        <w:rPr>
          <w:spacing w:val="-4"/>
          <w:sz w:val="23"/>
        </w:rPr>
        <w:t xml:space="preserve"> </w:t>
      </w:r>
      <w:r>
        <w:rPr>
          <w:sz w:val="23"/>
        </w:rPr>
        <w:t>updated</w:t>
      </w:r>
      <w:r>
        <w:rPr>
          <w:spacing w:val="-4"/>
          <w:sz w:val="23"/>
        </w:rPr>
        <w:t xml:space="preserve"> </w:t>
      </w:r>
      <w:r>
        <w:rPr>
          <w:sz w:val="23"/>
        </w:rPr>
        <w:t>every</w:t>
      </w:r>
      <w:r>
        <w:rPr>
          <w:spacing w:val="-5"/>
          <w:sz w:val="23"/>
        </w:rPr>
        <w:t xml:space="preserve"> </w:t>
      </w:r>
      <w:r>
        <w:rPr>
          <w:sz w:val="23"/>
        </w:rPr>
        <w:t>two</w:t>
      </w:r>
      <w:r>
        <w:rPr>
          <w:spacing w:val="-4"/>
          <w:sz w:val="23"/>
        </w:rPr>
        <w:t xml:space="preserve"> </w:t>
      </w:r>
      <w:r>
        <w:rPr>
          <w:sz w:val="23"/>
        </w:rPr>
        <w:t>years</w:t>
      </w:r>
      <w:r>
        <w:rPr>
          <w:spacing w:val="-3"/>
          <w:sz w:val="23"/>
        </w:rPr>
        <w:t xml:space="preserve"> </w:t>
      </w:r>
      <w:r>
        <w:rPr>
          <w:sz w:val="23"/>
        </w:rPr>
        <w:t>and</w:t>
      </w:r>
      <w:r>
        <w:rPr>
          <w:spacing w:val="-4"/>
          <w:sz w:val="23"/>
        </w:rPr>
        <w:t xml:space="preserve"> </w:t>
      </w:r>
      <w:r>
        <w:rPr>
          <w:sz w:val="23"/>
        </w:rPr>
        <w:t>be</w:t>
      </w:r>
      <w:r>
        <w:rPr>
          <w:spacing w:val="-4"/>
          <w:sz w:val="23"/>
        </w:rPr>
        <w:t xml:space="preserve"> </w:t>
      </w:r>
      <w:r>
        <w:rPr>
          <w:sz w:val="23"/>
        </w:rPr>
        <w:t>consistent with the Government’s Prevent strategy (‘Educate against Hate’).</w:t>
      </w:r>
    </w:p>
    <w:p w14:paraId="72FB955A" w14:textId="77777777" w:rsidR="00265476" w:rsidRDefault="00094672">
      <w:pPr>
        <w:pStyle w:val="ListParagraph"/>
        <w:numPr>
          <w:ilvl w:val="1"/>
          <w:numId w:val="7"/>
        </w:numPr>
        <w:tabs>
          <w:tab w:val="left" w:pos="859"/>
          <w:tab w:val="left" w:pos="861"/>
        </w:tabs>
        <w:ind w:right="199"/>
        <w:rPr>
          <w:sz w:val="23"/>
        </w:rPr>
      </w:pPr>
      <w:r>
        <w:rPr>
          <w:sz w:val="23"/>
        </w:rPr>
        <w:t>All school staff, as part of annual refresher training, will be required to read Part 1 of Keeping</w:t>
      </w:r>
      <w:r>
        <w:rPr>
          <w:spacing w:val="-5"/>
          <w:sz w:val="23"/>
        </w:rPr>
        <w:t xml:space="preserve"> </w:t>
      </w:r>
      <w:r>
        <w:rPr>
          <w:sz w:val="23"/>
        </w:rPr>
        <w:t>Children</w:t>
      </w:r>
      <w:r>
        <w:rPr>
          <w:spacing w:val="-5"/>
          <w:sz w:val="23"/>
        </w:rPr>
        <w:t xml:space="preserve"> </w:t>
      </w:r>
      <w:r>
        <w:rPr>
          <w:sz w:val="23"/>
        </w:rPr>
        <w:t>Safe</w:t>
      </w:r>
      <w:r>
        <w:rPr>
          <w:spacing w:val="-5"/>
          <w:sz w:val="23"/>
        </w:rPr>
        <w:t xml:space="preserve"> </w:t>
      </w:r>
      <w:r>
        <w:rPr>
          <w:sz w:val="23"/>
        </w:rPr>
        <w:t>in</w:t>
      </w:r>
      <w:r>
        <w:rPr>
          <w:spacing w:val="-5"/>
          <w:sz w:val="23"/>
        </w:rPr>
        <w:t xml:space="preserve"> </w:t>
      </w:r>
      <w:r>
        <w:rPr>
          <w:sz w:val="23"/>
        </w:rPr>
        <w:t>Education:</w:t>
      </w:r>
      <w:r>
        <w:rPr>
          <w:spacing w:val="-3"/>
          <w:sz w:val="23"/>
        </w:rPr>
        <w:t xml:space="preserve"> </w:t>
      </w:r>
      <w:r>
        <w:rPr>
          <w:sz w:val="23"/>
        </w:rPr>
        <w:t>Statutory</w:t>
      </w:r>
      <w:r>
        <w:rPr>
          <w:spacing w:val="-4"/>
          <w:sz w:val="23"/>
        </w:rPr>
        <w:t xml:space="preserve"> </w:t>
      </w:r>
      <w:r>
        <w:rPr>
          <w:sz w:val="23"/>
        </w:rPr>
        <w:t>Guidance</w:t>
      </w:r>
      <w:r>
        <w:rPr>
          <w:spacing w:val="-5"/>
          <w:sz w:val="23"/>
        </w:rPr>
        <w:t xml:space="preserve"> </w:t>
      </w:r>
      <w:r>
        <w:rPr>
          <w:sz w:val="23"/>
        </w:rPr>
        <w:t>for</w:t>
      </w:r>
      <w:r>
        <w:rPr>
          <w:spacing w:val="-4"/>
          <w:sz w:val="23"/>
        </w:rPr>
        <w:t xml:space="preserve"> </w:t>
      </w:r>
      <w:r>
        <w:rPr>
          <w:sz w:val="23"/>
        </w:rPr>
        <w:t>Schools</w:t>
      </w:r>
      <w:r>
        <w:rPr>
          <w:spacing w:val="-4"/>
          <w:sz w:val="23"/>
        </w:rPr>
        <w:t xml:space="preserve"> </w:t>
      </w:r>
      <w:r>
        <w:rPr>
          <w:sz w:val="23"/>
        </w:rPr>
        <w:t>and</w:t>
      </w:r>
      <w:r>
        <w:rPr>
          <w:spacing w:val="-5"/>
          <w:sz w:val="23"/>
        </w:rPr>
        <w:t xml:space="preserve"> </w:t>
      </w:r>
      <w:r>
        <w:rPr>
          <w:sz w:val="23"/>
        </w:rPr>
        <w:t>Colleges, and Annex A if their role involves direct work with children</w:t>
      </w:r>
    </w:p>
    <w:p w14:paraId="389D9A14" w14:textId="77777777" w:rsidR="00265476" w:rsidRDefault="00094672">
      <w:pPr>
        <w:pStyle w:val="ListParagraph"/>
        <w:numPr>
          <w:ilvl w:val="1"/>
          <w:numId w:val="7"/>
        </w:numPr>
        <w:tabs>
          <w:tab w:val="left" w:pos="859"/>
          <w:tab w:val="left" w:pos="861"/>
        </w:tabs>
        <w:spacing w:before="121"/>
        <w:ind w:right="301"/>
        <w:rPr>
          <w:sz w:val="23"/>
        </w:rPr>
      </w:pPr>
      <w:r>
        <w:rPr>
          <w:sz w:val="23"/>
        </w:rPr>
        <w:t xml:space="preserve">The nominated governor </w:t>
      </w:r>
      <w:r>
        <w:rPr>
          <w:sz w:val="23"/>
        </w:rPr>
        <w:t>for safeguarding will undergo appropriate training prior to or soon</w:t>
      </w:r>
      <w:r>
        <w:rPr>
          <w:spacing w:val="-4"/>
          <w:sz w:val="23"/>
        </w:rPr>
        <w:t xml:space="preserve"> </w:t>
      </w:r>
      <w:r>
        <w:rPr>
          <w:sz w:val="23"/>
        </w:rPr>
        <w:t>after</w:t>
      </w:r>
      <w:r>
        <w:rPr>
          <w:spacing w:val="-3"/>
          <w:sz w:val="23"/>
        </w:rPr>
        <w:t xml:space="preserve"> </w:t>
      </w:r>
      <w:r>
        <w:rPr>
          <w:sz w:val="23"/>
        </w:rPr>
        <w:t>appointment</w:t>
      </w:r>
      <w:r>
        <w:rPr>
          <w:spacing w:val="-4"/>
          <w:sz w:val="23"/>
        </w:rPr>
        <w:t xml:space="preserve"> </w:t>
      </w:r>
      <w:r>
        <w:rPr>
          <w:sz w:val="23"/>
        </w:rPr>
        <w:t>to</w:t>
      </w:r>
      <w:r>
        <w:rPr>
          <w:spacing w:val="-4"/>
          <w:sz w:val="23"/>
        </w:rPr>
        <w:t xml:space="preserve"> </w:t>
      </w:r>
      <w:r>
        <w:rPr>
          <w:sz w:val="23"/>
        </w:rPr>
        <w:t>the</w:t>
      </w:r>
      <w:r>
        <w:rPr>
          <w:spacing w:val="-4"/>
          <w:sz w:val="23"/>
        </w:rPr>
        <w:t xml:space="preserve"> </w:t>
      </w:r>
      <w:r>
        <w:rPr>
          <w:sz w:val="23"/>
        </w:rPr>
        <w:t>role;</w:t>
      </w:r>
      <w:r>
        <w:rPr>
          <w:spacing w:val="-2"/>
          <w:sz w:val="23"/>
        </w:rPr>
        <w:t xml:space="preserve"> </w:t>
      </w:r>
      <w:r>
        <w:rPr>
          <w:sz w:val="23"/>
        </w:rPr>
        <w:t>this</w:t>
      </w:r>
      <w:r>
        <w:rPr>
          <w:spacing w:val="-3"/>
          <w:sz w:val="23"/>
        </w:rPr>
        <w:t xml:space="preserve"> </w:t>
      </w:r>
      <w:r>
        <w:rPr>
          <w:sz w:val="23"/>
        </w:rPr>
        <w:t>training</w:t>
      </w:r>
      <w:r>
        <w:rPr>
          <w:spacing w:val="-4"/>
          <w:sz w:val="23"/>
        </w:rPr>
        <w:t xml:space="preserve"> </w:t>
      </w:r>
      <w:r>
        <w:rPr>
          <w:sz w:val="23"/>
        </w:rPr>
        <w:t>will</w:t>
      </w:r>
      <w:r>
        <w:rPr>
          <w:spacing w:val="-4"/>
          <w:sz w:val="23"/>
        </w:rPr>
        <w:t xml:space="preserve"> </w:t>
      </w:r>
      <w:r>
        <w:rPr>
          <w:sz w:val="23"/>
        </w:rPr>
        <w:t>be</w:t>
      </w:r>
      <w:r>
        <w:rPr>
          <w:spacing w:val="-4"/>
          <w:sz w:val="23"/>
        </w:rPr>
        <w:t xml:space="preserve"> </w:t>
      </w:r>
      <w:r>
        <w:rPr>
          <w:sz w:val="23"/>
        </w:rPr>
        <w:t>updated</w:t>
      </w:r>
      <w:r>
        <w:rPr>
          <w:spacing w:val="-4"/>
          <w:sz w:val="23"/>
        </w:rPr>
        <w:t xml:space="preserve"> </w:t>
      </w:r>
      <w:r>
        <w:rPr>
          <w:sz w:val="23"/>
        </w:rPr>
        <w:t>every</w:t>
      </w:r>
      <w:r>
        <w:rPr>
          <w:spacing w:val="-5"/>
          <w:sz w:val="23"/>
        </w:rPr>
        <w:t xml:space="preserve"> </w:t>
      </w:r>
      <w:r>
        <w:rPr>
          <w:sz w:val="23"/>
        </w:rPr>
        <w:t>two</w:t>
      </w:r>
      <w:r>
        <w:rPr>
          <w:spacing w:val="-4"/>
          <w:sz w:val="23"/>
        </w:rPr>
        <w:t xml:space="preserve"> </w:t>
      </w:r>
      <w:r>
        <w:rPr>
          <w:sz w:val="23"/>
        </w:rPr>
        <w:t>years.</w:t>
      </w:r>
      <w:r>
        <w:rPr>
          <w:spacing w:val="40"/>
          <w:sz w:val="23"/>
        </w:rPr>
        <w:t xml:space="preserve"> </w:t>
      </w:r>
      <w:r>
        <w:rPr>
          <w:sz w:val="23"/>
        </w:rPr>
        <w:t>Local Authority guidance is that it is best practice that the Safeguarding Governor is not a Parent Governor.</w:t>
      </w:r>
      <w:r>
        <w:rPr>
          <w:spacing w:val="40"/>
          <w:sz w:val="23"/>
        </w:rPr>
        <w:t xml:space="preserve"> </w:t>
      </w:r>
      <w:r>
        <w:rPr>
          <w:sz w:val="23"/>
        </w:rPr>
        <w:t>All Governors should receive annual safeguarding training, specific</w:t>
      </w:r>
    </w:p>
    <w:p w14:paraId="112CB8D3" w14:textId="77777777" w:rsidR="00265476" w:rsidRDefault="00094672">
      <w:pPr>
        <w:pStyle w:val="ListParagraph"/>
        <w:numPr>
          <w:ilvl w:val="1"/>
          <w:numId w:val="7"/>
        </w:numPr>
        <w:tabs>
          <w:tab w:val="left" w:pos="859"/>
          <w:tab w:val="left" w:pos="861"/>
        </w:tabs>
        <w:spacing w:before="118"/>
        <w:ind w:right="319"/>
        <w:rPr>
          <w:sz w:val="23"/>
        </w:rPr>
      </w:pPr>
      <w:r>
        <w:rPr>
          <w:sz w:val="23"/>
        </w:rPr>
        <w:t>to the school and in addition to the Local Authority mandatory training, to equip them with the appropriate knowledge to test and assure themselves that the safeguarding policies</w:t>
      </w:r>
      <w:r>
        <w:rPr>
          <w:spacing w:val="-3"/>
          <w:sz w:val="23"/>
        </w:rPr>
        <w:t xml:space="preserve"> </w:t>
      </w:r>
      <w:r>
        <w:rPr>
          <w:sz w:val="23"/>
        </w:rPr>
        <w:t>and</w:t>
      </w:r>
      <w:r>
        <w:rPr>
          <w:spacing w:val="-4"/>
          <w:sz w:val="23"/>
        </w:rPr>
        <w:t xml:space="preserve"> </w:t>
      </w:r>
      <w:r>
        <w:rPr>
          <w:sz w:val="23"/>
        </w:rPr>
        <w:t>proce</w:t>
      </w:r>
      <w:r>
        <w:rPr>
          <w:sz w:val="23"/>
        </w:rPr>
        <w:t>dures</w:t>
      </w:r>
      <w:r>
        <w:rPr>
          <w:spacing w:val="-1"/>
          <w:sz w:val="23"/>
        </w:rPr>
        <w:t xml:space="preserve"> </w:t>
      </w:r>
      <w:r>
        <w:rPr>
          <w:sz w:val="23"/>
        </w:rPr>
        <w:t>in</w:t>
      </w:r>
      <w:r>
        <w:rPr>
          <w:spacing w:val="-4"/>
          <w:sz w:val="23"/>
        </w:rPr>
        <w:t xml:space="preserve"> </w:t>
      </w:r>
      <w:r>
        <w:rPr>
          <w:sz w:val="23"/>
        </w:rPr>
        <w:t>place</w:t>
      </w:r>
      <w:r>
        <w:rPr>
          <w:spacing w:val="-4"/>
          <w:sz w:val="23"/>
        </w:rPr>
        <w:t xml:space="preserve"> </w:t>
      </w:r>
      <w:r>
        <w:rPr>
          <w:sz w:val="23"/>
        </w:rPr>
        <w:t>are</w:t>
      </w:r>
      <w:r>
        <w:rPr>
          <w:spacing w:val="-4"/>
          <w:sz w:val="23"/>
        </w:rPr>
        <w:t xml:space="preserve"> </w:t>
      </w:r>
      <w:r>
        <w:rPr>
          <w:sz w:val="23"/>
        </w:rPr>
        <w:t>effective</w:t>
      </w:r>
      <w:r>
        <w:rPr>
          <w:spacing w:val="-4"/>
          <w:sz w:val="23"/>
        </w:rPr>
        <w:t xml:space="preserve"> </w:t>
      </w:r>
      <w:r>
        <w:rPr>
          <w:sz w:val="23"/>
        </w:rPr>
        <w:t>and</w:t>
      </w:r>
      <w:r>
        <w:rPr>
          <w:spacing w:val="-4"/>
          <w:sz w:val="23"/>
        </w:rPr>
        <w:t xml:space="preserve"> </w:t>
      </w:r>
      <w:r>
        <w:rPr>
          <w:sz w:val="23"/>
        </w:rPr>
        <w:t>support</w:t>
      </w:r>
      <w:r>
        <w:rPr>
          <w:spacing w:val="-2"/>
          <w:sz w:val="23"/>
        </w:rPr>
        <w:t xml:space="preserve"> </w:t>
      </w:r>
      <w:r>
        <w:rPr>
          <w:sz w:val="23"/>
        </w:rPr>
        <w:t>a</w:t>
      </w:r>
      <w:r>
        <w:rPr>
          <w:spacing w:val="-1"/>
          <w:sz w:val="23"/>
        </w:rPr>
        <w:t xml:space="preserve"> </w:t>
      </w:r>
      <w:r>
        <w:rPr>
          <w:sz w:val="23"/>
        </w:rPr>
        <w:t>whole</w:t>
      </w:r>
      <w:r>
        <w:rPr>
          <w:spacing w:val="-4"/>
          <w:sz w:val="23"/>
        </w:rPr>
        <w:t xml:space="preserve"> </w:t>
      </w:r>
      <w:r>
        <w:rPr>
          <w:sz w:val="23"/>
        </w:rPr>
        <w:t>school</w:t>
      </w:r>
      <w:r>
        <w:rPr>
          <w:spacing w:val="-4"/>
          <w:sz w:val="23"/>
        </w:rPr>
        <w:t xml:space="preserve"> </w:t>
      </w:r>
      <w:r>
        <w:rPr>
          <w:sz w:val="23"/>
        </w:rPr>
        <w:t>approach</w:t>
      </w:r>
      <w:r>
        <w:rPr>
          <w:spacing w:val="-4"/>
          <w:sz w:val="23"/>
        </w:rPr>
        <w:t xml:space="preserve"> </w:t>
      </w:r>
      <w:r>
        <w:rPr>
          <w:sz w:val="23"/>
        </w:rPr>
        <w:t xml:space="preserve">to </w:t>
      </w:r>
      <w:r>
        <w:rPr>
          <w:spacing w:val="-2"/>
          <w:sz w:val="23"/>
        </w:rPr>
        <w:t>safeguarding.</w:t>
      </w:r>
    </w:p>
    <w:p w14:paraId="7BBB3C08" w14:textId="77777777" w:rsidR="00265476" w:rsidRDefault="00094672">
      <w:pPr>
        <w:pStyle w:val="ListParagraph"/>
        <w:numPr>
          <w:ilvl w:val="1"/>
          <w:numId w:val="7"/>
        </w:numPr>
        <w:tabs>
          <w:tab w:val="left" w:pos="859"/>
          <w:tab w:val="left" w:pos="861"/>
        </w:tabs>
        <w:spacing w:before="121"/>
        <w:ind w:right="179"/>
        <w:rPr>
          <w:sz w:val="23"/>
        </w:rPr>
      </w:pPr>
      <w:r>
        <w:rPr>
          <w:sz w:val="23"/>
        </w:rPr>
        <w:t xml:space="preserve">We will ensure that staff members provided by other agencies and third parties, </w:t>
      </w:r>
      <w:proofErr w:type="gramStart"/>
      <w:r>
        <w:rPr>
          <w:sz w:val="23"/>
        </w:rPr>
        <w:t>e.g.</w:t>
      </w:r>
      <w:proofErr w:type="gramEnd"/>
      <w:r>
        <w:rPr>
          <w:sz w:val="23"/>
        </w:rPr>
        <w:t xml:space="preserve"> supply</w:t>
      </w:r>
      <w:r>
        <w:rPr>
          <w:spacing w:val="-6"/>
          <w:sz w:val="23"/>
        </w:rPr>
        <w:t xml:space="preserve"> </w:t>
      </w:r>
      <w:r>
        <w:rPr>
          <w:sz w:val="23"/>
        </w:rPr>
        <w:t>teachers,</w:t>
      </w:r>
      <w:r>
        <w:rPr>
          <w:spacing w:val="-3"/>
          <w:sz w:val="23"/>
        </w:rPr>
        <w:t xml:space="preserve"> </w:t>
      </w:r>
      <w:r>
        <w:rPr>
          <w:sz w:val="23"/>
        </w:rPr>
        <w:t>have</w:t>
      </w:r>
      <w:r>
        <w:rPr>
          <w:spacing w:val="-5"/>
          <w:sz w:val="23"/>
        </w:rPr>
        <w:t xml:space="preserve"> </w:t>
      </w:r>
      <w:r>
        <w:rPr>
          <w:sz w:val="23"/>
        </w:rPr>
        <w:t>received</w:t>
      </w:r>
      <w:r>
        <w:rPr>
          <w:spacing w:val="-5"/>
          <w:sz w:val="23"/>
        </w:rPr>
        <w:t xml:space="preserve"> </w:t>
      </w:r>
      <w:r>
        <w:rPr>
          <w:sz w:val="23"/>
        </w:rPr>
        <w:t>appropriate</w:t>
      </w:r>
      <w:r>
        <w:rPr>
          <w:spacing w:val="-5"/>
          <w:sz w:val="23"/>
        </w:rPr>
        <w:t xml:space="preserve"> </w:t>
      </w:r>
      <w:r>
        <w:rPr>
          <w:sz w:val="23"/>
        </w:rPr>
        <w:t>child</w:t>
      </w:r>
      <w:r>
        <w:rPr>
          <w:spacing w:val="-5"/>
          <w:sz w:val="23"/>
        </w:rPr>
        <w:t xml:space="preserve"> </w:t>
      </w:r>
      <w:r>
        <w:rPr>
          <w:sz w:val="23"/>
        </w:rPr>
        <w:t>protection</w:t>
      </w:r>
      <w:r>
        <w:rPr>
          <w:spacing w:val="-5"/>
          <w:sz w:val="23"/>
        </w:rPr>
        <w:t xml:space="preserve"> </w:t>
      </w:r>
      <w:r>
        <w:rPr>
          <w:sz w:val="23"/>
        </w:rPr>
        <w:t>training</w:t>
      </w:r>
      <w:r>
        <w:rPr>
          <w:spacing w:val="-5"/>
          <w:sz w:val="23"/>
        </w:rPr>
        <w:t xml:space="preserve"> </w:t>
      </w:r>
      <w:r>
        <w:rPr>
          <w:sz w:val="23"/>
        </w:rPr>
        <w:t>commensurate</w:t>
      </w:r>
      <w:r>
        <w:rPr>
          <w:spacing w:val="-5"/>
          <w:sz w:val="23"/>
        </w:rPr>
        <w:t xml:space="preserve"> </w:t>
      </w:r>
      <w:r>
        <w:rPr>
          <w:sz w:val="23"/>
        </w:rPr>
        <w:t>with</w:t>
      </w:r>
    </w:p>
    <w:p w14:paraId="58FB06C0" w14:textId="77777777" w:rsidR="00265476" w:rsidRDefault="00265476">
      <w:pPr>
        <w:pStyle w:val="ListParagraph"/>
        <w:rPr>
          <w:sz w:val="23"/>
        </w:rPr>
        <w:sectPr w:rsidR="00265476">
          <w:pgSz w:w="11910" w:h="16840"/>
          <w:pgMar w:top="1040" w:right="992" w:bottom="740" w:left="992" w:header="0" w:footer="549" w:gutter="0"/>
          <w:cols w:space="720"/>
        </w:sectPr>
      </w:pPr>
    </w:p>
    <w:p w14:paraId="313ED9BB" w14:textId="77777777" w:rsidR="00265476" w:rsidRDefault="00094672">
      <w:pPr>
        <w:spacing w:before="74"/>
        <w:ind w:left="861"/>
        <w:rPr>
          <w:sz w:val="23"/>
        </w:rPr>
      </w:pPr>
      <w:r>
        <w:rPr>
          <w:sz w:val="23"/>
        </w:rPr>
        <w:lastRenderedPageBreak/>
        <w:t>their</w:t>
      </w:r>
      <w:r>
        <w:rPr>
          <w:spacing w:val="-3"/>
          <w:sz w:val="23"/>
        </w:rPr>
        <w:t xml:space="preserve"> </w:t>
      </w:r>
      <w:r>
        <w:rPr>
          <w:sz w:val="23"/>
        </w:rPr>
        <w:t>roles</w:t>
      </w:r>
      <w:r>
        <w:rPr>
          <w:spacing w:val="-3"/>
          <w:sz w:val="23"/>
        </w:rPr>
        <w:t xml:space="preserve"> </w:t>
      </w:r>
      <w:r>
        <w:rPr>
          <w:sz w:val="23"/>
        </w:rPr>
        <w:t>before</w:t>
      </w:r>
      <w:r>
        <w:rPr>
          <w:spacing w:val="-3"/>
          <w:sz w:val="23"/>
        </w:rPr>
        <w:t xml:space="preserve"> </w:t>
      </w:r>
      <w:r>
        <w:rPr>
          <w:sz w:val="23"/>
        </w:rPr>
        <w:t>starting</w:t>
      </w:r>
      <w:r>
        <w:rPr>
          <w:spacing w:val="-1"/>
          <w:sz w:val="23"/>
        </w:rPr>
        <w:t xml:space="preserve"> </w:t>
      </w:r>
      <w:r>
        <w:rPr>
          <w:sz w:val="23"/>
        </w:rPr>
        <w:t>work.</w:t>
      </w:r>
      <w:r>
        <w:rPr>
          <w:spacing w:val="40"/>
          <w:sz w:val="23"/>
        </w:rPr>
        <w:t xml:space="preserve"> </w:t>
      </w:r>
      <w:r>
        <w:rPr>
          <w:sz w:val="23"/>
        </w:rPr>
        <w:t>They</w:t>
      </w:r>
      <w:r>
        <w:rPr>
          <w:spacing w:val="-3"/>
          <w:sz w:val="23"/>
        </w:rPr>
        <w:t xml:space="preserve"> </w:t>
      </w:r>
      <w:r>
        <w:rPr>
          <w:sz w:val="23"/>
        </w:rPr>
        <w:t>will</w:t>
      </w:r>
      <w:r>
        <w:rPr>
          <w:spacing w:val="-3"/>
          <w:sz w:val="23"/>
        </w:rPr>
        <w:t xml:space="preserve"> </w:t>
      </w:r>
      <w:r>
        <w:rPr>
          <w:sz w:val="23"/>
        </w:rPr>
        <w:t>be</w:t>
      </w:r>
      <w:r>
        <w:rPr>
          <w:spacing w:val="-3"/>
          <w:sz w:val="23"/>
        </w:rPr>
        <w:t xml:space="preserve"> </w:t>
      </w:r>
      <w:r>
        <w:rPr>
          <w:sz w:val="23"/>
        </w:rPr>
        <w:t>given</w:t>
      </w:r>
      <w:r>
        <w:rPr>
          <w:spacing w:val="-3"/>
          <w:sz w:val="23"/>
        </w:rPr>
        <w:t xml:space="preserve"> </w:t>
      </w:r>
      <w:r>
        <w:rPr>
          <w:sz w:val="23"/>
        </w:rPr>
        <w:t>the</w:t>
      </w:r>
      <w:r>
        <w:rPr>
          <w:spacing w:val="-3"/>
          <w:sz w:val="23"/>
        </w:rPr>
        <w:t xml:space="preserve"> </w:t>
      </w:r>
      <w:r>
        <w:rPr>
          <w:sz w:val="23"/>
        </w:rPr>
        <w:t>opportuni</w:t>
      </w:r>
      <w:r>
        <w:rPr>
          <w:sz w:val="23"/>
        </w:rPr>
        <w:t>ty</w:t>
      </w:r>
      <w:r>
        <w:rPr>
          <w:spacing w:val="-4"/>
          <w:sz w:val="23"/>
        </w:rPr>
        <w:t xml:space="preserve"> </w:t>
      </w:r>
      <w:r>
        <w:rPr>
          <w:sz w:val="23"/>
        </w:rPr>
        <w:t>to</w:t>
      </w:r>
      <w:r>
        <w:rPr>
          <w:spacing w:val="-3"/>
          <w:sz w:val="23"/>
        </w:rPr>
        <w:t xml:space="preserve"> </w:t>
      </w:r>
      <w:r>
        <w:rPr>
          <w:sz w:val="23"/>
        </w:rPr>
        <w:t>take</w:t>
      </w:r>
      <w:r>
        <w:rPr>
          <w:spacing w:val="-3"/>
          <w:sz w:val="23"/>
        </w:rPr>
        <w:t xml:space="preserve"> </w:t>
      </w:r>
      <w:r>
        <w:rPr>
          <w:sz w:val="23"/>
        </w:rPr>
        <w:t>part</w:t>
      </w:r>
      <w:r>
        <w:rPr>
          <w:spacing w:val="-2"/>
          <w:sz w:val="23"/>
        </w:rPr>
        <w:t xml:space="preserve"> </w:t>
      </w:r>
      <w:r>
        <w:rPr>
          <w:sz w:val="23"/>
        </w:rPr>
        <w:t>in</w:t>
      </w:r>
      <w:r>
        <w:rPr>
          <w:spacing w:val="-1"/>
          <w:sz w:val="23"/>
        </w:rPr>
        <w:t xml:space="preserve"> </w:t>
      </w:r>
      <w:r>
        <w:rPr>
          <w:sz w:val="23"/>
        </w:rPr>
        <w:t>whole- school training if it takes place during their period of work for the school.</w:t>
      </w:r>
    </w:p>
    <w:p w14:paraId="53339693" w14:textId="77777777" w:rsidR="00265476" w:rsidRDefault="00094672">
      <w:pPr>
        <w:pStyle w:val="ListParagraph"/>
        <w:numPr>
          <w:ilvl w:val="1"/>
          <w:numId w:val="7"/>
        </w:numPr>
        <w:tabs>
          <w:tab w:val="left" w:pos="859"/>
          <w:tab w:val="left" w:pos="861"/>
        </w:tabs>
        <w:spacing w:before="122"/>
        <w:ind w:right="577"/>
        <w:rPr>
          <w:sz w:val="23"/>
        </w:rPr>
      </w:pPr>
      <w:r>
        <w:rPr>
          <w:sz w:val="23"/>
        </w:rPr>
        <w:t>All staff should receive appropriate training on online safety, searching students for prohibited</w:t>
      </w:r>
      <w:r>
        <w:rPr>
          <w:spacing w:val="-4"/>
          <w:sz w:val="23"/>
        </w:rPr>
        <w:t xml:space="preserve"> </w:t>
      </w:r>
      <w:r>
        <w:rPr>
          <w:sz w:val="23"/>
        </w:rPr>
        <w:t>and</w:t>
      </w:r>
      <w:r>
        <w:rPr>
          <w:spacing w:val="-4"/>
          <w:sz w:val="23"/>
        </w:rPr>
        <w:t xml:space="preserve"> </w:t>
      </w:r>
      <w:r>
        <w:rPr>
          <w:sz w:val="23"/>
        </w:rPr>
        <w:t>banned</w:t>
      </w:r>
      <w:r>
        <w:rPr>
          <w:spacing w:val="-4"/>
          <w:sz w:val="23"/>
        </w:rPr>
        <w:t xml:space="preserve"> </w:t>
      </w:r>
      <w:r>
        <w:rPr>
          <w:sz w:val="23"/>
        </w:rPr>
        <w:t>items</w:t>
      </w:r>
      <w:r>
        <w:rPr>
          <w:spacing w:val="-5"/>
          <w:sz w:val="23"/>
        </w:rPr>
        <w:t xml:space="preserve"> </w:t>
      </w:r>
      <w:r>
        <w:rPr>
          <w:sz w:val="23"/>
        </w:rPr>
        <w:t>and</w:t>
      </w:r>
      <w:r>
        <w:rPr>
          <w:spacing w:val="-4"/>
          <w:sz w:val="23"/>
        </w:rPr>
        <w:t xml:space="preserve"> </w:t>
      </w:r>
      <w:r>
        <w:rPr>
          <w:sz w:val="23"/>
        </w:rPr>
        <w:t>preventing</w:t>
      </w:r>
      <w:r>
        <w:rPr>
          <w:spacing w:val="-4"/>
          <w:sz w:val="23"/>
        </w:rPr>
        <w:t xml:space="preserve"> </w:t>
      </w:r>
      <w:r>
        <w:rPr>
          <w:sz w:val="23"/>
        </w:rPr>
        <w:t>people</w:t>
      </w:r>
      <w:r>
        <w:rPr>
          <w:spacing w:val="-4"/>
          <w:sz w:val="23"/>
        </w:rPr>
        <w:t xml:space="preserve"> </w:t>
      </w:r>
      <w:r>
        <w:rPr>
          <w:sz w:val="23"/>
        </w:rPr>
        <w:t>from</w:t>
      </w:r>
      <w:r>
        <w:rPr>
          <w:spacing w:val="-2"/>
          <w:sz w:val="23"/>
        </w:rPr>
        <w:t xml:space="preserve"> </w:t>
      </w:r>
      <w:r>
        <w:rPr>
          <w:sz w:val="23"/>
        </w:rPr>
        <w:t>being</w:t>
      </w:r>
      <w:r>
        <w:rPr>
          <w:spacing w:val="-4"/>
          <w:sz w:val="23"/>
        </w:rPr>
        <w:t xml:space="preserve"> </w:t>
      </w:r>
      <w:r>
        <w:rPr>
          <w:sz w:val="23"/>
        </w:rPr>
        <w:t>draw</w:t>
      </w:r>
      <w:r>
        <w:rPr>
          <w:sz w:val="23"/>
        </w:rPr>
        <w:t>n</w:t>
      </w:r>
      <w:r>
        <w:rPr>
          <w:spacing w:val="-4"/>
          <w:sz w:val="23"/>
        </w:rPr>
        <w:t xml:space="preserve"> </w:t>
      </w:r>
      <w:r>
        <w:rPr>
          <w:sz w:val="23"/>
        </w:rPr>
        <w:t>into</w:t>
      </w:r>
      <w:r>
        <w:rPr>
          <w:spacing w:val="-4"/>
          <w:sz w:val="23"/>
        </w:rPr>
        <w:t xml:space="preserve"> </w:t>
      </w:r>
      <w:r>
        <w:rPr>
          <w:sz w:val="23"/>
        </w:rPr>
        <w:t>terrorism and extremist views. Such training should be included as part of all new staff’s induction and will be updated as appropriate in line with BHSCP advice.</w:t>
      </w:r>
    </w:p>
    <w:p w14:paraId="7D2475B7" w14:textId="77777777" w:rsidR="00265476" w:rsidRDefault="00094672">
      <w:pPr>
        <w:pStyle w:val="ListParagraph"/>
        <w:numPr>
          <w:ilvl w:val="1"/>
          <w:numId w:val="7"/>
        </w:numPr>
        <w:tabs>
          <w:tab w:val="left" w:pos="859"/>
          <w:tab w:val="left" w:pos="861"/>
        </w:tabs>
        <w:spacing w:before="121"/>
        <w:ind w:right="354"/>
        <w:rPr>
          <w:sz w:val="23"/>
        </w:rPr>
      </w:pPr>
      <w:r>
        <w:rPr>
          <w:sz w:val="23"/>
        </w:rPr>
        <w:t>The school will assess the appropriate level and focus of staff training and responsiv</w:t>
      </w:r>
      <w:r>
        <w:rPr>
          <w:sz w:val="23"/>
        </w:rPr>
        <w:t>eness</w:t>
      </w:r>
      <w:r>
        <w:rPr>
          <w:spacing w:val="-5"/>
          <w:sz w:val="23"/>
        </w:rPr>
        <w:t xml:space="preserve"> </w:t>
      </w:r>
      <w:r>
        <w:rPr>
          <w:sz w:val="23"/>
        </w:rPr>
        <w:t>regarding</w:t>
      </w:r>
      <w:r>
        <w:rPr>
          <w:spacing w:val="-6"/>
          <w:sz w:val="23"/>
        </w:rPr>
        <w:t xml:space="preserve"> </w:t>
      </w:r>
      <w:r>
        <w:rPr>
          <w:sz w:val="23"/>
        </w:rPr>
        <w:t>specific</w:t>
      </w:r>
      <w:r>
        <w:rPr>
          <w:spacing w:val="-5"/>
          <w:sz w:val="23"/>
        </w:rPr>
        <w:t xml:space="preserve"> </w:t>
      </w:r>
      <w:r>
        <w:rPr>
          <w:sz w:val="23"/>
        </w:rPr>
        <w:t>safeguarding</w:t>
      </w:r>
      <w:r>
        <w:rPr>
          <w:spacing w:val="-6"/>
          <w:sz w:val="23"/>
        </w:rPr>
        <w:t xml:space="preserve"> </w:t>
      </w:r>
      <w:r>
        <w:rPr>
          <w:sz w:val="23"/>
        </w:rPr>
        <w:t>concerns</w:t>
      </w:r>
      <w:r>
        <w:rPr>
          <w:spacing w:val="-5"/>
          <w:sz w:val="23"/>
        </w:rPr>
        <w:t xml:space="preserve"> </w:t>
      </w:r>
      <w:r>
        <w:rPr>
          <w:sz w:val="23"/>
        </w:rPr>
        <w:t>such</w:t>
      </w:r>
      <w:r>
        <w:rPr>
          <w:spacing w:val="-6"/>
          <w:sz w:val="23"/>
        </w:rPr>
        <w:t xml:space="preserve"> </w:t>
      </w:r>
      <w:r>
        <w:rPr>
          <w:sz w:val="23"/>
        </w:rPr>
        <w:t>as</w:t>
      </w:r>
      <w:r>
        <w:rPr>
          <w:spacing w:val="-1"/>
          <w:sz w:val="23"/>
        </w:rPr>
        <w:t xml:space="preserve"> </w:t>
      </w:r>
      <w:proofErr w:type="spellStart"/>
      <w:r>
        <w:rPr>
          <w:sz w:val="23"/>
        </w:rPr>
        <w:t>radicalisation</w:t>
      </w:r>
      <w:proofErr w:type="spellEnd"/>
      <w:r>
        <w:rPr>
          <w:sz w:val="23"/>
        </w:rPr>
        <w:t>,</w:t>
      </w:r>
      <w:r>
        <w:rPr>
          <w:spacing w:val="-4"/>
          <w:sz w:val="23"/>
        </w:rPr>
        <w:t xml:space="preserve"> </w:t>
      </w:r>
      <w:r>
        <w:rPr>
          <w:sz w:val="23"/>
        </w:rPr>
        <w:t xml:space="preserve">peer on peer abuse, harmful </w:t>
      </w:r>
      <w:proofErr w:type="spellStart"/>
      <w:r>
        <w:rPr>
          <w:sz w:val="23"/>
        </w:rPr>
        <w:t>sexualised</w:t>
      </w:r>
      <w:proofErr w:type="spellEnd"/>
      <w:r>
        <w:rPr>
          <w:sz w:val="23"/>
        </w:rPr>
        <w:t xml:space="preserve"> </w:t>
      </w:r>
      <w:proofErr w:type="spellStart"/>
      <w:r>
        <w:rPr>
          <w:sz w:val="23"/>
        </w:rPr>
        <w:t>behaviour</w:t>
      </w:r>
      <w:proofErr w:type="spellEnd"/>
      <w:r>
        <w:rPr>
          <w:sz w:val="23"/>
        </w:rPr>
        <w:t>, child criminal and sexual exploitation, female genital mutilation, cyberbullying, prejudiced based and discriminatory bullying and mental health.</w:t>
      </w:r>
    </w:p>
    <w:p w14:paraId="7AC4F865" w14:textId="77777777" w:rsidR="00265476" w:rsidRDefault="00094672">
      <w:pPr>
        <w:pStyle w:val="ListParagraph"/>
        <w:numPr>
          <w:ilvl w:val="1"/>
          <w:numId w:val="7"/>
        </w:numPr>
        <w:tabs>
          <w:tab w:val="left" w:pos="859"/>
          <w:tab w:val="left" w:pos="861"/>
        </w:tabs>
        <w:spacing w:before="120"/>
        <w:ind w:right="594"/>
        <w:rPr>
          <w:sz w:val="23"/>
        </w:rPr>
      </w:pPr>
      <w:r>
        <w:rPr>
          <w:sz w:val="23"/>
        </w:rPr>
        <w:t>The</w:t>
      </w:r>
      <w:r>
        <w:rPr>
          <w:spacing w:val="-5"/>
          <w:sz w:val="23"/>
        </w:rPr>
        <w:t xml:space="preserve"> </w:t>
      </w:r>
      <w:r>
        <w:rPr>
          <w:sz w:val="23"/>
        </w:rPr>
        <w:t>school</w:t>
      </w:r>
      <w:r>
        <w:rPr>
          <w:spacing w:val="-2"/>
          <w:sz w:val="23"/>
        </w:rPr>
        <w:t xml:space="preserve"> </w:t>
      </w:r>
      <w:r>
        <w:rPr>
          <w:sz w:val="23"/>
        </w:rPr>
        <w:t>will</w:t>
      </w:r>
      <w:r>
        <w:rPr>
          <w:spacing w:val="-6"/>
          <w:sz w:val="23"/>
        </w:rPr>
        <w:t xml:space="preserve"> </w:t>
      </w:r>
      <w:r>
        <w:rPr>
          <w:sz w:val="23"/>
        </w:rPr>
        <w:t>maintain</w:t>
      </w:r>
      <w:r>
        <w:rPr>
          <w:spacing w:val="-5"/>
          <w:sz w:val="23"/>
        </w:rPr>
        <w:t xml:space="preserve"> </w:t>
      </w:r>
      <w:r>
        <w:rPr>
          <w:sz w:val="23"/>
        </w:rPr>
        <w:t>accurate</w:t>
      </w:r>
      <w:r>
        <w:rPr>
          <w:spacing w:val="-5"/>
          <w:sz w:val="23"/>
        </w:rPr>
        <w:t xml:space="preserve"> </w:t>
      </w:r>
      <w:r>
        <w:rPr>
          <w:sz w:val="23"/>
        </w:rPr>
        <w:t>records</w:t>
      </w:r>
      <w:r>
        <w:rPr>
          <w:spacing w:val="-4"/>
          <w:sz w:val="23"/>
        </w:rPr>
        <w:t xml:space="preserve"> </w:t>
      </w:r>
      <w:r>
        <w:rPr>
          <w:sz w:val="23"/>
        </w:rPr>
        <w:t>of satisfactory</w:t>
      </w:r>
      <w:r>
        <w:rPr>
          <w:spacing w:val="-6"/>
          <w:sz w:val="23"/>
        </w:rPr>
        <w:t xml:space="preserve"> </w:t>
      </w:r>
      <w:r>
        <w:rPr>
          <w:sz w:val="23"/>
        </w:rPr>
        <w:t>co</w:t>
      </w:r>
      <w:r>
        <w:rPr>
          <w:sz w:val="23"/>
        </w:rPr>
        <w:t>mpletion</w:t>
      </w:r>
      <w:r>
        <w:rPr>
          <w:spacing w:val="-5"/>
          <w:sz w:val="23"/>
        </w:rPr>
        <w:t xml:space="preserve"> </w:t>
      </w:r>
      <w:r>
        <w:rPr>
          <w:sz w:val="23"/>
        </w:rPr>
        <w:t>of</w:t>
      </w:r>
      <w:r>
        <w:rPr>
          <w:spacing w:val="-1"/>
          <w:sz w:val="23"/>
        </w:rPr>
        <w:t xml:space="preserve"> </w:t>
      </w:r>
      <w:r>
        <w:rPr>
          <w:sz w:val="23"/>
        </w:rPr>
        <w:t>all</w:t>
      </w:r>
      <w:r>
        <w:rPr>
          <w:spacing w:val="-1"/>
          <w:sz w:val="23"/>
        </w:rPr>
        <w:t xml:space="preserve"> </w:t>
      </w:r>
      <w:r>
        <w:rPr>
          <w:sz w:val="23"/>
        </w:rPr>
        <w:t>staff</w:t>
      </w:r>
      <w:r>
        <w:rPr>
          <w:spacing w:val="-2"/>
          <w:sz w:val="23"/>
        </w:rPr>
        <w:t xml:space="preserve"> </w:t>
      </w:r>
      <w:r>
        <w:rPr>
          <w:sz w:val="23"/>
        </w:rPr>
        <w:t>child protection and safeguarding training and this will be the responsibility of the HR or Business Manager</w:t>
      </w:r>
    </w:p>
    <w:p w14:paraId="717A31E6" w14:textId="77777777" w:rsidR="00265476" w:rsidRDefault="00094672">
      <w:pPr>
        <w:pStyle w:val="ListParagraph"/>
        <w:numPr>
          <w:ilvl w:val="1"/>
          <w:numId w:val="7"/>
        </w:numPr>
        <w:tabs>
          <w:tab w:val="left" w:pos="859"/>
          <w:tab w:val="left" w:pos="861"/>
        </w:tabs>
        <w:spacing w:before="118"/>
        <w:ind w:right="323"/>
        <w:rPr>
          <w:sz w:val="23"/>
        </w:rPr>
      </w:pPr>
      <w:r>
        <w:rPr>
          <w:sz w:val="23"/>
        </w:rPr>
        <w:t>As</w:t>
      </w:r>
      <w:r>
        <w:rPr>
          <w:spacing w:val="-4"/>
          <w:sz w:val="23"/>
        </w:rPr>
        <w:t xml:space="preserve"> </w:t>
      </w:r>
      <w:r>
        <w:rPr>
          <w:sz w:val="23"/>
        </w:rPr>
        <w:t>part</w:t>
      </w:r>
      <w:r>
        <w:rPr>
          <w:spacing w:val="-3"/>
          <w:sz w:val="23"/>
        </w:rPr>
        <w:t xml:space="preserve"> </w:t>
      </w:r>
      <w:r>
        <w:rPr>
          <w:sz w:val="23"/>
        </w:rPr>
        <w:t>of</w:t>
      </w:r>
      <w:r>
        <w:rPr>
          <w:spacing w:val="-1"/>
          <w:sz w:val="23"/>
        </w:rPr>
        <w:t xml:space="preserve"> </w:t>
      </w:r>
      <w:r>
        <w:rPr>
          <w:sz w:val="23"/>
        </w:rPr>
        <w:t>our</w:t>
      </w:r>
      <w:r>
        <w:rPr>
          <w:spacing w:val="-4"/>
          <w:sz w:val="23"/>
        </w:rPr>
        <w:t xml:space="preserve"> </w:t>
      </w:r>
      <w:r>
        <w:rPr>
          <w:sz w:val="23"/>
        </w:rPr>
        <w:t>commitment</w:t>
      </w:r>
      <w:r>
        <w:rPr>
          <w:spacing w:val="-3"/>
          <w:sz w:val="23"/>
        </w:rPr>
        <w:t xml:space="preserve"> </w:t>
      </w:r>
      <w:r>
        <w:rPr>
          <w:sz w:val="23"/>
        </w:rPr>
        <w:t>to</w:t>
      </w:r>
      <w:r>
        <w:rPr>
          <w:spacing w:val="-5"/>
          <w:sz w:val="23"/>
        </w:rPr>
        <w:t xml:space="preserve"> </w:t>
      </w:r>
      <w:r>
        <w:rPr>
          <w:sz w:val="23"/>
        </w:rPr>
        <w:t>safeguarding</w:t>
      </w:r>
      <w:r>
        <w:rPr>
          <w:spacing w:val="-5"/>
          <w:sz w:val="23"/>
        </w:rPr>
        <w:t xml:space="preserve"> </w:t>
      </w:r>
      <w:r>
        <w:rPr>
          <w:sz w:val="23"/>
        </w:rPr>
        <w:t>training</w:t>
      </w:r>
      <w:r>
        <w:rPr>
          <w:spacing w:val="-5"/>
          <w:sz w:val="23"/>
        </w:rPr>
        <w:t xml:space="preserve"> </w:t>
      </w:r>
      <w:r>
        <w:rPr>
          <w:sz w:val="23"/>
        </w:rPr>
        <w:t>and</w:t>
      </w:r>
      <w:r>
        <w:rPr>
          <w:spacing w:val="-5"/>
          <w:sz w:val="23"/>
        </w:rPr>
        <w:t xml:space="preserve"> </w:t>
      </w:r>
      <w:r>
        <w:rPr>
          <w:sz w:val="23"/>
        </w:rPr>
        <w:t>UK</w:t>
      </w:r>
      <w:r>
        <w:rPr>
          <w:spacing w:val="-4"/>
          <w:sz w:val="23"/>
        </w:rPr>
        <w:t xml:space="preserve"> </w:t>
      </w:r>
      <w:r>
        <w:rPr>
          <w:sz w:val="23"/>
        </w:rPr>
        <w:t>GDPR,</w:t>
      </w:r>
      <w:r>
        <w:rPr>
          <w:spacing w:val="-3"/>
          <w:sz w:val="23"/>
        </w:rPr>
        <w:t xml:space="preserve"> </w:t>
      </w:r>
      <w:r>
        <w:rPr>
          <w:sz w:val="23"/>
        </w:rPr>
        <w:t>we will</w:t>
      </w:r>
      <w:r>
        <w:rPr>
          <w:spacing w:val="-5"/>
          <w:sz w:val="23"/>
        </w:rPr>
        <w:t xml:space="preserve"> </w:t>
      </w:r>
      <w:r>
        <w:rPr>
          <w:sz w:val="23"/>
        </w:rPr>
        <w:t>ensure</w:t>
      </w:r>
      <w:r>
        <w:rPr>
          <w:spacing w:val="-5"/>
          <w:sz w:val="23"/>
        </w:rPr>
        <w:t xml:space="preserve"> </w:t>
      </w:r>
      <w:r>
        <w:rPr>
          <w:sz w:val="23"/>
        </w:rPr>
        <w:t>that staff members are confident about what th</w:t>
      </w:r>
      <w:r>
        <w:rPr>
          <w:sz w:val="23"/>
        </w:rPr>
        <w:t>ey can and should do under the law, including how to obtain consent to share information and when information can be shared without consent.</w:t>
      </w:r>
      <w:r>
        <w:rPr>
          <w:spacing w:val="40"/>
          <w:sz w:val="23"/>
        </w:rPr>
        <w:t xml:space="preserve"> </w:t>
      </w:r>
      <w:r>
        <w:rPr>
          <w:sz w:val="23"/>
        </w:rPr>
        <w:t>This</w:t>
      </w:r>
      <w:r>
        <w:rPr>
          <w:spacing w:val="-1"/>
          <w:sz w:val="23"/>
        </w:rPr>
        <w:t xml:space="preserve"> </w:t>
      </w:r>
      <w:r>
        <w:rPr>
          <w:sz w:val="23"/>
        </w:rPr>
        <w:t>is</w:t>
      </w:r>
      <w:r>
        <w:rPr>
          <w:spacing w:val="-1"/>
          <w:sz w:val="23"/>
        </w:rPr>
        <w:t xml:space="preserve"> </w:t>
      </w:r>
      <w:r>
        <w:rPr>
          <w:sz w:val="23"/>
        </w:rPr>
        <w:t>covered</w:t>
      </w:r>
      <w:r>
        <w:rPr>
          <w:spacing w:val="-2"/>
          <w:sz w:val="23"/>
        </w:rPr>
        <w:t xml:space="preserve"> </w:t>
      </w:r>
      <w:r>
        <w:rPr>
          <w:sz w:val="23"/>
        </w:rPr>
        <w:t>in</w:t>
      </w:r>
      <w:r>
        <w:rPr>
          <w:spacing w:val="-2"/>
          <w:sz w:val="23"/>
        </w:rPr>
        <w:t xml:space="preserve"> </w:t>
      </w:r>
      <w:r>
        <w:rPr>
          <w:sz w:val="23"/>
        </w:rPr>
        <w:t>greater</w:t>
      </w:r>
      <w:r>
        <w:rPr>
          <w:spacing w:val="-1"/>
          <w:sz w:val="23"/>
        </w:rPr>
        <w:t xml:space="preserve"> </w:t>
      </w:r>
      <w:r>
        <w:rPr>
          <w:sz w:val="23"/>
        </w:rPr>
        <w:t>detail</w:t>
      </w:r>
      <w:r>
        <w:rPr>
          <w:spacing w:val="-2"/>
          <w:sz w:val="23"/>
        </w:rPr>
        <w:t xml:space="preserve"> </w:t>
      </w:r>
      <w:r>
        <w:rPr>
          <w:sz w:val="23"/>
        </w:rPr>
        <w:t>in</w:t>
      </w:r>
      <w:r>
        <w:rPr>
          <w:spacing w:val="-2"/>
          <w:sz w:val="23"/>
        </w:rPr>
        <w:t xml:space="preserve"> </w:t>
      </w:r>
      <w:r>
        <w:rPr>
          <w:sz w:val="23"/>
        </w:rPr>
        <w:t>Appendix A</w:t>
      </w:r>
      <w:r>
        <w:rPr>
          <w:spacing w:val="-1"/>
          <w:sz w:val="23"/>
        </w:rPr>
        <w:t xml:space="preserve"> </w:t>
      </w:r>
      <w:r>
        <w:rPr>
          <w:sz w:val="23"/>
        </w:rPr>
        <w:t>and</w:t>
      </w:r>
      <w:r>
        <w:rPr>
          <w:spacing w:val="-2"/>
          <w:sz w:val="23"/>
        </w:rPr>
        <w:t xml:space="preserve"> </w:t>
      </w:r>
      <w:r>
        <w:rPr>
          <w:sz w:val="23"/>
        </w:rPr>
        <w:t xml:space="preserve">Appendix </w:t>
      </w:r>
      <w:r>
        <w:rPr>
          <w:spacing w:val="-6"/>
          <w:sz w:val="23"/>
        </w:rPr>
        <w:t>B.</w:t>
      </w:r>
    </w:p>
    <w:p w14:paraId="77D94474" w14:textId="77777777" w:rsidR="00265476" w:rsidRDefault="00265476">
      <w:pPr>
        <w:pStyle w:val="BodyText"/>
        <w:spacing w:before="240"/>
        <w:ind w:left="0" w:firstLine="0"/>
        <w:rPr>
          <w:sz w:val="23"/>
        </w:rPr>
      </w:pPr>
    </w:p>
    <w:p w14:paraId="652418BD" w14:textId="77777777" w:rsidR="00265476" w:rsidRDefault="00094672">
      <w:pPr>
        <w:pStyle w:val="Heading3"/>
        <w:numPr>
          <w:ilvl w:val="0"/>
          <w:numId w:val="7"/>
        </w:numPr>
        <w:tabs>
          <w:tab w:val="left" w:pos="861"/>
        </w:tabs>
      </w:pPr>
      <w:r>
        <w:t>Specific</w:t>
      </w:r>
      <w:r>
        <w:rPr>
          <w:spacing w:val="-6"/>
        </w:rPr>
        <w:t xml:space="preserve"> </w:t>
      </w:r>
      <w:r>
        <w:t>Safeguarding</w:t>
      </w:r>
      <w:r>
        <w:rPr>
          <w:spacing w:val="-6"/>
        </w:rPr>
        <w:t xml:space="preserve"> </w:t>
      </w:r>
      <w:r>
        <w:rPr>
          <w:spacing w:val="-2"/>
        </w:rPr>
        <w:t>Issues</w:t>
      </w:r>
    </w:p>
    <w:p w14:paraId="34D5FB94" w14:textId="77777777" w:rsidR="00265476" w:rsidRDefault="00094672">
      <w:pPr>
        <w:pStyle w:val="ListParagraph"/>
        <w:numPr>
          <w:ilvl w:val="1"/>
          <w:numId w:val="7"/>
        </w:numPr>
        <w:tabs>
          <w:tab w:val="left" w:pos="861"/>
        </w:tabs>
        <w:spacing w:before="122"/>
        <w:ind w:right="147"/>
        <w:rPr>
          <w:sz w:val="23"/>
        </w:rPr>
      </w:pPr>
      <w:r>
        <w:rPr>
          <w:sz w:val="23"/>
        </w:rPr>
        <w:t xml:space="preserve">School staff need to be aware of specific safeguarding issues, as identified in </w:t>
      </w:r>
      <w:r>
        <w:rPr>
          <w:rFonts w:ascii="Arial"/>
          <w:i/>
          <w:sz w:val="23"/>
        </w:rPr>
        <w:t>Keeping Children</w:t>
      </w:r>
      <w:r>
        <w:rPr>
          <w:rFonts w:ascii="Arial"/>
          <w:i/>
          <w:spacing w:val="-4"/>
          <w:sz w:val="23"/>
        </w:rPr>
        <w:t xml:space="preserve"> </w:t>
      </w:r>
      <w:r>
        <w:rPr>
          <w:rFonts w:ascii="Arial"/>
          <w:i/>
          <w:sz w:val="23"/>
        </w:rPr>
        <w:t>Safe</w:t>
      </w:r>
      <w:r>
        <w:rPr>
          <w:rFonts w:ascii="Arial"/>
          <w:i/>
          <w:spacing w:val="-4"/>
          <w:sz w:val="23"/>
        </w:rPr>
        <w:t xml:space="preserve"> </w:t>
      </w:r>
      <w:r>
        <w:rPr>
          <w:rFonts w:ascii="Arial"/>
          <w:i/>
          <w:sz w:val="23"/>
        </w:rPr>
        <w:t>in</w:t>
      </w:r>
      <w:r>
        <w:rPr>
          <w:rFonts w:ascii="Arial"/>
          <w:i/>
          <w:spacing w:val="-4"/>
          <w:sz w:val="23"/>
        </w:rPr>
        <w:t xml:space="preserve"> </w:t>
      </w:r>
      <w:r>
        <w:rPr>
          <w:rFonts w:ascii="Arial"/>
          <w:i/>
          <w:sz w:val="23"/>
        </w:rPr>
        <w:t>Education</w:t>
      </w:r>
      <w:r>
        <w:rPr>
          <w:rFonts w:ascii="Arial"/>
          <w:i/>
          <w:spacing w:val="-2"/>
          <w:sz w:val="23"/>
        </w:rPr>
        <w:t xml:space="preserve"> </w:t>
      </w:r>
      <w:r>
        <w:rPr>
          <w:rFonts w:ascii="Arial"/>
          <w:i/>
          <w:sz w:val="23"/>
        </w:rPr>
        <w:t>(KCSIE)</w:t>
      </w:r>
      <w:r>
        <w:rPr>
          <w:sz w:val="23"/>
        </w:rPr>
        <w:t>.</w:t>
      </w:r>
      <w:r>
        <w:rPr>
          <w:spacing w:val="40"/>
          <w:sz w:val="23"/>
        </w:rPr>
        <w:t xml:space="preserve"> </w:t>
      </w:r>
      <w:r>
        <w:rPr>
          <w:sz w:val="23"/>
        </w:rPr>
        <w:t>Chapter</w:t>
      </w:r>
      <w:r>
        <w:rPr>
          <w:spacing w:val="-3"/>
          <w:sz w:val="23"/>
        </w:rPr>
        <w:t xml:space="preserve"> </w:t>
      </w:r>
      <w:r>
        <w:rPr>
          <w:sz w:val="23"/>
        </w:rPr>
        <w:t>8</w:t>
      </w:r>
      <w:r>
        <w:rPr>
          <w:spacing w:val="-4"/>
          <w:sz w:val="23"/>
        </w:rPr>
        <w:t xml:space="preserve"> </w:t>
      </w:r>
      <w:r>
        <w:rPr>
          <w:sz w:val="23"/>
        </w:rPr>
        <w:t>of</w:t>
      </w:r>
      <w:r>
        <w:rPr>
          <w:spacing w:val="-2"/>
          <w:sz w:val="23"/>
        </w:rPr>
        <w:t xml:space="preserve"> </w:t>
      </w:r>
      <w:r>
        <w:rPr>
          <w:sz w:val="23"/>
        </w:rPr>
        <w:t>the</w:t>
      </w:r>
      <w:r>
        <w:rPr>
          <w:spacing w:val="-1"/>
          <w:sz w:val="23"/>
        </w:rPr>
        <w:t xml:space="preserve"> </w:t>
      </w:r>
      <w:r>
        <w:rPr>
          <w:rFonts w:ascii="Arial"/>
          <w:i/>
          <w:sz w:val="23"/>
        </w:rPr>
        <w:t>Pan-Sussex</w:t>
      </w:r>
      <w:r>
        <w:rPr>
          <w:rFonts w:ascii="Arial"/>
          <w:i/>
          <w:spacing w:val="-3"/>
          <w:sz w:val="23"/>
        </w:rPr>
        <w:t xml:space="preserve"> </w:t>
      </w:r>
      <w:r>
        <w:rPr>
          <w:rFonts w:ascii="Arial"/>
          <w:i/>
          <w:sz w:val="23"/>
        </w:rPr>
        <w:t>Child</w:t>
      </w:r>
      <w:r>
        <w:rPr>
          <w:rFonts w:ascii="Arial"/>
          <w:i/>
          <w:spacing w:val="-4"/>
          <w:sz w:val="23"/>
        </w:rPr>
        <w:t xml:space="preserve"> </w:t>
      </w:r>
      <w:r>
        <w:rPr>
          <w:rFonts w:ascii="Arial"/>
          <w:i/>
          <w:sz w:val="23"/>
        </w:rPr>
        <w:t>Protection</w:t>
      </w:r>
      <w:r>
        <w:rPr>
          <w:rFonts w:ascii="Arial"/>
          <w:i/>
          <w:spacing w:val="-4"/>
          <w:sz w:val="23"/>
        </w:rPr>
        <w:t xml:space="preserve"> </w:t>
      </w:r>
      <w:r>
        <w:rPr>
          <w:rFonts w:ascii="Arial"/>
          <w:i/>
          <w:sz w:val="23"/>
        </w:rPr>
        <w:t xml:space="preserve">and Safeguarding Procedures </w:t>
      </w:r>
      <w:r>
        <w:rPr>
          <w:sz w:val="23"/>
        </w:rPr>
        <w:t>has detailed information about local procedures for some sp</w:t>
      </w:r>
      <w:r>
        <w:rPr>
          <w:sz w:val="23"/>
        </w:rPr>
        <w:t>ecific issues.</w:t>
      </w:r>
    </w:p>
    <w:p w14:paraId="10212C58" w14:textId="77777777" w:rsidR="00265476" w:rsidRDefault="00094672">
      <w:pPr>
        <w:pStyle w:val="ListParagraph"/>
        <w:numPr>
          <w:ilvl w:val="1"/>
          <w:numId w:val="7"/>
        </w:numPr>
        <w:tabs>
          <w:tab w:val="left" w:pos="861"/>
        </w:tabs>
        <w:spacing w:before="120"/>
        <w:ind w:right="1032"/>
        <w:rPr>
          <w:sz w:val="23"/>
        </w:rPr>
      </w:pPr>
      <w:r>
        <w:rPr>
          <w:sz w:val="23"/>
        </w:rPr>
        <w:t>KCSIE</w:t>
      </w:r>
      <w:r>
        <w:rPr>
          <w:spacing w:val="-3"/>
          <w:sz w:val="23"/>
        </w:rPr>
        <w:t xml:space="preserve"> </w:t>
      </w:r>
      <w:r>
        <w:rPr>
          <w:sz w:val="23"/>
        </w:rPr>
        <w:t>2024</w:t>
      </w:r>
      <w:r>
        <w:rPr>
          <w:spacing w:val="-4"/>
          <w:sz w:val="23"/>
        </w:rPr>
        <w:t xml:space="preserve"> </w:t>
      </w:r>
      <w:r>
        <w:rPr>
          <w:sz w:val="23"/>
        </w:rPr>
        <w:t>identifies</w:t>
      </w:r>
      <w:r>
        <w:rPr>
          <w:spacing w:val="-4"/>
          <w:sz w:val="23"/>
        </w:rPr>
        <w:t xml:space="preserve"> </w:t>
      </w:r>
      <w:r>
        <w:rPr>
          <w:sz w:val="23"/>
        </w:rPr>
        <w:t>‘specific</w:t>
      </w:r>
      <w:r>
        <w:rPr>
          <w:spacing w:val="-4"/>
          <w:sz w:val="23"/>
        </w:rPr>
        <w:t xml:space="preserve"> </w:t>
      </w:r>
      <w:r>
        <w:rPr>
          <w:sz w:val="23"/>
        </w:rPr>
        <w:t>safeguarding</w:t>
      </w:r>
      <w:r>
        <w:rPr>
          <w:spacing w:val="-5"/>
          <w:sz w:val="23"/>
        </w:rPr>
        <w:t xml:space="preserve"> </w:t>
      </w:r>
      <w:r>
        <w:rPr>
          <w:sz w:val="23"/>
        </w:rPr>
        <w:t>issues’</w:t>
      </w:r>
      <w:r>
        <w:rPr>
          <w:spacing w:val="-5"/>
          <w:sz w:val="23"/>
        </w:rPr>
        <w:t xml:space="preserve"> </w:t>
      </w:r>
      <w:proofErr w:type="gramStart"/>
      <w:r>
        <w:rPr>
          <w:sz w:val="23"/>
        </w:rPr>
        <w:t>(</w:t>
      </w:r>
      <w:r>
        <w:rPr>
          <w:spacing w:val="-4"/>
          <w:sz w:val="23"/>
        </w:rPr>
        <w:t xml:space="preserve"> </w:t>
      </w:r>
      <w:r>
        <w:rPr>
          <w:sz w:val="23"/>
        </w:rPr>
        <w:t>including</w:t>
      </w:r>
      <w:proofErr w:type="gramEnd"/>
      <w:r>
        <w:rPr>
          <w:spacing w:val="-5"/>
          <w:sz w:val="23"/>
        </w:rPr>
        <w:t xml:space="preserve"> </w:t>
      </w:r>
      <w:r>
        <w:rPr>
          <w:sz w:val="23"/>
        </w:rPr>
        <w:t>peer</w:t>
      </w:r>
      <w:r>
        <w:rPr>
          <w:spacing w:val="-3"/>
          <w:sz w:val="23"/>
        </w:rPr>
        <w:t xml:space="preserve"> </w:t>
      </w:r>
      <w:r>
        <w:rPr>
          <w:sz w:val="23"/>
        </w:rPr>
        <w:t>–</w:t>
      </w:r>
      <w:r>
        <w:rPr>
          <w:spacing w:val="-5"/>
          <w:sz w:val="23"/>
        </w:rPr>
        <w:t xml:space="preserve"> </w:t>
      </w:r>
      <w:r>
        <w:rPr>
          <w:sz w:val="23"/>
        </w:rPr>
        <w:t>on-</w:t>
      </w:r>
      <w:r>
        <w:rPr>
          <w:spacing w:val="-4"/>
          <w:sz w:val="23"/>
        </w:rPr>
        <w:t xml:space="preserve"> </w:t>
      </w:r>
      <w:r>
        <w:rPr>
          <w:sz w:val="23"/>
        </w:rPr>
        <w:t>peer concerns) and contains additional information about these. See Appendix B</w:t>
      </w:r>
    </w:p>
    <w:p w14:paraId="63AEDBB2" w14:textId="77777777" w:rsidR="00265476" w:rsidRDefault="00265476">
      <w:pPr>
        <w:pStyle w:val="BodyText"/>
        <w:spacing w:before="239"/>
        <w:ind w:left="0" w:firstLine="0"/>
        <w:rPr>
          <w:sz w:val="23"/>
        </w:rPr>
      </w:pPr>
    </w:p>
    <w:p w14:paraId="462F308D" w14:textId="77777777" w:rsidR="00265476" w:rsidRDefault="00094672">
      <w:pPr>
        <w:pStyle w:val="ListParagraph"/>
        <w:numPr>
          <w:ilvl w:val="0"/>
          <w:numId w:val="7"/>
        </w:numPr>
        <w:tabs>
          <w:tab w:val="left" w:pos="861"/>
        </w:tabs>
        <w:spacing w:before="0"/>
        <w:rPr>
          <w:rFonts w:ascii="Arial"/>
          <w:b/>
        </w:rPr>
      </w:pPr>
      <w:r>
        <w:rPr>
          <w:rFonts w:ascii="Arial"/>
          <w:b/>
        </w:rPr>
        <w:t>Searching,</w:t>
      </w:r>
      <w:r>
        <w:rPr>
          <w:rFonts w:ascii="Arial"/>
          <w:b/>
          <w:spacing w:val="-5"/>
        </w:rPr>
        <w:t xml:space="preserve"> </w:t>
      </w:r>
      <w:r>
        <w:rPr>
          <w:rFonts w:ascii="Arial"/>
          <w:b/>
        </w:rPr>
        <w:t>screening</w:t>
      </w:r>
      <w:r>
        <w:rPr>
          <w:rFonts w:ascii="Arial"/>
          <w:b/>
          <w:spacing w:val="-4"/>
        </w:rPr>
        <w:t xml:space="preserve"> </w:t>
      </w:r>
      <w:r>
        <w:rPr>
          <w:rFonts w:ascii="Arial"/>
          <w:b/>
        </w:rPr>
        <w:t>and</w:t>
      </w:r>
      <w:r>
        <w:rPr>
          <w:rFonts w:ascii="Arial"/>
          <w:b/>
          <w:spacing w:val="-4"/>
        </w:rPr>
        <w:t xml:space="preserve"> </w:t>
      </w:r>
      <w:r>
        <w:rPr>
          <w:rFonts w:ascii="Arial"/>
          <w:b/>
          <w:spacing w:val="-2"/>
        </w:rPr>
        <w:t>confiscation</w:t>
      </w:r>
    </w:p>
    <w:p w14:paraId="1B6678DA" w14:textId="77777777" w:rsidR="00265476" w:rsidRDefault="00094672">
      <w:pPr>
        <w:pStyle w:val="ListParagraph"/>
        <w:numPr>
          <w:ilvl w:val="1"/>
          <w:numId w:val="7"/>
        </w:numPr>
        <w:tabs>
          <w:tab w:val="left" w:pos="861"/>
        </w:tabs>
        <w:spacing w:before="122"/>
        <w:ind w:right="346"/>
        <w:rPr>
          <w:sz w:val="23"/>
        </w:rPr>
      </w:pPr>
      <w:r>
        <w:rPr>
          <w:sz w:val="23"/>
        </w:rPr>
        <w:t>The</w:t>
      </w:r>
      <w:r>
        <w:rPr>
          <w:spacing w:val="-4"/>
          <w:sz w:val="23"/>
        </w:rPr>
        <w:t xml:space="preserve"> </w:t>
      </w:r>
      <w:r>
        <w:rPr>
          <w:sz w:val="23"/>
        </w:rPr>
        <w:t>school</w:t>
      </w:r>
      <w:r>
        <w:rPr>
          <w:spacing w:val="-4"/>
          <w:sz w:val="23"/>
        </w:rPr>
        <w:t xml:space="preserve"> </w:t>
      </w:r>
      <w:r>
        <w:rPr>
          <w:sz w:val="23"/>
        </w:rPr>
        <w:t>has</w:t>
      </w:r>
      <w:r>
        <w:rPr>
          <w:spacing w:val="-3"/>
          <w:sz w:val="23"/>
        </w:rPr>
        <w:t xml:space="preserve"> </w:t>
      </w:r>
      <w:r>
        <w:rPr>
          <w:sz w:val="23"/>
        </w:rPr>
        <w:t>a</w:t>
      </w:r>
      <w:r>
        <w:rPr>
          <w:spacing w:val="-4"/>
          <w:sz w:val="23"/>
        </w:rPr>
        <w:t xml:space="preserve"> </w:t>
      </w:r>
      <w:r>
        <w:rPr>
          <w:sz w:val="23"/>
        </w:rPr>
        <w:t>number</w:t>
      </w:r>
      <w:r>
        <w:rPr>
          <w:spacing w:val="-3"/>
          <w:sz w:val="23"/>
        </w:rPr>
        <w:t xml:space="preserve"> </w:t>
      </w:r>
      <w:r>
        <w:rPr>
          <w:sz w:val="23"/>
        </w:rPr>
        <w:t>of</w:t>
      </w:r>
      <w:r>
        <w:rPr>
          <w:spacing w:val="-2"/>
          <w:sz w:val="23"/>
        </w:rPr>
        <w:t xml:space="preserve"> </w:t>
      </w:r>
      <w:r>
        <w:rPr>
          <w:sz w:val="23"/>
        </w:rPr>
        <w:t>powers with</w:t>
      </w:r>
      <w:r>
        <w:rPr>
          <w:spacing w:val="-4"/>
          <w:sz w:val="23"/>
        </w:rPr>
        <w:t xml:space="preserve"> </w:t>
      </w:r>
      <w:r>
        <w:rPr>
          <w:sz w:val="23"/>
        </w:rPr>
        <w:t>regard</w:t>
      </w:r>
      <w:r>
        <w:rPr>
          <w:spacing w:val="-4"/>
          <w:sz w:val="23"/>
        </w:rPr>
        <w:t xml:space="preserve"> </w:t>
      </w:r>
      <w:r>
        <w:rPr>
          <w:sz w:val="23"/>
        </w:rPr>
        <w:t>to</w:t>
      </w:r>
      <w:r>
        <w:rPr>
          <w:spacing w:val="-4"/>
          <w:sz w:val="23"/>
        </w:rPr>
        <w:t xml:space="preserve"> </w:t>
      </w:r>
      <w:r>
        <w:rPr>
          <w:sz w:val="23"/>
        </w:rPr>
        <w:t>the</w:t>
      </w:r>
      <w:r>
        <w:rPr>
          <w:spacing w:val="-4"/>
          <w:sz w:val="23"/>
        </w:rPr>
        <w:t xml:space="preserve"> </w:t>
      </w:r>
      <w:r>
        <w:rPr>
          <w:sz w:val="23"/>
        </w:rPr>
        <w:t>searching</w:t>
      </w:r>
      <w:r>
        <w:rPr>
          <w:spacing w:val="-4"/>
          <w:sz w:val="23"/>
        </w:rPr>
        <w:t xml:space="preserve"> </w:t>
      </w:r>
      <w:r>
        <w:rPr>
          <w:sz w:val="23"/>
        </w:rPr>
        <w:t>of pupils,</w:t>
      </w:r>
      <w:r>
        <w:rPr>
          <w:spacing w:val="-2"/>
          <w:sz w:val="23"/>
        </w:rPr>
        <w:t xml:space="preserve"> </w:t>
      </w:r>
      <w:r>
        <w:rPr>
          <w:sz w:val="23"/>
        </w:rPr>
        <w:t>as</w:t>
      </w:r>
      <w:r>
        <w:rPr>
          <w:spacing w:val="-3"/>
          <w:sz w:val="23"/>
        </w:rPr>
        <w:t xml:space="preserve"> </w:t>
      </w:r>
      <w:r>
        <w:rPr>
          <w:sz w:val="23"/>
        </w:rPr>
        <w:t>outlined in the Department for Education’s guidance. The guidance covers a number of important areas, including powers to search without consent, prohibited items school can search for, and the powers to co</w:t>
      </w:r>
      <w:r>
        <w:rPr>
          <w:sz w:val="23"/>
        </w:rPr>
        <w:t>nfiscate items found during searches. See Appendix B for links to guidance.</w:t>
      </w:r>
    </w:p>
    <w:p w14:paraId="4536FEB0" w14:textId="77777777" w:rsidR="00265476" w:rsidRDefault="00094672">
      <w:pPr>
        <w:pStyle w:val="ListParagraph"/>
        <w:numPr>
          <w:ilvl w:val="1"/>
          <w:numId w:val="7"/>
        </w:numPr>
        <w:tabs>
          <w:tab w:val="left" w:pos="861"/>
        </w:tabs>
        <w:spacing w:before="120"/>
        <w:ind w:right="247"/>
        <w:rPr>
          <w:sz w:val="23"/>
        </w:rPr>
      </w:pPr>
      <w:r>
        <w:rPr>
          <w:sz w:val="23"/>
        </w:rPr>
        <w:t>Searching</w:t>
      </w:r>
      <w:r>
        <w:rPr>
          <w:spacing w:val="-2"/>
          <w:sz w:val="23"/>
        </w:rPr>
        <w:t xml:space="preserve"> </w:t>
      </w:r>
      <w:r>
        <w:rPr>
          <w:sz w:val="23"/>
        </w:rPr>
        <w:t>can</w:t>
      </w:r>
      <w:r>
        <w:rPr>
          <w:spacing w:val="-2"/>
          <w:sz w:val="23"/>
        </w:rPr>
        <w:t xml:space="preserve"> </w:t>
      </w:r>
      <w:r>
        <w:rPr>
          <w:sz w:val="23"/>
        </w:rPr>
        <w:t>play</w:t>
      </w:r>
      <w:r>
        <w:rPr>
          <w:spacing w:val="-3"/>
          <w:sz w:val="23"/>
        </w:rPr>
        <w:t xml:space="preserve"> </w:t>
      </w:r>
      <w:r>
        <w:rPr>
          <w:sz w:val="23"/>
        </w:rPr>
        <w:t>a</w:t>
      </w:r>
      <w:r>
        <w:rPr>
          <w:spacing w:val="-2"/>
          <w:sz w:val="23"/>
        </w:rPr>
        <w:t xml:space="preserve"> </w:t>
      </w:r>
      <w:r>
        <w:rPr>
          <w:sz w:val="23"/>
        </w:rPr>
        <w:t>critical</w:t>
      </w:r>
      <w:r>
        <w:rPr>
          <w:spacing w:val="-2"/>
          <w:sz w:val="23"/>
        </w:rPr>
        <w:t xml:space="preserve"> </w:t>
      </w:r>
      <w:r>
        <w:rPr>
          <w:sz w:val="23"/>
        </w:rPr>
        <w:t>role</w:t>
      </w:r>
      <w:r>
        <w:rPr>
          <w:spacing w:val="-2"/>
          <w:sz w:val="23"/>
        </w:rPr>
        <w:t xml:space="preserve"> </w:t>
      </w:r>
      <w:r>
        <w:rPr>
          <w:sz w:val="23"/>
        </w:rPr>
        <w:t>in</w:t>
      </w:r>
      <w:r>
        <w:rPr>
          <w:spacing w:val="-2"/>
          <w:sz w:val="23"/>
        </w:rPr>
        <w:t xml:space="preserve"> </w:t>
      </w:r>
      <w:r>
        <w:rPr>
          <w:sz w:val="23"/>
        </w:rPr>
        <w:t>ensuring</w:t>
      </w:r>
      <w:r>
        <w:rPr>
          <w:spacing w:val="-2"/>
          <w:sz w:val="23"/>
        </w:rPr>
        <w:t xml:space="preserve"> </w:t>
      </w:r>
      <w:r>
        <w:rPr>
          <w:sz w:val="23"/>
        </w:rPr>
        <w:t>that the</w:t>
      </w:r>
      <w:r>
        <w:rPr>
          <w:spacing w:val="-2"/>
          <w:sz w:val="23"/>
        </w:rPr>
        <w:t xml:space="preserve"> </w:t>
      </w:r>
      <w:r>
        <w:rPr>
          <w:sz w:val="23"/>
        </w:rPr>
        <w:t>school</w:t>
      </w:r>
      <w:r>
        <w:rPr>
          <w:spacing w:val="-2"/>
          <w:sz w:val="23"/>
        </w:rPr>
        <w:t xml:space="preserve"> </w:t>
      </w:r>
      <w:r>
        <w:rPr>
          <w:sz w:val="23"/>
        </w:rPr>
        <w:t>is</w:t>
      </w:r>
      <w:r>
        <w:rPr>
          <w:spacing w:val="-1"/>
          <w:sz w:val="23"/>
        </w:rPr>
        <w:t xml:space="preserve"> </w:t>
      </w:r>
      <w:r>
        <w:rPr>
          <w:sz w:val="23"/>
        </w:rPr>
        <w:t>a</w:t>
      </w:r>
      <w:r>
        <w:rPr>
          <w:spacing w:val="-2"/>
          <w:sz w:val="23"/>
        </w:rPr>
        <w:t xml:space="preserve"> </w:t>
      </w:r>
      <w:r>
        <w:rPr>
          <w:sz w:val="23"/>
        </w:rPr>
        <w:t>safe</w:t>
      </w:r>
      <w:r>
        <w:rPr>
          <w:spacing w:val="-2"/>
          <w:sz w:val="23"/>
        </w:rPr>
        <w:t xml:space="preserve"> </w:t>
      </w:r>
      <w:r>
        <w:rPr>
          <w:sz w:val="23"/>
        </w:rPr>
        <w:t>environment. It is a</w:t>
      </w:r>
      <w:r>
        <w:rPr>
          <w:spacing w:val="-4"/>
          <w:sz w:val="23"/>
        </w:rPr>
        <w:t xml:space="preserve"> </w:t>
      </w:r>
      <w:r>
        <w:rPr>
          <w:sz w:val="23"/>
        </w:rPr>
        <w:t>vital</w:t>
      </w:r>
      <w:r>
        <w:rPr>
          <w:spacing w:val="-4"/>
          <w:sz w:val="23"/>
        </w:rPr>
        <w:t xml:space="preserve"> </w:t>
      </w:r>
      <w:r>
        <w:rPr>
          <w:sz w:val="23"/>
        </w:rPr>
        <w:t>measure</w:t>
      </w:r>
      <w:r>
        <w:rPr>
          <w:spacing w:val="-4"/>
          <w:sz w:val="23"/>
        </w:rPr>
        <w:t xml:space="preserve"> </w:t>
      </w:r>
      <w:r>
        <w:rPr>
          <w:sz w:val="23"/>
        </w:rPr>
        <w:t>to</w:t>
      </w:r>
      <w:r>
        <w:rPr>
          <w:spacing w:val="-4"/>
          <w:sz w:val="23"/>
        </w:rPr>
        <w:t xml:space="preserve"> </w:t>
      </w:r>
      <w:r>
        <w:rPr>
          <w:sz w:val="23"/>
        </w:rPr>
        <w:t>safeguard</w:t>
      </w:r>
      <w:r>
        <w:rPr>
          <w:spacing w:val="-4"/>
          <w:sz w:val="23"/>
        </w:rPr>
        <w:t xml:space="preserve"> </w:t>
      </w:r>
      <w:r>
        <w:rPr>
          <w:sz w:val="23"/>
        </w:rPr>
        <w:t>and</w:t>
      </w:r>
      <w:r>
        <w:rPr>
          <w:spacing w:val="-4"/>
          <w:sz w:val="23"/>
        </w:rPr>
        <w:t xml:space="preserve"> </w:t>
      </w:r>
      <w:r>
        <w:rPr>
          <w:sz w:val="23"/>
        </w:rPr>
        <w:t>promote</w:t>
      </w:r>
      <w:r>
        <w:rPr>
          <w:spacing w:val="-4"/>
          <w:sz w:val="23"/>
        </w:rPr>
        <w:t xml:space="preserve"> </w:t>
      </w:r>
      <w:r>
        <w:rPr>
          <w:sz w:val="23"/>
        </w:rPr>
        <w:t>staff</w:t>
      </w:r>
      <w:r>
        <w:rPr>
          <w:spacing w:val="-4"/>
          <w:sz w:val="23"/>
        </w:rPr>
        <w:t xml:space="preserve"> </w:t>
      </w:r>
      <w:r>
        <w:rPr>
          <w:sz w:val="23"/>
        </w:rPr>
        <w:t>and</w:t>
      </w:r>
      <w:r>
        <w:rPr>
          <w:spacing w:val="-4"/>
          <w:sz w:val="23"/>
        </w:rPr>
        <w:t xml:space="preserve"> </w:t>
      </w:r>
      <w:r>
        <w:rPr>
          <w:sz w:val="23"/>
        </w:rPr>
        <w:t>pupil</w:t>
      </w:r>
      <w:r>
        <w:rPr>
          <w:spacing w:val="-1"/>
          <w:sz w:val="23"/>
        </w:rPr>
        <w:t xml:space="preserve"> </w:t>
      </w:r>
      <w:r>
        <w:rPr>
          <w:sz w:val="23"/>
        </w:rPr>
        <w:t>welfare.</w:t>
      </w:r>
      <w:r>
        <w:rPr>
          <w:spacing w:val="-2"/>
          <w:sz w:val="23"/>
        </w:rPr>
        <w:t xml:space="preserve"> </w:t>
      </w:r>
      <w:r>
        <w:rPr>
          <w:sz w:val="23"/>
        </w:rPr>
        <w:t>The</w:t>
      </w:r>
      <w:r>
        <w:rPr>
          <w:spacing w:val="-4"/>
          <w:sz w:val="23"/>
        </w:rPr>
        <w:t xml:space="preserve"> </w:t>
      </w:r>
      <w:r>
        <w:rPr>
          <w:sz w:val="23"/>
        </w:rPr>
        <w:t xml:space="preserve">Headteacher (or their representative) and staff are </w:t>
      </w:r>
      <w:proofErr w:type="spellStart"/>
      <w:r>
        <w:rPr>
          <w:sz w:val="23"/>
        </w:rPr>
        <w:t>authorised</w:t>
      </w:r>
      <w:proofErr w:type="spellEnd"/>
      <w:r>
        <w:rPr>
          <w:sz w:val="23"/>
        </w:rPr>
        <w:t xml:space="preserve"> to have a statutory power to search a pupil or their possessions where they have reasonable grounds to suspect that the pupil may have a prohibited item, or any other item that the school deems</w:t>
      </w:r>
      <w:r>
        <w:rPr>
          <w:sz w:val="23"/>
        </w:rPr>
        <w:t xml:space="preserve"> or identifies as an item which may be searched for. Further details regarding this are within the school </w:t>
      </w:r>
      <w:proofErr w:type="spellStart"/>
      <w:r>
        <w:rPr>
          <w:sz w:val="23"/>
        </w:rPr>
        <w:t>Behaviour</w:t>
      </w:r>
      <w:proofErr w:type="spellEnd"/>
      <w:r>
        <w:rPr>
          <w:sz w:val="23"/>
        </w:rPr>
        <w:t xml:space="preserve"> Policy.</w:t>
      </w:r>
    </w:p>
    <w:p w14:paraId="69D58851" w14:textId="77777777" w:rsidR="00265476" w:rsidRDefault="00265476">
      <w:pPr>
        <w:pStyle w:val="BodyText"/>
        <w:spacing w:before="238"/>
        <w:ind w:left="0" w:firstLine="0"/>
        <w:rPr>
          <w:sz w:val="23"/>
        </w:rPr>
      </w:pPr>
    </w:p>
    <w:p w14:paraId="3FDB7839" w14:textId="77777777" w:rsidR="00265476" w:rsidRDefault="00094672">
      <w:pPr>
        <w:pStyle w:val="ListParagraph"/>
        <w:numPr>
          <w:ilvl w:val="0"/>
          <w:numId w:val="7"/>
        </w:numPr>
        <w:tabs>
          <w:tab w:val="left" w:pos="861"/>
        </w:tabs>
        <w:spacing w:before="1"/>
        <w:rPr>
          <w:rFonts w:ascii="Arial"/>
          <w:b/>
        </w:rPr>
      </w:pPr>
      <w:r>
        <w:rPr>
          <w:rFonts w:ascii="Arial"/>
          <w:b/>
        </w:rPr>
        <w:t>Contractors,</w:t>
      </w:r>
      <w:r>
        <w:rPr>
          <w:rFonts w:ascii="Arial"/>
          <w:b/>
          <w:spacing w:val="-10"/>
        </w:rPr>
        <w:t xml:space="preserve"> </w:t>
      </w:r>
      <w:r>
        <w:rPr>
          <w:rFonts w:ascii="Arial"/>
          <w:b/>
        </w:rPr>
        <w:t>Service</w:t>
      </w:r>
      <w:r>
        <w:rPr>
          <w:rFonts w:ascii="Arial"/>
          <w:b/>
          <w:spacing w:val="-6"/>
        </w:rPr>
        <w:t xml:space="preserve"> </w:t>
      </w:r>
      <w:r>
        <w:rPr>
          <w:rFonts w:ascii="Arial"/>
          <w:b/>
        </w:rPr>
        <w:t>and</w:t>
      </w:r>
      <w:r>
        <w:rPr>
          <w:rFonts w:ascii="Arial"/>
          <w:b/>
          <w:spacing w:val="-4"/>
        </w:rPr>
        <w:t xml:space="preserve"> </w:t>
      </w:r>
      <w:r>
        <w:rPr>
          <w:rFonts w:ascii="Arial"/>
          <w:b/>
        </w:rPr>
        <w:t>Activity</w:t>
      </w:r>
      <w:r>
        <w:rPr>
          <w:rFonts w:ascii="Arial"/>
          <w:b/>
          <w:spacing w:val="-10"/>
        </w:rPr>
        <w:t xml:space="preserve"> </w:t>
      </w:r>
      <w:r>
        <w:rPr>
          <w:rFonts w:ascii="Arial"/>
          <w:b/>
        </w:rPr>
        <w:t>Providers</w:t>
      </w:r>
      <w:r>
        <w:rPr>
          <w:rFonts w:ascii="Arial"/>
          <w:b/>
          <w:spacing w:val="-5"/>
        </w:rPr>
        <w:t xml:space="preserve"> </w:t>
      </w:r>
      <w:r>
        <w:rPr>
          <w:rFonts w:ascii="Arial"/>
          <w:b/>
        </w:rPr>
        <w:t>and</w:t>
      </w:r>
      <w:r>
        <w:rPr>
          <w:rFonts w:ascii="Arial"/>
          <w:b/>
          <w:spacing w:val="-6"/>
        </w:rPr>
        <w:t xml:space="preserve"> </w:t>
      </w:r>
      <w:r>
        <w:rPr>
          <w:rFonts w:ascii="Arial"/>
          <w:b/>
        </w:rPr>
        <w:t>Work</w:t>
      </w:r>
      <w:r>
        <w:rPr>
          <w:rFonts w:ascii="Arial"/>
          <w:b/>
          <w:spacing w:val="-8"/>
        </w:rPr>
        <w:t xml:space="preserve"> </w:t>
      </w:r>
      <w:r>
        <w:rPr>
          <w:rFonts w:ascii="Arial"/>
          <w:b/>
        </w:rPr>
        <w:t>Placement</w:t>
      </w:r>
      <w:r>
        <w:rPr>
          <w:rFonts w:ascii="Arial"/>
          <w:b/>
          <w:spacing w:val="-7"/>
        </w:rPr>
        <w:t xml:space="preserve"> </w:t>
      </w:r>
      <w:r>
        <w:rPr>
          <w:rFonts w:ascii="Arial"/>
          <w:b/>
          <w:spacing w:val="-2"/>
        </w:rPr>
        <w:t>Providers</w:t>
      </w:r>
    </w:p>
    <w:p w14:paraId="619FF2A7" w14:textId="77777777" w:rsidR="00265476" w:rsidRDefault="00094672">
      <w:pPr>
        <w:pStyle w:val="ListParagraph"/>
        <w:numPr>
          <w:ilvl w:val="1"/>
          <w:numId w:val="7"/>
        </w:numPr>
        <w:tabs>
          <w:tab w:val="left" w:pos="861"/>
        </w:tabs>
        <w:spacing w:before="121"/>
        <w:ind w:right="382"/>
        <w:rPr>
          <w:sz w:val="23"/>
        </w:rPr>
      </w:pPr>
      <w:r>
        <w:rPr>
          <w:sz w:val="23"/>
        </w:rPr>
        <w:t>We will ensure that external providers are aware of our sc</w:t>
      </w:r>
      <w:r>
        <w:rPr>
          <w:sz w:val="23"/>
        </w:rPr>
        <w:t>hool’s safeguarding policy and procedures.</w:t>
      </w:r>
      <w:r>
        <w:rPr>
          <w:spacing w:val="40"/>
          <w:sz w:val="23"/>
        </w:rPr>
        <w:t xml:space="preserve"> </w:t>
      </w:r>
      <w:r>
        <w:rPr>
          <w:sz w:val="23"/>
        </w:rPr>
        <w:t>In relevant cases, we will require that employees, volunteers and students</w:t>
      </w:r>
      <w:r>
        <w:rPr>
          <w:spacing w:val="-5"/>
          <w:sz w:val="23"/>
        </w:rPr>
        <w:t xml:space="preserve"> </w:t>
      </w:r>
      <w:r>
        <w:rPr>
          <w:sz w:val="23"/>
        </w:rPr>
        <w:t>(</w:t>
      </w:r>
      <w:proofErr w:type="spellStart"/>
      <w:r>
        <w:rPr>
          <w:sz w:val="23"/>
        </w:rPr>
        <w:t>e.g</w:t>
      </w:r>
      <w:proofErr w:type="spellEnd"/>
      <w:r>
        <w:rPr>
          <w:spacing w:val="-6"/>
          <w:sz w:val="23"/>
        </w:rPr>
        <w:t xml:space="preserve"> </w:t>
      </w:r>
      <w:r>
        <w:rPr>
          <w:sz w:val="23"/>
        </w:rPr>
        <w:t>University</w:t>
      </w:r>
      <w:r>
        <w:rPr>
          <w:spacing w:val="-5"/>
          <w:sz w:val="23"/>
        </w:rPr>
        <w:t xml:space="preserve"> </w:t>
      </w:r>
      <w:r>
        <w:rPr>
          <w:sz w:val="23"/>
        </w:rPr>
        <w:t>student</w:t>
      </w:r>
      <w:r>
        <w:rPr>
          <w:spacing w:val="-4"/>
          <w:sz w:val="23"/>
        </w:rPr>
        <w:t xml:space="preserve"> </w:t>
      </w:r>
      <w:r>
        <w:rPr>
          <w:sz w:val="23"/>
        </w:rPr>
        <w:t>teachers)</w:t>
      </w:r>
      <w:r>
        <w:rPr>
          <w:spacing w:val="-1"/>
          <w:sz w:val="23"/>
        </w:rPr>
        <w:t xml:space="preserve"> </w:t>
      </w:r>
      <w:r>
        <w:rPr>
          <w:sz w:val="23"/>
        </w:rPr>
        <w:t>have</w:t>
      </w:r>
      <w:r>
        <w:rPr>
          <w:spacing w:val="-4"/>
          <w:sz w:val="23"/>
        </w:rPr>
        <w:t xml:space="preserve"> </w:t>
      </w:r>
      <w:r>
        <w:rPr>
          <w:sz w:val="23"/>
        </w:rPr>
        <w:t>undertaken</w:t>
      </w:r>
      <w:r>
        <w:rPr>
          <w:spacing w:val="-6"/>
          <w:sz w:val="23"/>
        </w:rPr>
        <w:t xml:space="preserve"> </w:t>
      </w:r>
      <w:r>
        <w:rPr>
          <w:sz w:val="23"/>
        </w:rPr>
        <w:t>safeguarding</w:t>
      </w:r>
      <w:r>
        <w:rPr>
          <w:spacing w:val="-6"/>
          <w:sz w:val="23"/>
        </w:rPr>
        <w:t xml:space="preserve"> </w:t>
      </w:r>
      <w:r>
        <w:rPr>
          <w:sz w:val="23"/>
        </w:rPr>
        <w:t>training</w:t>
      </w:r>
      <w:r>
        <w:rPr>
          <w:spacing w:val="-6"/>
          <w:sz w:val="23"/>
        </w:rPr>
        <w:t xml:space="preserve"> </w:t>
      </w:r>
      <w:r>
        <w:rPr>
          <w:sz w:val="23"/>
        </w:rPr>
        <w:t xml:space="preserve">and that they will use our procedure to report concerns and abide </w:t>
      </w:r>
      <w:r>
        <w:rPr>
          <w:sz w:val="23"/>
        </w:rPr>
        <w:t>by our Safeguarding Policy and visitor’s procedures when on site.</w:t>
      </w:r>
    </w:p>
    <w:p w14:paraId="502CE99A" w14:textId="77777777" w:rsidR="00265476" w:rsidRDefault="00265476">
      <w:pPr>
        <w:pStyle w:val="ListParagraph"/>
        <w:rPr>
          <w:sz w:val="23"/>
        </w:rPr>
        <w:sectPr w:rsidR="00265476">
          <w:pgSz w:w="11910" w:h="16840"/>
          <w:pgMar w:top="1040" w:right="992" w:bottom="740" w:left="992" w:header="0" w:footer="549" w:gutter="0"/>
          <w:cols w:space="720"/>
        </w:sectPr>
      </w:pPr>
    </w:p>
    <w:p w14:paraId="660A993A" w14:textId="77777777" w:rsidR="00265476" w:rsidRDefault="00094672">
      <w:pPr>
        <w:pStyle w:val="ListParagraph"/>
        <w:numPr>
          <w:ilvl w:val="1"/>
          <w:numId w:val="7"/>
        </w:numPr>
        <w:tabs>
          <w:tab w:val="left" w:pos="861"/>
        </w:tabs>
        <w:spacing w:before="74"/>
        <w:ind w:right="450"/>
        <w:rPr>
          <w:sz w:val="23"/>
        </w:rPr>
      </w:pPr>
      <w:r>
        <w:rPr>
          <w:sz w:val="23"/>
        </w:rPr>
        <w:lastRenderedPageBreak/>
        <w:t>We will ensure that contractors are aware of our school’s child protection policy and procedures.</w:t>
      </w:r>
      <w:r>
        <w:rPr>
          <w:spacing w:val="40"/>
          <w:sz w:val="23"/>
        </w:rPr>
        <w:t xml:space="preserve"> </w:t>
      </w:r>
      <w:r>
        <w:rPr>
          <w:sz w:val="23"/>
        </w:rPr>
        <w:t>We</w:t>
      </w:r>
      <w:r>
        <w:rPr>
          <w:spacing w:val="-6"/>
          <w:sz w:val="23"/>
        </w:rPr>
        <w:t xml:space="preserve"> </w:t>
      </w:r>
      <w:r>
        <w:rPr>
          <w:sz w:val="23"/>
        </w:rPr>
        <w:t>will</w:t>
      </w:r>
      <w:r>
        <w:rPr>
          <w:spacing w:val="-4"/>
          <w:sz w:val="23"/>
        </w:rPr>
        <w:t xml:space="preserve"> </w:t>
      </w:r>
      <w:r>
        <w:rPr>
          <w:sz w:val="23"/>
        </w:rPr>
        <w:t>require</w:t>
      </w:r>
      <w:r>
        <w:rPr>
          <w:spacing w:val="-4"/>
          <w:sz w:val="23"/>
        </w:rPr>
        <w:t xml:space="preserve"> </w:t>
      </w:r>
      <w:r>
        <w:rPr>
          <w:sz w:val="23"/>
        </w:rPr>
        <w:t>that</w:t>
      </w:r>
      <w:r>
        <w:rPr>
          <w:spacing w:val="-2"/>
          <w:sz w:val="23"/>
        </w:rPr>
        <w:t xml:space="preserve"> </w:t>
      </w:r>
      <w:r>
        <w:rPr>
          <w:sz w:val="23"/>
        </w:rPr>
        <w:t>employees</w:t>
      </w:r>
      <w:r>
        <w:rPr>
          <w:spacing w:val="-3"/>
          <w:sz w:val="23"/>
        </w:rPr>
        <w:t xml:space="preserve"> </w:t>
      </w:r>
      <w:r>
        <w:rPr>
          <w:sz w:val="23"/>
        </w:rPr>
        <w:t>provided</w:t>
      </w:r>
      <w:r>
        <w:rPr>
          <w:spacing w:val="-4"/>
          <w:sz w:val="23"/>
        </w:rPr>
        <w:t xml:space="preserve"> </w:t>
      </w:r>
      <w:r>
        <w:rPr>
          <w:sz w:val="23"/>
        </w:rPr>
        <w:t>by</w:t>
      </w:r>
      <w:r>
        <w:rPr>
          <w:spacing w:val="-5"/>
          <w:sz w:val="23"/>
        </w:rPr>
        <w:t xml:space="preserve"> </w:t>
      </w:r>
      <w:r>
        <w:rPr>
          <w:sz w:val="23"/>
        </w:rPr>
        <w:t>these</w:t>
      </w:r>
      <w:r>
        <w:rPr>
          <w:spacing w:val="-4"/>
          <w:sz w:val="23"/>
        </w:rPr>
        <w:t xml:space="preserve"> </w:t>
      </w:r>
      <w:proofErr w:type="spellStart"/>
      <w:r>
        <w:rPr>
          <w:sz w:val="23"/>
        </w:rPr>
        <w:t>organisations</w:t>
      </w:r>
      <w:proofErr w:type="spellEnd"/>
      <w:r>
        <w:rPr>
          <w:spacing w:val="-3"/>
          <w:sz w:val="23"/>
        </w:rPr>
        <w:t xml:space="preserve"> </w:t>
      </w:r>
      <w:r>
        <w:rPr>
          <w:sz w:val="23"/>
        </w:rPr>
        <w:t>use</w:t>
      </w:r>
      <w:r>
        <w:rPr>
          <w:spacing w:val="-4"/>
          <w:sz w:val="23"/>
        </w:rPr>
        <w:t xml:space="preserve"> </w:t>
      </w:r>
      <w:r>
        <w:rPr>
          <w:sz w:val="23"/>
        </w:rPr>
        <w:t xml:space="preserve">our procedure to report concerns. In some </w:t>
      </w:r>
      <w:proofErr w:type="gramStart"/>
      <w:r>
        <w:rPr>
          <w:sz w:val="23"/>
        </w:rPr>
        <w:t>cases</w:t>
      </w:r>
      <w:proofErr w:type="gramEnd"/>
      <w:r>
        <w:rPr>
          <w:sz w:val="23"/>
        </w:rPr>
        <w:t xml:space="preserve"> there will be a requirement that contracted staff (</w:t>
      </w:r>
      <w:proofErr w:type="spellStart"/>
      <w:r>
        <w:rPr>
          <w:sz w:val="23"/>
        </w:rPr>
        <w:t>e.g</w:t>
      </w:r>
      <w:proofErr w:type="spellEnd"/>
      <w:r>
        <w:rPr>
          <w:sz w:val="23"/>
        </w:rPr>
        <w:t xml:space="preserve"> cleaning and canteen staff) who attend our site(s) regularly and have</w:t>
      </w:r>
      <w:r>
        <w:rPr>
          <w:spacing w:val="-3"/>
          <w:sz w:val="23"/>
        </w:rPr>
        <w:t xml:space="preserve"> </w:t>
      </w:r>
      <w:r>
        <w:rPr>
          <w:sz w:val="23"/>
        </w:rPr>
        <w:t>direct</w:t>
      </w:r>
      <w:r>
        <w:rPr>
          <w:spacing w:val="-1"/>
          <w:sz w:val="23"/>
        </w:rPr>
        <w:t xml:space="preserve"> </w:t>
      </w:r>
      <w:r>
        <w:rPr>
          <w:sz w:val="23"/>
        </w:rPr>
        <w:t>contact with</w:t>
      </w:r>
      <w:r>
        <w:rPr>
          <w:spacing w:val="-1"/>
          <w:sz w:val="23"/>
        </w:rPr>
        <w:t xml:space="preserve"> </w:t>
      </w:r>
      <w:r>
        <w:rPr>
          <w:sz w:val="23"/>
        </w:rPr>
        <w:t>students,</w:t>
      </w:r>
      <w:r>
        <w:rPr>
          <w:spacing w:val="40"/>
          <w:sz w:val="23"/>
        </w:rPr>
        <w:t xml:space="preserve"> </w:t>
      </w:r>
      <w:r>
        <w:rPr>
          <w:sz w:val="23"/>
        </w:rPr>
        <w:t>will</w:t>
      </w:r>
      <w:r>
        <w:rPr>
          <w:spacing w:val="-3"/>
          <w:sz w:val="23"/>
        </w:rPr>
        <w:t xml:space="preserve"> </w:t>
      </w:r>
      <w:r>
        <w:rPr>
          <w:sz w:val="23"/>
        </w:rPr>
        <w:t>undergo school</w:t>
      </w:r>
      <w:r>
        <w:rPr>
          <w:spacing w:val="-3"/>
          <w:sz w:val="23"/>
        </w:rPr>
        <w:t xml:space="preserve"> </w:t>
      </w:r>
      <w:r>
        <w:rPr>
          <w:sz w:val="23"/>
        </w:rPr>
        <w:t>specific</w:t>
      </w:r>
      <w:r>
        <w:rPr>
          <w:spacing w:val="-2"/>
          <w:sz w:val="23"/>
        </w:rPr>
        <w:t xml:space="preserve"> </w:t>
      </w:r>
      <w:r>
        <w:rPr>
          <w:sz w:val="23"/>
        </w:rPr>
        <w:t>safegu</w:t>
      </w:r>
      <w:r>
        <w:rPr>
          <w:sz w:val="23"/>
        </w:rPr>
        <w:t>arding</w:t>
      </w:r>
      <w:r>
        <w:rPr>
          <w:spacing w:val="-3"/>
          <w:sz w:val="23"/>
        </w:rPr>
        <w:t xml:space="preserve"> </w:t>
      </w:r>
      <w:r>
        <w:rPr>
          <w:sz w:val="23"/>
        </w:rPr>
        <w:t>training.</w:t>
      </w:r>
    </w:p>
    <w:p w14:paraId="3FA52F92" w14:textId="77777777" w:rsidR="00265476" w:rsidRDefault="00094672">
      <w:pPr>
        <w:pStyle w:val="ListParagraph"/>
        <w:numPr>
          <w:ilvl w:val="1"/>
          <w:numId w:val="7"/>
        </w:numPr>
        <w:tabs>
          <w:tab w:val="left" w:pos="861"/>
        </w:tabs>
        <w:spacing w:before="121"/>
        <w:ind w:right="323"/>
        <w:rPr>
          <w:sz w:val="23"/>
        </w:rPr>
      </w:pPr>
      <w:r>
        <w:rPr>
          <w:sz w:val="23"/>
        </w:rPr>
        <w:t xml:space="preserve">We will seek confirmation that contractors, employees, students and volunteers provided by these </w:t>
      </w:r>
      <w:proofErr w:type="spellStart"/>
      <w:r>
        <w:rPr>
          <w:sz w:val="23"/>
        </w:rPr>
        <w:t>organisations</w:t>
      </w:r>
      <w:proofErr w:type="spellEnd"/>
      <w:r>
        <w:rPr>
          <w:sz w:val="23"/>
        </w:rPr>
        <w:t xml:space="preserve"> and working with our young people have the appropriate</w:t>
      </w:r>
      <w:r>
        <w:rPr>
          <w:spacing w:val="-5"/>
          <w:sz w:val="23"/>
        </w:rPr>
        <w:t xml:space="preserve"> </w:t>
      </w:r>
      <w:r>
        <w:rPr>
          <w:sz w:val="23"/>
        </w:rPr>
        <w:t>safeguarding</w:t>
      </w:r>
      <w:r>
        <w:rPr>
          <w:spacing w:val="-5"/>
          <w:sz w:val="23"/>
        </w:rPr>
        <w:t xml:space="preserve"> </w:t>
      </w:r>
      <w:r>
        <w:rPr>
          <w:sz w:val="23"/>
        </w:rPr>
        <w:t>checks</w:t>
      </w:r>
      <w:r>
        <w:rPr>
          <w:spacing w:val="-4"/>
          <w:sz w:val="23"/>
        </w:rPr>
        <w:t xml:space="preserve"> </w:t>
      </w:r>
      <w:r>
        <w:rPr>
          <w:sz w:val="23"/>
        </w:rPr>
        <w:t>and/or</w:t>
      </w:r>
      <w:r>
        <w:rPr>
          <w:spacing w:val="-3"/>
          <w:sz w:val="23"/>
        </w:rPr>
        <w:t xml:space="preserve"> </w:t>
      </w:r>
      <w:r>
        <w:rPr>
          <w:sz w:val="23"/>
        </w:rPr>
        <w:t>insurances</w:t>
      </w:r>
      <w:r>
        <w:rPr>
          <w:spacing w:val="-3"/>
          <w:sz w:val="23"/>
        </w:rPr>
        <w:t xml:space="preserve"> </w:t>
      </w:r>
      <w:r>
        <w:rPr>
          <w:sz w:val="23"/>
        </w:rPr>
        <w:t>in</w:t>
      </w:r>
      <w:r>
        <w:rPr>
          <w:spacing w:val="-5"/>
          <w:sz w:val="23"/>
        </w:rPr>
        <w:t xml:space="preserve"> </w:t>
      </w:r>
      <w:r>
        <w:rPr>
          <w:sz w:val="23"/>
        </w:rPr>
        <w:t>line</w:t>
      </w:r>
      <w:r>
        <w:rPr>
          <w:spacing w:val="-2"/>
          <w:sz w:val="23"/>
        </w:rPr>
        <w:t xml:space="preserve"> </w:t>
      </w:r>
      <w:r>
        <w:rPr>
          <w:sz w:val="23"/>
        </w:rPr>
        <w:t>with</w:t>
      </w:r>
      <w:r>
        <w:rPr>
          <w:spacing w:val="-5"/>
          <w:sz w:val="23"/>
        </w:rPr>
        <w:t xml:space="preserve"> </w:t>
      </w:r>
      <w:r>
        <w:rPr>
          <w:sz w:val="23"/>
        </w:rPr>
        <w:t>Keeping</w:t>
      </w:r>
      <w:r>
        <w:rPr>
          <w:spacing w:val="-3"/>
          <w:sz w:val="23"/>
        </w:rPr>
        <w:t xml:space="preserve"> </w:t>
      </w:r>
      <w:r>
        <w:rPr>
          <w:sz w:val="23"/>
        </w:rPr>
        <w:t>Children</w:t>
      </w:r>
      <w:r>
        <w:rPr>
          <w:spacing w:val="-5"/>
          <w:sz w:val="23"/>
        </w:rPr>
        <w:t xml:space="preserve"> </w:t>
      </w:r>
      <w:r>
        <w:rPr>
          <w:sz w:val="23"/>
        </w:rPr>
        <w:t xml:space="preserve">Safe </w:t>
      </w:r>
      <w:r>
        <w:rPr>
          <w:sz w:val="23"/>
        </w:rPr>
        <w:t>in Education: Statutory Guidance for Schools and Colleges, September 2024</w:t>
      </w:r>
      <w:r>
        <w:rPr>
          <w:spacing w:val="40"/>
          <w:sz w:val="23"/>
        </w:rPr>
        <w:t xml:space="preserve"> </w:t>
      </w:r>
      <w:r>
        <w:rPr>
          <w:sz w:val="23"/>
        </w:rPr>
        <w:t>If assurance is not obtained, permission to work with our students use our school premises may be refused.</w:t>
      </w:r>
    </w:p>
    <w:p w14:paraId="3F1EC44A" w14:textId="77777777" w:rsidR="00265476" w:rsidRDefault="00094672">
      <w:pPr>
        <w:pStyle w:val="ListParagraph"/>
        <w:numPr>
          <w:ilvl w:val="1"/>
          <w:numId w:val="7"/>
        </w:numPr>
        <w:tabs>
          <w:tab w:val="left" w:pos="861"/>
        </w:tabs>
        <w:spacing w:before="122"/>
        <w:ind w:right="1356"/>
        <w:rPr>
          <w:sz w:val="23"/>
        </w:rPr>
      </w:pPr>
      <w:r>
        <w:rPr>
          <w:sz w:val="23"/>
        </w:rPr>
        <w:t>When</w:t>
      </w:r>
      <w:r>
        <w:rPr>
          <w:spacing w:val="-6"/>
          <w:sz w:val="23"/>
        </w:rPr>
        <w:t xml:space="preserve"> </w:t>
      </w:r>
      <w:r>
        <w:rPr>
          <w:sz w:val="23"/>
        </w:rPr>
        <w:t>we</w:t>
      </w:r>
      <w:r>
        <w:rPr>
          <w:spacing w:val="-6"/>
          <w:sz w:val="23"/>
        </w:rPr>
        <w:t xml:space="preserve"> </w:t>
      </w:r>
      <w:r>
        <w:rPr>
          <w:sz w:val="23"/>
        </w:rPr>
        <w:t>commission</w:t>
      </w:r>
      <w:r>
        <w:rPr>
          <w:spacing w:val="-6"/>
          <w:sz w:val="23"/>
        </w:rPr>
        <w:t xml:space="preserve"> </w:t>
      </w:r>
      <w:r>
        <w:rPr>
          <w:sz w:val="23"/>
        </w:rPr>
        <w:t>services</w:t>
      </w:r>
      <w:r>
        <w:rPr>
          <w:spacing w:val="-5"/>
          <w:sz w:val="23"/>
        </w:rPr>
        <w:t xml:space="preserve"> </w:t>
      </w:r>
      <w:r>
        <w:rPr>
          <w:sz w:val="23"/>
        </w:rPr>
        <w:t>from</w:t>
      </w:r>
      <w:r>
        <w:rPr>
          <w:spacing w:val="-3"/>
          <w:sz w:val="23"/>
        </w:rPr>
        <w:t xml:space="preserve"> </w:t>
      </w:r>
      <w:r>
        <w:rPr>
          <w:sz w:val="23"/>
        </w:rPr>
        <w:t>other</w:t>
      </w:r>
      <w:r>
        <w:rPr>
          <w:spacing w:val="-5"/>
          <w:sz w:val="23"/>
        </w:rPr>
        <w:t xml:space="preserve"> </w:t>
      </w:r>
      <w:proofErr w:type="spellStart"/>
      <w:r>
        <w:rPr>
          <w:sz w:val="23"/>
        </w:rPr>
        <w:t>organisations</w:t>
      </w:r>
      <w:proofErr w:type="spellEnd"/>
      <w:r>
        <w:rPr>
          <w:sz w:val="23"/>
        </w:rPr>
        <w:t>,</w:t>
      </w:r>
      <w:r>
        <w:rPr>
          <w:spacing w:val="-2"/>
          <w:sz w:val="23"/>
        </w:rPr>
        <w:t xml:space="preserve"> </w:t>
      </w:r>
      <w:r>
        <w:rPr>
          <w:sz w:val="23"/>
        </w:rPr>
        <w:t>we</w:t>
      </w:r>
      <w:r>
        <w:rPr>
          <w:spacing w:val="-3"/>
          <w:sz w:val="23"/>
        </w:rPr>
        <w:t xml:space="preserve"> </w:t>
      </w:r>
      <w:r>
        <w:rPr>
          <w:sz w:val="23"/>
        </w:rPr>
        <w:t>will</w:t>
      </w:r>
      <w:r>
        <w:rPr>
          <w:spacing w:val="-6"/>
          <w:sz w:val="23"/>
        </w:rPr>
        <w:t xml:space="preserve"> </w:t>
      </w:r>
      <w:r>
        <w:rPr>
          <w:sz w:val="23"/>
        </w:rPr>
        <w:t>ensure</w:t>
      </w:r>
      <w:r>
        <w:rPr>
          <w:spacing w:val="-6"/>
          <w:sz w:val="23"/>
        </w:rPr>
        <w:t xml:space="preserve"> </w:t>
      </w:r>
      <w:r>
        <w:rPr>
          <w:sz w:val="23"/>
        </w:rPr>
        <w:t>that c</w:t>
      </w:r>
      <w:r>
        <w:rPr>
          <w:sz w:val="23"/>
        </w:rPr>
        <w:t>ompliance with our policy and procedures is a contractual requirement.</w:t>
      </w:r>
    </w:p>
    <w:p w14:paraId="1A5D12F7" w14:textId="77777777" w:rsidR="00265476" w:rsidRDefault="00094672">
      <w:pPr>
        <w:pStyle w:val="ListParagraph"/>
        <w:numPr>
          <w:ilvl w:val="1"/>
          <w:numId w:val="7"/>
        </w:numPr>
        <w:tabs>
          <w:tab w:val="left" w:pos="861"/>
        </w:tabs>
        <w:ind w:right="779"/>
        <w:rPr>
          <w:sz w:val="23"/>
        </w:rPr>
      </w:pPr>
      <w:r>
        <w:rPr>
          <w:sz w:val="23"/>
        </w:rPr>
        <w:t>With</w:t>
      </w:r>
      <w:r>
        <w:rPr>
          <w:spacing w:val="-6"/>
          <w:sz w:val="23"/>
        </w:rPr>
        <w:t xml:space="preserve"> </w:t>
      </w:r>
      <w:r>
        <w:rPr>
          <w:sz w:val="23"/>
        </w:rPr>
        <w:t>regards</w:t>
      </w:r>
      <w:r>
        <w:rPr>
          <w:spacing w:val="-4"/>
          <w:sz w:val="23"/>
        </w:rPr>
        <w:t xml:space="preserve"> </w:t>
      </w:r>
      <w:r>
        <w:rPr>
          <w:sz w:val="23"/>
        </w:rPr>
        <w:t>to</w:t>
      </w:r>
      <w:r>
        <w:rPr>
          <w:spacing w:val="-5"/>
          <w:sz w:val="23"/>
        </w:rPr>
        <w:t xml:space="preserve"> </w:t>
      </w:r>
      <w:r>
        <w:rPr>
          <w:sz w:val="23"/>
        </w:rPr>
        <w:t>individuals</w:t>
      </w:r>
      <w:r>
        <w:rPr>
          <w:spacing w:val="-4"/>
          <w:sz w:val="23"/>
        </w:rPr>
        <w:t xml:space="preserve"> </w:t>
      </w:r>
      <w:r>
        <w:rPr>
          <w:sz w:val="23"/>
        </w:rPr>
        <w:t>and</w:t>
      </w:r>
      <w:r>
        <w:rPr>
          <w:spacing w:val="-5"/>
          <w:sz w:val="23"/>
        </w:rPr>
        <w:t xml:space="preserve"> </w:t>
      </w:r>
      <w:r>
        <w:rPr>
          <w:sz w:val="23"/>
        </w:rPr>
        <w:t>agencies</w:t>
      </w:r>
      <w:r>
        <w:rPr>
          <w:spacing w:val="-4"/>
          <w:sz w:val="23"/>
        </w:rPr>
        <w:t xml:space="preserve"> </w:t>
      </w:r>
      <w:r>
        <w:rPr>
          <w:sz w:val="23"/>
        </w:rPr>
        <w:t>attending</w:t>
      </w:r>
      <w:r>
        <w:rPr>
          <w:spacing w:val="-5"/>
          <w:sz w:val="23"/>
        </w:rPr>
        <w:t xml:space="preserve"> </w:t>
      </w:r>
      <w:r>
        <w:rPr>
          <w:sz w:val="23"/>
        </w:rPr>
        <w:t>to</w:t>
      </w:r>
      <w:r>
        <w:rPr>
          <w:spacing w:val="-5"/>
          <w:sz w:val="23"/>
        </w:rPr>
        <w:t xml:space="preserve"> </w:t>
      </w:r>
      <w:r>
        <w:rPr>
          <w:sz w:val="23"/>
        </w:rPr>
        <w:t>conduct</w:t>
      </w:r>
      <w:r>
        <w:rPr>
          <w:spacing w:val="-3"/>
          <w:sz w:val="23"/>
        </w:rPr>
        <w:t xml:space="preserve"> </w:t>
      </w:r>
      <w:r>
        <w:rPr>
          <w:sz w:val="23"/>
        </w:rPr>
        <w:t>1-2-1</w:t>
      </w:r>
      <w:r>
        <w:rPr>
          <w:spacing w:val="-2"/>
          <w:sz w:val="23"/>
        </w:rPr>
        <w:t xml:space="preserve"> </w:t>
      </w:r>
      <w:r>
        <w:rPr>
          <w:sz w:val="23"/>
        </w:rPr>
        <w:t>work</w:t>
      </w:r>
      <w:r>
        <w:rPr>
          <w:spacing w:val="-1"/>
          <w:sz w:val="23"/>
        </w:rPr>
        <w:t xml:space="preserve"> </w:t>
      </w:r>
      <w:r>
        <w:rPr>
          <w:sz w:val="23"/>
        </w:rPr>
        <w:t>with</w:t>
      </w:r>
      <w:r>
        <w:rPr>
          <w:spacing w:val="-5"/>
          <w:sz w:val="23"/>
        </w:rPr>
        <w:t xml:space="preserve"> </w:t>
      </w:r>
      <w:r>
        <w:rPr>
          <w:sz w:val="23"/>
        </w:rPr>
        <w:t xml:space="preserve">our young people, refer to our Lone Working Policy and </w:t>
      </w:r>
      <w:proofErr w:type="gramStart"/>
      <w:r>
        <w:rPr>
          <w:sz w:val="23"/>
        </w:rPr>
        <w:t>visitors</w:t>
      </w:r>
      <w:proofErr w:type="gramEnd"/>
      <w:r>
        <w:rPr>
          <w:sz w:val="23"/>
        </w:rPr>
        <w:t xml:space="preserve"> procedures</w:t>
      </w:r>
    </w:p>
    <w:p w14:paraId="7FAD5D87" w14:textId="77777777" w:rsidR="00265476" w:rsidRDefault="00265476">
      <w:pPr>
        <w:pStyle w:val="BodyText"/>
        <w:spacing w:before="241"/>
        <w:ind w:left="0" w:firstLine="0"/>
        <w:rPr>
          <w:sz w:val="23"/>
        </w:rPr>
      </w:pPr>
    </w:p>
    <w:p w14:paraId="38E9EF0B" w14:textId="77777777" w:rsidR="00265476" w:rsidRDefault="00094672">
      <w:pPr>
        <w:pStyle w:val="Heading2"/>
        <w:numPr>
          <w:ilvl w:val="0"/>
          <w:numId w:val="7"/>
        </w:numPr>
        <w:tabs>
          <w:tab w:val="left" w:pos="861"/>
        </w:tabs>
        <w:spacing w:before="0"/>
      </w:pPr>
      <w:r>
        <w:t>Filtering</w:t>
      </w:r>
      <w:r>
        <w:rPr>
          <w:spacing w:val="-3"/>
        </w:rPr>
        <w:t xml:space="preserve"> </w:t>
      </w:r>
      <w:r>
        <w:t>and</w:t>
      </w:r>
      <w:r>
        <w:rPr>
          <w:spacing w:val="-3"/>
        </w:rPr>
        <w:t xml:space="preserve"> </w:t>
      </w:r>
      <w:r>
        <w:rPr>
          <w:spacing w:val="-2"/>
        </w:rPr>
        <w:t>Monitoring</w:t>
      </w:r>
    </w:p>
    <w:p w14:paraId="01843B29" w14:textId="77777777" w:rsidR="00265476" w:rsidRDefault="00094672">
      <w:pPr>
        <w:pStyle w:val="ListParagraph"/>
        <w:numPr>
          <w:ilvl w:val="1"/>
          <w:numId w:val="7"/>
        </w:numPr>
        <w:tabs>
          <w:tab w:val="left" w:pos="861"/>
        </w:tabs>
        <w:spacing w:before="120"/>
        <w:ind w:right="207"/>
        <w:rPr>
          <w:sz w:val="23"/>
        </w:rPr>
      </w:pPr>
      <w:r>
        <w:rPr>
          <w:sz w:val="23"/>
        </w:rPr>
        <w:t>The</w:t>
      </w:r>
      <w:r>
        <w:rPr>
          <w:spacing w:val="-3"/>
          <w:sz w:val="23"/>
        </w:rPr>
        <w:t xml:space="preserve"> </w:t>
      </w:r>
      <w:r>
        <w:rPr>
          <w:sz w:val="23"/>
        </w:rPr>
        <w:t>DSL</w:t>
      </w:r>
      <w:r>
        <w:rPr>
          <w:spacing w:val="-3"/>
          <w:sz w:val="23"/>
        </w:rPr>
        <w:t xml:space="preserve"> </w:t>
      </w:r>
      <w:r>
        <w:rPr>
          <w:sz w:val="23"/>
        </w:rPr>
        <w:t>is</w:t>
      </w:r>
      <w:r>
        <w:rPr>
          <w:spacing w:val="-2"/>
          <w:sz w:val="23"/>
        </w:rPr>
        <w:t xml:space="preserve"> </w:t>
      </w:r>
      <w:r>
        <w:rPr>
          <w:sz w:val="23"/>
        </w:rPr>
        <w:t>expected</w:t>
      </w:r>
      <w:r>
        <w:rPr>
          <w:spacing w:val="-3"/>
          <w:sz w:val="23"/>
        </w:rPr>
        <w:t xml:space="preserve"> </w:t>
      </w:r>
      <w:r>
        <w:rPr>
          <w:sz w:val="23"/>
        </w:rPr>
        <w:t>to</w:t>
      </w:r>
      <w:r>
        <w:rPr>
          <w:spacing w:val="-3"/>
          <w:sz w:val="23"/>
        </w:rPr>
        <w:t xml:space="preserve"> </w:t>
      </w:r>
      <w:r>
        <w:rPr>
          <w:sz w:val="23"/>
        </w:rPr>
        <w:t>take</w:t>
      </w:r>
      <w:r>
        <w:rPr>
          <w:spacing w:val="-3"/>
          <w:sz w:val="23"/>
        </w:rPr>
        <w:t xml:space="preserve"> </w:t>
      </w:r>
      <w:r>
        <w:rPr>
          <w:sz w:val="23"/>
        </w:rPr>
        <w:t>lead</w:t>
      </w:r>
      <w:r>
        <w:rPr>
          <w:spacing w:val="-3"/>
          <w:sz w:val="23"/>
        </w:rPr>
        <w:t xml:space="preserve"> </w:t>
      </w:r>
      <w:r>
        <w:rPr>
          <w:sz w:val="23"/>
        </w:rPr>
        <w:t>responsibility</w:t>
      </w:r>
      <w:r>
        <w:rPr>
          <w:spacing w:val="-4"/>
          <w:sz w:val="23"/>
        </w:rPr>
        <w:t xml:space="preserve"> </w:t>
      </w:r>
      <w:r>
        <w:rPr>
          <w:sz w:val="23"/>
        </w:rPr>
        <w:t>for</w:t>
      </w:r>
      <w:r>
        <w:rPr>
          <w:spacing w:val="-2"/>
          <w:sz w:val="23"/>
        </w:rPr>
        <w:t xml:space="preserve"> </w:t>
      </w:r>
      <w:r>
        <w:rPr>
          <w:sz w:val="23"/>
        </w:rPr>
        <w:t>this</w:t>
      </w:r>
      <w:r>
        <w:rPr>
          <w:spacing w:val="-2"/>
          <w:sz w:val="23"/>
        </w:rPr>
        <w:t xml:space="preserve"> </w:t>
      </w:r>
      <w:r>
        <w:rPr>
          <w:sz w:val="23"/>
        </w:rPr>
        <w:t>and</w:t>
      </w:r>
      <w:r>
        <w:rPr>
          <w:spacing w:val="-3"/>
          <w:sz w:val="23"/>
        </w:rPr>
        <w:t xml:space="preserve"> </w:t>
      </w:r>
      <w:r>
        <w:rPr>
          <w:sz w:val="23"/>
        </w:rPr>
        <w:t>this</w:t>
      </w:r>
      <w:r>
        <w:rPr>
          <w:spacing w:val="-2"/>
          <w:sz w:val="23"/>
        </w:rPr>
        <w:t xml:space="preserve"> </w:t>
      </w:r>
      <w:r>
        <w:rPr>
          <w:sz w:val="23"/>
        </w:rPr>
        <w:t>should</w:t>
      </w:r>
      <w:r>
        <w:rPr>
          <w:spacing w:val="-3"/>
          <w:sz w:val="23"/>
        </w:rPr>
        <w:t xml:space="preserve"> </w:t>
      </w:r>
      <w:r>
        <w:rPr>
          <w:sz w:val="23"/>
        </w:rPr>
        <w:t>be</w:t>
      </w:r>
      <w:r>
        <w:rPr>
          <w:spacing w:val="-3"/>
          <w:sz w:val="23"/>
        </w:rPr>
        <w:t xml:space="preserve"> </w:t>
      </w:r>
      <w:r>
        <w:rPr>
          <w:sz w:val="23"/>
        </w:rPr>
        <w:t>explicit</w:t>
      </w:r>
      <w:r>
        <w:rPr>
          <w:spacing w:val="-1"/>
          <w:sz w:val="23"/>
        </w:rPr>
        <w:t xml:space="preserve"> </w:t>
      </w:r>
      <w:r>
        <w:rPr>
          <w:sz w:val="23"/>
        </w:rPr>
        <w:t>in</w:t>
      </w:r>
      <w:r>
        <w:rPr>
          <w:spacing w:val="-3"/>
          <w:sz w:val="23"/>
        </w:rPr>
        <w:t xml:space="preserve"> </w:t>
      </w:r>
      <w:r>
        <w:rPr>
          <w:sz w:val="23"/>
        </w:rPr>
        <w:t>the role holders job description.</w:t>
      </w:r>
    </w:p>
    <w:p w14:paraId="48DE5648" w14:textId="77777777" w:rsidR="00265476" w:rsidRDefault="00094672">
      <w:pPr>
        <w:pStyle w:val="ListParagraph"/>
        <w:numPr>
          <w:ilvl w:val="1"/>
          <w:numId w:val="7"/>
        </w:numPr>
        <w:tabs>
          <w:tab w:val="left" w:pos="861"/>
        </w:tabs>
        <w:ind w:right="320"/>
        <w:rPr>
          <w:sz w:val="23"/>
        </w:rPr>
      </w:pPr>
      <w:r>
        <w:rPr>
          <w:sz w:val="23"/>
        </w:rPr>
        <w:t>All</w:t>
      </w:r>
      <w:r>
        <w:rPr>
          <w:spacing w:val="-5"/>
          <w:sz w:val="23"/>
        </w:rPr>
        <w:t xml:space="preserve"> </w:t>
      </w:r>
      <w:r>
        <w:rPr>
          <w:sz w:val="23"/>
        </w:rPr>
        <w:t>staff</w:t>
      </w:r>
      <w:r>
        <w:rPr>
          <w:spacing w:val="-3"/>
          <w:sz w:val="23"/>
        </w:rPr>
        <w:t xml:space="preserve"> </w:t>
      </w:r>
      <w:r>
        <w:rPr>
          <w:sz w:val="23"/>
        </w:rPr>
        <w:t>should</w:t>
      </w:r>
      <w:r>
        <w:rPr>
          <w:spacing w:val="-5"/>
          <w:sz w:val="23"/>
        </w:rPr>
        <w:t xml:space="preserve"> </w:t>
      </w:r>
      <w:r>
        <w:rPr>
          <w:sz w:val="23"/>
        </w:rPr>
        <w:t>receive</w:t>
      </w:r>
      <w:r>
        <w:rPr>
          <w:spacing w:val="-5"/>
          <w:sz w:val="23"/>
        </w:rPr>
        <w:t xml:space="preserve"> </w:t>
      </w:r>
      <w:r>
        <w:rPr>
          <w:sz w:val="23"/>
        </w:rPr>
        <w:t>training</w:t>
      </w:r>
      <w:r>
        <w:rPr>
          <w:spacing w:val="-5"/>
          <w:sz w:val="23"/>
        </w:rPr>
        <w:t xml:space="preserve"> </w:t>
      </w:r>
      <w:r>
        <w:rPr>
          <w:sz w:val="23"/>
        </w:rPr>
        <w:t>on</w:t>
      </w:r>
      <w:r>
        <w:rPr>
          <w:spacing w:val="-5"/>
          <w:sz w:val="23"/>
        </w:rPr>
        <w:t xml:space="preserve"> </w:t>
      </w:r>
      <w:r>
        <w:rPr>
          <w:sz w:val="23"/>
        </w:rPr>
        <w:t>understanding</w:t>
      </w:r>
      <w:r>
        <w:rPr>
          <w:spacing w:val="-5"/>
          <w:sz w:val="23"/>
        </w:rPr>
        <w:t xml:space="preserve"> </w:t>
      </w:r>
      <w:r>
        <w:rPr>
          <w:sz w:val="23"/>
        </w:rPr>
        <w:t>of</w:t>
      </w:r>
      <w:r>
        <w:rPr>
          <w:spacing w:val="-3"/>
          <w:sz w:val="23"/>
        </w:rPr>
        <w:t xml:space="preserve"> </w:t>
      </w:r>
      <w:r>
        <w:rPr>
          <w:sz w:val="23"/>
        </w:rPr>
        <w:t>expectations,</w:t>
      </w:r>
      <w:r>
        <w:rPr>
          <w:spacing w:val="-3"/>
          <w:sz w:val="23"/>
        </w:rPr>
        <w:t xml:space="preserve"> </w:t>
      </w:r>
      <w:r>
        <w:rPr>
          <w:sz w:val="23"/>
        </w:rPr>
        <w:t>applicable</w:t>
      </w:r>
      <w:r>
        <w:rPr>
          <w:spacing w:val="-5"/>
          <w:sz w:val="23"/>
        </w:rPr>
        <w:t xml:space="preserve"> </w:t>
      </w:r>
      <w:r>
        <w:rPr>
          <w:sz w:val="23"/>
        </w:rPr>
        <w:t>roles</w:t>
      </w:r>
      <w:r>
        <w:rPr>
          <w:spacing w:val="-4"/>
          <w:sz w:val="23"/>
        </w:rPr>
        <w:t xml:space="preserve"> </w:t>
      </w:r>
      <w:r>
        <w:rPr>
          <w:sz w:val="23"/>
        </w:rPr>
        <w:t>and responsibilities in relation to filtering and monitoring.</w:t>
      </w:r>
    </w:p>
    <w:p w14:paraId="14A0DF74" w14:textId="77777777" w:rsidR="00265476" w:rsidRDefault="00094672">
      <w:pPr>
        <w:pStyle w:val="ListParagraph"/>
        <w:numPr>
          <w:ilvl w:val="1"/>
          <w:numId w:val="7"/>
        </w:numPr>
        <w:tabs>
          <w:tab w:val="left" w:pos="861"/>
        </w:tabs>
        <w:spacing w:before="121"/>
        <w:ind w:right="196"/>
        <w:rPr>
          <w:sz w:val="23"/>
        </w:rPr>
      </w:pPr>
      <w:r>
        <w:rPr>
          <w:sz w:val="23"/>
        </w:rPr>
        <w:t>The</w:t>
      </w:r>
      <w:r>
        <w:rPr>
          <w:spacing w:val="-4"/>
          <w:sz w:val="23"/>
        </w:rPr>
        <w:t xml:space="preserve"> </w:t>
      </w:r>
      <w:r>
        <w:rPr>
          <w:sz w:val="23"/>
        </w:rPr>
        <w:t>school</w:t>
      </w:r>
      <w:r>
        <w:rPr>
          <w:spacing w:val="-4"/>
          <w:sz w:val="23"/>
        </w:rPr>
        <w:t xml:space="preserve"> </w:t>
      </w:r>
      <w:r>
        <w:rPr>
          <w:sz w:val="23"/>
        </w:rPr>
        <w:t>follows</w:t>
      </w:r>
      <w:r>
        <w:rPr>
          <w:spacing w:val="-3"/>
          <w:sz w:val="23"/>
        </w:rPr>
        <w:t xml:space="preserve"> </w:t>
      </w:r>
      <w:r>
        <w:rPr>
          <w:sz w:val="23"/>
        </w:rPr>
        <w:t>the</w:t>
      </w:r>
      <w:r>
        <w:rPr>
          <w:spacing w:val="-4"/>
          <w:sz w:val="23"/>
        </w:rPr>
        <w:t xml:space="preserve"> </w:t>
      </w:r>
      <w:r>
        <w:rPr>
          <w:sz w:val="23"/>
        </w:rPr>
        <w:t>recently</w:t>
      </w:r>
      <w:r>
        <w:rPr>
          <w:spacing w:val="-5"/>
          <w:sz w:val="23"/>
        </w:rPr>
        <w:t xml:space="preserve"> </w:t>
      </w:r>
      <w:r>
        <w:rPr>
          <w:sz w:val="23"/>
        </w:rPr>
        <w:t>published</w:t>
      </w:r>
      <w:r>
        <w:rPr>
          <w:spacing w:val="-4"/>
          <w:sz w:val="23"/>
        </w:rPr>
        <w:t xml:space="preserve"> </w:t>
      </w:r>
      <w:r>
        <w:rPr>
          <w:sz w:val="23"/>
        </w:rPr>
        <w:t>guidance</w:t>
      </w:r>
      <w:r>
        <w:rPr>
          <w:spacing w:val="-4"/>
          <w:sz w:val="23"/>
        </w:rPr>
        <w:t xml:space="preserve"> </w:t>
      </w:r>
      <w:r>
        <w:rPr>
          <w:sz w:val="23"/>
        </w:rPr>
        <w:t>on</w:t>
      </w:r>
      <w:r>
        <w:rPr>
          <w:spacing w:val="-4"/>
          <w:sz w:val="23"/>
        </w:rPr>
        <w:t xml:space="preserve"> </w:t>
      </w:r>
      <w:r>
        <w:rPr>
          <w:sz w:val="23"/>
        </w:rPr>
        <w:t>filtering</w:t>
      </w:r>
      <w:r>
        <w:rPr>
          <w:spacing w:val="-4"/>
          <w:sz w:val="23"/>
        </w:rPr>
        <w:t xml:space="preserve"> </w:t>
      </w:r>
      <w:r>
        <w:rPr>
          <w:sz w:val="23"/>
        </w:rPr>
        <w:t>and</w:t>
      </w:r>
      <w:r>
        <w:rPr>
          <w:spacing w:val="-6"/>
          <w:sz w:val="23"/>
        </w:rPr>
        <w:t xml:space="preserve"> </w:t>
      </w:r>
      <w:r>
        <w:rPr>
          <w:sz w:val="23"/>
        </w:rPr>
        <w:t xml:space="preserve">monitoring -meeting digital and technology standards in schools and colleges (DfE 2023) as well as KCSIE </w:t>
      </w:r>
      <w:r>
        <w:rPr>
          <w:spacing w:val="-4"/>
          <w:sz w:val="23"/>
        </w:rPr>
        <w:t>by:</w:t>
      </w:r>
    </w:p>
    <w:p w14:paraId="7AA9152B" w14:textId="77777777" w:rsidR="00265476" w:rsidRDefault="00094672">
      <w:pPr>
        <w:pStyle w:val="ListParagraph"/>
        <w:numPr>
          <w:ilvl w:val="2"/>
          <w:numId w:val="7"/>
        </w:numPr>
        <w:tabs>
          <w:tab w:val="left" w:pos="858"/>
          <w:tab w:val="left" w:pos="861"/>
        </w:tabs>
        <w:ind w:right="407"/>
        <w:rPr>
          <w:sz w:val="23"/>
        </w:rPr>
      </w:pPr>
      <w:r>
        <w:rPr>
          <w:sz w:val="23"/>
        </w:rPr>
        <w:t>Identifying</w:t>
      </w:r>
      <w:r>
        <w:rPr>
          <w:spacing w:val="-4"/>
          <w:sz w:val="23"/>
        </w:rPr>
        <w:t xml:space="preserve"> </w:t>
      </w:r>
      <w:r>
        <w:rPr>
          <w:sz w:val="23"/>
        </w:rPr>
        <w:t>and</w:t>
      </w:r>
      <w:r>
        <w:rPr>
          <w:spacing w:val="-4"/>
          <w:sz w:val="23"/>
        </w:rPr>
        <w:t xml:space="preserve"> </w:t>
      </w:r>
      <w:r>
        <w:rPr>
          <w:sz w:val="23"/>
        </w:rPr>
        <w:t>assigning</w:t>
      </w:r>
      <w:r>
        <w:rPr>
          <w:spacing w:val="-4"/>
          <w:sz w:val="23"/>
        </w:rPr>
        <w:t xml:space="preserve"> </w:t>
      </w:r>
      <w:r>
        <w:rPr>
          <w:sz w:val="23"/>
        </w:rPr>
        <w:t>roles</w:t>
      </w:r>
      <w:r>
        <w:rPr>
          <w:spacing w:val="-3"/>
          <w:sz w:val="23"/>
        </w:rPr>
        <w:t xml:space="preserve"> </w:t>
      </w:r>
      <w:r>
        <w:rPr>
          <w:sz w:val="23"/>
        </w:rPr>
        <w:t>and</w:t>
      </w:r>
      <w:r>
        <w:rPr>
          <w:spacing w:val="-4"/>
          <w:sz w:val="23"/>
        </w:rPr>
        <w:t xml:space="preserve"> </w:t>
      </w:r>
      <w:r>
        <w:rPr>
          <w:sz w:val="23"/>
        </w:rPr>
        <w:t>responsibilities</w:t>
      </w:r>
      <w:r>
        <w:rPr>
          <w:spacing w:val="-3"/>
          <w:sz w:val="23"/>
        </w:rPr>
        <w:t xml:space="preserve"> </w:t>
      </w:r>
      <w:r>
        <w:rPr>
          <w:sz w:val="23"/>
        </w:rPr>
        <w:t>to</w:t>
      </w:r>
      <w:r>
        <w:rPr>
          <w:spacing w:val="-6"/>
          <w:sz w:val="23"/>
        </w:rPr>
        <w:t xml:space="preserve"> </w:t>
      </w:r>
      <w:r>
        <w:rPr>
          <w:sz w:val="23"/>
        </w:rPr>
        <w:t>manage</w:t>
      </w:r>
      <w:r>
        <w:rPr>
          <w:spacing w:val="-6"/>
          <w:sz w:val="23"/>
        </w:rPr>
        <w:t xml:space="preserve"> </w:t>
      </w:r>
      <w:r>
        <w:rPr>
          <w:sz w:val="23"/>
        </w:rPr>
        <w:t>filtering</w:t>
      </w:r>
      <w:r>
        <w:rPr>
          <w:spacing w:val="-4"/>
          <w:sz w:val="23"/>
        </w:rPr>
        <w:t xml:space="preserve"> </w:t>
      </w:r>
      <w:r>
        <w:rPr>
          <w:sz w:val="23"/>
        </w:rPr>
        <w:t>and</w:t>
      </w:r>
      <w:r>
        <w:rPr>
          <w:spacing w:val="-6"/>
          <w:sz w:val="23"/>
        </w:rPr>
        <w:t xml:space="preserve"> </w:t>
      </w:r>
      <w:r>
        <w:rPr>
          <w:sz w:val="23"/>
        </w:rPr>
        <w:t xml:space="preserve">monitoring </w:t>
      </w:r>
      <w:r>
        <w:rPr>
          <w:spacing w:val="-2"/>
          <w:sz w:val="23"/>
        </w:rPr>
        <w:t>systems</w:t>
      </w:r>
    </w:p>
    <w:p w14:paraId="439DFD05" w14:textId="77777777" w:rsidR="00265476" w:rsidRDefault="00094672">
      <w:pPr>
        <w:pStyle w:val="ListParagraph"/>
        <w:numPr>
          <w:ilvl w:val="2"/>
          <w:numId w:val="7"/>
        </w:numPr>
        <w:tabs>
          <w:tab w:val="left" w:pos="858"/>
        </w:tabs>
        <w:spacing w:before="122"/>
        <w:ind w:left="858" w:hanging="718"/>
        <w:rPr>
          <w:sz w:val="23"/>
        </w:rPr>
      </w:pPr>
      <w:r>
        <w:rPr>
          <w:sz w:val="23"/>
        </w:rPr>
        <w:t>Reviewing</w:t>
      </w:r>
      <w:r>
        <w:rPr>
          <w:spacing w:val="-6"/>
          <w:sz w:val="23"/>
        </w:rPr>
        <w:t xml:space="preserve"> </w:t>
      </w:r>
      <w:r>
        <w:rPr>
          <w:sz w:val="23"/>
        </w:rPr>
        <w:t>filtering</w:t>
      </w:r>
      <w:r>
        <w:rPr>
          <w:spacing w:val="-5"/>
          <w:sz w:val="23"/>
        </w:rPr>
        <w:t xml:space="preserve"> </w:t>
      </w:r>
      <w:r>
        <w:rPr>
          <w:sz w:val="23"/>
        </w:rPr>
        <w:t>and</w:t>
      </w:r>
      <w:r>
        <w:rPr>
          <w:spacing w:val="-3"/>
          <w:sz w:val="23"/>
        </w:rPr>
        <w:t xml:space="preserve"> </w:t>
      </w:r>
      <w:r>
        <w:rPr>
          <w:sz w:val="23"/>
        </w:rPr>
        <w:t>monitoring</w:t>
      </w:r>
      <w:r>
        <w:rPr>
          <w:spacing w:val="-5"/>
          <w:sz w:val="23"/>
        </w:rPr>
        <w:t xml:space="preserve"> </w:t>
      </w:r>
      <w:r>
        <w:rPr>
          <w:sz w:val="23"/>
        </w:rPr>
        <w:t>provisionally</w:t>
      </w:r>
      <w:r>
        <w:rPr>
          <w:spacing w:val="-5"/>
          <w:sz w:val="23"/>
        </w:rPr>
        <w:t xml:space="preserve"> </w:t>
      </w:r>
      <w:r>
        <w:rPr>
          <w:sz w:val="23"/>
        </w:rPr>
        <w:t>at</w:t>
      </w:r>
      <w:r>
        <w:rPr>
          <w:spacing w:val="-3"/>
          <w:sz w:val="23"/>
        </w:rPr>
        <w:t xml:space="preserve"> </w:t>
      </w:r>
      <w:r>
        <w:rPr>
          <w:sz w:val="23"/>
        </w:rPr>
        <w:t>least</w:t>
      </w:r>
      <w:r>
        <w:rPr>
          <w:spacing w:val="-3"/>
          <w:sz w:val="23"/>
        </w:rPr>
        <w:t xml:space="preserve"> </w:t>
      </w:r>
      <w:r>
        <w:rPr>
          <w:spacing w:val="-2"/>
          <w:sz w:val="23"/>
        </w:rPr>
        <w:t>annually</w:t>
      </w:r>
    </w:p>
    <w:p w14:paraId="1F007FF6" w14:textId="77777777" w:rsidR="00265476" w:rsidRDefault="00094672">
      <w:pPr>
        <w:pStyle w:val="ListParagraph"/>
        <w:numPr>
          <w:ilvl w:val="2"/>
          <w:numId w:val="7"/>
        </w:numPr>
        <w:tabs>
          <w:tab w:val="left" w:pos="858"/>
          <w:tab w:val="left" w:pos="861"/>
        </w:tabs>
        <w:ind w:right="468"/>
        <w:rPr>
          <w:sz w:val="23"/>
        </w:rPr>
      </w:pPr>
      <w:r>
        <w:rPr>
          <w:sz w:val="23"/>
        </w:rPr>
        <w:t>Blocking</w:t>
      </w:r>
      <w:r>
        <w:rPr>
          <w:spacing w:val="-6"/>
          <w:sz w:val="23"/>
        </w:rPr>
        <w:t xml:space="preserve"> </w:t>
      </w:r>
      <w:r>
        <w:rPr>
          <w:sz w:val="23"/>
        </w:rPr>
        <w:t>harmful</w:t>
      </w:r>
      <w:r>
        <w:rPr>
          <w:spacing w:val="-6"/>
          <w:sz w:val="23"/>
        </w:rPr>
        <w:t xml:space="preserve"> </w:t>
      </w:r>
      <w:r>
        <w:rPr>
          <w:sz w:val="23"/>
        </w:rPr>
        <w:t>and</w:t>
      </w:r>
      <w:r>
        <w:rPr>
          <w:spacing w:val="-6"/>
          <w:sz w:val="23"/>
        </w:rPr>
        <w:t xml:space="preserve"> </w:t>
      </w:r>
      <w:r>
        <w:rPr>
          <w:sz w:val="23"/>
        </w:rPr>
        <w:t>inappropriate</w:t>
      </w:r>
      <w:r>
        <w:rPr>
          <w:spacing w:val="-6"/>
          <w:sz w:val="23"/>
        </w:rPr>
        <w:t xml:space="preserve"> </w:t>
      </w:r>
      <w:r>
        <w:rPr>
          <w:sz w:val="23"/>
        </w:rPr>
        <w:t>content without</w:t>
      </w:r>
      <w:r>
        <w:rPr>
          <w:spacing w:val="-4"/>
          <w:sz w:val="23"/>
        </w:rPr>
        <w:t xml:space="preserve"> </w:t>
      </w:r>
      <w:r>
        <w:rPr>
          <w:sz w:val="23"/>
        </w:rPr>
        <w:t>unreasonably</w:t>
      </w:r>
      <w:r>
        <w:rPr>
          <w:spacing w:val="-7"/>
          <w:sz w:val="23"/>
        </w:rPr>
        <w:t xml:space="preserve"> </w:t>
      </w:r>
      <w:r>
        <w:rPr>
          <w:sz w:val="23"/>
        </w:rPr>
        <w:t>impacting</w:t>
      </w:r>
      <w:r>
        <w:rPr>
          <w:spacing w:val="-6"/>
          <w:sz w:val="23"/>
        </w:rPr>
        <w:t xml:space="preserve"> </w:t>
      </w:r>
      <w:r>
        <w:rPr>
          <w:sz w:val="23"/>
        </w:rPr>
        <w:t>teaching and learning</w:t>
      </w:r>
    </w:p>
    <w:p w14:paraId="7139BD5B" w14:textId="77777777" w:rsidR="00265476" w:rsidRDefault="00094672">
      <w:pPr>
        <w:pStyle w:val="ListParagraph"/>
        <w:numPr>
          <w:ilvl w:val="2"/>
          <w:numId w:val="7"/>
        </w:numPr>
        <w:tabs>
          <w:tab w:val="left" w:pos="858"/>
        </w:tabs>
        <w:ind w:left="858" w:hanging="718"/>
        <w:rPr>
          <w:sz w:val="23"/>
        </w:rPr>
      </w:pPr>
      <w:r>
        <w:rPr>
          <w:sz w:val="23"/>
        </w:rPr>
        <w:t>Having</w:t>
      </w:r>
      <w:r>
        <w:rPr>
          <w:spacing w:val="-7"/>
          <w:sz w:val="23"/>
        </w:rPr>
        <w:t xml:space="preserve"> </w:t>
      </w:r>
      <w:r>
        <w:rPr>
          <w:sz w:val="23"/>
        </w:rPr>
        <w:t>effective</w:t>
      </w:r>
      <w:r>
        <w:rPr>
          <w:spacing w:val="-6"/>
          <w:sz w:val="23"/>
        </w:rPr>
        <w:t xml:space="preserve"> </w:t>
      </w:r>
      <w:r>
        <w:rPr>
          <w:sz w:val="23"/>
        </w:rPr>
        <w:t>monitoring</w:t>
      </w:r>
      <w:r>
        <w:rPr>
          <w:spacing w:val="-4"/>
          <w:sz w:val="23"/>
        </w:rPr>
        <w:t xml:space="preserve"> </w:t>
      </w:r>
      <w:r>
        <w:rPr>
          <w:sz w:val="23"/>
        </w:rPr>
        <w:t>strategies</w:t>
      </w:r>
      <w:r>
        <w:rPr>
          <w:spacing w:val="-3"/>
          <w:sz w:val="23"/>
        </w:rPr>
        <w:t xml:space="preserve"> </w:t>
      </w:r>
      <w:r>
        <w:rPr>
          <w:sz w:val="23"/>
        </w:rPr>
        <w:t>in</w:t>
      </w:r>
      <w:r>
        <w:rPr>
          <w:spacing w:val="-4"/>
          <w:sz w:val="23"/>
        </w:rPr>
        <w:t xml:space="preserve"> </w:t>
      </w:r>
      <w:r>
        <w:rPr>
          <w:sz w:val="23"/>
        </w:rPr>
        <w:t>place</w:t>
      </w:r>
      <w:r>
        <w:rPr>
          <w:spacing w:val="-4"/>
          <w:sz w:val="23"/>
        </w:rPr>
        <w:t xml:space="preserve"> </w:t>
      </w:r>
      <w:r>
        <w:rPr>
          <w:sz w:val="23"/>
        </w:rPr>
        <w:t>that</w:t>
      </w:r>
      <w:r>
        <w:rPr>
          <w:spacing w:val="-4"/>
          <w:sz w:val="23"/>
        </w:rPr>
        <w:t xml:space="preserve"> </w:t>
      </w:r>
      <w:r>
        <w:rPr>
          <w:sz w:val="23"/>
        </w:rPr>
        <w:t>meet</w:t>
      </w:r>
      <w:r>
        <w:rPr>
          <w:spacing w:val="-4"/>
          <w:sz w:val="23"/>
        </w:rPr>
        <w:t xml:space="preserve"> </w:t>
      </w:r>
      <w:r>
        <w:rPr>
          <w:sz w:val="23"/>
        </w:rPr>
        <w:t>their</w:t>
      </w:r>
      <w:r>
        <w:rPr>
          <w:spacing w:val="-3"/>
          <w:sz w:val="23"/>
        </w:rPr>
        <w:t xml:space="preserve"> </w:t>
      </w:r>
      <w:r>
        <w:rPr>
          <w:sz w:val="23"/>
        </w:rPr>
        <w:t>safeguarding</w:t>
      </w:r>
      <w:r>
        <w:rPr>
          <w:spacing w:val="-4"/>
          <w:sz w:val="23"/>
        </w:rPr>
        <w:t xml:space="preserve"> </w:t>
      </w:r>
      <w:r>
        <w:rPr>
          <w:spacing w:val="-2"/>
          <w:sz w:val="23"/>
        </w:rPr>
        <w:t>needs.</w:t>
      </w:r>
    </w:p>
    <w:p w14:paraId="4F2246B7" w14:textId="77777777" w:rsidR="00265476" w:rsidRDefault="00094672">
      <w:pPr>
        <w:pStyle w:val="ListParagraph"/>
        <w:numPr>
          <w:ilvl w:val="2"/>
          <w:numId w:val="7"/>
        </w:numPr>
        <w:tabs>
          <w:tab w:val="left" w:pos="858"/>
          <w:tab w:val="left" w:pos="861"/>
        </w:tabs>
        <w:spacing w:before="120"/>
        <w:ind w:right="187"/>
        <w:rPr>
          <w:sz w:val="23"/>
        </w:rPr>
      </w:pPr>
      <w:r>
        <w:rPr>
          <w:sz w:val="23"/>
        </w:rPr>
        <w:t xml:space="preserve">Further details can be found in the DfE guidance : </w:t>
      </w:r>
      <w:hyperlink r:id="rId26">
        <w:r>
          <w:rPr>
            <w:color w:val="0000FF"/>
            <w:spacing w:val="-2"/>
            <w:sz w:val="23"/>
            <w:u w:val="single" w:color="0000FF"/>
          </w:rPr>
          <w:t>https://www.gov.uk/guidance/meeti</w:t>
        </w:r>
        <w:r>
          <w:rPr>
            <w:color w:val="0000FF"/>
            <w:spacing w:val="-2"/>
            <w:sz w:val="23"/>
            <w:u w:val="single" w:color="0000FF"/>
          </w:rPr>
          <w:t>ng-digital-and-technology-standards-in-schools-and-</w:t>
        </w:r>
      </w:hyperlink>
      <w:r>
        <w:rPr>
          <w:color w:val="0000FF"/>
          <w:spacing w:val="-2"/>
          <w:sz w:val="23"/>
        </w:rPr>
        <w:t xml:space="preserve"> </w:t>
      </w:r>
      <w:hyperlink r:id="rId27">
        <w:r>
          <w:rPr>
            <w:color w:val="0000FF"/>
            <w:spacing w:val="-2"/>
            <w:sz w:val="23"/>
            <w:u w:val="single" w:color="0000FF"/>
          </w:rPr>
          <w:t>colleges/filtering-and-monitorin</w:t>
        </w:r>
        <w:r>
          <w:rPr>
            <w:color w:val="0000FF"/>
            <w:spacing w:val="-2"/>
            <w:sz w:val="23"/>
            <w:u w:val="single" w:color="0000FF"/>
          </w:rPr>
          <w:t>g-standards-for-schools-and-colleges</w:t>
        </w:r>
      </w:hyperlink>
    </w:p>
    <w:p w14:paraId="70FFC1A7" w14:textId="77777777" w:rsidR="00265476" w:rsidRDefault="00265476">
      <w:pPr>
        <w:pStyle w:val="BodyText"/>
        <w:spacing w:before="0"/>
        <w:ind w:left="0" w:firstLine="0"/>
      </w:pPr>
    </w:p>
    <w:p w14:paraId="1EB52871" w14:textId="77777777" w:rsidR="00265476" w:rsidRDefault="00265476">
      <w:pPr>
        <w:pStyle w:val="BodyText"/>
        <w:spacing w:before="5"/>
        <w:ind w:left="0" w:firstLine="0"/>
      </w:pPr>
    </w:p>
    <w:p w14:paraId="26DD4BCC" w14:textId="77777777" w:rsidR="00265476" w:rsidRDefault="00094672">
      <w:pPr>
        <w:pStyle w:val="ListParagraph"/>
        <w:numPr>
          <w:ilvl w:val="0"/>
          <w:numId w:val="7"/>
        </w:numPr>
        <w:tabs>
          <w:tab w:val="left" w:pos="861"/>
        </w:tabs>
        <w:spacing w:before="0"/>
        <w:rPr>
          <w:rFonts w:ascii="Calibri"/>
          <w:b/>
        </w:rPr>
      </w:pPr>
      <w:r>
        <w:rPr>
          <w:rFonts w:ascii="Arial"/>
          <w:b/>
        </w:rPr>
        <w:t>Student</w:t>
      </w:r>
      <w:r>
        <w:rPr>
          <w:rFonts w:ascii="Arial"/>
          <w:b/>
          <w:spacing w:val="-14"/>
        </w:rPr>
        <w:t xml:space="preserve"> </w:t>
      </w:r>
      <w:r>
        <w:rPr>
          <w:rFonts w:ascii="Arial"/>
          <w:b/>
        </w:rPr>
        <w:t>support</w:t>
      </w:r>
      <w:r>
        <w:rPr>
          <w:rFonts w:ascii="Arial"/>
          <w:b/>
          <w:spacing w:val="-3"/>
        </w:rPr>
        <w:t xml:space="preserve"> </w:t>
      </w:r>
      <w:r>
        <w:rPr>
          <w:rFonts w:ascii="Arial"/>
          <w:b/>
        </w:rPr>
        <w:t>and</w:t>
      </w:r>
      <w:r>
        <w:rPr>
          <w:rFonts w:ascii="Arial"/>
          <w:b/>
          <w:spacing w:val="-6"/>
        </w:rPr>
        <w:t xml:space="preserve"> </w:t>
      </w:r>
      <w:r>
        <w:rPr>
          <w:rFonts w:ascii="Arial"/>
          <w:b/>
          <w:spacing w:val="-2"/>
        </w:rPr>
        <w:t>teaching</w:t>
      </w:r>
    </w:p>
    <w:p w14:paraId="12B1954C" w14:textId="77777777" w:rsidR="00265476" w:rsidRDefault="00094672">
      <w:pPr>
        <w:pStyle w:val="ListParagraph"/>
        <w:numPr>
          <w:ilvl w:val="1"/>
          <w:numId w:val="7"/>
        </w:numPr>
        <w:tabs>
          <w:tab w:val="left" w:pos="861"/>
        </w:tabs>
        <w:spacing w:before="107"/>
        <w:ind w:right="202"/>
        <w:rPr>
          <w:sz w:val="23"/>
        </w:rPr>
      </w:pPr>
      <w:r>
        <w:rPr>
          <w:sz w:val="23"/>
        </w:rPr>
        <w:t>The</w:t>
      </w:r>
      <w:r>
        <w:rPr>
          <w:spacing w:val="-4"/>
          <w:sz w:val="23"/>
        </w:rPr>
        <w:t xml:space="preserve"> </w:t>
      </w:r>
      <w:r>
        <w:rPr>
          <w:sz w:val="23"/>
        </w:rPr>
        <w:t>school</w:t>
      </w:r>
      <w:r>
        <w:rPr>
          <w:spacing w:val="-4"/>
          <w:sz w:val="23"/>
        </w:rPr>
        <w:t xml:space="preserve"> </w:t>
      </w:r>
      <w:proofErr w:type="spellStart"/>
      <w:r>
        <w:rPr>
          <w:sz w:val="23"/>
        </w:rPr>
        <w:t>recognises</w:t>
      </w:r>
      <w:proofErr w:type="spellEnd"/>
      <w:r>
        <w:rPr>
          <w:spacing w:val="-3"/>
          <w:sz w:val="23"/>
        </w:rPr>
        <w:t xml:space="preserve"> </w:t>
      </w:r>
      <w:r>
        <w:rPr>
          <w:sz w:val="23"/>
        </w:rPr>
        <w:t>that,</w:t>
      </w:r>
      <w:r>
        <w:rPr>
          <w:spacing w:val="-2"/>
          <w:sz w:val="23"/>
        </w:rPr>
        <w:t xml:space="preserve"> </w:t>
      </w:r>
      <w:r>
        <w:rPr>
          <w:sz w:val="23"/>
        </w:rPr>
        <w:t>in</w:t>
      </w:r>
      <w:r>
        <w:rPr>
          <w:spacing w:val="-4"/>
          <w:sz w:val="23"/>
        </w:rPr>
        <w:t xml:space="preserve"> </w:t>
      </w:r>
      <w:r>
        <w:rPr>
          <w:sz w:val="23"/>
        </w:rPr>
        <w:t>some</w:t>
      </w:r>
      <w:r>
        <w:rPr>
          <w:spacing w:val="-4"/>
          <w:sz w:val="23"/>
        </w:rPr>
        <w:t xml:space="preserve"> </w:t>
      </w:r>
      <w:r>
        <w:rPr>
          <w:sz w:val="23"/>
        </w:rPr>
        <w:t>instances,</w:t>
      </w:r>
      <w:r>
        <w:rPr>
          <w:spacing w:val="-4"/>
          <w:sz w:val="23"/>
        </w:rPr>
        <w:t xml:space="preserve"> </w:t>
      </w:r>
      <w:r>
        <w:rPr>
          <w:sz w:val="23"/>
        </w:rPr>
        <w:t>school</w:t>
      </w:r>
      <w:r>
        <w:rPr>
          <w:spacing w:val="-4"/>
          <w:sz w:val="23"/>
        </w:rPr>
        <w:t xml:space="preserve"> </w:t>
      </w:r>
      <w:r>
        <w:rPr>
          <w:sz w:val="23"/>
        </w:rPr>
        <w:t>may</w:t>
      </w:r>
      <w:r>
        <w:rPr>
          <w:spacing w:val="-5"/>
          <w:sz w:val="23"/>
        </w:rPr>
        <w:t xml:space="preserve"> </w:t>
      </w:r>
      <w:r>
        <w:rPr>
          <w:sz w:val="23"/>
        </w:rPr>
        <w:t>be</w:t>
      </w:r>
      <w:r>
        <w:rPr>
          <w:spacing w:val="-4"/>
          <w:sz w:val="23"/>
        </w:rPr>
        <w:t xml:space="preserve"> </w:t>
      </w:r>
      <w:r>
        <w:rPr>
          <w:sz w:val="23"/>
        </w:rPr>
        <w:t>the</w:t>
      </w:r>
      <w:r>
        <w:rPr>
          <w:spacing w:val="-4"/>
          <w:sz w:val="23"/>
        </w:rPr>
        <w:t xml:space="preserve"> </w:t>
      </w:r>
      <w:r>
        <w:rPr>
          <w:sz w:val="23"/>
        </w:rPr>
        <w:t>only</w:t>
      </w:r>
      <w:r>
        <w:rPr>
          <w:spacing w:val="-3"/>
          <w:sz w:val="23"/>
        </w:rPr>
        <w:t xml:space="preserve"> </w:t>
      </w:r>
      <w:r>
        <w:rPr>
          <w:sz w:val="23"/>
        </w:rPr>
        <w:t>consistent,</w:t>
      </w:r>
      <w:r>
        <w:rPr>
          <w:spacing w:val="-2"/>
          <w:sz w:val="23"/>
        </w:rPr>
        <w:t xml:space="preserve"> </w:t>
      </w:r>
      <w:r>
        <w:rPr>
          <w:sz w:val="23"/>
        </w:rPr>
        <w:t xml:space="preserve">safe and predictable entity in a student’s life. The school will </w:t>
      </w:r>
      <w:proofErr w:type="spellStart"/>
      <w:r>
        <w:rPr>
          <w:sz w:val="23"/>
        </w:rPr>
        <w:t>endeavour</w:t>
      </w:r>
      <w:proofErr w:type="spellEnd"/>
      <w:r>
        <w:rPr>
          <w:sz w:val="23"/>
        </w:rPr>
        <w:t xml:space="preserve"> to support students </w:t>
      </w:r>
      <w:r>
        <w:rPr>
          <w:spacing w:val="-2"/>
          <w:sz w:val="23"/>
        </w:rPr>
        <w:t>through:</w:t>
      </w:r>
    </w:p>
    <w:p w14:paraId="41B94353" w14:textId="77777777" w:rsidR="00265476" w:rsidRDefault="00094672">
      <w:pPr>
        <w:pStyle w:val="ListParagraph"/>
        <w:numPr>
          <w:ilvl w:val="2"/>
          <w:numId w:val="7"/>
        </w:numPr>
        <w:tabs>
          <w:tab w:val="left" w:pos="858"/>
        </w:tabs>
        <w:ind w:left="858" w:hanging="718"/>
        <w:rPr>
          <w:sz w:val="23"/>
        </w:rPr>
      </w:pPr>
      <w:r>
        <w:rPr>
          <w:sz w:val="23"/>
        </w:rPr>
        <w:t>The</w:t>
      </w:r>
      <w:r>
        <w:rPr>
          <w:spacing w:val="-3"/>
          <w:sz w:val="23"/>
        </w:rPr>
        <w:t xml:space="preserve"> </w:t>
      </w:r>
      <w:r>
        <w:rPr>
          <w:sz w:val="23"/>
        </w:rPr>
        <w:t>content</w:t>
      </w:r>
      <w:r>
        <w:rPr>
          <w:spacing w:val="-1"/>
          <w:sz w:val="23"/>
        </w:rPr>
        <w:t xml:space="preserve"> </w:t>
      </w:r>
      <w:r>
        <w:rPr>
          <w:sz w:val="23"/>
        </w:rPr>
        <w:t>of</w:t>
      </w:r>
      <w:r>
        <w:rPr>
          <w:spacing w:val="-2"/>
          <w:sz w:val="23"/>
        </w:rPr>
        <w:t xml:space="preserve"> </w:t>
      </w:r>
      <w:r>
        <w:rPr>
          <w:sz w:val="23"/>
        </w:rPr>
        <w:t>the</w:t>
      </w:r>
      <w:r>
        <w:rPr>
          <w:spacing w:val="-2"/>
          <w:sz w:val="23"/>
        </w:rPr>
        <w:t xml:space="preserve"> curriculum</w:t>
      </w:r>
    </w:p>
    <w:p w14:paraId="7B58A243" w14:textId="77777777" w:rsidR="00265476" w:rsidRDefault="00094672">
      <w:pPr>
        <w:pStyle w:val="ListParagraph"/>
        <w:numPr>
          <w:ilvl w:val="2"/>
          <w:numId w:val="7"/>
        </w:numPr>
        <w:tabs>
          <w:tab w:val="left" w:pos="858"/>
          <w:tab w:val="left" w:pos="861"/>
        </w:tabs>
        <w:spacing w:before="120"/>
        <w:ind w:right="315"/>
        <w:rPr>
          <w:sz w:val="23"/>
        </w:rPr>
      </w:pPr>
      <w:r>
        <w:rPr>
          <w:sz w:val="23"/>
        </w:rPr>
        <w:t>Aims</w:t>
      </w:r>
      <w:r>
        <w:rPr>
          <w:spacing w:val="-3"/>
          <w:sz w:val="23"/>
        </w:rPr>
        <w:t xml:space="preserve"> </w:t>
      </w:r>
      <w:r>
        <w:rPr>
          <w:sz w:val="23"/>
        </w:rPr>
        <w:t>and</w:t>
      </w:r>
      <w:r>
        <w:rPr>
          <w:spacing w:val="-3"/>
          <w:sz w:val="23"/>
        </w:rPr>
        <w:t xml:space="preserve"> </w:t>
      </w:r>
      <w:r>
        <w:rPr>
          <w:sz w:val="23"/>
        </w:rPr>
        <w:t>Ethos</w:t>
      </w:r>
      <w:r>
        <w:rPr>
          <w:spacing w:val="-3"/>
          <w:sz w:val="23"/>
        </w:rPr>
        <w:t xml:space="preserve"> </w:t>
      </w:r>
      <w:r>
        <w:rPr>
          <w:sz w:val="23"/>
        </w:rPr>
        <w:t>promoting</w:t>
      </w:r>
      <w:r>
        <w:rPr>
          <w:spacing w:val="-4"/>
          <w:sz w:val="23"/>
        </w:rPr>
        <w:t xml:space="preserve"> </w:t>
      </w:r>
      <w:r>
        <w:rPr>
          <w:sz w:val="23"/>
        </w:rPr>
        <w:t>a</w:t>
      </w:r>
      <w:r>
        <w:rPr>
          <w:spacing w:val="-4"/>
          <w:sz w:val="23"/>
        </w:rPr>
        <w:t xml:space="preserve"> </w:t>
      </w:r>
      <w:r>
        <w:rPr>
          <w:sz w:val="23"/>
        </w:rPr>
        <w:t>positive,</w:t>
      </w:r>
      <w:r>
        <w:rPr>
          <w:spacing w:val="-2"/>
          <w:sz w:val="23"/>
        </w:rPr>
        <w:t xml:space="preserve"> </w:t>
      </w:r>
      <w:r>
        <w:rPr>
          <w:sz w:val="23"/>
        </w:rPr>
        <w:t>secure</w:t>
      </w:r>
      <w:r>
        <w:rPr>
          <w:spacing w:val="-4"/>
          <w:sz w:val="23"/>
        </w:rPr>
        <w:t xml:space="preserve"> </w:t>
      </w:r>
      <w:r>
        <w:rPr>
          <w:sz w:val="23"/>
        </w:rPr>
        <w:t>environment</w:t>
      </w:r>
      <w:r>
        <w:rPr>
          <w:spacing w:val="-4"/>
          <w:sz w:val="23"/>
        </w:rPr>
        <w:t xml:space="preserve"> </w:t>
      </w:r>
      <w:r>
        <w:rPr>
          <w:sz w:val="23"/>
        </w:rPr>
        <w:t>and</w:t>
      </w:r>
      <w:r>
        <w:rPr>
          <w:spacing w:val="-4"/>
          <w:sz w:val="23"/>
        </w:rPr>
        <w:t xml:space="preserve"> </w:t>
      </w:r>
      <w:r>
        <w:rPr>
          <w:sz w:val="23"/>
        </w:rPr>
        <w:t>giving</w:t>
      </w:r>
      <w:r>
        <w:rPr>
          <w:spacing w:val="-4"/>
          <w:sz w:val="23"/>
        </w:rPr>
        <w:t xml:space="preserve"> </w:t>
      </w:r>
      <w:r>
        <w:rPr>
          <w:sz w:val="23"/>
        </w:rPr>
        <w:t>a</w:t>
      </w:r>
      <w:r>
        <w:rPr>
          <w:spacing w:val="-1"/>
          <w:sz w:val="23"/>
        </w:rPr>
        <w:t xml:space="preserve"> </w:t>
      </w:r>
      <w:r>
        <w:rPr>
          <w:sz w:val="23"/>
        </w:rPr>
        <w:t>sense</w:t>
      </w:r>
      <w:r>
        <w:rPr>
          <w:spacing w:val="-4"/>
          <w:sz w:val="23"/>
        </w:rPr>
        <w:t xml:space="preserve"> </w:t>
      </w:r>
      <w:r>
        <w:rPr>
          <w:sz w:val="23"/>
        </w:rPr>
        <w:t xml:space="preserve">of being </w:t>
      </w:r>
      <w:r>
        <w:rPr>
          <w:spacing w:val="-2"/>
          <w:sz w:val="23"/>
        </w:rPr>
        <w:t>valued</w:t>
      </w:r>
    </w:p>
    <w:p w14:paraId="1255DFC0" w14:textId="77777777" w:rsidR="00265476" w:rsidRDefault="00094672">
      <w:pPr>
        <w:pStyle w:val="ListParagraph"/>
        <w:numPr>
          <w:ilvl w:val="2"/>
          <w:numId w:val="7"/>
        </w:numPr>
        <w:tabs>
          <w:tab w:val="left" w:pos="858"/>
          <w:tab w:val="left" w:pos="861"/>
        </w:tabs>
        <w:spacing w:before="121"/>
        <w:ind w:right="560"/>
        <w:rPr>
          <w:sz w:val="23"/>
        </w:rPr>
      </w:pPr>
      <w:r>
        <w:rPr>
          <w:sz w:val="23"/>
        </w:rPr>
        <w:t>Ensuring</w:t>
      </w:r>
      <w:r>
        <w:rPr>
          <w:spacing w:val="-4"/>
          <w:sz w:val="23"/>
        </w:rPr>
        <w:t xml:space="preserve"> </w:t>
      </w:r>
      <w:r>
        <w:rPr>
          <w:sz w:val="23"/>
        </w:rPr>
        <w:t>students</w:t>
      </w:r>
      <w:r>
        <w:rPr>
          <w:spacing w:val="-3"/>
          <w:sz w:val="23"/>
        </w:rPr>
        <w:t xml:space="preserve"> </w:t>
      </w:r>
      <w:r>
        <w:rPr>
          <w:sz w:val="23"/>
        </w:rPr>
        <w:t>know</w:t>
      </w:r>
      <w:r>
        <w:rPr>
          <w:spacing w:val="-4"/>
          <w:sz w:val="23"/>
        </w:rPr>
        <w:t xml:space="preserve"> </w:t>
      </w:r>
      <w:r>
        <w:rPr>
          <w:sz w:val="23"/>
        </w:rPr>
        <w:t>that</w:t>
      </w:r>
      <w:r>
        <w:rPr>
          <w:spacing w:val="-2"/>
          <w:sz w:val="23"/>
        </w:rPr>
        <w:t xml:space="preserve"> </w:t>
      </w:r>
      <w:r>
        <w:rPr>
          <w:sz w:val="23"/>
        </w:rPr>
        <w:t>som</w:t>
      </w:r>
      <w:r>
        <w:rPr>
          <w:sz w:val="23"/>
        </w:rPr>
        <w:t>e</w:t>
      </w:r>
      <w:r>
        <w:rPr>
          <w:spacing w:val="-4"/>
          <w:sz w:val="23"/>
        </w:rPr>
        <w:t xml:space="preserve"> </w:t>
      </w:r>
      <w:proofErr w:type="spellStart"/>
      <w:r>
        <w:rPr>
          <w:sz w:val="23"/>
        </w:rPr>
        <w:t>behaviour</w:t>
      </w:r>
      <w:proofErr w:type="spellEnd"/>
      <w:r>
        <w:rPr>
          <w:spacing w:val="-3"/>
          <w:sz w:val="23"/>
        </w:rPr>
        <w:t xml:space="preserve"> </w:t>
      </w:r>
      <w:r>
        <w:rPr>
          <w:sz w:val="23"/>
        </w:rPr>
        <w:t>is unacceptable</w:t>
      </w:r>
      <w:r>
        <w:rPr>
          <w:spacing w:val="-4"/>
          <w:sz w:val="23"/>
        </w:rPr>
        <w:t xml:space="preserve"> </w:t>
      </w:r>
      <w:r>
        <w:rPr>
          <w:sz w:val="23"/>
        </w:rPr>
        <w:t>and</w:t>
      </w:r>
      <w:r>
        <w:rPr>
          <w:spacing w:val="-1"/>
          <w:sz w:val="23"/>
        </w:rPr>
        <w:t xml:space="preserve"> </w:t>
      </w:r>
      <w:r>
        <w:rPr>
          <w:sz w:val="23"/>
        </w:rPr>
        <w:t>what</w:t>
      </w:r>
      <w:r>
        <w:rPr>
          <w:spacing w:val="-2"/>
          <w:sz w:val="23"/>
        </w:rPr>
        <w:t xml:space="preserve"> </w:t>
      </w:r>
      <w:r>
        <w:rPr>
          <w:sz w:val="23"/>
        </w:rPr>
        <w:t>to</w:t>
      </w:r>
      <w:r>
        <w:rPr>
          <w:spacing w:val="-4"/>
          <w:sz w:val="23"/>
        </w:rPr>
        <w:t xml:space="preserve"> </w:t>
      </w:r>
      <w:r>
        <w:rPr>
          <w:sz w:val="23"/>
        </w:rPr>
        <w:t>do</w:t>
      </w:r>
      <w:r>
        <w:rPr>
          <w:spacing w:val="-4"/>
          <w:sz w:val="23"/>
        </w:rPr>
        <w:t xml:space="preserve"> </w:t>
      </w:r>
      <w:r>
        <w:rPr>
          <w:sz w:val="23"/>
        </w:rPr>
        <w:t>if</w:t>
      </w:r>
      <w:r>
        <w:rPr>
          <w:spacing w:val="-2"/>
          <w:sz w:val="23"/>
        </w:rPr>
        <w:t xml:space="preserve"> </w:t>
      </w:r>
      <w:r>
        <w:rPr>
          <w:sz w:val="23"/>
        </w:rPr>
        <w:t xml:space="preserve">they have concerns about the </w:t>
      </w:r>
      <w:proofErr w:type="spellStart"/>
      <w:r>
        <w:rPr>
          <w:sz w:val="23"/>
        </w:rPr>
        <w:t>behaviour</w:t>
      </w:r>
      <w:proofErr w:type="spellEnd"/>
      <w:r>
        <w:rPr>
          <w:sz w:val="23"/>
        </w:rPr>
        <w:t xml:space="preserve"> or someone else (</w:t>
      </w:r>
      <w:proofErr w:type="spellStart"/>
      <w:r>
        <w:rPr>
          <w:sz w:val="23"/>
        </w:rPr>
        <w:t>e.g</w:t>
      </w:r>
      <w:proofErr w:type="spellEnd"/>
      <w:r>
        <w:rPr>
          <w:sz w:val="23"/>
        </w:rPr>
        <w:t xml:space="preserve"> peers, family or staff)</w:t>
      </w:r>
    </w:p>
    <w:p w14:paraId="03758286" w14:textId="77777777" w:rsidR="00265476" w:rsidRDefault="00094672">
      <w:pPr>
        <w:pStyle w:val="ListParagraph"/>
        <w:numPr>
          <w:ilvl w:val="2"/>
          <w:numId w:val="7"/>
        </w:numPr>
        <w:tabs>
          <w:tab w:val="left" w:pos="858"/>
        </w:tabs>
        <w:ind w:left="858" w:hanging="718"/>
        <w:rPr>
          <w:sz w:val="23"/>
        </w:rPr>
      </w:pPr>
      <w:r>
        <w:rPr>
          <w:sz w:val="23"/>
        </w:rPr>
        <w:t>Multi</w:t>
      </w:r>
      <w:r>
        <w:rPr>
          <w:spacing w:val="-7"/>
          <w:sz w:val="23"/>
        </w:rPr>
        <w:t xml:space="preserve"> </w:t>
      </w:r>
      <w:r>
        <w:rPr>
          <w:sz w:val="23"/>
        </w:rPr>
        <w:t>agency</w:t>
      </w:r>
      <w:r>
        <w:rPr>
          <w:spacing w:val="-6"/>
          <w:sz w:val="23"/>
        </w:rPr>
        <w:t xml:space="preserve"> </w:t>
      </w:r>
      <w:r>
        <w:rPr>
          <w:sz w:val="23"/>
        </w:rPr>
        <w:t>liaison</w:t>
      </w:r>
      <w:r>
        <w:rPr>
          <w:spacing w:val="-5"/>
          <w:sz w:val="23"/>
        </w:rPr>
        <w:t xml:space="preserve"> </w:t>
      </w:r>
      <w:r>
        <w:rPr>
          <w:sz w:val="23"/>
        </w:rPr>
        <w:t>and</w:t>
      </w:r>
      <w:r>
        <w:rPr>
          <w:spacing w:val="-3"/>
          <w:sz w:val="23"/>
        </w:rPr>
        <w:t xml:space="preserve"> </w:t>
      </w:r>
      <w:r>
        <w:rPr>
          <w:sz w:val="23"/>
        </w:rPr>
        <w:t>information</w:t>
      </w:r>
      <w:r>
        <w:rPr>
          <w:spacing w:val="-5"/>
          <w:sz w:val="23"/>
        </w:rPr>
        <w:t xml:space="preserve"> </w:t>
      </w:r>
      <w:r>
        <w:rPr>
          <w:sz w:val="23"/>
        </w:rPr>
        <w:t>sharing,</w:t>
      </w:r>
      <w:r>
        <w:rPr>
          <w:spacing w:val="-2"/>
          <w:sz w:val="23"/>
        </w:rPr>
        <w:t xml:space="preserve"> </w:t>
      </w:r>
      <w:r>
        <w:rPr>
          <w:sz w:val="23"/>
        </w:rPr>
        <w:t>where</w:t>
      </w:r>
      <w:r>
        <w:rPr>
          <w:spacing w:val="-4"/>
          <w:sz w:val="23"/>
        </w:rPr>
        <w:t xml:space="preserve"> </w:t>
      </w:r>
      <w:r>
        <w:rPr>
          <w:spacing w:val="-2"/>
          <w:sz w:val="23"/>
        </w:rPr>
        <w:t>appropriate</w:t>
      </w:r>
    </w:p>
    <w:p w14:paraId="4E1D03E1" w14:textId="77777777" w:rsidR="00265476" w:rsidRDefault="00265476">
      <w:pPr>
        <w:pStyle w:val="ListParagraph"/>
        <w:rPr>
          <w:sz w:val="23"/>
        </w:rPr>
        <w:sectPr w:rsidR="00265476">
          <w:pgSz w:w="11910" w:h="16840"/>
          <w:pgMar w:top="1040" w:right="992" w:bottom="740" w:left="992" w:header="0" w:footer="549" w:gutter="0"/>
          <w:cols w:space="720"/>
        </w:sectPr>
      </w:pPr>
    </w:p>
    <w:p w14:paraId="4A2AA73A" w14:textId="77777777" w:rsidR="00265476" w:rsidRDefault="00094672">
      <w:pPr>
        <w:pStyle w:val="ListParagraph"/>
        <w:numPr>
          <w:ilvl w:val="1"/>
          <w:numId w:val="7"/>
        </w:numPr>
        <w:tabs>
          <w:tab w:val="left" w:pos="861"/>
        </w:tabs>
        <w:spacing w:before="74"/>
        <w:ind w:right="546"/>
        <w:rPr>
          <w:sz w:val="23"/>
        </w:rPr>
      </w:pPr>
      <w:r>
        <w:rPr>
          <w:sz w:val="23"/>
        </w:rPr>
        <w:lastRenderedPageBreak/>
        <w:t>The</w:t>
      </w:r>
      <w:r>
        <w:rPr>
          <w:spacing w:val="-5"/>
          <w:sz w:val="23"/>
        </w:rPr>
        <w:t xml:space="preserve"> </w:t>
      </w:r>
      <w:r>
        <w:rPr>
          <w:sz w:val="23"/>
        </w:rPr>
        <w:t>school</w:t>
      </w:r>
      <w:r>
        <w:rPr>
          <w:spacing w:val="-5"/>
          <w:sz w:val="23"/>
        </w:rPr>
        <w:t xml:space="preserve"> </w:t>
      </w:r>
      <w:r>
        <w:rPr>
          <w:sz w:val="23"/>
        </w:rPr>
        <w:t>teaches</w:t>
      </w:r>
      <w:r>
        <w:rPr>
          <w:spacing w:val="-4"/>
          <w:sz w:val="23"/>
        </w:rPr>
        <w:t xml:space="preserve"> </w:t>
      </w:r>
      <w:r>
        <w:rPr>
          <w:sz w:val="23"/>
        </w:rPr>
        <w:t>students</w:t>
      </w:r>
      <w:r>
        <w:rPr>
          <w:spacing w:val="-4"/>
          <w:sz w:val="23"/>
        </w:rPr>
        <w:t xml:space="preserve"> </w:t>
      </w:r>
      <w:r>
        <w:rPr>
          <w:sz w:val="23"/>
        </w:rPr>
        <w:t>about</w:t>
      </w:r>
      <w:r>
        <w:rPr>
          <w:spacing w:val="-3"/>
          <w:sz w:val="23"/>
        </w:rPr>
        <w:t xml:space="preserve"> </w:t>
      </w:r>
      <w:r>
        <w:rPr>
          <w:sz w:val="23"/>
        </w:rPr>
        <w:t>safeguarding</w:t>
      </w:r>
      <w:r>
        <w:rPr>
          <w:spacing w:val="-5"/>
          <w:sz w:val="23"/>
        </w:rPr>
        <w:t xml:space="preserve"> </w:t>
      </w:r>
      <w:r>
        <w:rPr>
          <w:sz w:val="23"/>
        </w:rPr>
        <w:t>through</w:t>
      </w:r>
      <w:r>
        <w:rPr>
          <w:spacing w:val="-5"/>
          <w:sz w:val="23"/>
        </w:rPr>
        <w:t xml:space="preserve"> </w:t>
      </w:r>
      <w:r>
        <w:rPr>
          <w:sz w:val="23"/>
        </w:rPr>
        <w:t>the</w:t>
      </w:r>
      <w:r>
        <w:rPr>
          <w:spacing w:val="-5"/>
          <w:sz w:val="23"/>
        </w:rPr>
        <w:t xml:space="preserve"> </w:t>
      </w:r>
      <w:r>
        <w:rPr>
          <w:sz w:val="23"/>
        </w:rPr>
        <w:t>curriculum</w:t>
      </w:r>
      <w:r>
        <w:rPr>
          <w:spacing w:val="-2"/>
          <w:sz w:val="23"/>
        </w:rPr>
        <w:t xml:space="preserve"> </w:t>
      </w:r>
      <w:r>
        <w:rPr>
          <w:sz w:val="23"/>
        </w:rPr>
        <w:t>and</w:t>
      </w:r>
      <w:r>
        <w:rPr>
          <w:spacing w:val="-5"/>
          <w:sz w:val="23"/>
        </w:rPr>
        <w:t xml:space="preserve"> </w:t>
      </w:r>
      <w:r>
        <w:rPr>
          <w:sz w:val="23"/>
        </w:rPr>
        <w:t xml:space="preserve">PSHE. This includes </w:t>
      </w:r>
      <w:proofErr w:type="spellStart"/>
      <w:r>
        <w:rPr>
          <w:sz w:val="23"/>
        </w:rPr>
        <w:t>behavioural</w:t>
      </w:r>
      <w:proofErr w:type="spellEnd"/>
      <w:r>
        <w:rPr>
          <w:sz w:val="23"/>
        </w:rPr>
        <w:t xml:space="preserve"> risks, particularly online, building resilience to protect themselves or peers, fostering healthy and respectful relationships with others and providing information about how they can </w:t>
      </w:r>
      <w:r>
        <w:rPr>
          <w:sz w:val="23"/>
        </w:rPr>
        <w:t>obtain help.</w:t>
      </w:r>
    </w:p>
    <w:p w14:paraId="615E49C3" w14:textId="77777777" w:rsidR="00265476" w:rsidRDefault="00094672">
      <w:pPr>
        <w:pStyle w:val="ListParagraph"/>
        <w:numPr>
          <w:ilvl w:val="1"/>
          <w:numId w:val="7"/>
        </w:numPr>
        <w:tabs>
          <w:tab w:val="left" w:pos="861"/>
        </w:tabs>
        <w:spacing w:before="121"/>
        <w:ind w:right="218"/>
        <w:rPr>
          <w:sz w:val="23"/>
        </w:rPr>
      </w:pPr>
      <w:r>
        <w:rPr>
          <w:sz w:val="23"/>
        </w:rPr>
        <w:t>Relevant</w:t>
      </w:r>
      <w:r>
        <w:rPr>
          <w:spacing w:val="-3"/>
          <w:sz w:val="23"/>
        </w:rPr>
        <w:t xml:space="preserve"> </w:t>
      </w:r>
      <w:r>
        <w:rPr>
          <w:sz w:val="23"/>
        </w:rPr>
        <w:t>issues</w:t>
      </w:r>
      <w:r>
        <w:rPr>
          <w:spacing w:val="-4"/>
          <w:sz w:val="23"/>
        </w:rPr>
        <w:t xml:space="preserve"> </w:t>
      </w:r>
      <w:r>
        <w:rPr>
          <w:sz w:val="23"/>
        </w:rPr>
        <w:t>should</w:t>
      </w:r>
      <w:r>
        <w:rPr>
          <w:spacing w:val="-5"/>
          <w:sz w:val="23"/>
        </w:rPr>
        <w:t xml:space="preserve"> </w:t>
      </w:r>
      <w:r>
        <w:rPr>
          <w:sz w:val="23"/>
        </w:rPr>
        <w:t>be</w:t>
      </w:r>
      <w:r>
        <w:rPr>
          <w:spacing w:val="-5"/>
          <w:sz w:val="23"/>
        </w:rPr>
        <w:t xml:space="preserve"> </w:t>
      </w:r>
      <w:r>
        <w:rPr>
          <w:sz w:val="23"/>
        </w:rPr>
        <w:t>covered</w:t>
      </w:r>
      <w:r>
        <w:rPr>
          <w:spacing w:val="-5"/>
          <w:sz w:val="23"/>
        </w:rPr>
        <w:t xml:space="preserve"> </w:t>
      </w:r>
      <w:r>
        <w:rPr>
          <w:sz w:val="23"/>
        </w:rPr>
        <w:t>through</w:t>
      </w:r>
      <w:r>
        <w:rPr>
          <w:spacing w:val="-5"/>
          <w:sz w:val="23"/>
        </w:rPr>
        <w:t xml:space="preserve"> </w:t>
      </w:r>
      <w:r>
        <w:rPr>
          <w:sz w:val="23"/>
        </w:rPr>
        <w:t>Relationships</w:t>
      </w:r>
      <w:r>
        <w:rPr>
          <w:spacing w:val="-4"/>
          <w:sz w:val="23"/>
        </w:rPr>
        <w:t xml:space="preserve"> </w:t>
      </w:r>
      <w:r>
        <w:rPr>
          <w:sz w:val="23"/>
        </w:rPr>
        <w:t>and</w:t>
      </w:r>
      <w:r>
        <w:rPr>
          <w:spacing w:val="-5"/>
          <w:sz w:val="23"/>
        </w:rPr>
        <w:t xml:space="preserve"> </w:t>
      </w:r>
      <w:r>
        <w:rPr>
          <w:sz w:val="23"/>
        </w:rPr>
        <w:t>Sex</w:t>
      </w:r>
      <w:r>
        <w:rPr>
          <w:spacing w:val="-5"/>
          <w:sz w:val="23"/>
        </w:rPr>
        <w:t xml:space="preserve"> </w:t>
      </w:r>
      <w:r>
        <w:rPr>
          <w:sz w:val="23"/>
        </w:rPr>
        <w:t>Education</w:t>
      </w:r>
      <w:r>
        <w:rPr>
          <w:spacing w:val="-5"/>
          <w:sz w:val="23"/>
        </w:rPr>
        <w:t xml:space="preserve"> </w:t>
      </w:r>
      <w:r>
        <w:rPr>
          <w:sz w:val="23"/>
        </w:rPr>
        <w:t>(RSE)</w:t>
      </w:r>
      <w:r>
        <w:rPr>
          <w:spacing w:val="-4"/>
          <w:sz w:val="23"/>
        </w:rPr>
        <w:t xml:space="preserve"> </w:t>
      </w:r>
      <w:r>
        <w:rPr>
          <w:sz w:val="23"/>
        </w:rPr>
        <w:t>as part of PSHE.</w:t>
      </w:r>
    </w:p>
    <w:p w14:paraId="7940BB0B" w14:textId="77777777" w:rsidR="00265476" w:rsidRDefault="00094672">
      <w:pPr>
        <w:pStyle w:val="ListParagraph"/>
        <w:numPr>
          <w:ilvl w:val="1"/>
          <w:numId w:val="7"/>
        </w:numPr>
        <w:tabs>
          <w:tab w:val="left" w:pos="861"/>
        </w:tabs>
        <w:spacing w:before="122"/>
        <w:ind w:right="251"/>
        <w:rPr>
          <w:sz w:val="23"/>
        </w:rPr>
      </w:pPr>
      <w:r>
        <w:rPr>
          <w:sz w:val="23"/>
        </w:rPr>
        <w:t>School</w:t>
      </w:r>
      <w:r>
        <w:rPr>
          <w:spacing w:val="-4"/>
          <w:sz w:val="23"/>
        </w:rPr>
        <w:t xml:space="preserve"> </w:t>
      </w:r>
      <w:r>
        <w:rPr>
          <w:sz w:val="23"/>
        </w:rPr>
        <w:t>acknowledges</w:t>
      </w:r>
      <w:r>
        <w:rPr>
          <w:spacing w:val="-3"/>
          <w:sz w:val="23"/>
        </w:rPr>
        <w:t xml:space="preserve"> </w:t>
      </w:r>
      <w:r>
        <w:rPr>
          <w:sz w:val="23"/>
        </w:rPr>
        <w:t>that</w:t>
      </w:r>
      <w:r>
        <w:rPr>
          <w:spacing w:val="-2"/>
          <w:sz w:val="23"/>
        </w:rPr>
        <w:t xml:space="preserve"> </w:t>
      </w:r>
      <w:r>
        <w:rPr>
          <w:sz w:val="23"/>
        </w:rPr>
        <w:t>any</w:t>
      </w:r>
      <w:r>
        <w:rPr>
          <w:spacing w:val="-5"/>
          <w:sz w:val="23"/>
        </w:rPr>
        <w:t xml:space="preserve"> </w:t>
      </w:r>
      <w:r>
        <w:rPr>
          <w:sz w:val="23"/>
        </w:rPr>
        <w:t>approach</w:t>
      </w:r>
      <w:r>
        <w:rPr>
          <w:spacing w:val="-6"/>
          <w:sz w:val="23"/>
        </w:rPr>
        <w:t xml:space="preserve"> </w:t>
      </w:r>
      <w:r>
        <w:rPr>
          <w:sz w:val="23"/>
        </w:rPr>
        <w:t>must</w:t>
      </w:r>
      <w:r>
        <w:rPr>
          <w:spacing w:val="-4"/>
          <w:sz w:val="23"/>
        </w:rPr>
        <w:t xml:space="preserve"> </w:t>
      </w:r>
      <w:r>
        <w:rPr>
          <w:sz w:val="23"/>
        </w:rPr>
        <w:t>be</w:t>
      </w:r>
      <w:r>
        <w:rPr>
          <w:spacing w:val="-4"/>
          <w:sz w:val="23"/>
        </w:rPr>
        <w:t xml:space="preserve"> </w:t>
      </w:r>
      <w:proofErr w:type="spellStart"/>
      <w:r>
        <w:rPr>
          <w:sz w:val="23"/>
        </w:rPr>
        <w:t>personalised</w:t>
      </w:r>
      <w:proofErr w:type="spellEnd"/>
      <w:r>
        <w:rPr>
          <w:spacing w:val="-4"/>
          <w:sz w:val="23"/>
        </w:rPr>
        <w:t xml:space="preserve"> </w:t>
      </w:r>
      <w:r>
        <w:rPr>
          <w:sz w:val="23"/>
        </w:rPr>
        <w:t>and</w:t>
      </w:r>
      <w:r>
        <w:rPr>
          <w:spacing w:val="-4"/>
          <w:sz w:val="23"/>
        </w:rPr>
        <w:t xml:space="preserve"> </w:t>
      </w:r>
      <w:proofErr w:type="spellStart"/>
      <w:r>
        <w:rPr>
          <w:sz w:val="23"/>
        </w:rPr>
        <w:t>contextualised</w:t>
      </w:r>
      <w:proofErr w:type="spellEnd"/>
      <w:r>
        <w:rPr>
          <w:spacing w:val="-4"/>
          <w:sz w:val="23"/>
        </w:rPr>
        <w:t xml:space="preserve"> </w:t>
      </w:r>
      <w:r>
        <w:rPr>
          <w:sz w:val="23"/>
        </w:rPr>
        <w:t>and that this may particularly be the case for more vulnerable stude</w:t>
      </w:r>
      <w:r>
        <w:rPr>
          <w:sz w:val="23"/>
        </w:rPr>
        <w:t>nts, victims of abuse and some students with SEND.</w:t>
      </w:r>
    </w:p>
    <w:p w14:paraId="435482D7" w14:textId="77777777" w:rsidR="00265476" w:rsidRDefault="00094672">
      <w:pPr>
        <w:pStyle w:val="ListParagraph"/>
        <w:numPr>
          <w:ilvl w:val="1"/>
          <w:numId w:val="7"/>
        </w:numPr>
        <w:tabs>
          <w:tab w:val="left" w:pos="861"/>
        </w:tabs>
        <w:spacing w:before="118"/>
        <w:ind w:right="196"/>
        <w:rPr>
          <w:sz w:val="23"/>
        </w:rPr>
      </w:pPr>
      <w:r>
        <w:rPr>
          <w:sz w:val="23"/>
        </w:rPr>
        <w:t>Students are</w:t>
      </w:r>
      <w:r>
        <w:rPr>
          <w:spacing w:val="-1"/>
          <w:sz w:val="23"/>
        </w:rPr>
        <w:t xml:space="preserve"> </w:t>
      </w:r>
      <w:r>
        <w:rPr>
          <w:sz w:val="23"/>
        </w:rPr>
        <w:t>taught about harmful</w:t>
      </w:r>
      <w:r>
        <w:rPr>
          <w:spacing w:val="-1"/>
          <w:sz w:val="23"/>
        </w:rPr>
        <w:t xml:space="preserve"> </w:t>
      </w:r>
      <w:proofErr w:type="spellStart"/>
      <w:r>
        <w:rPr>
          <w:sz w:val="23"/>
        </w:rPr>
        <w:t>sexualised</w:t>
      </w:r>
      <w:proofErr w:type="spellEnd"/>
      <w:r>
        <w:rPr>
          <w:spacing w:val="-1"/>
          <w:sz w:val="23"/>
        </w:rPr>
        <w:t xml:space="preserve"> </w:t>
      </w:r>
      <w:proofErr w:type="spellStart"/>
      <w:r>
        <w:rPr>
          <w:sz w:val="23"/>
        </w:rPr>
        <w:t>behaviour</w:t>
      </w:r>
      <w:proofErr w:type="spellEnd"/>
      <w:r>
        <w:rPr>
          <w:sz w:val="23"/>
        </w:rPr>
        <w:t>, including violence</w:t>
      </w:r>
      <w:r>
        <w:rPr>
          <w:spacing w:val="-1"/>
          <w:sz w:val="23"/>
        </w:rPr>
        <w:t xml:space="preserve"> </w:t>
      </w:r>
      <w:r>
        <w:rPr>
          <w:sz w:val="23"/>
        </w:rPr>
        <w:t>and</w:t>
      </w:r>
      <w:r>
        <w:rPr>
          <w:spacing w:val="-1"/>
          <w:sz w:val="23"/>
        </w:rPr>
        <w:t xml:space="preserve"> </w:t>
      </w:r>
      <w:r>
        <w:rPr>
          <w:sz w:val="23"/>
        </w:rPr>
        <w:t>sexual harassment through RSE and PSHE appropriate to age and stage of development. It will</w:t>
      </w:r>
      <w:r>
        <w:rPr>
          <w:spacing w:val="-5"/>
          <w:sz w:val="23"/>
        </w:rPr>
        <w:t xml:space="preserve"> </w:t>
      </w:r>
      <w:r>
        <w:rPr>
          <w:sz w:val="23"/>
        </w:rPr>
        <w:t>tackle</w:t>
      </w:r>
      <w:r>
        <w:rPr>
          <w:spacing w:val="-5"/>
          <w:sz w:val="23"/>
        </w:rPr>
        <w:t xml:space="preserve"> </w:t>
      </w:r>
      <w:r>
        <w:rPr>
          <w:sz w:val="23"/>
        </w:rPr>
        <w:t>issues</w:t>
      </w:r>
      <w:r>
        <w:rPr>
          <w:spacing w:val="-4"/>
          <w:sz w:val="23"/>
        </w:rPr>
        <w:t xml:space="preserve"> </w:t>
      </w:r>
      <w:r>
        <w:rPr>
          <w:sz w:val="23"/>
        </w:rPr>
        <w:t>such</w:t>
      </w:r>
      <w:r>
        <w:rPr>
          <w:spacing w:val="-5"/>
          <w:sz w:val="23"/>
        </w:rPr>
        <w:t xml:space="preserve"> </w:t>
      </w:r>
      <w:r>
        <w:rPr>
          <w:sz w:val="23"/>
        </w:rPr>
        <w:t>as</w:t>
      </w:r>
      <w:r>
        <w:rPr>
          <w:spacing w:val="-4"/>
          <w:sz w:val="23"/>
        </w:rPr>
        <w:t xml:space="preserve"> </w:t>
      </w:r>
      <w:r>
        <w:rPr>
          <w:sz w:val="23"/>
        </w:rPr>
        <w:t>healthy</w:t>
      </w:r>
      <w:r>
        <w:rPr>
          <w:spacing w:val="-6"/>
          <w:sz w:val="23"/>
        </w:rPr>
        <w:t xml:space="preserve"> </w:t>
      </w:r>
      <w:r>
        <w:rPr>
          <w:sz w:val="23"/>
        </w:rPr>
        <w:t>and</w:t>
      </w:r>
      <w:r>
        <w:rPr>
          <w:spacing w:val="-5"/>
          <w:sz w:val="23"/>
        </w:rPr>
        <w:t xml:space="preserve"> </w:t>
      </w:r>
      <w:r>
        <w:rPr>
          <w:sz w:val="23"/>
        </w:rPr>
        <w:t>respectful</w:t>
      </w:r>
      <w:r>
        <w:rPr>
          <w:spacing w:val="-7"/>
          <w:sz w:val="23"/>
        </w:rPr>
        <w:t xml:space="preserve"> </w:t>
      </w:r>
      <w:r>
        <w:rPr>
          <w:sz w:val="23"/>
        </w:rPr>
        <w:t>relationships,</w:t>
      </w:r>
      <w:r>
        <w:rPr>
          <w:spacing w:val="-3"/>
          <w:sz w:val="23"/>
        </w:rPr>
        <w:t xml:space="preserve"> </w:t>
      </w:r>
      <w:r>
        <w:rPr>
          <w:sz w:val="23"/>
        </w:rPr>
        <w:t>boundaries</w:t>
      </w:r>
      <w:r>
        <w:rPr>
          <w:spacing w:val="-4"/>
          <w:sz w:val="23"/>
        </w:rPr>
        <w:t xml:space="preserve"> </w:t>
      </w:r>
      <w:r>
        <w:rPr>
          <w:sz w:val="23"/>
        </w:rPr>
        <w:t>and</w:t>
      </w:r>
      <w:r>
        <w:rPr>
          <w:spacing w:val="-5"/>
          <w:sz w:val="23"/>
        </w:rPr>
        <w:t xml:space="preserve"> </w:t>
      </w:r>
      <w:r>
        <w:rPr>
          <w:sz w:val="23"/>
        </w:rPr>
        <w:t xml:space="preserve">consent, gender roles, stereotyping, prejudice and equality, body confidence and </w:t>
      </w:r>
      <w:proofErr w:type="spellStart"/>
      <w:r>
        <w:rPr>
          <w:sz w:val="23"/>
        </w:rPr>
        <w:t>self esteem</w:t>
      </w:r>
      <w:proofErr w:type="spellEnd"/>
      <w:r>
        <w:rPr>
          <w:sz w:val="23"/>
        </w:rPr>
        <w:t xml:space="preserve"> , the sharing of explicit images, how to </w:t>
      </w:r>
      <w:proofErr w:type="spellStart"/>
      <w:r>
        <w:rPr>
          <w:sz w:val="23"/>
        </w:rPr>
        <w:t>recognise</w:t>
      </w:r>
      <w:proofErr w:type="spellEnd"/>
      <w:r>
        <w:rPr>
          <w:sz w:val="23"/>
        </w:rPr>
        <w:t xml:space="preserve"> abusive relationships including controlling and coercive </w:t>
      </w:r>
      <w:proofErr w:type="spellStart"/>
      <w:r>
        <w:rPr>
          <w:sz w:val="23"/>
        </w:rPr>
        <w:t>behaviour</w:t>
      </w:r>
      <w:proofErr w:type="spellEnd"/>
      <w:r>
        <w:rPr>
          <w:sz w:val="23"/>
        </w:rPr>
        <w:t>, concepts and laws relating to sexual consent</w:t>
      </w:r>
      <w:r>
        <w:rPr>
          <w:sz w:val="23"/>
        </w:rPr>
        <w:t>, sexual exploitation, abuse, grooming, harassment , rape, domestic abuse, “</w:t>
      </w:r>
      <w:proofErr w:type="spellStart"/>
      <w:r>
        <w:rPr>
          <w:sz w:val="23"/>
        </w:rPr>
        <w:t>honour</w:t>
      </w:r>
      <w:proofErr w:type="spellEnd"/>
      <w:r>
        <w:rPr>
          <w:sz w:val="23"/>
        </w:rPr>
        <w:t xml:space="preserve"> based” violence and how to access support, what constitutes sexual harassment and sexual violence and why this is always unacceptable</w:t>
      </w:r>
    </w:p>
    <w:p w14:paraId="1C2C5709" w14:textId="77777777" w:rsidR="00265476" w:rsidRDefault="00094672">
      <w:pPr>
        <w:pStyle w:val="ListParagraph"/>
        <w:numPr>
          <w:ilvl w:val="1"/>
          <w:numId w:val="7"/>
        </w:numPr>
        <w:tabs>
          <w:tab w:val="left" w:pos="861"/>
        </w:tabs>
        <w:spacing w:before="121"/>
        <w:ind w:right="224"/>
        <w:rPr>
          <w:sz w:val="23"/>
        </w:rPr>
      </w:pPr>
      <w:r>
        <w:rPr>
          <w:sz w:val="23"/>
        </w:rPr>
        <w:t>Students are given an opportunity to ta</w:t>
      </w:r>
      <w:r>
        <w:rPr>
          <w:sz w:val="23"/>
        </w:rPr>
        <w:t>lk about safeguarding issues within the classroom environment and are made aware of the processes by which any concerns they</w:t>
      </w:r>
      <w:r>
        <w:rPr>
          <w:spacing w:val="-4"/>
          <w:sz w:val="23"/>
        </w:rPr>
        <w:t xml:space="preserve"> </w:t>
      </w:r>
      <w:r>
        <w:rPr>
          <w:sz w:val="23"/>
        </w:rPr>
        <w:t>have</w:t>
      </w:r>
      <w:r>
        <w:rPr>
          <w:spacing w:val="-3"/>
          <w:sz w:val="23"/>
        </w:rPr>
        <w:t xml:space="preserve"> </w:t>
      </w:r>
      <w:r>
        <w:rPr>
          <w:sz w:val="23"/>
        </w:rPr>
        <w:t>can</w:t>
      </w:r>
      <w:r>
        <w:rPr>
          <w:spacing w:val="-3"/>
          <w:sz w:val="23"/>
        </w:rPr>
        <w:t xml:space="preserve"> </w:t>
      </w:r>
      <w:r>
        <w:rPr>
          <w:sz w:val="23"/>
        </w:rPr>
        <w:t>be</w:t>
      </w:r>
      <w:r>
        <w:rPr>
          <w:spacing w:val="-3"/>
          <w:sz w:val="23"/>
        </w:rPr>
        <w:t xml:space="preserve"> </w:t>
      </w:r>
      <w:r>
        <w:rPr>
          <w:sz w:val="23"/>
        </w:rPr>
        <w:t>raised.</w:t>
      </w:r>
      <w:r>
        <w:rPr>
          <w:spacing w:val="-1"/>
          <w:sz w:val="23"/>
        </w:rPr>
        <w:t xml:space="preserve"> </w:t>
      </w:r>
      <w:r>
        <w:rPr>
          <w:sz w:val="23"/>
        </w:rPr>
        <w:t>Apart</w:t>
      </w:r>
      <w:r>
        <w:rPr>
          <w:spacing w:val="-3"/>
          <w:sz w:val="23"/>
        </w:rPr>
        <w:t xml:space="preserve"> </w:t>
      </w:r>
      <w:r>
        <w:rPr>
          <w:sz w:val="23"/>
        </w:rPr>
        <w:t>from</w:t>
      </w:r>
      <w:r>
        <w:rPr>
          <w:spacing w:val="-2"/>
          <w:sz w:val="23"/>
        </w:rPr>
        <w:t xml:space="preserve"> </w:t>
      </w:r>
      <w:proofErr w:type="gramStart"/>
      <w:r>
        <w:rPr>
          <w:sz w:val="23"/>
        </w:rPr>
        <w:t>face</w:t>
      </w:r>
      <w:r>
        <w:rPr>
          <w:spacing w:val="-3"/>
          <w:sz w:val="23"/>
        </w:rPr>
        <w:t xml:space="preserve"> </w:t>
      </w:r>
      <w:r>
        <w:rPr>
          <w:sz w:val="23"/>
        </w:rPr>
        <w:t>to</w:t>
      </w:r>
      <w:r>
        <w:rPr>
          <w:spacing w:val="-5"/>
          <w:sz w:val="23"/>
        </w:rPr>
        <w:t xml:space="preserve"> </w:t>
      </w:r>
      <w:r>
        <w:rPr>
          <w:sz w:val="23"/>
        </w:rPr>
        <w:t>face</w:t>
      </w:r>
      <w:proofErr w:type="gramEnd"/>
      <w:r>
        <w:rPr>
          <w:spacing w:val="-3"/>
          <w:sz w:val="23"/>
        </w:rPr>
        <w:t xml:space="preserve"> </w:t>
      </w:r>
      <w:r>
        <w:rPr>
          <w:sz w:val="23"/>
        </w:rPr>
        <w:t>contact with</w:t>
      </w:r>
      <w:r>
        <w:rPr>
          <w:spacing w:val="-3"/>
          <w:sz w:val="23"/>
        </w:rPr>
        <w:t xml:space="preserve"> </w:t>
      </w:r>
      <w:r>
        <w:rPr>
          <w:sz w:val="23"/>
        </w:rPr>
        <w:t>staff,</w:t>
      </w:r>
      <w:r>
        <w:rPr>
          <w:spacing w:val="-3"/>
          <w:sz w:val="23"/>
        </w:rPr>
        <w:t xml:space="preserve"> </w:t>
      </w:r>
      <w:r>
        <w:rPr>
          <w:sz w:val="23"/>
        </w:rPr>
        <w:t>the</w:t>
      </w:r>
      <w:r>
        <w:rPr>
          <w:spacing w:val="-3"/>
          <w:sz w:val="23"/>
        </w:rPr>
        <w:t xml:space="preserve"> </w:t>
      </w:r>
      <w:r>
        <w:rPr>
          <w:sz w:val="23"/>
        </w:rPr>
        <w:t>means</w:t>
      </w:r>
      <w:r>
        <w:rPr>
          <w:spacing w:val="-2"/>
          <w:sz w:val="23"/>
        </w:rPr>
        <w:t xml:space="preserve"> </w:t>
      </w:r>
      <w:r>
        <w:rPr>
          <w:sz w:val="23"/>
        </w:rPr>
        <w:t>by</w:t>
      </w:r>
      <w:r>
        <w:rPr>
          <w:spacing w:val="-2"/>
          <w:sz w:val="23"/>
        </w:rPr>
        <w:t xml:space="preserve"> </w:t>
      </w:r>
      <w:r>
        <w:rPr>
          <w:sz w:val="23"/>
        </w:rPr>
        <w:t>which a concern can be raised is also highlighted as p</w:t>
      </w:r>
      <w:r>
        <w:rPr>
          <w:sz w:val="23"/>
        </w:rPr>
        <w:t>art of a yearly year group assembly, posters, QR codes and an IPAD app.</w:t>
      </w:r>
    </w:p>
    <w:p w14:paraId="6C13C171" w14:textId="77777777" w:rsidR="00265476" w:rsidRDefault="00094672">
      <w:pPr>
        <w:pStyle w:val="ListParagraph"/>
        <w:numPr>
          <w:ilvl w:val="1"/>
          <w:numId w:val="7"/>
        </w:numPr>
        <w:tabs>
          <w:tab w:val="left" w:pos="861"/>
        </w:tabs>
        <w:spacing w:before="120"/>
        <w:ind w:right="291"/>
        <w:rPr>
          <w:sz w:val="23"/>
        </w:rPr>
      </w:pPr>
      <w:r>
        <w:rPr>
          <w:sz w:val="23"/>
        </w:rPr>
        <w:t>The</w:t>
      </w:r>
      <w:r>
        <w:rPr>
          <w:spacing w:val="-3"/>
          <w:sz w:val="23"/>
        </w:rPr>
        <w:t xml:space="preserve"> </w:t>
      </w:r>
      <w:r>
        <w:rPr>
          <w:sz w:val="23"/>
        </w:rPr>
        <w:t>safe</w:t>
      </w:r>
      <w:r>
        <w:rPr>
          <w:spacing w:val="-3"/>
          <w:sz w:val="23"/>
        </w:rPr>
        <w:t xml:space="preserve"> </w:t>
      </w:r>
      <w:r>
        <w:rPr>
          <w:sz w:val="23"/>
        </w:rPr>
        <w:t>use</w:t>
      </w:r>
      <w:r>
        <w:rPr>
          <w:spacing w:val="-3"/>
          <w:sz w:val="23"/>
        </w:rPr>
        <w:t xml:space="preserve"> </w:t>
      </w:r>
      <w:r>
        <w:rPr>
          <w:sz w:val="23"/>
        </w:rPr>
        <w:t>of</w:t>
      </w:r>
      <w:r>
        <w:rPr>
          <w:spacing w:val="-1"/>
          <w:sz w:val="23"/>
        </w:rPr>
        <w:t xml:space="preserve"> </w:t>
      </w:r>
      <w:r>
        <w:rPr>
          <w:sz w:val="23"/>
        </w:rPr>
        <w:t>technology</w:t>
      </w:r>
      <w:r>
        <w:rPr>
          <w:spacing w:val="-2"/>
          <w:sz w:val="23"/>
        </w:rPr>
        <w:t xml:space="preserve"> </w:t>
      </w:r>
      <w:r>
        <w:rPr>
          <w:sz w:val="23"/>
        </w:rPr>
        <w:t>is</w:t>
      </w:r>
      <w:r>
        <w:rPr>
          <w:spacing w:val="-2"/>
          <w:sz w:val="23"/>
        </w:rPr>
        <w:t xml:space="preserve"> </w:t>
      </w:r>
      <w:r>
        <w:rPr>
          <w:sz w:val="23"/>
        </w:rPr>
        <w:t>a</w:t>
      </w:r>
      <w:r>
        <w:rPr>
          <w:spacing w:val="-3"/>
          <w:sz w:val="23"/>
        </w:rPr>
        <w:t xml:space="preserve"> </w:t>
      </w:r>
      <w:r>
        <w:rPr>
          <w:sz w:val="23"/>
        </w:rPr>
        <w:t>focus</w:t>
      </w:r>
      <w:r>
        <w:rPr>
          <w:spacing w:val="-2"/>
          <w:sz w:val="23"/>
        </w:rPr>
        <w:t xml:space="preserve"> </w:t>
      </w:r>
      <w:r>
        <w:rPr>
          <w:sz w:val="23"/>
        </w:rPr>
        <w:t>in</w:t>
      </w:r>
      <w:r>
        <w:rPr>
          <w:spacing w:val="-3"/>
          <w:sz w:val="23"/>
        </w:rPr>
        <w:t xml:space="preserve"> </w:t>
      </w:r>
      <w:r>
        <w:rPr>
          <w:sz w:val="23"/>
        </w:rPr>
        <w:t>all</w:t>
      </w:r>
      <w:r>
        <w:rPr>
          <w:spacing w:val="-3"/>
          <w:sz w:val="23"/>
        </w:rPr>
        <w:t xml:space="preserve"> </w:t>
      </w:r>
      <w:r>
        <w:rPr>
          <w:sz w:val="23"/>
        </w:rPr>
        <w:t>areas</w:t>
      </w:r>
      <w:r>
        <w:rPr>
          <w:spacing w:val="-2"/>
          <w:sz w:val="23"/>
        </w:rPr>
        <w:t xml:space="preserve"> </w:t>
      </w:r>
      <w:r>
        <w:rPr>
          <w:sz w:val="23"/>
        </w:rPr>
        <w:t>of</w:t>
      </w:r>
      <w:r>
        <w:rPr>
          <w:spacing w:val="-1"/>
          <w:sz w:val="23"/>
        </w:rPr>
        <w:t xml:space="preserve"> </w:t>
      </w:r>
      <w:r>
        <w:rPr>
          <w:sz w:val="23"/>
        </w:rPr>
        <w:t>the</w:t>
      </w:r>
      <w:r>
        <w:rPr>
          <w:spacing w:val="-3"/>
          <w:sz w:val="23"/>
        </w:rPr>
        <w:t xml:space="preserve"> </w:t>
      </w:r>
      <w:r>
        <w:rPr>
          <w:sz w:val="23"/>
        </w:rPr>
        <w:t>curriculum and</w:t>
      </w:r>
      <w:r>
        <w:rPr>
          <w:spacing w:val="-3"/>
          <w:sz w:val="23"/>
        </w:rPr>
        <w:t xml:space="preserve"> </w:t>
      </w:r>
      <w:r>
        <w:rPr>
          <w:sz w:val="23"/>
        </w:rPr>
        <w:t>online</w:t>
      </w:r>
      <w:r>
        <w:rPr>
          <w:spacing w:val="-3"/>
          <w:sz w:val="23"/>
        </w:rPr>
        <w:t xml:space="preserve"> </w:t>
      </w:r>
      <w:r>
        <w:rPr>
          <w:sz w:val="23"/>
        </w:rPr>
        <w:t>safety</w:t>
      </w:r>
      <w:r>
        <w:rPr>
          <w:spacing w:val="-4"/>
          <w:sz w:val="23"/>
        </w:rPr>
        <w:t xml:space="preserve"> </w:t>
      </w:r>
      <w:r>
        <w:rPr>
          <w:sz w:val="23"/>
        </w:rPr>
        <w:t>is reinforced as part of assemblies, tutorials and pastoral support so that students can keep the</w:t>
      </w:r>
      <w:r>
        <w:rPr>
          <w:sz w:val="23"/>
        </w:rPr>
        <w:t>mselves safe online.</w:t>
      </w:r>
    </w:p>
    <w:p w14:paraId="4CF10FB3" w14:textId="77777777" w:rsidR="00265476" w:rsidRDefault="00094672">
      <w:pPr>
        <w:pStyle w:val="ListParagraph"/>
        <w:numPr>
          <w:ilvl w:val="1"/>
          <w:numId w:val="7"/>
        </w:numPr>
        <w:tabs>
          <w:tab w:val="left" w:pos="861"/>
        </w:tabs>
        <w:spacing w:before="121"/>
        <w:ind w:right="177"/>
        <w:rPr>
          <w:sz w:val="23"/>
        </w:rPr>
      </w:pPr>
      <w:r>
        <w:rPr>
          <w:sz w:val="23"/>
        </w:rPr>
        <w:t>The</w:t>
      </w:r>
      <w:r>
        <w:rPr>
          <w:spacing w:val="-4"/>
          <w:sz w:val="23"/>
        </w:rPr>
        <w:t xml:space="preserve"> </w:t>
      </w:r>
      <w:r>
        <w:rPr>
          <w:sz w:val="23"/>
        </w:rPr>
        <w:t>school</w:t>
      </w:r>
      <w:r>
        <w:rPr>
          <w:spacing w:val="-4"/>
          <w:sz w:val="23"/>
        </w:rPr>
        <w:t xml:space="preserve"> </w:t>
      </w:r>
      <w:r>
        <w:rPr>
          <w:sz w:val="23"/>
        </w:rPr>
        <w:t>keeps</w:t>
      </w:r>
      <w:r>
        <w:rPr>
          <w:spacing w:val="-3"/>
          <w:sz w:val="23"/>
        </w:rPr>
        <w:t xml:space="preserve"> </w:t>
      </w:r>
      <w:r>
        <w:rPr>
          <w:sz w:val="23"/>
        </w:rPr>
        <w:t>in</w:t>
      </w:r>
      <w:r>
        <w:rPr>
          <w:spacing w:val="-4"/>
          <w:sz w:val="23"/>
        </w:rPr>
        <w:t xml:space="preserve"> </w:t>
      </w:r>
      <w:r>
        <w:rPr>
          <w:sz w:val="23"/>
        </w:rPr>
        <w:t>regular</w:t>
      </w:r>
      <w:r>
        <w:rPr>
          <w:spacing w:val="-3"/>
          <w:sz w:val="23"/>
        </w:rPr>
        <w:t xml:space="preserve"> </w:t>
      </w:r>
      <w:r>
        <w:rPr>
          <w:sz w:val="23"/>
        </w:rPr>
        <w:t>contact with</w:t>
      </w:r>
      <w:r>
        <w:rPr>
          <w:spacing w:val="-4"/>
          <w:sz w:val="23"/>
        </w:rPr>
        <w:t xml:space="preserve"> </w:t>
      </w:r>
      <w:r>
        <w:rPr>
          <w:sz w:val="23"/>
        </w:rPr>
        <w:t>parents</w:t>
      </w:r>
      <w:r>
        <w:rPr>
          <w:spacing w:val="-3"/>
          <w:sz w:val="23"/>
        </w:rPr>
        <w:t xml:space="preserve"> </w:t>
      </w:r>
      <w:r>
        <w:rPr>
          <w:sz w:val="23"/>
        </w:rPr>
        <w:t>and</w:t>
      </w:r>
      <w:r>
        <w:rPr>
          <w:spacing w:val="-4"/>
          <w:sz w:val="23"/>
        </w:rPr>
        <w:t xml:space="preserve"> </w:t>
      </w:r>
      <w:proofErr w:type="spellStart"/>
      <w:r>
        <w:rPr>
          <w:sz w:val="23"/>
        </w:rPr>
        <w:t>carers</w:t>
      </w:r>
      <w:proofErr w:type="spellEnd"/>
      <w:r>
        <w:rPr>
          <w:spacing w:val="-3"/>
          <w:sz w:val="23"/>
        </w:rPr>
        <w:t xml:space="preserve"> </w:t>
      </w:r>
      <w:r>
        <w:rPr>
          <w:sz w:val="23"/>
        </w:rPr>
        <w:t>to</w:t>
      </w:r>
      <w:r>
        <w:rPr>
          <w:spacing w:val="-4"/>
          <w:sz w:val="23"/>
        </w:rPr>
        <w:t xml:space="preserve"> </w:t>
      </w:r>
      <w:r>
        <w:rPr>
          <w:sz w:val="23"/>
        </w:rPr>
        <w:t>reinforce</w:t>
      </w:r>
      <w:r>
        <w:rPr>
          <w:spacing w:val="-4"/>
          <w:sz w:val="23"/>
        </w:rPr>
        <w:t xml:space="preserve"> </w:t>
      </w:r>
      <w:r>
        <w:rPr>
          <w:sz w:val="23"/>
        </w:rPr>
        <w:t>the</w:t>
      </w:r>
      <w:r>
        <w:rPr>
          <w:spacing w:val="-4"/>
          <w:sz w:val="23"/>
        </w:rPr>
        <w:t xml:space="preserve"> </w:t>
      </w:r>
      <w:r>
        <w:rPr>
          <w:sz w:val="23"/>
        </w:rPr>
        <w:t>importance of online safety and make them aware of the systems in place to filter and monitor online use and sites students can, or cannot, access whilst connected to the school network. Also refer to the Acceptable Use policy</w:t>
      </w:r>
    </w:p>
    <w:p w14:paraId="56F42569" w14:textId="77777777" w:rsidR="00265476" w:rsidRDefault="00265476">
      <w:pPr>
        <w:pStyle w:val="BodyText"/>
        <w:spacing w:before="243"/>
        <w:ind w:left="0" w:firstLine="0"/>
        <w:rPr>
          <w:sz w:val="23"/>
        </w:rPr>
      </w:pPr>
    </w:p>
    <w:p w14:paraId="6F4C0FBF" w14:textId="77777777" w:rsidR="00265476" w:rsidRDefault="00094672">
      <w:pPr>
        <w:pStyle w:val="Heading3"/>
        <w:numPr>
          <w:ilvl w:val="0"/>
          <w:numId w:val="7"/>
        </w:numPr>
        <w:tabs>
          <w:tab w:val="left" w:pos="861"/>
        </w:tabs>
      </w:pPr>
      <w:r>
        <w:t>Information</w:t>
      </w:r>
      <w:r>
        <w:rPr>
          <w:spacing w:val="-5"/>
        </w:rPr>
        <w:t xml:space="preserve"> </w:t>
      </w:r>
      <w:r>
        <w:t>Sharing</w:t>
      </w:r>
      <w:r>
        <w:rPr>
          <w:spacing w:val="-6"/>
        </w:rPr>
        <w:t xml:space="preserve"> </w:t>
      </w:r>
      <w:r>
        <w:t>and</w:t>
      </w:r>
      <w:r>
        <w:rPr>
          <w:spacing w:val="-5"/>
        </w:rPr>
        <w:t xml:space="preserve"> </w:t>
      </w:r>
      <w:r>
        <w:t>Mult</w:t>
      </w:r>
      <w:r>
        <w:t>i</w:t>
      </w:r>
      <w:r>
        <w:rPr>
          <w:spacing w:val="-3"/>
        </w:rPr>
        <w:t xml:space="preserve"> </w:t>
      </w:r>
      <w:r>
        <w:t>agency</w:t>
      </w:r>
      <w:r>
        <w:rPr>
          <w:spacing w:val="-11"/>
        </w:rPr>
        <w:t xml:space="preserve"> </w:t>
      </w:r>
      <w:r>
        <w:rPr>
          <w:spacing w:val="-2"/>
        </w:rPr>
        <w:t>working</w:t>
      </w:r>
    </w:p>
    <w:p w14:paraId="54051416" w14:textId="77777777" w:rsidR="00265476" w:rsidRDefault="00094672">
      <w:pPr>
        <w:pStyle w:val="ListParagraph"/>
        <w:numPr>
          <w:ilvl w:val="1"/>
          <w:numId w:val="7"/>
        </w:numPr>
        <w:tabs>
          <w:tab w:val="left" w:pos="861"/>
        </w:tabs>
        <w:spacing w:before="121"/>
        <w:ind w:right="210"/>
        <w:rPr>
          <w:rFonts w:ascii="Arial"/>
          <w:b/>
        </w:rPr>
      </w:pPr>
      <w:r>
        <w:t>The</w:t>
      </w:r>
      <w:r>
        <w:rPr>
          <w:spacing w:val="-6"/>
        </w:rPr>
        <w:t xml:space="preserve"> </w:t>
      </w:r>
      <w:r>
        <w:t>school</w:t>
      </w:r>
      <w:r>
        <w:rPr>
          <w:spacing w:val="-5"/>
        </w:rPr>
        <w:t xml:space="preserve"> </w:t>
      </w:r>
      <w:r>
        <w:t>will</w:t>
      </w:r>
      <w:r>
        <w:rPr>
          <w:spacing w:val="-4"/>
        </w:rPr>
        <w:t xml:space="preserve"> </w:t>
      </w:r>
      <w:r>
        <w:t>treat</w:t>
      </w:r>
      <w:r>
        <w:rPr>
          <w:spacing w:val="-2"/>
        </w:rPr>
        <w:t xml:space="preserve"> </w:t>
      </w:r>
      <w:r>
        <w:t>all</w:t>
      </w:r>
      <w:r>
        <w:rPr>
          <w:spacing w:val="-4"/>
        </w:rPr>
        <w:t xml:space="preserve"> </w:t>
      </w:r>
      <w:r>
        <w:t>safeguarding</w:t>
      </w:r>
      <w:r>
        <w:rPr>
          <w:spacing w:val="-2"/>
        </w:rPr>
        <w:t xml:space="preserve"> </w:t>
      </w:r>
      <w:r>
        <w:t>information</w:t>
      </w:r>
      <w:r>
        <w:rPr>
          <w:spacing w:val="-6"/>
        </w:rPr>
        <w:t xml:space="preserve"> </w:t>
      </w:r>
      <w:r>
        <w:t>with</w:t>
      </w:r>
      <w:r>
        <w:rPr>
          <w:spacing w:val="-4"/>
        </w:rPr>
        <w:t xml:space="preserve"> </w:t>
      </w:r>
      <w:r>
        <w:t>an</w:t>
      </w:r>
      <w:r>
        <w:rPr>
          <w:spacing w:val="-4"/>
        </w:rPr>
        <w:t xml:space="preserve"> </w:t>
      </w:r>
      <w:r>
        <w:t>appropriate</w:t>
      </w:r>
      <w:r>
        <w:rPr>
          <w:spacing w:val="-6"/>
        </w:rPr>
        <w:t xml:space="preserve"> </w:t>
      </w:r>
      <w:r>
        <w:t>level</w:t>
      </w:r>
      <w:r>
        <w:rPr>
          <w:spacing w:val="-5"/>
        </w:rPr>
        <w:t xml:space="preserve"> </w:t>
      </w:r>
      <w:r>
        <w:t>of confidentiality, only involving others where appropriate.</w:t>
      </w:r>
      <w:r>
        <w:rPr>
          <w:spacing w:val="-1"/>
        </w:rPr>
        <w:t xml:space="preserve"> </w:t>
      </w:r>
      <w:r>
        <w:t>We will act in order to safeguard and promote the welfare of others.</w:t>
      </w:r>
    </w:p>
    <w:p w14:paraId="61E07A04" w14:textId="77777777" w:rsidR="00265476" w:rsidRDefault="00094672">
      <w:pPr>
        <w:pStyle w:val="ListParagraph"/>
        <w:numPr>
          <w:ilvl w:val="1"/>
          <w:numId w:val="7"/>
        </w:numPr>
        <w:tabs>
          <w:tab w:val="left" w:pos="861"/>
        </w:tabs>
        <w:spacing w:before="120"/>
        <w:ind w:right="238"/>
        <w:rPr>
          <w:rFonts w:ascii="Arial"/>
          <w:b/>
        </w:rPr>
      </w:pPr>
      <w:r>
        <w:t>The</w:t>
      </w:r>
      <w:r>
        <w:rPr>
          <w:spacing w:val="-4"/>
        </w:rPr>
        <w:t xml:space="preserve"> </w:t>
      </w:r>
      <w:r>
        <w:t>school</w:t>
      </w:r>
      <w:r>
        <w:rPr>
          <w:spacing w:val="-3"/>
        </w:rPr>
        <w:t xml:space="preserve"> </w:t>
      </w:r>
      <w:r>
        <w:t>understands</w:t>
      </w:r>
      <w:r>
        <w:rPr>
          <w:spacing w:val="-4"/>
        </w:rPr>
        <w:t xml:space="preserve"> </w:t>
      </w:r>
      <w:r>
        <w:t>that</w:t>
      </w:r>
      <w:r>
        <w:rPr>
          <w:spacing w:val="-3"/>
        </w:rPr>
        <w:t xml:space="preserve"> </w:t>
      </w:r>
      <w:r>
        <w:t>information</w:t>
      </w:r>
      <w:r>
        <w:rPr>
          <w:spacing w:val="-4"/>
        </w:rPr>
        <w:t xml:space="preserve"> </w:t>
      </w:r>
      <w:r>
        <w:t>sharing</w:t>
      </w:r>
      <w:r>
        <w:rPr>
          <w:spacing w:val="-2"/>
        </w:rPr>
        <w:t xml:space="preserve"> </w:t>
      </w:r>
      <w:r>
        <w:t>is</w:t>
      </w:r>
      <w:r>
        <w:rPr>
          <w:spacing w:val="-2"/>
        </w:rPr>
        <w:t xml:space="preserve"> </w:t>
      </w:r>
      <w:r>
        <w:t>essential</w:t>
      </w:r>
      <w:r>
        <w:rPr>
          <w:spacing w:val="-5"/>
        </w:rPr>
        <w:t xml:space="preserve"> </w:t>
      </w:r>
      <w:r>
        <w:t>for</w:t>
      </w:r>
      <w:r>
        <w:rPr>
          <w:spacing w:val="-3"/>
        </w:rPr>
        <w:t xml:space="preserve"> </w:t>
      </w:r>
      <w:r>
        <w:t>effective</w:t>
      </w:r>
      <w:r>
        <w:rPr>
          <w:spacing w:val="-2"/>
        </w:rPr>
        <w:t xml:space="preserve"> </w:t>
      </w:r>
      <w:r>
        <w:t>safeguarding and promoting the welfare of children and young people, including their educational outcomes. Fears about sharing information will not obstruct the need to promote the welfare, and protect the saf</w:t>
      </w:r>
      <w:r>
        <w:t>ety of students which is always our paramount concern. Schools have clear powers to share,</w:t>
      </w:r>
      <w:r>
        <w:rPr>
          <w:spacing w:val="-1"/>
        </w:rPr>
        <w:t xml:space="preserve"> </w:t>
      </w:r>
      <w:r>
        <w:t>hold and use information</w:t>
      </w:r>
      <w:r>
        <w:rPr>
          <w:spacing w:val="-2"/>
        </w:rPr>
        <w:t xml:space="preserve"> </w:t>
      </w:r>
      <w:r>
        <w:t>for</w:t>
      </w:r>
      <w:r>
        <w:rPr>
          <w:spacing w:val="-1"/>
        </w:rPr>
        <w:t xml:space="preserve"> </w:t>
      </w:r>
      <w:r>
        <w:t>these purposes and</w:t>
      </w:r>
      <w:r>
        <w:rPr>
          <w:spacing w:val="-2"/>
        </w:rPr>
        <w:t xml:space="preserve"> </w:t>
      </w:r>
      <w:r>
        <w:t>the</w:t>
      </w:r>
      <w:r>
        <w:rPr>
          <w:spacing w:val="-2"/>
        </w:rPr>
        <w:t xml:space="preserve"> </w:t>
      </w:r>
      <w:r>
        <w:t>UK</w:t>
      </w:r>
      <w:r>
        <w:rPr>
          <w:spacing w:val="-2"/>
        </w:rPr>
        <w:t xml:space="preserve"> </w:t>
      </w:r>
      <w:r>
        <w:t xml:space="preserve">GDPR and Data Protection Act provide a framework to ensure that persona information is shared </w:t>
      </w:r>
      <w:r>
        <w:rPr>
          <w:spacing w:val="-2"/>
        </w:rPr>
        <w:t>appropriately.</w:t>
      </w:r>
    </w:p>
    <w:p w14:paraId="7BB5C61D" w14:textId="77777777" w:rsidR="00265476" w:rsidRDefault="00094672">
      <w:pPr>
        <w:pStyle w:val="ListParagraph"/>
        <w:numPr>
          <w:ilvl w:val="1"/>
          <w:numId w:val="7"/>
        </w:numPr>
        <w:tabs>
          <w:tab w:val="left" w:pos="861"/>
        </w:tabs>
        <w:spacing w:before="121"/>
        <w:ind w:right="227"/>
        <w:rPr>
          <w:rFonts w:ascii="Arial" w:hAnsi="Arial"/>
          <w:b/>
        </w:rPr>
      </w:pPr>
      <w:r>
        <w:t>W</w:t>
      </w:r>
      <w:r>
        <w:t>e will develop and promote effective working relationships with other agencies, including agencies providing early help services to children and young people, the police and Children’s</w:t>
      </w:r>
      <w:r>
        <w:rPr>
          <w:spacing w:val="-2"/>
        </w:rPr>
        <w:t xml:space="preserve"> </w:t>
      </w:r>
      <w:r>
        <w:t>Social</w:t>
      </w:r>
      <w:r>
        <w:rPr>
          <w:spacing w:val="-7"/>
        </w:rPr>
        <w:t xml:space="preserve"> </w:t>
      </w:r>
      <w:r>
        <w:t>Work Services.</w:t>
      </w:r>
      <w:r>
        <w:rPr>
          <w:spacing w:val="40"/>
        </w:rPr>
        <w:t xml:space="preserve"> </w:t>
      </w:r>
      <w:r>
        <w:t>The</w:t>
      </w:r>
      <w:r>
        <w:rPr>
          <w:spacing w:val="-4"/>
        </w:rPr>
        <w:t xml:space="preserve"> </w:t>
      </w:r>
      <w:r>
        <w:t>school</w:t>
      </w:r>
      <w:r>
        <w:rPr>
          <w:spacing w:val="-4"/>
        </w:rPr>
        <w:t xml:space="preserve"> </w:t>
      </w:r>
      <w:r>
        <w:t>will</w:t>
      </w:r>
      <w:r>
        <w:rPr>
          <w:spacing w:val="-3"/>
        </w:rPr>
        <w:t xml:space="preserve"> </w:t>
      </w:r>
      <w:r>
        <w:t>co-operate</w:t>
      </w:r>
      <w:r>
        <w:rPr>
          <w:spacing w:val="-3"/>
        </w:rPr>
        <w:t xml:space="preserve"> </w:t>
      </w:r>
      <w:r>
        <w:t>with</w:t>
      </w:r>
      <w:r>
        <w:rPr>
          <w:spacing w:val="-3"/>
        </w:rPr>
        <w:t xml:space="preserve"> </w:t>
      </w:r>
      <w:r>
        <w:t>these</w:t>
      </w:r>
      <w:r>
        <w:rPr>
          <w:spacing w:val="-3"/>
        </w:rPr>
        <w:t xml:space="preserve"> </w:t>
      </w:r>
      <w:r>
        <w:t>agencies</w:t>
      </w:r>
      <w:r>
        <w:rPr>
          <w:spacing w:val="-3"/>
        </w:rPr>
        <w:t xml:space="preserve"> </w:t>
      </w:r>
      <w:r>
        <w:t>to</w:t>
      </w:r>
      <w:r>
        <w:rPr>
          <w:spacing w:val="-4"/>
        </w:rPr>
        <w:t xml:space="preserve"> </w:t>
      </w:r>
      <w:r>
        <w:t>ensure that</w:t>
      </w:r>
      <w:r>
        <w:rPr>
          <w:spacing w:val="-2"/>
        </w:rPr>
        <w:t xml:space="preserve"> </w:t>
      </w:r>
      <w:r>
        <w:t>all</w:t>
      </w:r>
      <w:r>
        <w:rPr>
          <w:spacing w:val="-1"/>
        </w:rPr>
        <w:t xml:space="preserve"> </w:t>
      </w:r>
      <w:r>
        <w:t>relevant information</w:t>
      </w:r>
      <w:r>
        <w:rPr>
          <w:spacing w:val="-1"/>
        </w:rPr>
        <w:t xml:space="preserve"> </w:t>
      </w:r>
      <w:r>
        <w:t>is shared</w:t>
      </w:r>
      <w:r>
        <w:rPr>
          <w:spacing w:val="-3"/>
        </w:rPr>
        <w:t xml:space="preserve"> </w:t>
      </w:r>
      <w:r>
        <w:t>for</w:t>
      </w:r>
      <w:r>
        <w:rPr>
          <w:spacing w:val="-2"/>
        </w:rPr>
        <w:t xml:space="preserve"> </w:t>
      </w:r>
      <w:r>
        <w:t>the</w:t>
      </w:r>
      <w:r>
        <w:rPr>
          <w:spacing w:val="-3"/>
        </w:rPr>
        <w:t xml:space="preserve"> </w:t>
      </w:r>
      <w:r>
        <w:t>purposes of assessments</w:t>
      </w:r>
      <w:r>
        <w:rPr>
          <w:spacing w:val="-3"/>
        </w:rPr>
        <w:t xml:space="preserve"> </w:t>
      </w:r>
      <w:r>
        <w:t>and</w:t>
      </w:r>
      <w:r>
        <w:rPr>
          <w:spacing w:val="-1"/>
        </w:rPr>
        <w:t xml:space="preserve"> </w:t>
      </w:r>
      <w:r>
        <w:t>child</w:t>
      </w:r>
      <w:r>
        <w:rPr>
          <w:spacing w:val="-1"/>
        </w:rPr>
        <w:t xml:space="preserve"> </w:t>
      </w:r>
      <w:r>
        <w:t>protection investigations under the Children Act 1989.</w:t>
      </w:r>
    </w:p>
    <w:p w14:paraId="077E3E80" w14:textId="77777777" w:rsidR="00265476" w:rsidRDefault="00094672">
      <w:pPr>
        <w:pStyle w:val="ListParagraph"/>
        <w:numPr>
          <w:ilvl w:val="1"/>
          <w:numId w:val="7"/>
        </w:numPr>
        <w:tabs>
          <w:tab w:val="left" w:pos="861"/>
        </w:tabs>
        <w:spacing w:before="120"/>
        <w:ind w:right="446"/>
        <w:rPr>
          <w:rFonts w:ascii="Arial"/>
          <w:b/>
        </w:rPr>
      </w:pPr>
      <w:r>
        <w:t>We</w:t>
      </w:r>
      <w:r>
        <w:rPr>
          <w:spacing w:val="-4"/>
        </w:rPr>
        <w:t xml:space="preserve"> </w:t>
      </w:r>
      <w:r>
        <w:t>will</w:t>
      </w:r>
      <w:r>
        <w:rPr>
          <w:spacing w:val="-2"/>
        </w:rPr>
        <w:t xml:space="preserve"> </w:t>
      </w:r>
      <w:r>
        <w:t>ensure</w:t>
      </w:r>
      <w:r>
        <w:rPr>
          <w:spacing w:val="-4"/>
        </w:rPr>
        <w:t xml:space="preserve"> </w:t>
      </w:r>
      <w:r>
        <w:t>that</w:t>
      </w:r>
      <w:r>
        <w:rPr>
          <w:spacing w:val="-3"/>
        </w:rPr>
        <w:t xml:space="preserve"> </w:t>
      </w:r>
      <w:r>
        <w:t>relevant</w:t>
      </w:r>
      <w:r>
        <w:rPr>
          <w:spacing w:val="-1"/>
        </w:rPr>
        <w:t xml:space="preserve"> </w:t>
      </w:r>
      <w:r>
        <w:t>staff</w:t>
      </w:r>
      <w:r>
        <w:rPr>
          <w:spacing w:val="-3"/>
        </w:rPr>
        <w:t xml:space="preserve"> </w:t>
      </w:r>
      <w:r>
        <w:t>members</w:t>
      </w:r>
      <w:r>
        <w:rPr>
          <w:spacing w:val="-4"/>
        </w:rPr>
        <w:t xml:space="preserve"> </w:t>
      </w:r>
      <w:r>
        <w:t>participate</w:t>
      </w:r>
      <w:r>
        <w:rPr>
          <w:spacing w:val="-4"/>
        </w:rPr>
        <w:t xml:space="preserve"> </w:t>
      </w:r>
      <w:r>
        <w:t>fully</w:t>
      </w:r>
      <w:r>
        <w:rPr>
          <w:spacing w:val="-4"/>
        </w:rPr>
        <w:t xml:space="preserve"> </w:t>
      </w:r>
      <w:r>
        <w:t>in</w:t>
      </w:r>
      <w:r>
        <w:rPr>
          <w:spacing w:val="-2"/>
        </w:rPr>
        <w:t xml:space="preserve"> </w:t>
      </w:r>
      <w:r>
        <w:t>multi-agency</w:t>
      </w:r>
      <w:r>
        <w:rPr>
          <w:spacing w:val="-4"/>
        </w:rPr>
        <w:t xml:space="preserve"> </w:t>
      </w:r>
      <w:r>
        <w:t>meetings</w:t>
      </w:r>
      <w:r>
        <w:rPr>
          <w:spacing w:val="-4"/>
        </w:rPr>
        <w:t xml:space="preserve"> </w:t>
      </w:r>
      <w:r>
        <w:t>that support particular children/young people and families, including but not limited to child</w:t>
      </w:r>
    </w:p>
    <w:p w14:paraId="113060A3" w14:textId="77777777" w:rsidR="00265476" w:rsidRDefault="00265476">
      <w:pPr>
        <w:pStyle w:val="ListParagraph"/>
        <w:rPr>
          <w:rFonts w:ascii="Arial"/>
          <w:b/>
        </w:rPr>
        <w:sectPr w:rsidR="00265476">
          <w:pgSz w:w="11910" w:h="16840"/>
          <w:pgMar w:top="1040" w:right="992" w:bottom="740" w:left="992" w:header="0" w:footer="549" w:gutter="0"/>
          <w:cols w:space="720"/>
        </w:sectPr>
      </w:pPr>
    </w:p>
    <w:p w14:paraId="07F8002B" w14:textId="77777777" w:rsidR="00265476" w:rsidRDefault="00094672">
      <w:pPr>
        <w:pStyle w:val="BodyText"/>
        <w:spacing w:before="74"/>
        <w:ind w:right="314" w:firstLine="0"/>
      </w:pPr>
      <w:r>
        <w:lastRenderedPageBreak/>
        <w:t>protection</w:t>
      </w:r>
      <w:r>
        <w:rPr>
          <w:spacing w:val="-3"/>
        </w:rPr>
        <w:t xml:space="preserve"> </w:t>
      </w:r>
      <w:r>
        <w:t>conferences</w:t>
      </w:r>
      <w:r>
        <w:rPr>
          <w:spacing w:val="-2"/>
        </w:rPr>
        <w:t xml:space="preserve"> </w:t>
      </w:r>
      <w:r>
        <w:t>and</w:t>
      </w:r>
      <w:r>
        <w:rPr>
          <w:spacing w:val="-3"/>
        </w:rPr>
        <w:t xml:space="preserve"> </w:t>
      </w:r>
      <w:r>
        <w:t>core</w:t>
      </w:r>
      <w:r>
        <w:rPr>
          <w:spacing w:val="-7"/>
        </w:rPr>
        <w:t xml:space="preserve"> </w:t>
      </w:r>
      <w:r>
        <w:t>groups,</w:t>
      </w:r>
      <w:r>
        <w:rPr>
          <w:spacing w:val="-4"/>
        </w:rPr>
        <w:t xml:space="preserve"> </w:t>
      </w:r>
      <w:r>
        <w:t>child</w:t>
      </w:r>
      <w:r>
        <w:rPr>
          <w:spacing w:val="-3"/>
        </w:rPr>
        <w:t xml:space="preserve"> </w:t>
      </w:r>
      <w:r>
        <w:t>in</w:t>
      </w:r>
      <w:r>
        <w:rPr>
          <w:spacing w:val="-5"/>
        </w:rPr>
        <w:t xml:space="preserve"> </w:t>
      </w:r>
      <w:r>
        <w:t>need</w:t>
      </w:r>
      <w:r>
        <w:rPr>
          <w:spacing w:val="-3"/>
        </w:rPr>
        <w:t xml:space="preserve"> </w:t>
      </w:r>
      <w:r>
        <w:t>network</w:t>
      </w:r>
      <w:r>
        <w:rPr>
          <w:spacing w:val="-2"/>
        </w:rPr>
        <w:t xml:space="preserve"> </w:t>
      </w:r>
      <w:r>
        <w:t>meetings,</w:t>
      </w:r>
      <w:r>
        <w:rPr>
          <w:spacing w:val="-4"/>
        </w:rPr>
        <w:t xml:space="preserve"> </w:t>
      </w:r>
      <w:r>
        <w:t>early</w:t>
      </w:r>
      <w:r>
        <w:rPr>
          <w:spacing w:val="-5"/>
        </w:rPr>
        <w:t xml:space="preserve"> </w:t>
      </w:r>
      <w:r>
        <w:t>help meetings, and strategy discussions.</w:t>
      </w:r>
    </w:p>
    <w:p w14:paraId="502B38E1" w14:textId="77777777" w:rsidR="00265476" w:rsidRDefault="00094672">
      <w:pPr>
        <w:pStyle w:val="ListParagraph"/>
        <w:numPr>
          <w:ilvl w:val="1"/>
          <w:numId w:val="7"/>
        </w:numPr>
        <w:tabs>
          <w:tab w:val="left" w:pos="861"/>
        </w:tabs>
        <w:spacing w:before="121"/>
        <w:ind w:right="138"/>
        <w:rPr>
          <w:rFonts w:ascii="Arial"/>
          <w:b/>
        </w:rPr>
      </w:pPr>
      <w:r>
        <w:t>We</w:t>
      </w:r>
      <w:r>
        <w:rPr>
          <w:spacing w:val="-5"/>
        </w:rPr>
        <w:t xml:space="preserve"> </w:t>
      </w:r>
      <w:r>
        <w:t>will</w:t>
      </w:r>
      <w:r>
        <w:rPr>
          <w:spacing w:val="-3"/>
        </w:rPr>
        <w:t xml:space="preserve"> </w:t>
      </w:r>
      <w:r>
        <w:t>participate</w:t>
      </w:r>
      <w:r>
        <w:rPr>
          <w:spacing w:val="-5"/>
        </w:rPr>
        <w:t xml:space="preserve"> </w:t>
      </w:r>
      <w:r>
        <w:t>in</w:t>
      </w:r>
      <w:r>
        <w:rPr>
          <w:spacing w:val="-3"/>
        </w:rPr>
        <w:t xml:space="preserve"> </w:t>
      </w:r>
      <w:r>
        <w:t>Child</w:t>
      </w:r>
      <w:r>
        <w:rPr>
          <w:spacing w:val="-3"/>
        </w:rPr>
        <w:t xml:space="preserve"> </w:t>
      </w:r>
      <w:r>
        <w:t>Safeguarding</w:t>
      </w:r>
      <w:r>
        <w:rPr>
          <w:spacing w:val="-3"/>
        </w:rPr>
        <w:t xml:space="preserve"> </w:t>
      </w:r>
      <w:r>
        <w:t>Practice</w:t>
      </w:r>
      <w:r>
        <w:rPr>
          <w:spacing w:val="-1"/>
        </w:rPr>
        <w:t xml:space="preserve"> </w:t>
      </w:r>
      <w:r>
        <w:t>Reviews,</w:t>
      </w:r>
      <w:r>
        <w:rPr>
          <w:spacing w:val="-1"/>
        </w:rPr>
        <w:t xml:space="preserve"> </w:t>
      </w:r>
      <w:r>
        <w:t>other</w:t>
      </w:r>
      <w:r>
        <w:rPr>
          <w:spacing w:val="-4"/>
        </w:rPr>
        <w:t xml:space="preserve"> </w:t>
      </w:r>
      <w:r>
        <w:t>reviews</w:t>
      </w:r>
      <w:r>
        <w:rPr>
          <w:spacing w:val="-2"/>
        </w:rPr>
        <w:t xml:space="preserve"> </w:t>
      </w:r>
      <w:r>
        <w:t>and</w:t>
      </w:r>
      <w:r>
        <w:rPr>
          <w:spacing w:val="-3"/>
        </w:rPr>
        <w:t xml:space="preserve"> </w:t>
      </w:r>
      <w:r>
        <w:t>audits</w:t>
      </w:r>
      <w:r>
        <w:rPr>
          <w:spacing w:val="-2"/>
        </w:rPr>
        <w:t xml:space="preserve"> </w:t>
      </w:r>
      <w:r>
        <w:t>as</w:t>
      </w:r>
      <w:r>
        <w:rPr>
          <w:spacing w:val="-2"/>
        </w:rPr>
        <w:t xml:space="preserve"> </w:t>
      </w:r>
      <w:r>
        <w:t>and when required to do so by the Brighton and Hove Safeguarding Children Partnership.</w:t>
      </w:r>
      <w:r>
        <w:rPr>
          <w:spacing w:val="40"/>
        </w:rPr>
        <w:t xml:space="preserve"> </w:t>
      </w:r>
      <w:r>
        <w:t>We will ensure that we have a clear proc</w:t>
      </w:r>
      <w:r>
        <w:t>ess for gathering the evidence required for reviews</w:t>
      </w:r>
      <w:r>
        <w:rPr>
          <w:spacing w:val="80"/>
        </w:rPr>
        <w:t xml:space="preserve"> </w:t>
      </w:r>
      <w:r>
        <w:t>and audits, embedding recommendations into practice and completing required actions within agreed timescales.</w:t>
      </w:r>
    </w:p>
    <w:p w14:paraId="2531DF9D" w14:textId="77777777" w:rsidR="00265476" w:rsidRDefault="00094672">
      <w:pPr>
        <w:pStyle w:val="ListParagraph"/>
        <w:numPr>
          <w:ilvl w:val="1"/>
          <w:numId w:val="7"/>
        </w:numPr>
        <w:tabs>
          <w:tab w:val="left" w:pos="861"/>
        </w:tabs>
        <w:spacing w:before="120"/>
        <w:ind w:right="152"/>
        <w:rPr>
          <w:rFonts w:ascii="Arial"/>
          <w:b/>
        </w:rPr>
      </w:pPr>
      <w:r>
        <w:t>Whilst school will share information with those involved where and when is appropriate to do</w:t>
      </w:r>
      <w:r>
        <w:rPr>
          <w:spacing w:val="-2"/>
        </w:rPr>
        <w:t xml:space="preserve"> </w:t>
      </w:r>
      <w:r>
        <w:t>s</w:t>
      </w:r>
      <w:r>
        <w:t>o,</w:t>
      </w:r>
      <w:r>
        <w:rPr>
          <w:spacing w:val="-3"/>
        </w:rPr>
        <w:t xml:space="preserve"> </w:t>
      </w:r>
      <w:r>
        <w:t>on</w:t>
      </w:r>
      <w:r>
        <w:rPr>
          <w:spacing w:val="-2"/>
        </w:rPr>
        <w:t xml:space="preserve"> </w:t>
      </w:r>
      <w:r>
        <w:t>occasions</w:t>
      </w:r>
      <w:r>
        <w:rPr>
          <w:spacing w:val="-1"/>
        </w:rPr>
        <w:t xml:space="preserve"> </w:t>
      </w:r>
      <w:r>
        <w:t>we</w:t>
      </w:r>
      <w:r>
        <w:rPr>
          <w:spacing w:val="-4"/>
        </w:rPr>
        <w:t xml:space="preserve"> </w:t>
      </w:r>
      <w:r>
        <w:t>may</w:t>
      </w:r>
      <w:r>
        <w:rPr>
          <w:spacing w:val="-4"/>
        </w:rPr>
        <w:t xml:space="preserve"> </w:t>
      </w:r>
      <w:r>
        <w:t>be</w:t>
      </w:r>
      <w:r>
        <w:rPr>
          <w:spacing w:val="-2"/>
        </w:rPr>
        <w:t xml:space="preserve"> </w:t>
      </w:r>
      <w:r>
        <w:t>unable</w:t>
      </w:r>
      <w:r>
        <w:rPr>
          <w:spacing w:val="-4"/>
        </w:rPr>
        <w:t xml:space="preserve"> </w:t>
      </w:r>
      <w:r>
        <w:t>to</w:t>
      </w:r>
      <w:r>
        <w:rPr>
          <w:spacing w:val="-4"/>
        </w:rPr>
        <w:t xml:space="preserve"> </w:t>
      </w:r>
      <w:r>
        <w:t>for</w:t>
      </w:r>
      <w:r>
        <w:rPr>
          <w:spacing w:val="-3"/>
        </w:rPr>
        <w:t xml:space="preserve"> </w:t>
      </w:r>
      <w:r>
        <w:t>reasons</w:t>
      </w:r>
      <w:r>
        <w:rPr>
          <w:spacing w:val="-1"/>
        </w:rPr>
        <w:t xml:space="preserve"> </w:t>
      </w:r>
      <w:r>
        <w:t>of data protection</w:t>
      </w:r>
      <w:r>
        <w:rPr>
          <w:spacing w:val="-2"/>
        </w:rPr>
        <w:t xml:space="preserve"> </w:t>
      </w:r>
      <w:r>
        <w:t>and</w:t>
      </w:r>
      <w:r>
        <w:rPr>
          <w:spacing w:val="-2"/>
        </w:rPr>
        <w:t xml:space="preserve"> </w:t>
      </w:r>
      <w:proofErr w:type="gramStart"/>
      <w:r>
        <w:t>confidentiality</w:t>
      </w:r>
      <w:r>
        <w:rPr>
          <w:spacing w:val="-2"/>
        </w:rPr>
        <w:t xml:space="preserve"> </w:t>
      </w:r>
      <w:r>
        <w:t>,</w:t>
      </w:r>
      <w:proofErr w:type="gramEnd"/>
      <w:r>
        <w:t xml:space="preserve"> for example because to do so may pose a risk of harm to others or because it has been prohibited by external agencies.</w:t>
      </w:r>
    </w:p>
    <w:p w14:paraId="055C55A4" w14:textId="77777777" w:rsidR="00265476" w:rsidRDefault="00094672">
      <w:pPr>
        <w:pStyle w:val="ListParagraph"/>
        <w:numPr>
          <w:ilvl w:val="1"/>
          <w:numId w:val="7"/>
        </w:numPr>
        <w:tabs>
          <w:tab w:val="left" w:pos="861"/>
        </w:tabs>
        <w:spacing w:before="121"/>
        <w:ind w:right="230"/>
        <w:rPr>
          <w:rFonts w:ascii="Arial" w:hAnsi="Arial"/>
          <w:b/>
        </w:rPr>
      </w:pPr>
      <w:r>
        <w:t>When the school receives a request for safeguarding information (</w:t>
      </w:r>
      <w:proofErr w:type="spellStart"/>
      <w:r>
        <w:t>e.g</w:t>
      </w:r>
      <w:proofErr w:type="spellEnd"/>
      <w:r>
        <w:t xml:space="preserve"> subject access request from apparent or agency) the school will ca</w:t>
      </w:r>
      <w:r>
        <w:t xml:space="preserve">refully consider </w:t>
      </w:r>
      <w:proofErr w:type="spellStart"/>
      <w:proofErr w:type="gramStart"/>
      <w:r>
        <w:t>it’s</w:t>
      </w:r>
      <w:proofErr w:type="spellEnd"/>
      <w:proofErr w:type="gramEnd"/>
      <w:r>
        <w:t xml:space="preserve"> response to make sure</w:t>
      </w:r>
      <w:r>
        <w:rPr>
          <w:spacing w:val="-4"/>
        </w:rPr>
        <w:t xml:space="preserve"> </w:t>
      </w:r>
      <w:r>
        <w:t>that</w:t>
      </w:r>
      <w:r>
        <w:rPr>
          <w:spacing w:val="-3"/>
        </w:rPr>
        <w:t xml:space="preserve"> </w:t>
      </w:r>
      <w:r>
        <w:t>any</w:t>
      </w:r>
      <w:r>
        <w:rPr>
          <w:spacing w:val="-4"/>
        </w:rPr>
        <w:t xml:space="preserve"> </w:t>
      </w:r>
      <w:r>
        <w:t>disclosure</w:t>
      </w:r>
      <w:r>
        <w:rPr>
          <w:spacing w:val="-2"/>
        </w:rPr>
        <w:t xml:space="preserve"> </w:t>
      </w:r>
      <w:r>
        <w:t>is</w:t>
      </w:r>
      <w:r>
        <w:rPr>
          <w:spacing w:val="-1"/>
        </w:rPr>
        <w:t xml:space="preserve"> </w:t>
      </w:r>
      <w:r>
        <w:t>in</w:t>
      </w:r>
      <w:r>
        <w:rPr>
          <w:spacing w:val="-2"/>
        </w:rPr>
        <w:t xml:space="preserve"> </w:t>
      </w:r>
      <w:r>
        <w:t>accordance</w:t>
      </w:r>
      <w:r>
        <w:rPr>
          <w:spacing w:val="-2"/>
        </w:rPr>
        <w:t xml:space="preserve"> </w:t>
      </w:r>
      <w:r>
        <w:t>with</w:t>
      </w:r>
      <w:r>
        <w:rPr>
          <w:spacing w:val="-2"/>
        </w:rPr>
        <w:t xml:space="preserve"> </w:t>
      </w:r>
      <w:r>
        <w:t>its</w:t>
      </w:r>
      <w:r>
        <w:rPr>
          <w:spacing w:val="-5"/>
        </w:rPr>
        <w:t xml:space="preserve"> </w:t>
      </w:r>
      <w:r>
        <w:t>obligations</w:t>
      </w:r>
      <w:r>
        <w:rPr>
          <w:spacing w:val="-2"/>
        </w:rPr>
        <w:t xml:space="preserve"> </w:t>
      </w:r>
      <w:r>
        <w:t>under</w:t>
      </w:r>
      <w:r>
        <w:rPr>
          <w:spacing w:val="-1"/>
        </w:rPr>
        <w:t xml:space="preserve"> </w:t>
      </w:r>
      <w:r>
        <w:t>UK</w:t>
      </w:r>
      <w:r>
        <w:rPr>
          <w:spacing w:val="-4"/>
        </w:rPr>
        <w:t xml:space="preserve"> </w:t>
      </w:r>
      <w:r>
        <w:t>GDPR</w:t>
      </w:r>
      <w:r>
        <w:rPr>
          <w:spacing w:val="-2"/>
        </w:rPr>
        <w:t xml:space="preserve"> </w:t>
      </w:r>
      <w:r>
        <w:t>and</w:t>
      </w:r>
      <w:r>
        <w:rPr>
          <w:spacing w:val="-2"/>
        </w:rPr>
        <w:t xml:space="preserve"> </w:t>
      </w:r>
      <w:r>
        <w:t>the</w:t>
      </w:r>
      <w:r>
        <w:rPr>
          <w:spacing w:val="-4"/>
        </w:rPr>
        <w:t xml:space="preserve"> </w:t>
      </w:r>
      <w:r>
        <w:t>Data Protection Act 2018. Refer also to the school Data Protection Policy</w:t>
      </w:r>
    </w:p>
    <w:p w14:paraId="424E329E" w14:textId="77777777" w:rsidR="00265476" w:rsidRDefault="00265476">
      <w:pPr>
        <w:pStyle w:val="BodyText"/>
        <w:spacing w:before="240"/>
        <w:ind w:left="0" w:firstLine="0"/>
      </w:pPr>
    </w:p>
    <w:p w14:paraId="4CF8C086" w14:textId="77777777" w:rsidR="00265476" w:rsidRDefault="00094672">
      <w:pPr>
        <w:pStyle w:val="Heading2"/>
        <w:numPr>
          <w:ilvl w:val="0"/>
          <w:numId w:val="7"/>
        </w:numPr>
        <w:tabs>
          <w:tab w:val="left" w:pos="861"/>
        </w:tabs>
      </w:pPr>
      <w:r>
        <w:t>Home</w:t>
      </w:r>
      <w:r>
        <w:rPr>
          <w:spacing w:val="-5"/>
        </w:rPr>
        <w:t xml:space="preserve"> </w:t>
      </w:r>
      <w:r>
        <w:rPr>
          <w:spacing w:val="-2"/>
        </w:rPr>
        <w:t>visits</w:t>
      </w:r>
    </w:p>
    <w:p w14:paraId="7DFEA872" w14:textId="77777777" w:rsidR="00265476" w:rsidRDefault="00094672">
      <w:pPr>
        <w:pStyle w:val="ListParagraph"/>
        <w:numPr>
          <w:ilvl w:val="1"/>
          <w:numId w:val="7"/>
        </w:numPr>
        <w:tabs>
          <w:tab w:val="left" w:pos="861"/>
        </w:tabs>
        <w:ind w:right="443"/>
        <w:rPr>
          <w:sz w:val="23"/>
        </w:rPr>
      </w:pPr>
      <w:r>
        <w:rPr>
          <w:sz w:val="23"/>
        </w:rPr>
        <w:t>Within statutory attendance guidance, home vi</w:t>
      </w:r>
      <w:r>
        <w:rPr>
          <w:sz w:val="23"/>
        </w:rPr>
        <w:t>sits will form part of the school’s approach</w:t>
      </w:r>
      <w:r>
        <w:rPr>
          <w:spacing w:val="-4"/>
          <w:sz w:val="23"/>
        </w:rPr>
        <w:t xml:space="preserve"> </w:t>
      </w:r>
      <w:r>
        <w:rPr>
          <w:sz w:val="23"/>
        </w:rPr>
        <w:t>to</w:t>
      </w:r>
      <w:r>
        <w:rPr>
          <w:spacing w:val="-4"/>
          <w:sz w:val="23"/>
        </w:rPr>
        <w:t xml:space="preserve"> </w:t>
      </w:r>
      <w:r>
        <w:rPr>
          <w:sz w:val="23"/>
        </w:rPr>
        <w:t>attendance.</w:t>
      </w:r>
      <w:r>
        <w:rPr>
          <w:spacing w:val="-2"/>
          <w:sz w:val="23"/>
        </w:rPr>
        <w:t xml:space="preserve"> </w:t>
      </w:r>
      <w:r>
        <w:rPr>
          <w:sz w:val="23"/>
        </w:rPr>
        <w:t>They</w:t>
      </w:r>
      <w:r>
        <w:rPr>
          <w:spacing w:val="-3"/>
          <w:sz w:val="23"/>
        </w:rPr>
        <w:t xml:space="preserve"> </w:t>
      </w:r>
      <w:r>
        <w:rPr>
          <w:sz w:val="23"/>
        </w:rPr>
        <w:t>will form</w:t>
      </w:r>
      <w:r>
        <w:rPr>
          <w:spacing w:val="-1"/>
          <w:sz w:val="23"/>
        </w:rPr>
        <w:t xml:space="preserve"> </w:t>
      </w:r>
      <w:r>
        <w:rPr>
          <w:sz w:val="23"/>
        </w:rPr>
        <w:t>an</w:t>
      </w:r>
      <w:r>
        <w:rPr>
          <w:spacing w:val="-4"/>
          <w:sz w:val="23"/>
        </w:rPr>
        <w:t xml:space="preserve"> </w:t>
      </w:r>
      <w:r>
        <w:rPr>
          <w:sz w:val="23"/>
        </w:rPr>
        <w:t>essential</w:t>
      </w:r>
      <w:r>
        <w:rPr>
          <w:spacing w:val="-2"/>
          <w:sz w:val="23"/>
        </w:rPr>
        <w:t xml:space="preserve"> </w:t>
      </w:r>
      <w:r>
        <w:rPr>
          <w:sz w:val="23"/>
        </w:rPr>
        <w:t>part</w:t>
      </w:r>
      <w:r>
        <w:rPr>
          <w:spacing w:val="-2"/>
          <w:sz w:val="23"/>
        </w:rPr>
        <w:t xml:space="preserve"> </w:t>
      </w:r>
      <w:r>
        <w:rPr>
          <w:sz w:val="23"/>
        </w:rPr>
        <w:t>of</w:t>
      </w:r>
      <w:r>
        <w:rPr>
          <w:spacing w:val="-2"/>
          <w:sz w:val="23"/>
        </w:rPr>
        <w:t xml:space="preserve"> </w:t>
      </w:r>
      <w:r>
        <w:rPr>
          <w:sz w:val="23"/>
        </w:rPr>
        <w:t>the</w:t>
      </w:r>
      <w:r>
        <w:rPr>
          <w:spacing w:val="-4"/>
          <w:sz w:val="23"/>
        </w:rPr>
        <w:t xml:space="preserve"> </w:t>
      </w:r>
      <w:r>
        <w:rPr>
          <w:sz w:val="23"/>
        </w:rPr>
        <w:t>normal</w:t>
      </w:r>
      <w:r>
        <w:rPr>
          <w:spacing w:val="-6"/>
          <w:sz w:val="23"/>
        </w:rPr>
        <w:t xml:space="preserve"> </w:t>
      </w:r>
      <w:r>
        <w:rPr>
          <w:sz w:val="23"/>
        </w:rPr>
        <w:t>school</w:t>
      </w:r>
      <w:r>
        <w:rPr>
          <w:spacing w:val="-4"/>
          <w:sz w:val="23"/>
        </w:rPr>
        <w:t xml:space="preserve"> </w:t>
      </w:r>
      <w:r>
        <w:rPr>
          <w:sz w:val="23"/>
        </w:rPr>
        <w:t xml:space="preserve">routine and will be carried out consistently to ensure pupils are being safeguarded </w:t>
      </w:r>
      <w:r>
        <w:rPr>
          <w:spacing w:val="-2"/>
          <w:sz w:val="23"/>
        </w:rPr>
        <w:t>appropriately.</w:t>
      </w:r>
    </w:p>
    <w:p w14:paraId="2D912077" w14:textId="77777777" w:rsidR="00265476" w:rsidRDefault="00094672">
      <w:pPr>
        <w:pStyle w:val="ListParagraph"/>
        <w:numPr>
          <w:ilvl w:val="1"/>
          <w:numId w:val="7"/>
        </w:numPr>
        <w:tabs>
          <w:tab w:val="left" w:pos="861"/>
        </w:tabs>
        <w:spacing w:before="121"/>
        <w:ind w:right="311"/>
        <w:rPr>
          <w:sz w:val="23"/>
        </w:rPr>
      </w:pPr>
      <w:r>
        <w:rPr>
          <w:sz w:val="23"/>
        </w:rPr>
        <w:t>Home</w:t>
      </w:r>
      <w:r>
        <w:rPr>
          <w:spacing w:val="-4"/>
          <w:sz w:val="23"/>
        </w:rPr>
        <w:t xml:space="preserve"> </w:t>
      </w:r>
      <w:r>
        <w:rPr>
          <w:sz w:val="23"/>
        </w:rPr>
        <w:t>visits</w:t>
      </w:r>
      <w:r>
        <w:rPr>
          <w:spacing w:val="-3"/>
          <w:sz w:val="23"/>
        </w:rPr>
        <w:t xml:space="preserve"> </w:t>
      </w:r>
      <w:r>
        <w:rPr>
          <w:sz w:val="23"/>
        </w:rPr>
        <w:t>come</w:t>
      </w:r>
      <w:r>
        <w:rPr>
          <w:spacing w:val="-6"/>
          <w:sz w:val="23"/>
        </w:rPr>
        <w:t xml:space="preserve"> </w:t>
      </w:r>
      <w:r>
        <w:rPr>
          <w:sz w:val="23"/>
        </w:rPr>
        <w:t>from</w:t>
      </w:r>
      <w:r>
        <w:rPr>
          <w:spacing w:val="-3"/>
          <w:sz w:val="23"/>
        </w:rPr>
        <w:t xml:space="preserve"> </w:t>
      </w:r>
      <w:r>
        <w:rPr>
          <w:sz w:val="23"/>
        </w:rPr>
        <w:t>a</w:t>
      </w:r>
      <w:r>
        <w:rPr>
          <w:spacing w:val="-4"/>
          <w:sz w:val="23"/>
        </w:rPr>
        <w:t xml:space="preserve"> </w:t>
      </w:r>
      <w:r>
        <w:rPr>
          <w:sz w:val="23"/>
        </w:rPr>
        <w:t>place</w:t>
      </w:r>
      <w:r>
        <w:rPr>
          <w:spacing w:val="-4"/>
          <w:sz w:val="23"/>
        </w:rPr>
        <w:t xml:space="preserve"> </w:t>
      </w:r>
      <w:r>
        <w:rPr>
          <w:sz w:val="23"/>
        </w:rPr>
        <w:t>of genuine</w:t>
      </w:r>
      <w:r>
        <w:rPr>
          <w:spacing w:val="-4"/>
          <w:sz w:val="23"/>
        </w:rPr>
        <w:t xml:space="preserve"> </w:t>
      </w:r>
      <w:r>
        <w:rPr>
          <w:sz w:val="23"/>
        </w:rPr>
        <w:t>care</w:t>
      </w:r>
      <w:r>
        <w:rPr>
          <w:spacing w:val="-1"/>
          <w:sz w:val="23"/>
        </w:rPr>
        <w:t xml:space="preserve"> </w:t>
      </w:r>
      <w:r>
        <w:rPr>
          <w:sz w:val="23"/>
        </w:rPr>
        <w:t>and</w:t>
      </w:r>
      <w:r>
        <w:rPr>
          <w:spacing w:val="-4"/>
          <w:sz w:val="23"/>
        </w:rPr>
        <w:t xml:space="preserve"> </w:t>
      </w:r>
      <w:r>
        <w:rPr>
          <w:sz w:val="23"/>
        </w:rPr>
        <w:t>concern</w:t>
      </w:r>
      <w:r>
        <w:rPr>
          <w:spacing w:val="-4"/>
          <w:sz w:val="23"/>
        </w:rPr>
        <w:t xml:space="preserve"> </w:t>
      </w:r>
      <w:r>
        <w:rPr>
          <w:sz w:val="23"/>
        </w:rPr>
        <w:t>for</w:t>
      </w:r>
      <w:r>
        <w:rPr>
          <w:spacing w:val="-3"/>
          <w:sz w:val="23"/>
        </w:rPr>
        <w:t xml:space="preserve"> </w:t>
      </w:r>
      <w:r>
        <w:rPr>
          <w:sz w:val="23"/>
        </w:rPr>
        <w:t>the</w:t>
      </w:r>
      <w:r>
        <w:rPr>
          <w:spacing w:val="-4"/>
          <w:sz w:val="23"/>
        </w:rPr>
        <w:t xml:space="preserve"> </w:t>
      </w:r>
      <w:r>
        <w:rPr>
          <w:sz w:val="23"/>
        </w:rPr>
        <w:t>young</w:t>
      </w:r>
      <w:r>
        <w:rPr>
          <w:spacing w:val="-4"/>
          <w:sz w:val="23"/>
        </w:rPr>
        <w:t xml:space="preserve"> </w:t>
      </w:r>
      <w:r>
        <w:rPr>
          <w:sz w:val="23"/>
        </w:rPr>
        <w:t>person. If</w:t>
      </w:r>
      <w:r>
        <w:rPr>
          <w:spacing w:val="-2"/>
          <w:sz w:val="23"/>
        </w:rPr>
        <w:t xml:space="preserve"> </w:t>
      </w:r>
      <w:r>
        <w:rPr>
          <w:sz w:val="23"/>
        </w:rPr>
        <w:t>a student does not attend school and hasn’t been seen for a number of days</w:t>
      </w:r>
      <w:r>
        <w:rPr>
          <w:sz w:val="23"/>
        </w:rPr>
        <w:t>, it is the school’s duty to find out why and to ensure that the young person is safe from harm.</w:t>
      </w:r>
    </w:p>
    <w:p w14:paraId="3397433B" w14:textId="77777777" w:rsidR="00265476" w:rsidRDefault="00094672">
      <w:pPr>
        <w:pStyle w:val="ListParagraph"/>
        <w:numPr>
          <w:ilvl w:val="1"/>
          <w:numId w:val="7"/>
        </w:numPr>
        <w:tabs>
          <w:tab w:val="left" w:pos="861"/>
        </w:tabs>
        <w:spacing w:before="120"/>
        <w:ind w:right="393"/>
        <w:rPr>
          <w:sz w:val="23"/>
        </w:rPr>
      </w:pPr>
      <w:r>
        <w:rPr>
          <w:sz w:val="23"/>
        </w:rPr>
        <w:t>Home visits will be conducted in a way which is support-</w:t>
      </w:r>
      <w:proofErr w:type="spellStart"/>
      <w:r>
        <w:rPr>
          <w:sz w:val="23"/>
        </w:rPr>
        <w:t>focussed</w:t>
      </w:r>
      <w:proofErr w:type="spellEnd"/>
      <w:r>
        <w:rPr>
          <w:sz w:val="23"/>
        </w:rPr>
        <w:t xml:space="preserve"> and should not be viewed</w:t>
      </w:r>
      <w:r>
        <w:rPr>
          <w:spacing w:val="-4"/>
          <w:sz w:val="23"/>
        </w:rPr>
        <w:t xml:space="preserve"> </w:t>
      </w:r>
      <w:r>
        <w:rPr>
          <w:sz w:val="23"/>
        </w:rPr>
        <w:t>as</w:t>
      </w:r>
      <w:r>
        <w:rPr>
          <w:spacing w:val="-3"/>
          <w:sz w:val="23"/>
        </w:rPr>
        <w:t xml:space="preserve"> </w:t>
      </w:r>
      <w:r>
        <w:rPr>
          <w:sz w:val="23"/>
        </w:rPr>
        <w:t>punitive</w:t>
      </w:r>
      <w:r>
        <w:rPr>
          <w:spacing w:val="-2"/>
          <w:sz w:val="23"/>
        </w:rPr>
        <w:t xml:space="preserve"> </w:t>
      </w:r>
      <w:r>
        <w:rPr>
          <w:sz w:val="23"/>
        </w:rPr>
        <w:t>or</w:t>
      </w:r>
      <w:r>
        <w:rPr>
          <w:spacing w:val="-3"/>
          <w:sz w:val="23"/>
        </w:rPr>
        <w:t xml:space="preserve"> </w:t>
      </w:r>
      <w:proofErr w:type="spellStart"/>
      <w:r>
        <w:rPr>
          <w:sz w:val="23"/>
        </w:rPr>
        <w:t>judgemental</w:t>
      </w:r>
      <w:proofErr w:type="spellEnd"/>
      <w:r>
        <w:rPr>
          <w:sz w:val="23"/>
        </w:rPr>
        <w:t>.</w:t>
      </w:r>
      <w:r>
        <w:rPr>
          <w:spacing w:val="-4"/>
          <w:sz w:val="23"/>
        </w:rPr>
        <w:t xml:space="preserve"> </w:t>
      </w:r>
      <w:r>
        <w:rPr>
          <w:sz w:val="23"/>
        </w:rPr>
        <w:t>They</w:t>
      </w:r>
      <w:r>
        <w:rPr>
          <w:spacing w:val="-5"/>
          <w:sz w:val="23"/>
        </w:rPr>
        <w:t xml:space="preserve"> </w:t>
      </w:r>
      <w:r>
        <w:rPr>
          <w:sz w:val="23"/>
        </w:rPr>
        <w:t>are</w:t>
      </w:r>
      <w:r>
        <w:rPr>
          <w:spacing w:val="-4"/>
          <w:sz w:val="23"/>
        </w:rPr>
        <w:t xml:space="preserve"> </w:t>
      </w:r>
      <w:r>
        <w:rPr>
          <w:sz w:val="23"/>
        </w:rPr>
        <w:t>an opportunity</w:t>
      </w:r>
      <w:r>
        <w:rPr>
          <w:spacing w:val="-5"/>
          <w:sz w:val="23"/>
        </w:rPr>
        <w:t xml:space="preserve"> </w:t>
      </w:r>
      <w:r>
        <w:rPr>
          <w:sz w:val="23"/>
        </w:rPr>
        <w:t>to</w:t>
      </w:r>
      <w:r>
        <w:rPr>
          <w:spacing w:val="-4"/>
          <w:sz w:val="23"/>
        </w:rPr>
        <w:t xml:space="preserve"> </w:t>
      </w:r>
      <w:r>
        <w:rPr>
          <w:sz w:val="23"/>
        </w:rPr>
        <w:t>engage</w:t>
      </w:r>
      <w:r>
        <w:rPr>
          <w:spacing w:val="-4"/>
          <w:sz w:val="23"/>
        </w:rPr>
        <w:t xml:space="preserve"> </w:t>
      </w:r>
      <w:r>
        <w:rPr>
          <w:sz w:val="23"/>
        </w:rPr>
        <w:t>with</w:t>
      </w:r>
      <w:r>
        <w:rPr>
          <w:spacing w:val="-4"/>
          <w:sz w:val="23"/>
        </w:rPr>
        <w:t xml:space="preserve"> </w:t>
      </w:r>
      <w:r>
        <w:rPr>
          <w:sz w:val="23"/>
        </w:rPr>
        <w:t>fa</w:t>
      </w:r>
      <w:r>
        <w:rPr>
          <w:sz w:val="23"/>
        </w:rPr>
        <w:t>milies</w:t>
      </w:r>
      <w:r>
        <w:rPr>
          <w:spacing w:val="-3"/>
          <w:sz w:val="23"/>
        </w:rPr>
        <w:t xml:space="preserve"> </w:t>
      </w:r>
      <w:r>
        <w:rPr>
          <w:sz w:val="23"/>
        </w:rPr>
        <w:t>in their own setting and determine if support is needed or would be beneficial.</w:t>
      </w:r>
    </w:p>
    <w:p w14:paraId="4CFB0BA5" w14:textId="77777777" w:rsidR="00265476" w:rsidRDefault="00094672">
      <w:pPr>
        <w:pStyle w:val="ListParagraph"/>
        <w:numPr>
          <w:ilvl w:val="1"/>
          <w:numId w:val="7"/>
        </w:numPr>
        <w:tabs>
          <w:tab w:val="left" w:pos="861"/>
        </w:tabs>
        <w:ind w:right="316"/>
        <w:rPr>
          <w:sz w:val="23"/>
        </w:rPr>
      </w:pPr>
      <w:r>
        <w:rPr>
          <w:sz w:val="23"/>
        </w:rPr>
        <w:t>The</w:t>
      </w:r>
      <w:r>
        <w:rPr>
          <w:spacing w:val="-3"/>
          <w:sz w:val="23"/>
        </w:rPr>
        <w:t xml:space="preserve"> </w:t>
      </w:r>
      <w:r>
        <w:rPr>
          <w:sz w:val="23"/>
        </w:rPr>
        <w:t>safety</w:t>
      </w:r>
      <w:r>
        <w:rPr>
          <w:spacing w:val="-4"/>
          <w:sz w:val="23"/>
        </w:rPr>
        <w:t xml:space="preserve"> </w:t>
      </w:r>
      <w:r>
        <w:rPr>
          <w:sz w:val="23"/>
        </w:rPr>
        <w:t>of our</w:t>
      </w:r>
      <w:r>
        <w:rPr>
          <w:spacing w:val="-2"/>
          <w:sz w:val="23"/>
        </w:rPr>
        <w:t xml:space="preserve"> </w:t>
      </w:r>
      <w:r>
        <w:rPr>
          <w:sz w:val="23"/>
        </w:rPr>
        <w:t>staff when</w:t>
      </w:r>
      <w:r>
        <w:rPr>
          <w:spacing w:val="-3"/>
          <w:sz w:val="23"/>
        </w:rPr>
        <w:t xml:space="preserve"> </w:t>
      </w:r>
      <w:r>
        <w:rPr>
          <w:sz w:val="23"/>
        </w:rPr>
        <w:t>they</w:t>
      </w:r>
      <w:r>
        <w:rPr>
          <w:spacing w:val="-4"/>
          <w:sz w:val="23"/>
        </w:rPr>
        <w:t xml:space="preserve"> </w:t>
      </w:r>
      <w:r>
        <w:rPr>
          <w:sz w:val="23"/>
        </w:rPr>
        <w:t>conduct</w:t>
      </w:r>
      <w:r>
        <w:rPr>
          <w:spacing w:val="-1"/>
          <w:sz w:val="23"/>
        </w:rPr>
        <w:t xml:space="preserve"> </w:t>
      </w:r>
      <w:r>
        <w:rPr>
          <w:sz w:val="23"/>
        </w:rPr>
        <w:t>home</w:t>
      </w:r>
      <w:r>
        <w:rPr>
          <w:spacing w:val="-4"/>
          <w:sz w:val="23"/>
        </w:rPr>
        <w:t xml:space="preserve"> </w:t>
      </w:r>
      <w:r>
        <w:rPr>
          <w:sz w:val="23"/>
        </w:rPr>
        <w:t>visits</w:t>
      </w:r>
      <w:r>
        <w:rPr>
          <w:spacing w:val="-2"/>
          <w:sz w:val="23"/>
        </w:rPr>
        <w:t xml:space="preserve"> </w:t>
      </w:r>
      <w:r>
        <w:rPr>
          <w:sz w:val="23"/>
        </w:rPr>
        <w:t>is</w:t>
      </w:r>
      <w:r>
        <w:rPr>
          <w:spacing w:val="-2"/>
          <w:sz w:val="23"/>
        </w:rPr>
        <w:t xml:space="preserve"> </w:t>
      </w:r>
      <w:r>
        <w:rPr>
          <w:sz w:val="23"/>
        </w:rPr>
        <w:t>tantamount. It</w:t>
      </w:r>
      <w:r>
        <w:rPr>
          <w:spacing w:val="-1"/>
          <w:sz w:val="23"/>
        </w:rPr>
        <w:t xml:space="preserve"> </w:t>
      </w:r>
      <w:r>
        <w:rPr>
          <w:sz w:val="23"/>
        </w:rPr>
        <w:t>is</w:t>
      </w:r>
      <w:r>
        <w:rPr>
          <w:spacing w:val="-4"/>
          <w:sz w:val="23"/>
        </w:rPr>
        <w:t xml:space="preserve"> </w:t>
      </w:r>
      <w:r>
        <w:rPr>
          <w:sz w:val="23"/>
        </w:rPr>
        <w:t>best</w:t>
      </w:r>
      <w:r>
        <w:rPr>
          <w:spacing w:val="-1"/>
          <w:sz w:val="23"/>
        </w:rPr>
        <w:t xml:space="preserve"> </w:t>
      </w:r>
      <w:r>
        <w:rPr>
          <w:sz w:val="23"/>
        </w:rPr>
        <w:t>practice that home visits are conducted by two members of staff, during school hours and preferably</w:t>
      </w:r>
      <w:r>
        <w:rPr>
          <w:spacing w:val="-3"/>
          <w:sz w:val="23"/>
        </w:rPr>
        <w:t xml:space="preserve"> </w:t>
      </w:r>
      <w:r>
        <w:rPr>
          <w:sz w:val="23"/>
        </w:rPr>
        <w:t>within</w:t>
      </w:r>
      <w:r>
        <w:rPr>
          <w:spacing w:val="-4"/>
          <w:sz w:val="23"/>
        </w:rPr>
        <w:t xml:space="preserve"> </w:t>
      </w:r>
      <w:r>
        <w:rPr>
          <w:sz w:val="23"/>
        </w:rPr>
        <w:t>daylight</w:t>
      </w:r>
      <w:r>
        <w:rPr>
          <w:spacing w:val="-2"/>
          <w:sz w:val="23"/>
        </w:rPr>
        <w:t xml:space="preserve"> </w:t>
      </w:r>
      <w:r>
        <w:rPr>
          <w:sz w:val="23"/>
        </w:rPr>
        <w:t>hours. All</w:t>
      </w:r>
      <w:r>
        <w:rPr>
          <w:spacing w:val="-4"/>
          <w:sz w:val="23"/>
        </w:rPr>
        <w:t xml:space="preserve"> </w:t>
      </w:r>
      <w:r>
        <w:rPr>
          <w:sz w:val="23"/>
        </w:rPr>
        <w:t>home</w:t>
      </w:r>
      <w:r>
        <w:rPr>
          <w:spacing w:val="-4"/>
          <w:sz w:val="23"/>
        </w:rPr>
        <w:t xml:space="preserve"> </w:t>
      </w:r>
      <w:r>
        <w:rPr>
          <w:sz w:val="23"/>
        </w:rPr>
        <w:t>visits will</w:t>
      </w:r>
      <w:r>
        <w:rPr>
          <w:spacing w:val="-4"/>
          <w:sz w:val="23"/>
        </w:rPr>
        <w:t xml:space="preserve"> </w:t>
      </w:r>
      <w:r>
        <w:rPr>
          <w:sz w:val="23"/>
        </w:rPr>
        <w:t>be</w:t>
      </w:r>
      <w:r>
        <w:rPr>
          <w:spacing w:val="-4"/>
          <w:sz w:val="23"/>
        </w:rPr>
        <w:t xml:space="preserve"> </w:t>
      </w:r>
      <w:r>
        <w:rPr>
          <w:sz w:val="23"/>
        </w:rPr>
        <w:t>documented</w:t>
      </w:r>
      <w:r>
        <w:rPr>
          <w:spacing w:val="-1"/>
          <w:sz w:val="23"/>
        </w:rPr>
        <w:t xml:space="preserve"> </w:t>
      </w:r>
      <w:r>
        <w:rPr>
          <w:sz w:val="23"/>
        </w:rPr>
        <w:t>and</w:t>
      </w:r>
      <w:r>
        <w:rPr>
          <w:spacing w:val="-4"/>
          <w:sz w:val="23"/>
        </w:rPr>
        <w:t xml:space="preserve"> </w:t>
      </w:r>
      <w:r>
        <w:rPr>
          <w:sz w:val="23"/>
        </w:rPr>
        <w:t>as</w:t>
      </w:r>
      <w:r>
        <w:rPr>
          <w:spacing w:val="-3"/>
          <w:sz w:val="23"/>
        </w:rPr>
        <w:t xml:space="preserve"> </w:t>
      </w:r>
      <w:r>
        <w:rPr>
          <w:sz w:val="23"/>
        </w:rPr>
        <w:t>a</w:t>
      </w:r>
      <w:r>
        <w:rPr>
          <w:spacing w:val="-6"/>
          <w:sz w:val="23"/>
        </w:rPr>
        <w:t xml:space="preserve"> </w:t>
      </w:r>
      <w:r>
        <w:rPr>
          <w:sz w:val="23"/>
        </w:rPr>
        <w:t>minimum requirement must state the names of those attending, the date and time and the in</w:t>
      </w:r>
      <w:r>
        <w:rPr>
          <w:sz w:val="23"/>
        </w:rPr>
        <w:t>formation discussed.</w:t>
      </w:r>
    </w:p>
    <w:p w14:paraId="55FA9148" w14:textId="77777777" w:rsidR="00265476" w:rsidRDefault="00094672">
      <w:pPr>
        <w:pStyle w:val="ListParagraph"/>
        <w:numPr>
          <w:ilvl w:val="1"/>
          <w:numId w:val="7"/>
        </w:numPr>
        <w:tabs>
          <w:tab w:val="left" w:pos="861"/>
        </w:tabs>
        <w:spacing w:before="120"/>
        <w:ind w:right="327"/>
        <w:rPr>
          <w:sz w:val="23"/>
        </w:rPr>
      </w:pPr>
      <w:r>
        <w:rPr>
          <w:sz w:val="23"/>
        </w:rPr>
        <w:t>Following the home visit, it may be necessary to make referrals or share information within the school setting and/or refer to other agencies. On some occasions this will trigger</w:t>
      </w:r>
      <w:r>
        <w:rPr>
          <w:spacing w:val="-3"/>
          <w:sz w:val="23"/>
        </w:rPr>
        <w:t xml:space="preserve"> </w:t>
      </w:r>
      <w:r>
        <w:rPr>
          <w:sz w:val="23"/>
        </w:rPr>
        <w:t>the</w:t>
      </w:r>
      <w:r>
        <w:rPr>
          <w:spacing w:val="-4"/>
          <w:sz w:val="23"/>
        </w:rPr>
        <w:t xml:space="preserve"> </w:t>
      </w:r>
      <w:r>
        <w:rPr>
          <w:sz w:val="23"/>
        </w:rPr>
        <w:t>need</w:t>
      </w:r>
      <w:r>
        <w:rPr>
          <w:spacing w:val="-4"/>
          <w:sz w:val="23"/>
        </w:rPr>
        <w:t xml:space="preserve"> </w:t>
      </w:r>
      <w:r>
        <w:rPr>
          <w:sz w:val="23"/>
        </w:rPr>
        <w:t>for</w:t>
      </w:r>
      <w:r>
        <w:rPr>
          <w:spacing w:val="-3"/>
          <w:sz w:val="23"/>
        </w:rPr>
        <w:t xml:space="preserve"> </w:t>
      </w:r>
      <w:r>
        <w:rPr>
          <w:sz w:val="23"/>
        </w:rPr>
        <w:t>children’s</w:t>
      </w:r>
      <w:r>
        <w:rPr>
          <w:spacing w:val="-3"/>
          <w:sz w:val="23"/>
        </w:rPr>
        <w:t xml:space="preserve"> </w:t>
      </w:r>
      <w:r>
        <w:rPr>
          <w:sz w:val="23"/>
        </w:rPr>
        <w:t>social</w:t>
      </w:r>
      <w:r>
        <w:rPr>
          <w:spacing w:val="-3"/>
          <w:sz w:val="23"/>
        </w:rPr>
        <w:t xml:space="preserve"> </w:t>
      </w:r>
      <w:r>
        <w:rPr>
          <w:sz w:val="23"/>
        </w:rPr>
        <w:t>care</w:t>
      </w:r>
      <w:r>
        <w:rPr>
          <w:spacing w:val="-3"/>
          <w:sz w:val="23"/>
        </w:rPr>
        <w:t xml:space="preserve"> </w:t>
      </w:r>
      <w:r>
        <w:rPr>
          <w:sz w:val="23"/>
        </w:rPr>
        <w:t>to</w:t>
      </w:r>
      <w:r>
        <w:rPr>
          <w:spacing w:val="-4"/>
          <w:sz w:val="23"/>
        </w:rPr>
        <w:t xml:space="preserve"> </w:t>
      </w:r>
      <w:r>
        <w:rPr>
          <w:sz w:val="23"/>
        </w:rPr>
        <w:t>become</w:t>
      </w:r>
      <w:r>
        <w:rPr>
          <w:spacing w:val="-2"/>
          <w:sz w:val="23"/>
        </w:rPr>
        <w:t xml:space="preserve"> </w:t>
      </w:r>
      <w:r>
        <w:rPr>
          <w:sz w:val="23"/>
        </w:rPr>
        <w:t>involved</w:t>
      </w:r>
      <w:r>
        <w:rPr>
          <w:spacing w:val="-1"/>
          <w:sz w:val="23"/>
        </w:rPr>
        <w:t xml:space="preserve"> </w:t>
      </w:r>
      <w:r>
        <w:rPr>
          <w:sz w:val="23"/>
        </w:rPr>
        <w:t>w</w:t>
      </w:r>
      <w:r>
        <w:rPr>
          <w:sz w:val="23"/>
        </w:rPr>
        <w:t>ith</w:t>
      </w:r>
      <w:r>
        <w:rPr>
          <w:spacing w:val="-4"/>
          <w:sz w:val="23"/>
        </w:rPr>
        <w:t xml:space="preserve"> </w:t>
      </w:r>
      <w:r>
        <w:rPr>
          <w:sz w:val="23"/>
        </w:rPr>
        <w:t>the</w:t>
      </w:r>
      <w:r>
        <w:rPr>
          <w:spacing w:val="-4"/>
          <w:sz w:val="23"/>
        </w:rPr>
        <w:t xml:space="preserve"> </w:t>
      </w:r>
      <w:r>
        <w:rPr>
          <w:sz w:val="23"/>
        </w:rPr>
        <w:t>family</w:t>
      </w:r>
      <w:r>
        <w:rPr>
          <w:spacing w:val="-5"/>
          <w:sz w:val="23"/>
        </w:rPr>
        <w:t xml:space="preserve"> </w:t>
      </w:r>
      <w:r>
        <w:rPr>
          <w:sz w:val="23"/>
        </w:rPr>
        <w:t>to</w:t>
      </w:r>
      <w:r>
        <w:rPr>
          <w:spacing w:val="-4"/>
          <w:sz w:val="23"/>
        </w:rPr>
        <w:t xml:space="preserve"> </w:t>
      </w:r>
      <w:r>
        <w:rPr>
          <w:sz w:val="23"/>
        </w:rPr>
        <w:t>ensure the right support is put in place.</w:t>
      </w:r>
    </w:p>
    <w:p w14:paraId="08A456EB" w14:textId="77777777" w:rsidR="00265476" w:rsidRDefault="00265476">
      <w:pPr>
        <w:pStyle w:val="BodyText"/>
        <w:spacing w:before="245"/>
        <w:ind w:left="0" w:firstLine="0"/>
        <w:rPr>
          <w:sz w:val="23"/>
        </w:rPr>
      </w:pPr>
    </w:p>
    <w:p w14:paraId="23A72E18" w14:textId="77777777" w:rsidR="00265476" w:rsidRDefault="00094672">
      <w:pPr>
        <w:pStyle w:val="Heading3"/>
        <w:numPr>
          <w:ilvl w:val="0"/>
          <w:numId w:val="7"/>
        </w:numPr>
        <w:tabs>
          <w:tab w:val="left" w:pos="861"/>
        </w:tabs>
      </w:pPr>
      <w:r>
        <w:t>Whistle-Blowing</w:t>
      </w:r>
      <w:r>
        <w:rPr>
          <w:spacing w:val="-9"/>
        </w:rPr>
        <w:t xml:space="preserve"> </w:t>
      </w:r>
      <w:r>
        <w:t>and</w:t>
      </w:r>
      <w:r>
        <w:rPr>
          <w:spacing w:val="-5"/>
        </w:rPr>
        <w:t xml:space="preserve"> </w:t>
      </w:r>
      <w:r>
        <w:rPr>
          <w:spacing w:val="-2"/>
        </w:rPr>
        <w:t>Complaints</w:t>
      </w:r>
    </w:p>
    <w:p w14:paraId="5FA01573" w14:textId="77777777" w:rsidR="00265476" w:rsidRDefault="00094672">
      <w:pPr>
        <w:pStyle w:val="ListParagraph"/>
        <w:numPr>
          <w:ilvl w:val="1"/>
          <w:numId w:val="7"/>
        </w:numPr>
        <w:tabs>
          <w:tab w:val="left" w:pos="861"/>
        </w:tabs>
        <w:ind w:right="383"/>
      </w:pPr>
      <w:r>
        <w:t>We</w:t>
      </w:r>
      <w:r>
        <w:rPr>
          <w:spacing w:val="-6"/>
        </w:rPr>
        <w:t xml:space="preserve"> </w:t>
      </w:r>
      <w:proofErr w:type="spellStart"/>
      <w:r>
        <w:t>recognise</w:t>
      </w:r>
      <w:proofErr w:type="spellEnd"/>
      <w:r>
        <w:rPr>
          <w:spacing w:val="-4"/>
        </w:rPr>
        <w:t xml:space="preserve"> </w:t>
      </w:r>
      <w:r>
        <w:t>that</w:t>
      </w:r>
      <w:r>
        <w:rPr>
          <w:spacing w:val="-3"/>
        </w:rPr>
        <w:t xml:space="preserve"> </w:t>
      </w:r>
      <w:r>
        <w:t>children</w:t>
      </w:r>
      <w:r>
        <w:rPr>
          <w:spacing w:val="-1"/>
        </w:rPr>
        <w:t xml:space="preserve"> </w:t>
      </w:r>
      <w:r>
        <w:t>and</w:t>
      </w:r>
      <w:r>
        <w:rPr>
          <w:spacing w:val="-2"/>
        </w:rPr>
        <w:t xml:space="preserve"> </w:t>
      </w:r>
      <w:r>
        <w:t>young</w:t>
      </w:r>
      <w:r>
        <w:rPr>
          <w:spacing w:val="-2"/>
        </w:rPr>
        <w:t xml:space="preserve"> </w:t>
      </w:r>
      <w:r>
        <w:t>people</w:t>
      </w:r>
      <w:r>
        <w:rPr>
          <w:spacing w:val="-2"/>
        </w:rPr>
        <w:t xml:space="preserve"> </w:t>
      </w:r>
      <w:r>
        <w:t>cannot</w:t>
      </w:r>
      <w:r>
        <w:rPr>
          <w:spacing w:val="-1"/>
        </w:rPr>
        <w:t xml:space="preserve"> </w:t>
      </w:r>
      <w:r>
        <w:t>be</w:t>
      </w:r>
      <w:r>
        <w:rPr>
          <w:spacing w:val="-4"/>
        </w:rPr>
        <w:t xml:space="preserve"> </w:t>
      </w:r>
      <w:r>
        <w:t>expected</w:t>
      </w:r>
      <w:r>
        <w:rPr>
          <w:spacing w:val="-4"/>
        </w:rPr>
        <w:t xml:space="preserve"> </w:t>
      </w:r>
      <w:r>
        <w:t>to</w:t>
      </w:r>
      <w:r>
        <w:rPr>
          <w:spacing w:val="-4"/>
        </w:rPr>
        <w:t xml:space="preserve"> </w:t>
      </w:r>
      <w:r>
        <w:t>raise</w:t>
      </w:r>
      <w:r>
        <w:rPr>
          <w:spacing w:val="-2"/>
        </w:rPr>
        <w:t xml:space="preserve"> </w:t>
      </w:r>
      <w:r>
        <w:t>concerns</w:t>
      </w:r>
      <w:r>
        <w:rPr>
          <w:spacing w:val="-1"/>
        </w:rPr>
        <w:t xml:space="preserve"> </w:t>
      </w:r>
      <w:r>
        <w:t>in</w:t>
      </w:r>
      <w:r>
        <w:rPr>
          <w:spacing w:val="-2"/>
        </w:rPr>
        <w:t xml:space="preserve"> </w:t>
      </w:r>
      <w:r>
        <w:t>an environment where staff members fail to do so.</w:t>
      </w:r>
    </w:p>
    <w:p w14:paraId="1B63C89A" w14:textId="77777777" w:rsidR="00265476" w:rsidRDefault="00094672">
      <w:pPr>
        <w:pStyle w:val="ListParagraph"/>
        <w:numPr>
          <w:ilvl w:val="1"/>
          <w:numId w:val="7"/>
        </w:numPr>
        <w:tabs>
          <w:tab w:val="left" w:pos="861"/>
        </w:tabs>
        <w:spacing w:before="121"/>
        <w:ind w:right="279"/>
      </w:pPr>
      <w:r>
        <w:t>We</w:t>
      </w:r>
      <w:r>
        <w:rPr>
          <w:spacing w:val="-4"/>
        </w:rPr>
        <w:t xml:space="preserve"> </w:t>
      </w:r>
      <w:r>
        <w:t>will</w:t>
      </w:r>
      <w:r>
        <w:rPr>
          <w:spacing w:val="-2"/>
        </w:rPr>
        <w:t xml:space="preserve"> </w:t>
      </w:r>
      <w:r>
        <w:t>ensure</w:t>
      </w:r>
      <w:r>
        <w:rPr>
          <w:spacing w:val="-4"/>
        </w:rPr>
        <w:t xml:space="preserve"> </w:t>
      </w:r>
      <w:r>
        <w:t>that all</w:t>
      </w:r>
      <w:r>
        <w:rPr>
          <w:spacing w:val="-2"/>
        </w:rPr>
        <w:t xml:space="preserve"> </w:t>
      </w:r>
      <w:r>
        <w:t>staff members</w:t>
      </w:r>
      <w:r>
        <w:rPr>
          <w:spacing w:val="-1"/>
        </w:rPr>
        <w:t xml:space="preserve"> </w:t>
      </w:r>
      <w:r>
        <w:t>are</w:t>
      </w:r>
      <w:r>
        <w:rPr>
          <w:spacing w:val="-2"/>
        </w:rPr>
        <w:t xml:space="preserve"> </w:t>
      </w:r>
      <w:r>
        <w:t>aware</w:t>
      </w:r>
      <w:r>
        <w:rPr>
          <w:spacing w:val="-1"/>
        </w:rPr>
        <w:t xml:space="preserve"> </w:t>
      </w:r>
      <w:r>
        <w:t>of</w:t>
      </w:r>
      <w:r>
        <w:rPr>
          <w:spacing w:val="-3"/>
        </w:rPr>
        <w:t xml:space="preserve"> </w:t>
      </w:r>
      <w:r>
        <w:t>their</w:t>
      </w:r>
      <w:r>
        <w:rPr>
          <w:spacing w:val="-1"/>
        </w:rPr>
        <w:t xml:space="preserve"> </w:t>
      </w:r>
      <w:r>
        <w:t>duty</w:t>
      </w:r>
      <w:r>
        <w:rPr>
          <w:spacing w:val="-4"/>
        </w:rPr>
        <w:t xml:space="preserve"> </w:t>
      </w:r>
      <w:r>
        <w:t>to</w:t>
      </w:r>
      <w:r>
        <w:rPr>
          <w:spacing w:val="-4"/>
        </w:rPr>
        <w:t xml:space="preserve"> </w:t>
      </w:r>
      <w:r>
        <w:t>raise</w:t>
      </w:r>
      <w:r>
        <w:rPr>
          <w:spacing w:val="-4"/>
        </w:rPr>
        <w:t xml:space="preserve"> </w:t>
      </w:r>
      <w:r>
        <w:t>concerns,</w:t>
      </w:r>
      <w:r>
        <w:rPr>
          <w:spacing w:val="-3"/>
        </w:rPr>
        <w:t xml:space="preserve"> </w:t>
      </w:r>
      <w:r>
        <w:t>where</w:t>
      </w:r>
      <w:r>
        <w:rPr>
          <w:spacing w:val="-2"/>
        </w:rPr>
        <w:t xml:space="preserve"> </w:t>
      </w:r>
      <w:r>
        <w:t>they exist, about the management of child protection, which may include the attitude or actions of colleagues. If neces</w:t>
      </w:r>
      <w:r>
        <w:t>sary, they will speak with the head teacher, the chair of the governing body or with the Local Authority Designated Officer (LADO).</w:t>
      </w:r>
    </w:p>
    <w:p w14:paraId="5E137E08" w14:textId="77777777" w:rsidR="00265476" w:rsidRDefault="00094672">
      <w:pPr>
        <w:pStyle w:val="ListParagraph"/>
        <w:numPr>
          <w:ilvl w:val="1"/>
          <w:numId w:val="7"/>
        </w:numPr>
        <w:tabs>
          <w:tab w:val="left" w:pos="861"/>
        </w:tabs>
        <w:spacing w:before="121"/>
        <w:ind w:right="524"/>
      </w:pPr>
      <w:r>
        <w:t xml:space="preserve">Should staff not feel able to raise concerns they can call the NSPCC whistleblowing helpline on 0800 028 0285 or </w:t>
      </w:r>
      <w:hyperlink r:id="rId28">
        <w:r>
          <w:t>help@nspcc.org.uk</w:t>
        </w:r>
      </w:hyperlink>
      <w:r>
        <w:t xml:space="preserve"> or Protect, an independent whistleblowing</w:t>
      </w:r>
      <w:r>
        <w:rPr>
          <w:spacing w:val="-1"/>
        </w:rPr>
        <w:t xml:space="preserve"> </w:t>
      </w:r>
      <w:r>
        <w:t>charity,</w:t>
      </w:r>
      <w:r>
        <w:rPr>
          <w:spacing w:val="-4"/>
        </w:rPr>
        <w:t xml:space="preserve"> </w:t>
      </w:r>
      <w:r>
        <w:t>previously</w:t>
      </w:r>
      <w:r>
        <w:rPr>
          <w:spacing w:val="-5"/>
        </w:rPr>
        <w:t xml:space="preserve"> </w:t>
      </w:r>
      <w:r>
        <w:t>known</w:t>
      </w:r>
      <w:r>
        <w:rPr>
          <w:spacing w:val="-3"/>
        </w:rPr>
        <w:t xml:space="preserve"> </w:t>
      </w:r>
      <w:r>
        <w:t>as</w:t>
      </w:r>
      <w:r>
        <w:rPr>
          <w:spacing w:val="-2"/>
        </w:rPr>
        <w:t xml:space="preserve"> </w:t>
      </w:r>
      <w:r>
        <w:t>Public</w:t>
      </w:r>
      <w:r>
        <w:rPr>
          <w:spacing w:val="-2"/>
        </w:rPr>
        <w:t xml:space="preserve"> </w:t>
      </w:r>
      <w:r>
        <w:t>Concern</w:t>
      </w:r>
      <w:r>
        <w:rPr>
          <w:spacing w:val="-5"/>
        </w:rPr>
        <w:t xml:space="preserve"> </w:t>
      </w:r>
      <w:r>
        <w:t>at</w:t>
      </w:r>
      <w:r>
        <w:rPr>
          <w:spacing w:val="-9"/>
        </w:rPr>
        <w:t xml:space="preserve"> </w:t>
      </w:r>
      <w:r>
        <w:t>Work</w:t>
      </w:r>
      <w:r>
        <w:rPr>
          <w:spacing w:val="-5"/>
        </w:rPr>
        <w:t xml:space="preserve"> </w:t>
      </w:r>
      <w:r>
        <w:t>(helpline:</w:t>
      </w:r>
      <w:r>
        <w:rPr>
          <w:spacing w:val="-1"/>
        </w:rPr>
        <w:t xml:space="preserve"> </w:t>
      </w:r>
      <w:r>
        <w:t>020</w:t>
      </w:r>
      <w:r>
        <w:rPr>
          <w:spacing w:val="-5"/>
        </w:rPr>
        <w:t xml:space="preserve"> </w:t>
      </w:r>
      <w:r>
        <w:t xml:space="preserve">3117 2502, email: </w:t>
      </w:r>
      <w:hyperlink r:id="rId29">
        <w:r>
          <w:t>whistle@protect-advice.org.uk,</w:t>
        </w:r>
      </w:hyperlink>
      <w:r>
        <w:t xml:space="preserve"> website: </w:t>
      </w:r>
      <w:hyperlink r:id="rId30">
        <w:r>
          <w:t>www.pcaw.co.uk)</w:t>
        </w:r>
      </w:hyperlink>
    </w:p>
    <w:p w14:paraId="2CD6DAB0" w14:textId="77777777" w:rsidR="00265476" w:rsidRDefault="00265476">
      <w:pPr>
        <w:pStyle w:val="ListParagraph"/>
        <w:sectPr w:rsidR="00265476">
          <w:pgSz w:w="11910" w:h="16840"/>
          <w:pgMar w:top="1040" w:right="992" w:bottom="740" w:left="992" w:header="0" w:footer="549" w:gutter="0"/>
          <w:cols w:space="720"/>
        </w:sectPr>
      </w:pPr>
    </w:p>
    <w:p w14:paraId="49906D5A" w14:textId="77777777" w:rsidR="00265476" w:rsidRDefault="00094672">
      <w:pPr>
        <w:pStyle w:val="ListParagraph"/>
        <w:numPr>
          <w:ilvl w:val="1"/>
          <w:numId w:val="7"/>
        </w:numPr>
        <w:tabs>
          <w:tab w:val="left" w:pos="861"/>
        </w:tabs>
        <w:spacing w:before="74"/>
        <w:ind w:right="370"/>
      </w:pPr>
      <w:r>
        <w:lastRenderedPageBreak/>
        <w:t>We</w:t>
      </w:r>
      <w:r>
        <w:rPr>
          <w:spacing w:val="-6"/>
        </w:rPr>
        <w:t xml:space="preserve"> </w:t>
      </w:r>
      <w:r>
        <w:t>have</w:t>
      </w:r>
      <w:r>
        <w:rPr>
          <w:spacing w:val="-2"/>
        </w:rPr>
        <w:t xml:space="preserve"> </w:t>
      </w:r>
      <w:r>
        <w:t>a</w:t>
      </w:r>
      <w:r>
        <w:rPr>
          <w:spacing w:val="-1"/>
        </w:rPr>
        <w:t xml:space="preserve"> </w:t>
      </w:r>
      <w:r>
        <w:t>clear</w:t>
      </w:r>
      <w:r>
        <w:rPr>
          <w:spacing w:val="-3"/>
        </w:rPr>
        <w:t xml:space="preserve"> </w:t>
      </w:r>
      <w:r>
        <w:t>reporting</w:t>
      </w:r>
      <w:r>
        <w:rPr>
          <w:spacing w:val="-2"/>
        </w:rPr>
        <w:t xml:space="preserve"> </w:t>
      </w:r>
      <w:r>
        <w:t>procedure</w:t>
      </w:r>
      <w:r>
        <w:rPr>
          <w:spacing w:val="-4"/>
        </w:rPr>
        <w:t xml:space="preserve"> </w:t>
      </w:r>
      <w:r>
        <w:t>for</w:t>
      </w:r>
      <w:r>
        <w:rPr>
          <w:spacing w:val="-3"/>
        </w:rPr>
        <w:t xml:space="preserve"> </w:t>
      </w:r>
      <w:r>
        <w:t>children,</w:t>
      </w:r>
      <w:r>
        <w:rPr>
          <w:spacing w:val="-2"/>
        </w:rPr>
        <w:t xml:space="preserve"> </w:t>
      </w:r>
      <w:r>
        <w:t>young people,</w:t>
      </w:r>
      <w:r>
        <w:rPr>
          <w:spacing w:val="-3"/>
        </w:rPr>
        <w:t xml:space="preserve"> </w:t>
      </w:r>
      <w:r>
        <w:t>parents/</w:t>
      </w:r>
      <w:proofErr w:type="spellStart"/>
      <w:r>
        <w:t>carers</w:t>
      </w:r>
      <w:proofErr w:type="spellEnd"/>
      <w:r>
        <w:rPr>
          <w:spacing w:val="-3"/>
        </w:rPr>
        <w:t xml:space="preserve"> </w:t>
      </w:r>
      <w:r>
        <w:t>and</w:t>
      </w:r>
      <w:r>
        <w:rPr>
          <w:spacing w:val="-2"/>
        </w:rPr>
        <w:t xml:space="preserve"> </w:t>
      </w:r>
      <w:r>
        <w:t xml:space="preserve">other people to report concerns or complaints, including </w:t>
      </w:r>
      <w:r>
        <w:t>abusive or poor practice.</w:t>
      </w:r>
    </w:p>
    <w:p w14:paraId="44BFE040" w14:textId="77777777" w:rsidR="00265476" w:rsidRDefault="00094672">
      <w:pPr>
        <w:pStyle w:val="ListParagraph"/>
        <w:numPr>
          <w:ilvl w:val="1"/>
          <w:numId w:val="7"/>
        </w:numPr>
        <w:tabs>
          <w:tab w:val="left" w:pos="861"/>
        </w:tabs>
        <w:spacing w:before="121"/>
        <w:ind w:right="330"/>
      </w:pPr>
      <w:r>
        <w:t>We will actively seek the views of children, young people, parents/</w:t>
      </w:r>
      <w:proofErr w:type="spellStart"/>
      <w:r>
        <w:t>carers</w:t>
      </w:r>
      <w:proofErr w:type="spellEnd"/>
      <w:r>
        <w:t xml:space="preserve"> and staff members</w:t>
      </w:r>
      <w:r>
        <w:rPr>
          <w:spacing w:val="-4"/>
        </w:rPr>
        <w:t xml:space="preserve"> </w:t>
      </w:r>
      <w:r>
        <w:t>on</w:t>
      </w:r>
      <w:r>
        <w:rPr>
          <w:spacing w:val="-4"/>
        </w:rPr>
        <w:t xml:space="preserve"> </w:t>
      </w:r>
      <w:r>
        <w:t>our</w:t>
      </w:r>
      <w:r>
        <w:rPr>
          <w:spacing w:val="-4"/>
        </w:rPr>
        <w:t xml:space="preserve"> </w:t>
      </w:r>
      <w:r>
        <w:t>child</w:t>
      </w:r>
      <w:r>
        <w:rPr>
          <w:spacing w:val="-4"/>
        </w:rPr>
        <w:t xml:space="preserve"> </w:t>
      </w:r>
      <w:r>
        <w:t>protection</w:t>
      </w:r>
      <w:r>
        <w:rPr>
          <w:spacing w:val="-4"/>
        </w:rPr>
        <w:t xml:space="preserve"> </w:t>
      </w:r>
      <w:r>
        <w:t>arrangements</w:t>
      </w:r>
      <w:r>
        <w:rPr>
          <w:spacing w:val="-6"/>
        </w:rPr>
        <w:t xml:space="preserve"> </w:t>
      </w:r>
      <w:r>
        <w:t>through</w:t>
      </w:r>
      <w:r>
        <w:rPr>
          <w:spacing w:val="-4"/>
        </w:rPr>
        <w:t xml:space="preserve"> </w:t>
      </w:r>
      <w:r>
        <w:t>surveys,</w:t>
      </w:r>
      <w:r>
        <w:rPr>
          <w:spacing w:val="-3"/>
        </w:rPr>
        <w:t xml:space="preserve"> </w:t>
      </w:r>
      <w:r>
        <w:t>questionnaires</w:t>
      </w:r>
      <w:r>
        <w:rPr>
          <w:spacing w:val="-4"/>
        </w:rPr>
        <w:t xml:space="preserve"> </w:t>
      </w:r>
      <w:r>
        <w:t>and</w:t>
      </w:r>
      <w:r>
        <w:rPr>
          <w:spacing w:val="-4"/>
        </w:rPr>
        <w:t xml:space="preserve"> </w:t>
      </w:r>
      <w:r>
        <w:t xml:space="preserve">other </w:t>
      </w:r>
      <w:r>
        <w:rPr>
          <w:spacing w:val="-2"/>
        </w:rPr>
        <w:t>means.</w:t>
      </w:r>
    </w:p>
    <w:p w14:paraId="100AC6D4" w14:textId="77777777" w:rsidR="00265476" w:rsidRDefault="00094672">
      <w:pPr>
        <w:pStyle w:val="ListParagraph"/>
        <w:numPr>
          <w:ilvl w:val="1"/>
          <w:numId w:val="7"/>
        </w:numPr>
        <w:tabs>
          <w:tab w:val="left" w:pos="861"/>
        </w:tabs>
        <w:spacing w:before="122"/>
      </w:pPr>
      <w:r>
        <w:t>Please</w:t>
      </w:r>
      <w:r>
        <w:rPr>
          <w:spacing w:val="-4"/>
        </w:rPr>
        <w:t xml:space="preserve"> </w:t>
      </w:r>
      <w:r>
        <w:t>also</w:t>
      </w:r>
      <w:r>
        <w:rPr>
          <w:spacing w:val="-4"/>
        </w:rPr>
        <w:t xml:space="preserve"> </w:t>
      </w:r>
      <w:r>
        <w:t>refer</w:t>
      </w:r>
      <w:r>
        <w:rPr>
          <w:spacing w:val="-5"/>
        </w:rPr>
        <w:t xml:space="preserve"> </w:t>
      </w:r>
      <w:r>
        <w:t>to</w:t>
      </w:r>
      <w:r>
        <w:rPr>
          <w:spacing w:val="-6"/>
        </w:rPr>
        <w:t xml:space="preserve"> </w:t>
      </w:r>
      <w:r>
        <w:t>the</w:t>
      </w:r>
      <w:r>
        <w:rPr>
          <w:spacing w:val="-6"/>
        </w:rPr>
        <w:t xml:space="preserve"> </w:t>
      </w:r>
      <w:r>
        <w:t>Allegations</w:t>
      </w:r>
      <w:r>
        <w:rPr>
          <w:spacing w:val="-4"/>
        </w:rPr>
        <w:t xml:space="preserve"> </w:t>
      </w:r>
      <w:r>
        <w:t>against</w:t>
      </w:r>
      <w:r>
        <w:rPr>
          <w:spacing w:val="-5"/>
        </w:rPr>
        <w:t xml:space="preserve"> </w:t>
      </w:r>
      <w:r>
        <w:t>Staff</w:t>
      </w:r>
      <w:r>
        <w:rPr>
          <w:spacing w:val="-6"/>
        </w:rPr>
        <w:t xml:space="preserve"> </w:t>
      </w:r>
      <w:r>
        <w:rPr>
          <w:spacing w:val="-2"/>
        </w:rPr>
        <w:t>p</w:t>
      </w:r>
      <w:r>
        <w:rPr>
          <w:spacing w:val="-2"/>
        </w:rPr>
        <w:t>olicy.</w:t>
      </w:r>
    </w:p>
    <w:p w14:paraId="087A62C0" w14:textId="77777777" w:rsidR="00265476" w:rsidRDefault="00265476">
      <w:pPr>
        <w:pStyle w:val="BodyText"/>
        <w:spacing w:before="238"/>
        <w:ind w:left="0" w:firstLine="0"/>
      </w:pPr>
    </w:p>
    <w:p w14:paraId="5A2B07E9" w14:textId="77777777" w:rsidR="00265476" w:rsidRDefault="00094672">
      <w:pPr>
        <w:pStyle w:val="ListParagraph"/>
        <w:numPr>
          <w:ilvl w:val="0"/>
          <w:numId w:val="7"/>
        </w:numPr>
        <w:tabs>
          <w:tab w:val="left" w:pos="861"/>
        </w:tabs>
        <w:spacing w:before="0"/>
        <w:rPr>
          <w:rFonts w:ascii="Arial"/>
          <w:b/>
        </w:rPr>
      </w:pPr>
      <w:r>
        <w:rPr>
          <w:rFonts w:ascii="Arial"/>
          <w:b/>
        </w:rPr>
        <w:t>Site</w:t>
      </w:r>
      <w:r>
        <w:rPr>
          <w:rFonts w:ascii="Arial"/>
          <w:b/>
          <w:spacing w:val="-1"/>
        </w:rPr>
        <w:t xml:space="preserve"> </w:t>
      </w:r>
      <w:r>
        <w:rPr>
          <w:rFonts w:ascii="Arial"/>
          <w:b/>
          <w:spacing w:val="-2"/>
        </w:rPr>
        <w:t>Security</w:t>
      </w:r>
    </w:p>
    <w:p w14:paraId="3FDB5D45" w14:textId="77777777" w:rsidR="00265476" w:rsidRDefault="00094672">
      <w:pPr>
        <w:pStyle w:val="ListParagraph"/>
        <w:numPr>
          <w:ilvl w:val="1"/>
          <w:numId w:val="7"/>
        </w:numPr>
        <w:tabs>
          <w:tab w:val="left" w:pos="861"/>
        </w:tabs>
        <w:spacing w:before="122"/>
        <w:ind w:right="251"/>
        <w:rPr>
          <w:sz w:val="23"/>
        </w:rPr>
      </w:pPr>
      <w:r>
        <w:rPr>
          <w:sz w:val="23"/>
        </w:rPr>
        <w:t>All</w:t>
      </w:r>
      <w:r>
        <w:rPr>
          <w:spacing w:val="-4"/>
          <w:sz w:val="23"/>
        </w:rPr>
        <w:t xml:space="preserve"> </w:t>
      </w:r>
      <w:r>
        <w:rPr>
          <w:sz w:val="23"/>
        </w:rPr>
        <w:t>staff</w:t>
      </w:r>
      <w:r>
        <w:rPr>
          <w:spacing w:val="-4"/>
          <w:sz w:val="23"/>
        </w:rPr>
        <w:t xml:space="preserve"> </w:t>
      </w:r>
      <w:r>
        <w:rPr>
          <w:sz w:val="23"/>
        </w:rPr>
        <w:t>members</w:t>
      </w:r>
      <w:r>
        <w:rPr>
          <w:spacing w:val="-3"/>
          <w:sz w:val="23"/>
        </w:rPr>
        <w:t xml:space="preserve"> </w:t>
      </w:r>
      <w:r>
        <w:rPr>
          <w:sz w:val="23"/>
        </w:rPr>
        <w:t>have</w:t>
      </w:r>
      <w:r>
        <w:rPr>
          <w:spacing w:val="-4"/>
          <w:sz w:val="23"/>
        </w:rPr>
        <w:t xml:space="preserve"> </w:t>
      </w:r>
      <w:r>
        <w:rPr>
          <w:sz w:val="23"/>
        </w:rPr>
        <w:t>a</w:t>
      </w:r>
      <w:r>
        <w:rPr>
          <w:spacing w:val="-4"/>
          <w:sz w:val="23"/>
        </w:rPr>
        <w:t xml:space="preserve"> </w:t>
      </w:r>
      <w:r>
        <w:rPr>
          <w:sz w:val="23"/>
        </w:rPr>
        <w:t>responsibility</w:t>
      </w:r>
      <w:r>
        <w:rPr>
          <w:spacing w:val="-5"/>
          <w:sz w:val="23"/>
        </w:rPr>
        <w:t xml:space="preserve"> </w:t>
      </w:r>
      <w:r>
        <w:rPr>
          <w:sz w:val="23"/>
        </w:rPr>
        <w:t>to</w:t>
      </w:r>
      <w:r>
        <w:rPr>
          <w:spacing w:val="-4"/>
          <w:sz w:val="23"/>
        </w:rPr>
        <w:t xml:space="preserve"> </w:t>
      </w:r>
      <w:r>
        <w:rPr>
          <w:sz w:val="23"/>
        </w:rPr>
        <w:t>ensure</w:t>
      </w:r>
      <w:r>
        <w:rPr>
          <w:spacing w:val="-4"/>
          <w:sz w:val="23"/>
        </w:rPr>
        <w:t xml:space="preserve"> </w:t>
      </w:r>
      <w:r>
        <w:rPr>
          <w:sz w:val="23"/>
        </w:rPr>
        <w:t>our buildings</w:t>
      </w:r>
      <w:r>
        <w:rPr>
          <w:spacing w:val="-3"/>
          <w:sz w:val="23"/>
        </w:rPr>
        <w:t xml:space="preserve"> </w:t>
      </w:r>
      <w:r>
        <w:rPr>
          <w:sz w:val="23"/>
        </w:rPr>
        <w:t>and</w:t>
      </w:r>
      <w:r>
        <w:rPr>
          <w:spacing w:val="-4"/>
          <w:sz w:val="23"/>
        </w:rPr>
        <w:t xml:space="preserve"> </w:t>
      </w:r>
      <w:r>
        <w:rPr>
          <w:sz w:val="23"/>
        </w:rPr>
        <w:t>grounds</w:t>
      </w:r>
      <w:r>
        <w:rPr>
          <w:spacing w:val="-1"/>
          <w:sz w:val="23"/>
        </w:rPr>
        <w:t xml:space="preserve"> </w:t>
      </w:r>
      <w:r>
        <w:rPr>
          <w:sz w:val="23"/>
        </w:rPr>
        <w:t>are</w:t>
      </w:r>
      <w:r>
        <w:rPr>
          <w:spacing w:val="-3"/>
          <w:sz w:val="23"/>
        </w:rPr>
        <w:t xml:space="preserve"> </w:t>
      </w:r>
      <w:r>
        <w:rPr>
          <w:sz w:val="23"/>
        </w:rPr>
        <w:t>secure and for reporting concerns that may come to light.</w:t>
      </w:r>
    </w:p>
    <w:p w14:paraId="5D9601EC" w14:textId="77777777" w:rsidR="00265476" w:rsidRDefault="00094672">
      <w:pPr>
        <w:pStyle w:val="ListParagraph"/>
        <w:numPr>
          <w:ilvl w:val="1"/>
          <w:numId w:val="7"/>
        </w:numPr>
        <w:tabs>
          <w:tab w:val="left" w:pos="861"/>
        </w:tabs>
        <w:ind w:right="404"/>
        <w:rPr>
          <w:sz w:val="23"/>
        </w:rPr>
      </w:pPr>
      <w:r>
        <w:rPr>
          <w:sz w:val="23"/>
        </w:rPr>
        <w:t>Secure</w:t>
      </w:r>
      <w:r>
        <w:rPr>
          <w:spacing w:val="-4"/>
          <w:sz w:val="23"/>
        </w:rPr>
        <w:t xml:space="preserve"> </w:t>
      </w:r>
      <w:r>
        <w:rPr>
          <w:sz w:val="23"/>
        </w:rPr>
        <w:t>physical</w:t>
      </w:r>
      <w:r>
        <w:rPr>
          <w:spacing w:val="-4"/>
          <w:sz w:val="23"/>
        </w:rPr>
        <w:t xml:space="preserve"> </w:t>
      </w:r>
      <w:r>
        <w:rPr>
          <w:sz w:val="23"/>
        </w:rPr>
        <w:t>boundaries</w:t>
      </w:r>
      <w:r>
        <w:rPr>
          <w:spacing w:val="-3"/>
          <w:sz w:val="23"/>
        </w:rPr>
        <w:t xml:space="preserve"> </w:t>
      </w:r>
      <w:r>
        <w:rPr>
          <w:sz w:val="23"/>
        </w:rPr>
        <w:t>are</w:t>
      </w:r>
      <w:r>
        <w:rPr>
          <w:spacing w:val="-4"/>
          <w:sz w:val="23"/>
        </w:rPr>
        <w:t xml:space="preserve"> </w:t>
      </w:r>
      <w:r>
        <w:rPr>
          <w:sz w:val="23"/>
        </w:rPr>
        <w:t>in</w:t>
      </w:r>
      <w:r>
        <w:rPr>
          <w:spacing w:val="-4"/>
          <w:sz w:val="23"/>
        </w:rPr>
        <w:t xml:space="preserve"> </w:t>
      </w:r>
      <w:r>
        <w:rPr>
          <w:sz w:val="23"/>
        </w:rPr>
        <w:t>place</w:t>
      </w:r>
      <w:r>
        <w:rPr>
          <w:spacing w:val="-4"/>
          <w:sz w:val="23"/>
        </w:rPr>
        <w:t xml:space="preserve"> </w:t>
      </w:r>
      <w:r>
        <w:rPr>
          <w:sz w:val="23"/>
        </w:rPr>
        <w:t>at</w:t>
      </w:r>
      <w:r>
        <w:rPr>
          <w:spacing w:val="-2"/>
          <w:sz w:val="23"/>
        </w:rPr>
        <w:t xml:space="preserve"> </w:t>
      </w:r>
      <w:r>
        <w:rPr>
          <w:sz w:val="23"/>
        </w:rPr>
        <w:t>both</w:t>
      </w:r>
      <w:r>
        <w:rPr>
          <w:spacing w:val="-4"/>
          <w:sz w:val="23"/>
        </w:rPr>
        <w:t xml:space="preserve"> </w:t>
      </w:r>
      <w:r>
        <w:rPr>
          <w:sz w:val="23"/>
        </w:rPr>
        <w:t>sites</w:t>
      </w:r>
      <w:r>
        <w:rPr>
          <w:spacing w:val="-3"/>
          <w:sz w:val="23"/>
        </w:rPr>
        <w:t xml:space="preserve"> </w:t>
      </w:r>
      <w:r>
        <w:rPr>
          <w:sz w:val="23"/>
        </w:rPr>
        <w:t>as well</w:t>
      </w:r>
      <w:r>
        <w:rPr>
          <w:spacing w:val="-4"/>
          <w:sz w:val="23"/>
        </w:rPr>
        <w:t xml:space="preserve"> </w:t>
      </w:r>
      <w:r>
        <w:rPr>
          <w:sz w:val="23"/>
        </w:rPr>
        <w:t>as</w:t>
      </w:r>
      <w:r>
        <w:rPr>
          <w:spacing w:val="-3"/>
          <w:sz w:val="23"/>
        </w:rPr>
        <w:t xml:space="preserve"> </w:t>
      </w:r>
      <w:r>
        <w:rPr>
          <w:sz w:val="23"/>
        </w:rPr>
        <w:t>an</w:t>
      </w:r>
      <w:r>
        <w:rPr>
          <w:spacing w:val="-4"/>
          <w:sz w:val="23"/>
        </w:rPr>
        <w:t xml:space="preserve"> </w:t>
      </w:r>
      <w:r>
        <w:rPr>
          <w:sz w:val="23"/>
        </w:rPr>
        <w:t>electronic</w:t>
      </w:r>
      <w:r>
        <w:rPr>
          <w:spacing w:val="-3"/>
          <w:sz w:val="23"/>
        </w:rPr>
        <w:t xml:space="preserve"> </w:t>
      </w:r>
      <w:r>
        <w:rPr>
          <w:sz w:val="23"/>
        </w:rPr>
        <w:t>visitor’s system being in place.</w:t>
      </w:r>
    </w:p>
    <w:p w14:paraId="5ED49D1D" w14:textId="77777777" w:rsidR="00265476" w:rsidRDefault="00094672">
      <w:pPr>
        <w:pStyle w:val="ListParagraph"/>
        <w:numPr>
          <w:ilvl w:val="1"/>
          <w:numId w:val="7"/>
        </w:numPr>
        <w:tabs>
          <w:tab w:val="left" w:pos="861"/>
        </w:tabs>
        <w:spacing w:before="121"/>
        <w:ind w:right="457"/>
        <w:rPr>
          <w:sz w:val="23"/>
        </w:rPr>
      </w:pPr>
      <w:r>
        <w:rPr>
          <w:sz w:val="23"/>
        </w:rPr>
        <w:t>We check the identity of all visitors and volunteers coming into school.</w:t>
      </w:r>
      <w:r>
        <w:rPr>
          <w:spacing w:val="40"/>
          <w:sz w:val="23"/>
        </w:rPr>
        <w:t xml:space="preserve"> </w:t>
      </w:r>
      <w:r>
        <w:rPr>
          <w:sz w:val="23"/>
        </w:rPr>
        <w:t>Visitors are expected to sign in and out at Reception using the electronic visitor’s system and to display a visitor’s badge while on the school site.</w:t>
      </w:r>
      <w:r>
        <w:rPr>
          <w:sz w:val="23"/>
        </w:rPr>
        <w:t xml:space="preserve"> Any individual who is not known or identifiable</w:t>
      </w:r>
      <w:r>
        <w:rPr>
          <w:spacing w:val="-2"/>
          <w:sz w:val="23"/>
        </w:rPr>
        <w:t xml:space="preserve"> </w:t>
      </w:r>
      <w:r>
        <w:rPr>
          <w:sz w:val="23"/>
        </w:rPr>
        <w:t>will</w:t>
      </w:r>
      <w:r>
        <w:rPr>
          <w:spacing w:val="-4"/>
          <w:sz w:val="23"/>
        </w:rPr>
        <w:t xml:space="preserve"> </w:t>
      </w:r>
      <w:r>
        <w:rPr>
          <w:sz w:val="23"/>
        </w:rPr>
        <w:t>be</w:t>
      </w:r>
      <w:r>
        <w:rPr>
          <w:spacing w:val="-5"/>
          <w:sz w:val="23"/>
        </w:rPr>
        <w:t xml:space="preserve"> </w:t>
      </w:r>
      <w:r>
        <w:rPr>
          <w:sz w:val="23"/>
        </w:rPr>
        <w:t>challenged.</w:t>
      </w:r>
      <w:r>
        <w:rPr>
          <w:spacing w:val="40"/>
          <w:sz w:val="23"/>
        </w:rPr>
        <w:t xml:space="preserve"> </w:t>
      </w:r>
      <w:r>
        <w:rPr>
          <w:sz w:val="23"/>
        </w:rPr>
        <w:t>Any</w:t>
      </w:r>
      <w:r>
        <w:rPr>
          <w:spacing w:val="-6"/>
          <w:sz w:val="23"/>
        </w:rPr>
        <w:t xml:space="preserve"> </w:t>
      </w:r>
      <w:r>
        <w:rPr>
          <w:sz w:val="23"/>
        </w:rPr>
        <w:t>adults</w:t>
      </w:r>
      <w:r>
        <w:rPr>
          <w:spacing w:val="-1"/>
          <w:sz w:val="23"/>
        </w:rPr>
        <w:t xml:space="preserve"> </w:t>
      </w:r>
      <w:r>
        <w:rPr>
          <w:sz w:val="23"/>
        </w:rPr>
        <w:t>without</w:t>
      </w:r>
      <w:r>
        <w:rPr>
          <w:spacing w:val="-3"/>
          <w:sz w:val="23"/>
        </w:rPr>
        <w:t xml:space="preserve"> </w:t>
      </w:r>
      <w:r>
        <w:rPr>
          <w:sz w:val="23"/>
        </w:rPr>
        <w:t>appropriate</w:t>
      </w:r>
      <w:r>
        <w:rPr>
          <w:spacing w:val="-5"/>
          <w:sz w:val="23"/>
        </w:rPr>
        <w:t xml:space="preserve"> </w:t>
      </w:r>
      <w:r>
        <w:rPr>
          <w:sz w:val="23"/>
        </w:rPr>
        <w:t>checks</w:t>
      </w:r>
      <w:r>
        <w:rPr>
          <w:spacing w:val="-4"/>
          <w:sz w:val="23"/>
        </w:rPr>
        <w:t xml:space="preserve"> </w:t>
      </w:r>
      <w:r>
        <w:rPr>
          <w:sz w:val="23"/>
        </w:rPr>
        <w:t>in</w:t>
      </w:r>
      <w:r>
        <w:rPr>
          <w:spacing w:val="-5"/>
          <w:sz w:val="23"/>
        </w:rPr>
        <w:t xml:space="preserve"> </w:t>
      </w:r>
      <w:r>
        <w:rPr>
          <w:sz w:val="23"/>
        </w:rPr>
        <w:t>place</w:t>
      </w:r>
      <w:r>
        <w:rPr>
          <w:spacing w:val="-2"/>
          <w:sz w:val="23"/>
        </w:rPr>
        <w:t xml:space="preserve"> </w:t>
      </w:r>
      <w:r>
        <w:rPr>
          <w:sz w:val="23"/>
        </w:rPr>
        <w:t>will</w:t>
      </w:r>
      <w:r>
        <w:rPr>
          <w:spacing w:val="-5"/>
          <w:sz w:val="23"/>
        </w:rPr>
        <w:t xml:space="preserve"> </w:t>
      </w:r>
      <w:r>
        <w:rPr>
          <w:sz w:val="23"/>
        </w:rPr>
        <w:t>be accompanied at all times by a member of staff.</w:t>
      </w:r>
    </w:p>
    <w:p w14:paraId="1D9C4E55" w14:textId="77777777" w:rsidR="00265476" w:rsidRDefault="00094672">
      <w:pPr>
        <w:pStyle w:val="ListParagraph"/>
        <w:numPr>
          <w:ilvl w:val="1"/>
          <w:numId w:val="7"/>
        </w:numPr>
        <w:tabs>
          <w:tab w:val="left" w:pos="861"/>
        </w:tabs>
        <w:spacing w:before="121"/>
        <w:ind w:right="190"/>
        <w:rPr>
          <w:sz w:val="23"/>
        </w:rPr>
      </w:pPr>
      <w:r>
        <w:rPr>
          <w:sz w:val="23"/>
        </w:rPr>
        <w:t>All visitors must sign on the electronic visitor’s system, to state they have read the safeguarding</w:t>
      </w:r>
      <w:r>
        <w:rPr>
          <w:spacing w:val="-4"/>
          <w:sz w:val="23"/>
        </w:rPr>
        <w:t xml:space="preserve"> </w:t>
      </w:r>
      <w:r>
        <w:rPr>
          <w:sz w:val="23"/>
        </w:rPr>
        <w:t>and</w:t>
      </w:r>
      <w:r>
        <w:rPr>
          <w:spacing w:val="-4"/>
          <w:sz w:val="23"/>
        </w:rPr>
        <w:t xml:space="preserve"> </w:t>
      </w:r>
      <w:r>
        <w:rPr>
          <w:sz w:val="23"/>
        </w:rPr>
        <w:t>health</w:t>
      </w:r>
      <w:r>
        <w:rPr>
          <w:spacing w:val="-4"/>
          <w:sz w:val="23"/>
        </w:rPr>
        <w:t xml:space="preserve"> </w:t>
      </w:r>
      <w:r>
        <w:rPr>
          <w:sz w:val="23"/>
        </w:rPr>
        <w:t>and</w:t>
      </w:r>
      <w:r>
        <w:rPr>
          <w:spacing w:val="-4"/>
          <w:sz w:val="23"/>
        </w:rPr>
        <w:t xml:space="preserve"> </w:t>
      </w:r>
      <w:r>
        <w:rPr>
          <w:sz w:val="23"/>
        </w:rPr>
        <w:t>safety</w:t>
      </w:r>
      <w:r>
        <w:rPr>
          <w:spacing w:val="-5"/>
          <w:sz w:val="23"/>
        </w:rPr>
        <w:t xml:space="preserve"> </w:t>
      </w:r>
      <w:r>
        <w:rPr>
          <w:sz w:val="23"/>
        </w:rPr>
        <w:t>statements</w:t>
      </w:r>
      <w:r>
        <w:rPr>
          <w:spacing w:val="-5"/>
          <w:sz w:val="23"/>
        </w:rPr>
        <w:t xml:space="preserve"> </w:t>
      </w:r>
      <w:r>
        <w:rPr>
          <w:sz w:val="23"/>
        </w:rPr>
        <w:t>before</w:t>
      </w:r>
      <w:r>
        <w:rPr>
          <w:spacing w:val="-4"/>
          <w:sz w:val="23"/>
        </w:rPr>
        <w:t xml:space="preserve"> </w:t>
      </w:r>
      <w:r>
        <w:rPr>
          <w:sz w:val="23"/>
        </w:rPr>
        <w:t>being</w:t>
      </w:r>
      <w:r>
        <w:rPr>
          <w:spacing w:val="-4"/>
          <w:sz w:val="23"/>
        </w:rPr>
        <w:t xml:space="preserve"> </w:t>
      </w:r>
      <w:r>
        <w:rPr>
          <w:sz w:val="23"/>
        </w:rPr>
        <w:t>granted</w:t>
      </w:r>
      <w:r>
        <w:rPr>
          <w:spacing w:val="-4"/>
          <w:sz w:val="23"/>
        </w:rPr>
        <w:t xml:space="preserve"> </w:t>
      </w:r>
      <w:r>
        <w:rPr>
          <w:sz w:val="23"/>
        </w:rPr>
        <w:t>access</w:t>
      </w:r>
      <w:r>
        <w:rPr>
          <w:spacing w:val="-3"/>
          <w:sz w:val="23"/>
        </w:rPr>
        <w:t xml:space="preserve"> </w:t>
      </w:r>
      <w:r>
        <w:rPr>
          <w:sz w:val="23"/>
        </w:rPr>
        <w:t>to</w:t>
      </w:r>
      <w:r>
        <w:rPr>
          <w:spacing w:val="-4"/>
          <w:sz w:val="23"/>
        </w:rPr>
        <w:t xml:space="preserve"> </w:t>
      </w:r>
      <w:r>
        <w:rPr>
          <w:sz w:val="23"/>
        </w:rPr>
        <w:t>the</w:t>
      </w:r>
      <w:r>
        <w:rPr>
          <w:spacing w:val="-4"/>
          <w:sz w:val="23"/>
        </w:rPr>
        <w:t xml:space="preserve"> </w:t>
      </w:r>
      <w:r>
        <w:rPr>
          <w:sz w:val="23"/>
        </w:rPr>
        <w:t>site.</w:t>
      </w:r>
    </w:p>
    <w:p w14:paraId="1075E2D5" w14:textId="77777777" w:rsidR="00265476" w:rsidRDefault="00094672">
      <w:pPr>
        <w:pStyle w:val="ListParagraph"/>
        <w:numPr>
          <w:ilvl w:val="1"/>
          <w:numId w:val="7"/>
        </w:numPr>
        <w:tabs>
          <w:tab w:val="left" w:pos="861"/>
        </w:tabs>
        <w:ind w:right="703"/>
        <w:rPr>
          <w:sz w:val="23"/>
        </w:rPr>
      </w:pPr>
      <w:r>
        <w:rPr>
          <w:sz w:val="23"/>
        </w:rPr>
        <w:t>All</w:t>
      </w:r>
      <w:r>
        <w:rPr>
          <w:spacing w:val="-3"/>
          <w:sz w:val="23"/>
        </w:rPr>
        <w:t xml:space="preserve"> </w:t>
      </w:r>
      <w:r>
        <w:rPr>
          <w:sz w:val="23"/>
        </w:rPr>
        <w:t>visitors</w:t>
      </w:r>
      <w:r>
        <w:rPr>
          <w:spacing w:val="-4"/>
          <w:sz w:val="23"/>
        </w:rPr>
        <w:t xml:space="preserve"> </w:t>
      </w:r>
      <w:r>
        <w:rPr>
          <w:sz w:val="23"/>
        </w:rPr>
        <w:t>must</w:t>
      </w:r>
      <w:r>
        <w:rPr>
          <w:spacing w:val="-3"/>
          <w:sz w:val="23"/>
        </w:rPr>
        <w:t xml:space="preserve"> </w:t>
      </w:r>
      <w:r>
        <w:rPr>
          <w:sz w:val="23"/>
        </w:rPr>
        <w:t>sign</w:t>
      </w:r>
      <w:r>
        <w:rPr>
          <w:spacing w:val="-3"/>
          <w:sz w:val="23"/>
        </w:rPr>
        <w:t xml:space="preserve"> </w:t>
      </w:r>
      <w:r>
        <w:rPr>
          <w:sz w:val="23"/>
        </w:rPr>
        <w:t>out</w:t>
      </w:r>
      <w:r>
        <w:rPr>
          <w:spacing w:val="-1"/>
          <w:sz w:val="23"/>
        </w:rPr>
        <w:t xml:space="preserve"> </w:t>
      </w:r>
      <w:r>
        <w:rPr>
          <w:sz w:val="23"/>
        </w:rPr>
        <w:t>when</w:t>
      </w:r>
      <w:r>
        <w:rPr>
          <w:spacing w:val="-3"/>
          <w:sz w:val="23"/>
        </w:rPr>
        <w:t xml:space="preserve"> </w:t>
      </w:r>
      <w:r>
        <w:rPr>
          <w:sz w:val="23"/>
        </w:rPr>
        <w:t>leaving</w:t>
      </w:r>
      <w:r>
        <w:rPr>
          <w:spacing w:val="-3"/>
          <w:sz w:val="23"/>
        </w:rPr>
        <w:t xml:space="preserve"> </w:t>
      </w:r>
      <w:r>
        <w:rPr>
          <w:sz w:val="23"/>
        </w:rPr>
        <w:t>the</w:t>
      </w:r>
      <w:r>
        <w:rPr>
          <w:spacing w:val="-3"/>
          <w:sz w:val="23"/>
        </w:rPr>
        <w:t xml:space="preserve"> </w:t>
      </w:r>
      <w:r>
        <w:rPr>
          <w:sz w:val="23"/>
        </w:rPr>
        <w:t>site</w:t>
      </w:r>
      <w:r>
        <w:rPr>
          <w:spacing w:val="-3"/>
          <w:sz w:val="23"/>
        </w:rPr>
        <w:t xml:space="preserve"> </w:t>
      </w:r>
      <w:r>
        <w:rPr>
          <w:sz w:val="23"/>
        </w:rPr>
        <w:t>so</w:t>
      </w:r>
      <w:r>
        <w:rPr>
          <w:spacing w:val="-3"/>
          <w:sz w:val="23"/>
        </w:rPr>
        <w:t xml:space="preserve"> </w:t>
      </w:r>
      <w:r>
        <w:rPr>
          <w:sz w:val="23"/>
        </w:rPr>
        <w:t>as</w:t>
      </w:r>
      <w:r>
        <w:rPr>
          <w:spacing w:val="-2"/>
          <w:sz w:val="23"/>
        </w:rPr>
        <w:t xml:space="preserve"> </w:t>
      </w:r>
      <w:r>
        <w:rPr>
          <w:sz w:val="23"/>
        </w:rPr>
        <w:t>not</w:t>
      </w:r>
      <w:r>
        <w:rPr>
          <w:spacing w:val="-1"/>
          <w:sz w:val="23"/>
        </w:rPr>
        <w:t xml:space="preserve"> </w:t>
      </w:r>
      <w:r>
        <w:rPr>
          <w:sz w:val="23"/>
        </w:rPr>
        <w:t>to</w:t>
      </w:r>
      <w:r>
        <w:rPr>
          <w:spacing w:val="-3"/>
          <w:sz w:val="23"/>
        </w:rPr>
        <w:t xml:space="preserve"> </w:t>
      </w:r>
      <w:r>
        <w:rPr>
          <w:sz w:val="23"/>
        </w:rPr>
        <w:t>negatively</w:t>
      </w:r>
      <w:r>
        <w:rPr>
          <w:spacing w:val="-4"/>
          <w:sz w:val="23"/>
        </w:rPr>
        <w:t xml:space="preserve"> </w:t>
      </w:r>
      <w:r>
        <w:rPr>
          <w:sz w:val="23"/>
        </w:rPr>
        <w:t>impact</w:t>
      </w:r>
      <w:r>
        <w:rPr>
          <w:spacing w:val="-1"/>
          <w:sz w:val="23"/>
        </w:rPr>
        <w:t xml:space="preserve"> </w:t>
      </w:r>
      <w:r>
        <w:rPr>
          <w:sz w:val="23"/>
        </w:rPr>
        <w:t>ot</w:t>
      </w:r>
      <w:r>
        <w:rPr>
          <w:sz w:val="23"/>
        </w:rPr>
        <w:t xml:space="preserve">her procedures </w:t>
      </w:r>
      <w:proofErr w:type="gramStart"/>
      <w:r>
        <w:rPr>
          <w:sz w:val="23"/>
        </w:rPr>
        <w:t>e.g.</w:t>
      </w:r>
      <w:proofErr w:type="gramEnd"/>
      <w:r>
        <w:rPr>
          <w:sz w:val="23"/>
        </w:rPr>
        <w:t xml:space="preserve"> fire safety. All visitors’ cards and lanyards must also be returned.</w:t>
      </w:r>
    </w:p>
    <w:p w14:paraId="158BB197" w14:textId="77777777" w:rsidR="00265476" w:rsidRDefault="00094672">
      <w:pPr>
        <w:pStyle w:val="ListParagraph"/>
        <w:numPr>
          <w:ilvl w:val="1"/>
          <w:numId w:val="7"/>
        </w:numPr>
        <w:tabs>
          <w:tab w:val="left" w:pos="861"/>
        </w:tabs>
        <w:ind w:right="264"/>
        <w:rPr>
          <w:sz w:val="23"/>
        </w:rPr>
      </w:pPr>
      <w:r>
        <w:rPr>
          <w:sz w:val="23"/>
        </w:rPr>
        <w:t xml:space="preserve">The school will not accept the </w:t>
      </w:r>
      <w:proofErr w:type="spellStart"/>
      <w:r>
        <w:rPr>
          <w:sz w:val="23"/>
        </w:rPr>
        <w:t>behaviour</w:t>
      </w:r>
      <w:proofErr w:type="spellEnd"/>
      <w:r>
        <w:rPr>
          <w:sz w:val="23"/>
        </w:rPr>
        <w:t xml:space="preserve"> of any individual, parent or anyone else, that threatens</w:t>
      </w:r>
      <w:r>
        <w:rPr>
          <w:spacing w:val="-2"/>
          <w:sz w:val="23"/>
        </w:rPr>
        <w:t xml:space="preserve"> </w:t>
      </w:r>
      <w:r>
        <w:rPr>
          <w:sz w:val="23"/>
        </w:rPr>
        <w:t>school</w:t>
      </w:r>
      <w:r>
        <w:rPr>
          <w:spacing w:val="-4"/>
          <w:sz w:val="23"/>
        </w:rPr>
        <w:t xml:space="preserve"> </w:t>
      </w:r>
      <w:r>
        <w:rPr>
          <w:sz w:val="23"/>
        </w:rPr>
        <w:t>security</w:t>
      </w:r>
      <w:r>
        <w:rPr>
          <w:spacing w:val="-5"/>
          <w:sz w:val="23"/>
        </w:rPr>
        <w:t xml:space="preserve"> </w:t>
      </w:r>
      <w:r>
        <w:rPr>
          <w:sz w:val="23"/>
        </w:rPr>
        <w:t>or</w:t>
      </w:r>
      <w:r>
        <w:rPr>
          <w:spacing w:val="-3"/>
          <w:sz w:val="23"/>
        </w:rPr>
        <w:t xml:space="preserve"> </w:t>
      </w:r>
      <w:r>
        <w:rPr>
          <w:sz w:val="23"/>
        </w:rPr>
        <w:t>leads</w:t>
      </w:r>
      <w:r>
        <w:rPr>
          <w:spacing w:val="-3"/>
          <w:sz w:val="23"/>
        </w:rPr>
        <w:t xml:space="preserve"> </w:t>
      </w:r>
      <w:r>
        <w:rPr>
          <w:sz w:val="23"/>
        </w:rPr>
        <w:t>others,</w:t>
      </w:r>
      <w:r>
        <w:rPr>
          <w:spacing w:val="-2"/>
          <w:sz w:val="23"/>
        </w:rPr>
        <w:t xml:space="preserve"> </w:t>
      </w:r>
      <w:r>
        <w:rPr>
          <w:sz w:val="23"/>
        </w:rPr>
        <w:t>child</w:t>
      </w:r>
      <w:r>
        <w:rPr>
          <w:spacing w:val="-1"/>
          <w:sz w:val="23"/>
        </w:rPr>
        <w:t xml:space="preserve"> </w:t>
      </w:r>
      <w:r>
        <w:rPr>
          <w:sz w:val="23"/>
        </w:rPr>
        <w:t>or</w:t>
      </w:r>
      <w:r>
        <w:rPr>
          <w:spacing w:val="-3"/>
          <w:sz w:val="23"/>
        </w:rPr>
        <w:t xml:space="preserve"> </w:t>
      </w:r>
      <w:r>
        <w:rPr>
          <w:sz w:val="23"/>
        </w:rPr>
        <w:t>adult, to</w:t>
      </w:r>
      <w:r>
        <w:rPr>
          <w:spacing w:val="-6"/>
          <w:sz w:val="23"/>
        </w:rPr>
        <w:t xml:space="preserve"> </w:t>
      </w:r>
      <w:r>
        <w:rPr>
          <w:sz w:val="23"/>
        </w:rPr>
        <w:t>feel</w:t>
      </w:r>
      <w:r>
        <w:rPr>
          <w:spacing w:val="-4"/>
          <w:sz w:val="23"/>
        </w:rPr>
        <w:t xml:space="preserve"> </w:t>
      </w:r>
      <w:r>
        <w:rPr>
          <w:sz w:val="23"/>
        </w:rPr>
        <w:t>unsafe.</w:t>
      </w:r>
      <w:r>
        <w:rPr>
          <w:spacing w:val="-4"/>
          <w:sz w:val="23"/>
        </w:rPr>
        <w:t xml:space="preserve"> </w:t>
      </w:r>
      <w:r>
        <w:rPr>
          <w:sz w:val="23"/>
        </w:rPr>
        <w:t>Such</w:t>
      </w:r>
      <w:r>
        <w:rPr>
          <w:spacing w:val="-4"/>
          <w:sz w:val="23"/>
        </w:rPr>
        <w:t xml:space="preserve"> </w:t>
      </w:r>
      <w:proofErr w:type="spellStart"/>
      <w:r>
        <w:rPr>
          <w:sz w:val="23"/>
        </w:rPr>
        <w:t>behaviour</w:t>
      </w:r>
      <w:proofErr w:type="spellEnd"/>
      <w:r>
        <w:rPr>
          <w:sz w:val="23"/>
        </w:rPr>
        <w:t xml:space="preserve"> will be treated as a serious concern and may result in a decision to refuse the person access to the school site.</w:t>
      </w:r>
    </w:p>
    <w:p w14:paraId="2B28A7C7" w14:textId="77777777" w:rsidR="00265476" w:rsidRDefault="00094672">
      <w:pPr>
        <w:pStyle w:val="ListParagraph"/>
        <w:numPr>
          <w:ilvl w:val="1"/>
          <w:numId w:val="7"/>
        </w:numPr>
        <w:tabs>
          <w:tab w:val="left" w:pos="861"/>
        </w:tabs>
        <w:spacing w:before="120"/>
        <w:rPr>
          <w:sz w:val="23"/>
        </w:rPr>
      </w:pPr>
      <w:r>
        <w:rPr>
          <w:sz w:val="23"/>
        </w:rPr>
        <w:t>Site</w:t>
      </w:r>
      <w:r>
        <w:rPr>
          <w:spacing w:val="-6"/>
          <w:sz w:val="23"/>
        </w:rPr>
        <w:t xml:space="preserve"> </w:t>
      </w:r>
      <w:r>
        <w:rPr>
          <w:sz w:val="23"/>
        </w:rPr>
        <w:t>security</w:t>
      </w:r>
      <w:r>
        <w:rPr>
          <w:spacing w:val="-3"/>
          <w:sz w:val="23"/>
        </w:rPr>
        <w:t xml:space="preserve"> </w:t>
      </w:r>
      <w:r>
        <w:rPr>
          <w:sz w:val="23"/>
        </w:rPr>
        <w:t>is</w:t>
      </w:r>
      <w:r>
        <w:rPr>
          <w:spacing w:val="-3"/>
          <w:sz w:val="23"/>
        </w:rPr>
        <w:t xml:space="preserve"> </w:t>
      </w:r>
      <w:r>
        <w:rPr>
          <w:sz w:val="23"/>
        </w:rPr>
        <w:t>primarily</w:t>
      </w:r>
      <w:r>
        <w:rPr>
          <w:spacing w:val="-2"/>
          <w:sz w:val="23"/>
        </w:rPr>
        <w:t xml:space="preserve"> </w:t>
      </w:r>
      <w:r>
        <w:rPr>
          <w:sz w:val="23"/>
        </w:rPr>
        <w:t>covered</w:t>
      </w:r>
      <w:r>
        <w:rPr>
          <w:spacing w:val="-4"/>
          <w:sz w:val="23"/>
        </w:rPr>
        <w:t xml:space="preserve"> </w:t>
      </w:r>
      <w:r>
        <w:rPr>
          <w:sz w:val="23"/>
        </w:rPr>
        <w:t>in</w:t>
      </w:r>
      <w:r>
        <w:rPr>
          <w:spacing w:val="-3"/>
          <w:sz w:val="23"/>
        </w:rPr>
        <w:t xml:space="preserve"> </w:t>
      </w:r>
      <w:r>
        <w:rPr>
          <w:sz w:val="23"/>
        </w:rPr>
        <w:t>the</w:t>
      </w:r>
      <w:r>
        <w:rPr>
          <w:spacing w:val="-4"/>
          <w:sz w:val="23"/>
        </w:rPr>
        <w:t xml:space="preserve"> </w:t>
      </w:r>
      <w:r>
        <w:rPr>
          <w:sz w:val="23"/>
        </w:rPr>
        <w:t>school Health</w:t>
      </w:r>
      <w:r>
        <w:rPr>
          <w:spacing w:val="-4"/>
          <w:sz w:val="23"/>
        </w:rPr>
        <w:t xml:space="preserve"> </w:t>
      </w:r>
      <w:r>
        <w:rPr>
          <w:sz w:val="23"/>
        </w:rPr>
        <w:t>and</w:t>
      </w:r>
      <w:r>
        <w:rPr>
          <w:spacing w:val="-3"/>
          <w:sz w:val="23"/>
        </w:rPr>
        <w:t xml:space="preserve"> </w:t>
      </w:r>
      <w:r>
        <w:rPr>
          <w:sz w:val="23"/>
        </w:rPr>
        <w:t>Safety</w:t>
      </w:r>
      <w:r>
        <w:rPr>
          <w:spacing w:val="-4"/>
          <w:sz w:val="23"/>
        </w:rPr>
        <w:t xml:space="preserve"> </w:t>
      </w:r>
      <w:r>
        <w:rPr>
          <w:spacing w:val="-2"/>
          <w:sz w:val="23"/>
        </w:rPr>
        <w:t>Policy.</w:t>
      </w:r>
    </w:p>
    <w:p w14:paraId="51B9406E" w14:textId="77777777" w:rsidR="00265476" w:rsidRDefault="00265476">
      <w:pPr>
        <w:pStyle w:val="BodyText"/>
        <w:spacing w:before="242"/>
        <w:ind w:left="0" w:firstLine="0"/>
        <w:rPr>
          <w:sz w:val="23"/>
        </w:rPr>
      </w:pPr>
    </w:p>
    <w:p w14:paraId="4AE98C35" w14:textId="77777777" w:rsidR="00265476" w:rsidRDefault="00094672">
      <w:pPr>
        <w:pStyle w:val="ListParagraph"/>
        <w:numPr>
          <w:ilvl w:val="0"/>
          <w:numId w:val="7"/>
        </w:numPr>
        <w:tabs>
          <w:tab w:val="left" w:pos="861"/>
        </w:tabs>
        <w:spacing w:before="0"/>
        <w:rPr>
          <w:rFonts w:ascii="Arial"/>
          <w:b/>
        </w:rPr>
      </w:pPr>
      <w:r>
        <w:rPr>
          <w:rFonts w:ascii="Arial"/>
          <w:b/>
        </w:rPr>
        <w:t>Monitoring</w:t>
      </w:r>
      <w:r>
        <w:rPr>
          <w:rFonts w:ascii="Arial"/>
          <w:b/>
          <w:spacing w:val="-4"/>
        </w:rPr>
        <w:t xml:space="preserve"> </w:t>
      </w:r>
      <w:r>
        <w:rPr>
          <w:rFonts w:ascii="Arial"/>
          <w:b/>
        </w:rPr>
        <w:t>and</w:t>
      </w:r>
      <w:r>
        <w:rPr>
          <w:rFonts w:ascii="Arial"/>
          <w:b/>
          <w:spacing w:val="-5"/>
        </w:rPr>
        <w:t xml:space="preserve"> </w:t>
      </w:r>
      <w:r>
        <w:rPr>
          <w:rFonts w:ascii="Arial"/>
          <w:b/>
          <w:spacing w:val="-2"/>
        </w:rPr>
        <w:t>Review</w:t>
      </w:r>
    </w:p>
    <w:p w14:paraId="7CB4BBB2" w14:textId="77777777" w:rsidR="00265476" w:rsidRDefault="00094672">
      <w:pPr>
        <w:pStyle w:val="ListParagraph"/>
        <w:numPr>
          <w:ilvl w:val="1"/>
          <w:numId w:val="7"/>
        </w:numPr>
        <w:tabs>
          <w:tab w:val="left" w:pos="861"/>
        </w:tabs>
        <w:ind w:right="518"/>
        <w:rPr>
          <w:sz w:val="23"/>
        </w:rPr>
      </w:pPr>
      <w:r>
        <w:rPr>
          <w:sz w:val="23"/>
        </w:rPr>
        <w:t>This policy and the implement</w:t>
      </w:r>
      <w:r>
        <w:rPr>
          <w:sz w:val="23"/>
        </w:rPr>
        <w:t>ation of these procedures are updated and reviewed regularly. The DSL should update the Senior Leadership Team regularly on the operation</w:t>
      </w:r>
      <w:r>
        <w:rPr>
          <w:spacing w:val="-5"/>
          <w:sz w:val="23"/>
        </w:rPr>
        <w:t xml:space="preserve"> </w:t>
      </w:r>
      <w:r>
        <w:rPr>
          <w:sz w:val="23"/>
        </w:rPr>
        <w:t>of</w:t>
      </w:r>
      <w:r>
        <w:rPr>
          <w:spacing w:val="-3"/>
          <w:sz w:val="23"/>
        </w:rPr>
        <w:t xml:space="preserve"> </w:t>
      </w:r>
      <w:r>
        <w:rPr>
          <w:sz w:val="23"/>
        </w:rPr>
        <w:t>the</w:t>
      </w:r>
      <w:r>
        <w:rPr>
          <w:spacing w:val="-5"/>
          <w:sz w:val="23"/>
        </w:rPr>
        <w:t xml:space="preserve"> </w:t>
      </w:r>
      <w:r>
        <w:rPr>
          <w:sz w:val="23"/>
        </w:rPr>
        <w:t>school’s</w:t>
      </w:r>
      <w:r>
        <w:rPr>
          <w:spacing w:val="-4"/>
          <w:sz w:val="23"/>
        </w:rPr>
        <w:t xml:space="preserve"> </w:t>
      </w:r>
      <w:r>
        <w:rPr>
          <w:sz w:val="23"/>
        </w:rPr>
        <w:t>safeguarding</w:t>
      </w:r>
      <w:r>
        <w:rPr>
          <w:spacing w:val="-5"/>
          <w:sz w:val="23"/>
        </w:rPr>
        <w:t xml:space="preserve"> </w:t>
      </w:r>
      <w:r>
        <w:rPr>
          <w:sz w:val="23"/>
        </w:rPr>
        <w:t>arrangements.</w:t>
      </w:r>
      <w:r>
        <w:rPr>
          <w:spacing w:val="-1"/>
          <w:sz w:val="23"/>
        </w:rPr>
        <w:t xml:space="preserve"> </w:t>
      </w:r>
      <w:r>
        <w:rPr>
          <w:sz w:val="23"/>
        </w:rPr>
        <w:t>All</w:t>
      </w:r>
      <w:r>
        <w:rPr>
          <w:spacing w:val="-4"/>
          <w:sz w:val="23"/>
        </w:rPr>
        <w:t xml:space="preserve"> </w:t>
      </w:r>
      <w:r>
        <w:rPr>
          <w:sz w:val="23"/>
        </w:rPr>
        <w:t>other</w:t>
      </w:r>
      <w:r>
        <w:rPr>
          <w:spacing w:val="-4"/>
          <w:sz w:val="23"/>
        </w:rPr>
        <w:t xml:space="preserve"> </w:t>
      </w:r>
      <w:r>
        <w:rPr>
          <w:sz w:val="23"/>
        </w:rPr>
        <w:t>linked</w:t>
      </w:r>
      <w:r>
        <w:rPr>
          <w:spacing w:val="-5"/>
          <w:sz w:val="23"/>
        </w:rPr>
        <w:t xml:space="preserve"> </w:t>
      </w:r>
      <w:r>
        <w:rPr>
          <w:sz w:val="23"/>
        </w:rPr>
        <w:t>policies will</w:t>
      </w:r>
      <w:r>
        <w:rPr>
          <w:spacing w:val="-5"/>
          <w:sz w:val="23"/>
        </w:rPr>
        <w:t xml:space="preserve"> </w:t>
      </w:r>
      <w:r>
        <w:rPr>
          <w:sz w:val="23"/>
        </w:rPr>
        <w:t>be reviewed in line with the policy review c</w:t>
      </w:r>
      <w:r>
        <w:rPr>
          <w:sz w:val="23"/>
        </w:rPr>
        <w:t>ycle.</w:t>
      </w:r>
    </w:p>
    <w:p w14:paraId="3C9191D4" w14:textId="77777777" w:rsidR="00265476" w:rsidRDefault="00094672">
      <w:pPr>
        <w:pStyle w:val="ListParagraph"/>
        <w:numPr>
          <w:ilvl w:val="1"/>
          <w:numId w:val="7"/>
        </w:numPr>
        <w:tabs>
          <w:tab w:val="left" w:pos="861"/>
        </w:tabs>
        <w:spacing w:before="121"/>
        <w:ind w:right="330"/>
        <w:rPr>
          <w:sz w:val="23"/>
        </w:rPr>
      </w:pPr>
      <w:r>
        <w:rPr>
          <w:sz w:val="23"/>
        </w:rPr>
        <w:t>The</w:t>
      </w:r>
      <w:r>
        <w:rPr>
          <w:spacing w:val="-3"/>
          <w:sz w:val="23"/>
        </w:rPr>
        <w:t xml:space="preserve"> </w:t>
      </w:r>
      <w:r>
        <w:rPr>
          <w:sz w:val="23"/>
        </w:rPr>
        <w:t>Designated</w:t>
      </w:r>
      <w:r>
        <w:rPr>
          <w:spacing w:val="-4"/>
          <w:sz w:val="23"/>
        </w:rPr>
        <w:t xml:space="preserve"> </w:t>
      </w:r>
      <w:r>
        <w:rPr>
          <w:sz w:val="23"/>
        </w:rPr>
        <w:t>Safeguarding</w:t>
      </w:r>
      <w:r>
        <w:rPr>
          <w:spacing w:val="-4"/>
          <w:sz w:val="23"/>
        </w:rPr>
        <w:t xml:space="preserve"> </w:t>
      </w:r>
      <w:r>
        <w:rPr>
          <w:sz w:val="23"/>
        </w:rPr>
        <w:t>Lead will</w:t>
      </w:r>
      <w:r>
        <w:rPr>
          <w:spacing w:val="-4"/>
          <w:sz w:val="23"/>
        </w:rPr>
        <w:t xml:space="preserve"> </w:t>
      </w:r>
      <w:r>
        <w:rPr>
          <w:sz w:val="23"/>
        </w:rPr>
        <w:t>ensure</w:t>
      </w:r>
      <w:r>
        <w:rPr>
          <w:spacing w:val="-4"/>
          <w:sz w:val="23"/>
        </w:rPr>
        <w:t xml:space="preserve"> </w:t>
      </w:r>
      <w:r>
        <w:rPr>
          <w:sz w:val="23"/>
        </w:rPr>
        <w:t>that</w:t>
      </w:r>
      <w:r>
        <w:rPr>
          <w:spacing w:val="-2"/>
          <w:sz w:val="23"/>
        </w:rPr>
        <w:t xml:space="preserve"> </w:t>
      </w:r>
      <w:r>
        <w:rPr>
          <w:sz w:val="23"/>
        </w:rPr>
        <w:t>staff</w:t>
      </w:r>
      <w:r>
        <w:rPr>
          <w:spacing w:val="-4"/>
          <w:sz w:val="23"/>
        </w:rPr>
        <w:t xml:space="preserve"> </w:t>
      </w:r>
      <w:r>
        <w:rPr>
          <w:sz w:val="23"/>
        </w:rPr>
        <w:t>members</w:t>
      </w:r>
      <w:r>
        <w:rPr>
          <w:spacing w:val="-3"/>
          <w:sz w:val="23"/>
        </w:rPr>
        <w:t xml:space="preserve"> </w:t>
      </w:r>
      <w:r>
        <w:rPr>
          <w:sz w:val="23"/>
        </w:rPr>
        <w:t>are</w:t>
      </w:r>
      <w:r>
        <w:rPr>
          <w:spacing w:val="-6"/>
          <w:sz w:val="23"/>
        </w:rPr>
        <w:t xml:space="preserve"> </w:t>
      </w:r>
      <w:r>
        <w:rPr>
          <w:sz w:val="23"/>
        </w:rPr>
        <w:t>made</w:t>
      </w:r>
      <w:r>
        <w:rPr>
          <w:spacing w:val="-2"/>
          <w:sz w:val="23"/>
        </w:rPr>
        <w:t xml:space="preserve"> </w:t>
      </w:r>
      <w:r>
        <w:rPr>
          <w:sz w:val="23"/>
        </w:rPr>
        <w:t>aware</w:t>
      </w:r>
      <w:r>
        <w:rPr>
          <w:spacing w:val="-4"/>
          <w:sz w:val="23"/>
        </w:rPr>
        <w:t xml:space="preserve"> </w:t>
      </w:r>
      <w:r>
        <w:rPr>
          <w:sz w:val="23"/>
        </w:rPr>
        <w:t>of any amendments to policies and procedures.</w:t>
      </w:r>
    </w:p>
    <w:p w14:paraId="379436BA" w14:textId="77777777" w:rsidR="00265476" w:rsidRDefault="00094672">
      <w:pPr>
        <w:pStyle w:val="ListParagraph"/>
        <w:numPr>
          <w:ilvl w:val="1"/>
          <w:numId w:val="7"/>
        </w:numPr>
        <w:tabs>
          <w:tab w:val="left" w:pos="861"/>
        </w:tabs>
        <w:ind w:right="294"/>
        <w:rPr>
          <w:sz w:val="23"/>
        </w:rPr>
      </w:pPr>
      <w:r>
        <w:rPr>
          <w:sz w:val="23"/>
        </w:rPr>
        <w:t>This policy will be updated whenever needed to ensure that it remains up to date with safeguarding</w:t>
      </w:r>
      <w:r>
        <w:rPr>
          <w:spacing w:val="-4"/>
          <w:sz w:val="23"/>
        </w:rPr>
        <w:t xml:space="preserve"> </w:t>
      </w:r>
      <w:r>
        <w:rPr>
          <w:sz w:val="23"/>
        </w:rPr>
        <w:t>issues</w:t>
      </w:r>
      <w:r>
        <w:rPr>
          <w:spacing w:val="-3"/>
          <w:sz w:val="23"/>
        </w:rPr>
        <w:t xml:space="preserve"> </w:t>
      </w:r>
      <w:r>
        <w:rPr>
          <w:sz w:val="23"/>
        </w:rPr>
        <w:t>as</w:t>
      </w:r>
      <w:r>
        <w:rPr>
          <w:spacing w:val="-3"/>
          <w:sz w:val="23"/>
        </w:rPr>
        <w:t xml:space="preserve"> </w:t>
      </w:r>
      <w:r>
        <w:rPr>
          <w:sz w:val="23"/>
        </w:rPr>
        <w:t>they</w:t>
      </w:r>
      <w:r>
        <w:rPr>
          <w:spacing w:val="-5"/>
          <w:sz w:val="23"/>
        </w:rPr>
        <w:t xml:space="preserve"> </w:t>
      </w:r>
      <w:r>
        <w:rPr>
          <w:sz w:val="23"/>
        </w:rPr>
        <w:t>emerge</w:t>
      </w:r>
      <w:r>
        <w:rPr>
          <w:spacing w:val="-4"/>
          <w:sz w:val="23"/>
        </w:rPr>
        <w:t xml:space="preserve"> </w:t>
      </w:r>
      <w:r>
        <w:rPr>
          <w:sz w:val="23"/>
        </w:rPr>
        <w:t>and</w:t>
      </w:r>
      <w:r>
        <w:rPr>
          <w:spacing w:val="-4"/>
          <w:sz w:val="23"/>
        </w:rPr>
        <w:t xml:space="preserve"> </w:t>
      </w:r>
      <w:r>
        <w:rPr>
          <w:sz w:val="23"/>
        </w:rPr>
        <w:t>evolve,</w:t>
      </w:r>
      <w:r>
        <w:rPr>
          <w:spacing w:val="-2"/>
          <w:sz w:val="23"/>
        </w:rPr>
        <w:t xml:space="preserve"> </w:t>
      </w:r>
      <w:r>
        <w:rPr>
          <w:sz w:val="23"/>
        </w:rPr>
        <w:t>including</w:t>
      </w:r>
      <w:r>
        <w:rPr>
          <w:spacing w:val="-4"/>
          <w:sz w:val="23"/>
        </w:rPr>
        <w:t xml:space="preserve"> </w:t>
      </w:r>
      <w:r>
        <w:rPr>
          <w:sz w:val="23"/>
        </w:rPr>
        <w:t>in</w:t>
      </w:r>
      <w:r>
        <w:rPr>
          <w:spacing w:val="-4"/>
          <w:sz w:val="23"/>
        </w:rPr>
        <w:t xml:space="preserve"> </w:t>
      </w:r>
      <w:r>
        <w:rPr>
          <w:sz w:val="23"/>
        </w:rPr>
        <w:t>relation</w:t>
      </w:r>
      <w:r>
        <w:rPr>
          <w:spacing w:val="-4"/>
          <w:sz w:val="23"/>
        </w:rPr>
        <w:t xml:space="preserve"> </w:t>
      </w:r>
      <w:r>
        <w:rPr>
          <w:sz w:val="23"/>
        </w:rPr>
        <w:t>to</w:t>
      </w:r>
      <w:r>
        <w:rPr>
          <w:spacing w:val="-4"/>
          <w:sz w:val="23"/>
        </w:rPr>
        <w:t xml:space="preserve"> </w:t>
      </w:r>
      <w:r>
        <w:rPr>
          <w:sz w:val="23"/>
        </w:rPr>
        <w:t>lessons</w:t>
      </w:r>
      <w:r>
        <w:rPr>
          <w:spacing w:val="-3"/>
          <w:sz w:val="23"/>
        </w:rPr>
        <w:t xml:space="preserve"> </w:t>
      </w:r>
      <w:r>
        <w:rPr>
          <w:sz w:val="23"/>
        </w:rPr>
        <w:t>learnt.</w:t>
      </w:r>
    </w:p>
    <w:p w14:paraId="4C0446B3" w14:textId="77777777" w:rsidR="00265476" w:rsidRDefault="00094672">
      <w:pPr>
        <w:pStyle w:val="ListParagraph"/>
        <w:numPr>
          <w:ilvl w:val="1"/>
          <w:numId w:val="7"/>
        </w:numPr>
        <w:tabs>
          <w:tab w:val="left" w:pos="861"/>
        </w:tabs>
        <w:spacing w:before="121"/>
        <w:ind w:right="280"/>
        <w:rPr>
          <w:sz w:val="23"/>
        </w:rPr>
      </w:pPr>
      <w:r>
        <w:rPr>
          <w:sz w:val="23"/>
        </w:rPr>
        <w:t>The DSL will work with the Governing Body to ensure a regular written report is made addressing how the policy is kept up to date, staff training in safeguarding, referral information</w:t>
      </w:r>
      <w:r>
        <w:rPr>
          <w:spacing w:val="-3"/>
          <w:sz w:val="23"/>
        </w:rPr>
        <w:t xml:space="preserve"> </w:t>
      </w:r>
      <w:r>
        <w:rPr>
          <w:sz w:val="23"/>
        </w:rPr>
        <w:t>and</w:t>
      </w:r>
      <w:r>
        <w:rPr>
          <w:spacing w:val="-4"/>
          <w:sz w:val="23"/>
        </w:rPr>
        <w:t xml:space="preserve"> </w:t>
      </w:r>
      <w:r>
        <w:rPr>
          <w:sz w:val="23"/>
        </w:rPr>
        <w:t>issues and</w:t>
      </w:r>
      <w:r>
        <w:rPr>
          <w:spacing w:val="-4"/>
          <w:sz w:val="23"/>
        </w:rPr>
        <w:t xml:space="preserve"> </w:t>
      </w:r>
      <w:r>
        <w:rPr>
          <w:sz w:val="23"/>
        </w:rPr>
        <w:t>themes</w:t>
      </w:r>
      <w:r>
        <w:rPr>
          <w:spacing w:val="-3"/>
          <w:sz w:val="23"/>
        </w:rPr>
        <w:t xml:space="preserve"> </w:t>
      </w:r>
      <w:r>
        <w:rPr>
          <w:sz w:val="23"/>
        </w:rPr>
        <w:t>which</w:t>
      </w:r>
      <w:r>
        <w:rPr>
          <w:spacing w:val="-4"/>
          <w:sz w:val="23"/>
        </w:rPr>
        <w:t xml:space="preserve"> </w:t>
      </w:r>
      <w:r>
        <w:rPr>
          <w:sz w:val="23"/>
        </w:rPr>
        <w:t>may</w:t>
      </w:r>
      <w:r>
        <w:rPr>
          <w:spacing w:val="-5"/>
          <w:sz w:val="23"/>
        </w:rPr>
        <w:t xml:space="preserve"> </w:t>
      </w:r>
      <w:r>
        <w:rPr>
          <w:sz w:val="23"/>
        </w:rPr>
        <w:t>have</w:t>
      </w:r>
      <w:r>
        <w:rPr>
          <w:spacing w:val="-4"/>
          <w:sz w:val="23"/>
        </w:rPr>
        <w:t xml:space="preserve"> </w:t>
      </w:r>
      <w:r>
        <w:rPr>
          <w:sz w:val="23"/>
        </w:rPr>
        <w:t>emerged</w:t>
      </w:r>
      <w:r>
        <w:rPr>
          <w:spacing w:val="-4"/>
          <w:sz w:val="23"/>
        </w:rPr>
        <w:t xml:space="preserve"> </w:t>
      </w:r>
      <w:r>
        <w:rPr>
          <w:sz w:val="23"/>
        </w:rPr>
        <w:t>and</w:t>
      </w:r>
      <w:r>
        <w:rPr>
          <w:spacing w:val="-4"/>
          <w:sz w:val="23"/>
        </w:rPr>
        <w:t xml:space="preserve"> </w:t>
      </w:r>
      <w:r>
        <w:rPr>
          <w:sz w:val="23"/>
        </w:rPr>
        <w:t>have</w:t>
      </w:r>
      <w:r>
        <w:rPr>
          <w:spacing w:val="-4"/>
          <w:sz w:val="23"/>
        </w:rPr>
        <w:t xml:space="preserve"> </w:t>
      </w:r>
      <w:r>
        <w:rPr>
          <w:sz w:val="23"/>
        </w:rPr>
        <w:t>been</w:t>
      </w:r>
      <w:r>
        <w:rPr>
          <w:spacing w:val="-4"/>
          <w:sz w:val="23"/>
        </w:rPr>
        <w:t xml:space="preserve"> </w:t>
      </w:r>
      <w:r>
        <w:rPr>
          <w:sz w:val="23"/>
        </w:rPr>
        <w:t xml:space="preserve">handled. The </w:t>
      </w:r>
      <w:r>
        <w:rPr>
          <w:sz w:val="23"/>
        </w:rPr>
        <w:t>Governing Body will also review the report, the policy and implementation of its procedures and consider the proposed amendments to the policy before giving the revised policy it’s approval.</w:t>
      </w:r>
    </w:p>
    <w:p w14:paraId="5B1925A8" w14:textId="77777777" w:rsidR="00265476" w:rsidRDefault="00094672">
      <w:pPr>
        <w:pStyle w:val="ListParagraph"/>
        <w:numPr>
          <w:ilvl w:val="1"/>
          <w:numId w:val="7"/>
        </w:numPr>
        <w:tabs>
          <w:tab w:val="left" w:pos="861"/>
        </w:tabs>
        <w:spacing w:before="120"/>
        <w:ind w:right="477"/>
        <w:rPr>
          <w:sz w:val="23"/>
        </w:rPr>
      </w:pPr>
      <w:r>
        <w:rPr>
          <w:sz w:val="23"/>
        </w:rPr>
        <w:t>We will ensure that systems are in place to monitor the implement</w:t>
      </w:r>
      <w:r>
        <w:rPr>
          <w:sz w:val="23"/>
        </w:rPr>
        <w:t>ation of and compliance</w:t>
      </w:r>
      <w:r>
        <w:rPr>
          <w:spacing w:val="-2"/>
          <w:sz w:val="23"/>
        </w:rPr>
        <w:t xml:space="preserve"> </w:t>
      </w:r>
      <w:r>
        <w:rPr>
          <w:sz w:val="23"/>
        </w:rPr>
        <w:t>with</w:t>
      </w:r>
      <w:r>
        <w:rPr>
          <w:spacing w:val="-5"/>
          <w:sz w:val="23"/>
        </w:rPr>
        <w:t xml:space="preserve"> </w:t>
      </w:r>
      <w:r>
        <w:rPr>
          <w:sz w:val="23"/>
        </w:rPr>
        <w:t>this</w:t>
      </w:r>
      <w:r>
        <w:rPr>
          <w:spacing w:val="-4"/>
          <w:sz w:val="23"/>
        </w:rPr>
        <w:t xml:space="preserve"> </w:t>
      </w:r>
      <w:r>
        <w:rPr>
          <w:sz w:val="23"/>
        </w:rPr>
        <w:t>policy</w:t>
      </w:r>
      <w:r>
        <w:rPr>
          <w:spacing w:val="-6"/>
          <w:sz w:val="23"/>
        </w:rPr>
        <w:t xml:space="preserve"> </w:t>
      </w:r>
      <w:r>
        <w:rPr>
          <w:sz w:val="23"/>
        </w:rPr>
        <w:t>and</w:t>
      </w:r>
      <w:r>
        <w:rPr>
          <w:spacing w:val="-5"/>
          <w:sz w:val="23"/>
        </w:rPr>
        <w:t xml:space="preserve"> </w:t>
      </w:r>
      <w:r>
        <w:rPr>
          <w:sz w:val="23"/>
        </w:rPr>
        <w:t>accompanying</w:t>
      </w:r>
      <w:r>
        <w:rPr>
          <w:spacing w:val="-2"/>
          <w:sz w:val="23"/>
        </w:rPr>
        <w:t xml:space="preserve"> </w:t>
      </w:r>
      <w:r>
        <w:rPr>
          <w:sz w:val="23"/>
        </w:rPr>
        <w:t>procedures.</w:t>
      </w:r>
      <w:r>
        <w:rPr>
          <w:spacing w:val="40"/>
          <w:sz w:val="23"/>
        </w:rPr>
        <w:t xml:space="preserve"> </w:t>
      </w:r>
      <w:r>
        <w:rPr>
          <w:sz w:val="23"/>
        </w:rPr>
        <w:t>This</w:t>
      </w:r>
      <w:r>
        <w:rPr>
          <w:spacing w:val="-4"/>
          <w:sz w:val="23"/>
        </w:rPr>
        <w:t xml:space="preserve"> </w:t>
      </w:r>
      <w:r>
        <w:rPr>
          <w:sz w:val="23"/>
        </w:rPr>
        <w:t>will</w:t>
      </w:r>
      <w:r>
        <w:rPr>
          <w:spacing w:val="-5"/>
          <w:sz w:val="23"/>
        </w:rPr>
        <w:t xml:space="preserve"> </w:t>
      </w:r>
      <w:r>
        <w:rPr>
          <w:sz w:val="23"/>
        </w:rPr>
        <w:t>include</w:t>
      </w:r>
      <w:r>
        <w:rPr>
          <w:spacing w:val="-5"/>
          <w:sz w:val="23"/>
        </w:rPr>
        <w:t xml:space="preserve"> </w:t>
      </w:r>
      <w:r>
        <w:rPr>
          <w:sz w:val="23"/>
        </w:rPr>
        <w:t>periodic audits of child protection files and records by the Designated Safeguarding Lead.</w:t>
      </w:r>
    </w:p>
    <w:p w14:paraId="6EC675B2" w14:textId="77777777" w:rsidR="00265476" w:rsidRDefault="00265476">
      <w:pPr>
        <w:pStyle w:val="ListParagraph"/>
        <w:rPr>
          <w:sz w:val="23"/>
        </w:rPr>
        <w:sectPr w:rsidR="00265476">
          <w:pgSz w:w="11910" w:h="16840"/>
          <w:pgMar w:top="1040" w:right="992" w:bottom="740" w:left="992" w:header="0" w:footer="549" w:gutter="0"/>
          <w:cols w:space="720"/>
        </w:sectPr>
      </w:pPr>
    </w:p>
    <w:p w14:paraId="4E9E1B6F" w14:textId="77777777" w:rsidR="00265476" w:rsidRDefault="00094672">
      <w:pPr>
        <w:pStyle w:val="ListParagraph"/>
        <w:numPr>
          <w:ilvl w:val="1"/>
          <w:numId w:val="7"/>
        </w:numPr>
        <w:tabs>
          <w:tab w:val="left" w:pos="861"/>
        </w:tabs>
        <w:spacing w:before="74"/>
        <w:ind w:right="462"/>
        <w:rPr>
          <w:sz w:val="23"/>
        </w:rPr>
      </w:pPr>
      <w:r>
        <w:rPr>
          <w:sz w:val="23"/>
        </w:rPr>
        <w:lastRenderedPageBreak/>
        <w:t>We will complete an audit of the school’s safeguarding arra</w:t>
      </w:r>
      <w:r>
        <w:rPr>
          <w:sz w:val="23"/>
        </w:rPr>
        <w:t>ngements at frequencies specified</w:t>
      </w:r>
      <w:r>
        <w:rPr>
          <w:spacing w:val="-4"/>
          <w:sz w:val="23"/>
        </w:rPr>
        <w:t xml:space="preserve"> </w:t>
      </w:r>
      <w:r>
        <w:rPr>
          <w:sz w:val="23"/>
        </w:rPr>
        <w:t>by</w:t>
      </w:r>
      <w:r>
        <w:rPr>
          <w:spacing w:val="-5"/>
          <w:sz w:val="23"/>
        </w:rPr>
        <w:t xml:space="preserve"> </w:t>
      </w:r>
      <w:r>
        <w:rPr>
          <w:sz w:val="23"/>
        </w:rPr>
        <w:t>the</w:t>
      </w:r>
      <w:r>
        <w:rPr>
          <w:spacing w:val="-4"/>
          <w:sz w:val="23"/>
        </w:rPr>
        <w:t xml:space="preserve"> </w:t>
      </w:r>
      <w:r>
        <w:rPr>
          <w:sz w:val="23"/>
        </w:rPr>
        <w:t>Brighton</w:t>
      </w:r>
      <w:r>
        <w:rPr>
          <w:spacing w:val="-4"/>
          <w:sz w:val="23"/>
        </w:rPr>
        <w:t xml:space="preserve"> </w:t>
      </w:r>
      <w:r>
        <w:rPr>
          <w:sz w:val="23"/>
        </w:rPr>
        <w:t>and</w:t>
      </w:r>
      <w:r>
        <w:rPr>
          <w:spacing w:val="-4"/>
          <w:sz w:val="23"/>
        </w:rPr>
        <w:t xml:space="preserve"> </w:t>
      </w:r>
      <w:r>
        <w:rPr>
          <w:sz w:val="23"/>
        </w:rPr>
        <w:t>Hove</w:t>
      </w:r>
      <w:r>
        <w:rPr>
          <w:spacing w:val="-4"/>
          <w:sz w:val="23"/>
        </w:rPr>
        <w:t xml:space="preserve"> </w:t>
      </w:r>
      <w:r>
        <w:rPr>
          <w:sz w:val="23"/>
        </w:rPr>
        <w:t>Safeguarding</w:t>
      </w:r>
      <w:r>
        <w:rPr>
          <w:spacing w:val="-4"/>
          <w:sz w:val="23"/>
        </w:rPr>
        <w:t xml:space="preserve"> </w:t>
      </w:r>
      <w:r>
        <w:rPr>
          <w:sz w:val="23"/>
        </w:rPr>
        <w:t>Children</w:t>
      </w:r>
      <w:r>
        <w:rPr>
          <w:spacing w:val="-4"/>
          <w:sz w:val="23"/>
        </w:rPr>
        <w:t xml:space="preserve"> </w:t>
      </w:r>
      <w:r>
        <w:rPr>
          <w:sz w:val="23"/>
        </w:rPr>
        <w:t>Partnership</w:t>
      </w:r>
      <w:r>
        <w:rPr>
          <w:spacing w:val="-3"/>
          <w:sz w:val="23"/>
        </w:rPr>
        <w:t xml:space="preserve"> </w:t>
      </w:r>
      <w:r>
        <w:rPr>
          <w:sz w:val="23"/>
        </w:rPr>
        <w:t>and</w:t>
      </w:r>
      <w:r>
        <w:rPr>
          <w:spacing w:val="-4"/>
          <w:sz w:val="23"/>
        </w:rPr>
        <w:t xml:space="preserve"> </w:t>
      </w:r>
      <w:r>
        <w:rPr>
          <w:sz w:val="23"/>
        </w:rPr>
        <w:t>using</w:t>
      </w:r>
      <w:r>
        <w:rPr>
          <w:spacing w:val="-4"/>
          <w:sz w:val="23"/>
        </w:rPr>
        <w:t xml:space="preserve"> </w:t>
      </w:r>
      <w:r>
        <w:rPr>
          <w:sz w:val="23"/>
        </w:rPr>
        <w:t>the audit tool provided for this purpose.</w:t>
      </w:r>
    </w:p>
    <w:p w14:paraId="228F4F36" w14:textId="77777777" w:rsidR="00265476" w:rsidRDefault="00094672">
      <w:pPr>
        <w:pStyle w:val="ListParagraph"/>
        <w:numPr>
          <w:ilvl w:val="1"/>
          <w:numId w:val="7"/>
        </w:numPr>
        <w:tabs>
          <w:tab w:val="left" w:pos="861"/>
        </w:tabs>
        <w:spacing w:before="122"/>
        <w:ind w:right="190"/>
        <w:rPr>
          <w:sz w:val="23"/>
        </w:rPr>
      </w:pPr>
      <w:r>
        <w:rPr>
          <w:sz w:val="23"/>
        </w:rPr>
        <w:t>This policy and the implementation of these procedures are reviewed regularly by the Governing Body. The school’s senior management and the governing body will ensure that</w:t>
      </w:r>
      <w:r>
        <w:rPr>
          <w:spacing w:val="-3"/>
          <w:sz w:val="23"/>
        </w:rPr>
        <w:t xml:space="preserve"> </w:t>
      </w:r>
      <w:r>
        <w:rPr>
          <w:sz w:val="23"/>
        </w:rPr>
        <w:t>action</w:t>
      </w:r>
      <w:r>
        <w:rPr>
          <w:spacing w:val="-5"/>
          <w:sz w:val="23"/>
        </w:rPr>
        <w:t xml:space="preserve"> </w:t>
      </w:r>
      <w:r>
        <w:rPr>
          <w:sz w:val="23"/>
        </w:rPr>
        <w:t>is</w:t>
      </w:r>
      <w:r>
        <w:rPr>
          <w:spacing w:val="-4"/>
          <w:sz w:val="23"/>
        </w:rPr>
        <w:t xml:space="preserve"> </w:t>
      </w:r>
      <w:r>
        <w:rPr>
          <w:sz w:val="23"/>
        </w:rPr>
        <w:t>taken</w:t>
      </w:r>
      <w:r>
        <w:rPr>
          <w:spacing w:val="-5"/>
          <w:sz w:val="23"/>
        </w:rPr>
        <w:t xml:space="preserve"> </w:t>
      </w:r>
      <w:r>
        <w:rPr>
          <w:sz w:val="23"/>
        </w:rPr>
        <w:t>to</w:t>
      </w:r>
      <w:r>
        <w:rPr>
          <w:spacing w:val="-5"/>
          <w:sz w:val="23"/>
        </w:rPr>
        <w:t xml:space="preserve"> </w:t>
      </w:r>
      <w:r>
        <w:rPr>
          <w:sz w:val="23"/>
        </w:rPr>
        <w:t>remedy</w:t>
      </w:r>
      <w:r>
        <w:rPr>
          <w:spacing w:val="-4"/>
          <w:sz w:val="23"/>
        </w:rPr>
        <w:t xml:space="preserve"> </w:t>
      </w:r>
      <w:r>
        <w:rPr>
          <w:sz w:val="23"/>
        </w:rPr>
        <w:t>without</w:t>
      </w:r>
      <w:r>
        <w:rPr>
          <w:spacing w:val="-3"/>
          <w:sz w:val="23"/>
        </w:rPr>
        <w:t xml:space="preserve"> </w:t>
      </w:r>
      <w:r>
        <w:rPr>
          <w:sz w:val="23"/>
        </w:rPr>
        <w:t>delay</w:t>
      </w:r>
      <w:r>
        <w:rPr>
          <w:spacing w:val="-5"/>
          <w:sz w:val="23"/>
        </w:rPr>
        <w:t xml:space="preserve"> </w:t>
      </w:r>
      <w:r>
        <w:rPr>
          <w:sz w:val="23"/>
        </w:rPr>
        <w:t>any</w:t>
      </w:r>
      <w:r>
        <w:rPr>
          <w:spacing w:val="-4"/>
          <w:sz w:val="23"/>
        </w:rPr>
        <w:t xml:space="preserve"> </w:t>
      </w:r>
      <w:r>
        <w:rPr>
          <w:sz w:val="23"/>
        </w:rPr>
        <w:t>deficiencies</w:t>
      </w:r>
      <w:r>
        <w:rPr>
          <w:spacing w:val="-4"/>
          <w:sz w:val="23"/>
        </w:rPr>
        <w:t xml:space="preserve"> </w:t>
      </w:r>
      <w:r>
        <w:rPr>
          <w:sz w:val="23"/>
        </w:rPr>
        <w:t>and</w:t>
      </w:r>
      <w:r>
        <w:rPr>
          <w:spacing w:val="-2"/>
          <w:sz w:val="23"/>
        </w:rPr>
        <w:t xml:space="preserve"> </w:t>
      </w:r>
      <w:r>
        <w:rPr>
          <w:sz w:val="23"/>
        </w:rPr>
        <w:t>weaknesses</w:t>
      </w:r>
      <w:r>
        <w:rPr>
          <w:spacing w:val="-4"/>
          <w:sz w:val="23"/>
        </w:rPr>
        <w:t xml:space="preserve"> </w:t>
      </w:r>
      <w:r>
        <w:rPr>
          <w:sz w:val="23"/>
        </w:rPr>
        <w:t>identified i</w:t>
      </w:r>
      <w:r>
        <w:rPr>
          <w:sz w:val="23"/>
        </w:rPr>
        <w:t>n safeguarding arrangements.</w:t>
      </w:r>
    </w:p>
    <w:p w14:paraId="6EDE94F2" w14:textId="77777777" w:rsidR="00265476" w:rsidRDefault="00265476">
      <w:pPr>
        <w:pStyle w:val="ListParagraph"/>
        <w:rPr>
          <w:sz w:val="23"/>
        </w:rPr>
        <w:sectPr w:rsidR="00265476">
          <w:pgSz w:w="11910" w:h="16840"/>
          <w:pgMar w:top="1040" w:right="992" w:bottom="740" w:left="992" w:header="0" w:footer="549" w:gutter="0"/>
          <w:cols w:space="720"/>
        </w:sectPr>
      </w:pPr>
    </w:p>
    <w:p w14:paraId="6C04E8F2" w14:textId="77777777" w:rsidR="00265476" w:rsidRDefault="00094672">
      <w:pPr>
        <w:pStyle w:val="Heading3"/>
        <w:spacing w:before="74"/>
        <w:ind w:left="140" w:firstLine="0"/>
      </w:pPr>
      <w:r>
        <w:lastRenderedPageBreak/>
        <w:t>Appendix</w:t>
      </w:r>
      <w:r>
        <w:rPr>
          <w:spacing w:val="-2"/>
        </w:rPr>
        <w:t xml:space="preserve"> </w:t>
      </w:r>
      <w:r>
        <w:t>A</w:t>
      </w:r>
      <w:r>
        <w:rPr>
          <w:spacing w:val="-9"/>
        </w:rPr>
        <w:t xml:space="preserve"> </w:t>
      </w:r>
      <w:r>
        <w:t>–</w:t>
      </w:r>
      <w:r>
        <w:rPr>
          <w:spacing w:val="-4"/>
        </w:rPr>
        <w:t xml:space="preserve"> </w:t>
      </w:r>
      <w:r>
        <w:t>Disclosures</w:t>
      </w:r>
      <w:r>
        <w:rPr>
          <w:spacing w:val="-5"/>
        </w:rPr>
        <w:t xml:space="preserve"> </w:t>
      </w:r>
      <w:r>
        <w:t>and</w:t>
      </w:r>
      <w:r>
        <w:rPr>
          <w:spacing w:val="-6"/>
        </w:rPr>
        <w:t xml:space="preserve"> </w:t>
      </w:r>
      <w:r>
        <w:t>the</w:t>
      </w:r>
      <w:r>
        <w:rPr>
          <w:spacing w:val="-5"/>
        </w:rPr>
        <w:t xml:space="preserve"> </w:t>
      </w:r>
      <w:r>
        <w:t>Role</w:t>
      </w:r>
      <w:r>
        <w:rPr>
          <w:spacing w:val="-4"/>
        </w:rPr>
        <w:t xml:space="preserve"> </w:t>
      </w:r>
      <w:r>
        <w:t>of</w:t>
      </w:r>
      <w:r>
        <w:rPr>
          <w:spacing w:val="-6"/>
        </w:rPr>
        <w:t xml:space="preserve"> </w:t>
      </w:r>
      <w:r>
        <w:t>the</w:t>
      </w:r>
      <w:r>
        <w:rPr>
          <w:spacing w:val="-6"/>
        </w:rPr>
        <w:t xml:space="preserve"> </w:t>
      </w:r>
      <w:r>
        <w:t>Designated</w:t>
      </w:r>
      <w:r>
        <w:rPr>
          <w:spacing w:val="-5"/>
        </w:rPr>
        <w:t xml:space="preserve"> </w:t>
      </w:r>
      <w:r>
        <w:t>Safeguarding</w:t>
      </w:r>
      <w:r>
        <w:rPr>
          <w:spacing w:val="-4"/>
        </w:rPr>
        <w:t xml:space="preserve"> Lead</w:t>
      </w:r>
    </w:p>
    <w:p w14:paraId="13696E73" w14:textId="77777777" w:rsidR="00265476" w:rsidRDefault="00094672">
      <w:pPr>
        <w:pStyle w:val="BodyText"/>
        <w:spacing w:before="122"/>
        <w:ind w:left="140" w:firstLine="0"/>
      </w:pPr>
      <w:r>
        <w:t>See</w:t>
      </w:r>
      <w:r>
        <w:rPr>
          <w:spacing w:val="-2"/>
        </w:rPr>
        <w:t xml:space="preserve"> </w:t>
      </w:r>
      <w:r>
        <w:t>also</w:t>
      </w:r>
      <w:r>
        <w:rPr>
          <w:spacing w:val="-2"/>
        </w:rPr>
        <w:t xml:space="preserve"> </w:t>
      </w:r>
      <w:r>
        <w:t>Keeping</w:t>
      </w:r>
      <w:r>
        <w:rPr>
          <w:spacing w:val="-2"/>
        </w:rPr>
        <w:t xml:space="preserve"> </w:t>
      </w:r>
      <w:r>
        <w:t>Children</w:t>
      </w:r>
      <w:r>
        <w:rPr>
          <w:spacing w:val="-1"/>
        </w:rPr>
        <w:t xml:space="preserve"> </w:t>
      </w:r>
      <w:r>
        <w:t>Safe</w:t>
      </w:r>
      <w:r>
        <w:rPr>
          <w:spacing w:val="-4"/>
        </w:rPr>
        <w:t xml:space="preserve"> </w:t>
      </w:r>
      <w:r>
        <w:t>in Education</w:t>
      </w:r>
      <w:r>
        <w:rPr>
          <w:spacing w:val="-2"/>
        </w:rPr>
        <w:t xml:space="preserve"> </w:t>
      </w:r>
      <w:r>
        <w:t>2024</w:t>
      </w:r>
      <w:r>
        <w:rPr>
          <w:spacing w:val="-2"/>
        </w:rPr>
        <w:t xml:space="preserve"> </w:t>
      </w:r>
      <w:r>
        <w:t>Annex</w:t>
      </w:r>
      <w:r>
        <w:rPr>
          <w:spacing w:val="-4"/>
        </w:rPr>
        <w:t xml:space="preserve"> </w:t>
      </w:r>
      <w:r>
        <w:t>C: Role</w:t>
      </w:r>
      <w:r>
        <w:rPr>
          <w:spacing w:val="-2"/>
        </w:rPr>
        <w:t xml:space="preserve"> </w:t>
      </w:r>
      <w:r>
        <w:t>of</w:t>
      </w:r>
      <w:r>
        <w:rPr>
          <w:spacing w:val="-3"/>
        </w:rPr>
        <w:t xml:space="preserve"> </w:t>
      </w:r>
      <w:r>
        <w:t>the</w:t>
      </w:r>
      <w:r>
        <w:rPr>
          <w:spacing w:val="-4"/>
        </w:rPr>
        <w:t xml:space="preserve"> </w:t>
      </w:r>
      <w:r>
        <w:t>Designated</w:t>
      </w:r>
      <w:r>
        <w:rPr>
          <w:spacing w:val="-3"/>
        </w:rPr>
        <w:t xml:space="preserve"> </w:t>
      </w:r>
      <w:r>
        <w:t>Safeguarding Lead (Page 170 onwards)</w:t>
      </w:r>
    </w:p>
    <w:p w14:paraId="4EBEDFDC" w14:textId="77777777" w:rsidR="00265476" w:rsidRDefault="00265476">
      <w:pPr>
        <w:pStyle w:val="BodyText"/>
        <w:spacing w:before="239"/>
        <w:ind w:left="0" w:firstLine="0"/>
      </w:pPr>
    </w:p>
    <w:p w14:paraId="0B9EC99A" w14:textId="77777777" w:rsidR="00265476" w:rsidRDefault="00094672">
      <w:pPr>
        <w:pStyle w:val="Heading3"/>
        <w:numPr>
          <w:ilvl w:val="0"/>
          <w:numId w:val="4"/>
        </w:numPr>
        <w:tabs>
          <w:tab w:val="left" w:pos="849"/>
        </w:tabs>
      </w:pPr>
      <w:r>
        <w:t>Managing</w:t>
      </w:r>
      <w:r>
        <w:rPr>
          <w:spacing w:val="-4"/>
        </w:rPr>
        <w:t xml:space="preserve"> </w:t>
      </w:r>
      <w:r>
        <w:rPr>
          <w:spacing w:val="-2"/>
        </w:rPr>
        <w:t>Disclosures</w:t>
      </w:r>
    </w:p>
    <w:p w14:paraId="65A8C1C7" w14:textId="77777777" w:rsidR="00265476" w:rsidRDefault="00094672">
      <w:pPr>
        <w:pStyle w:val="ListParagraph"/>
        <w:numPr>
          <w:ilvl w:val="1"/>
          <w:numId w:val="4"/>
        </w:numPr>
        <w:tabs>
          <w:tab w:val="left" w:pos="861"/>
        </w:tabs>
        <w:spacing w:before="122"/>
        <w:ind w:right="203" w:hanging="721"/>
      </w:pPr>
      <w:r>
        <w:t xml:space="preserve">Even if a student doesn’t tell someone verbally about what’s happened to them, there may be other indicators that something is wrong. Staff who work with children must be able to </w:t>
      </w:r>
      <w:proofErr w:type="spellStart"/>
      <w:r>
        <w:t>recognise</w:t>
      </w:r>
      <w:proofErr w:type="spellEnd"/>
      <w:r>
        <w:rPr>
          <w:spacing w:val="-4"/>
        </w:rPr>
        <w:t xml:space="preserve"> </w:t>
      </w:r>
      <w:r>
        <w:t>the</w:t>
      </w:r>
      <w:r>
        <w:rPr>
          <w:spacing w:val="-2"/>
        </w:rPr>
        <w:t xml:space="preserve"> </w:t>
      </w:r>
      <w:r>
        <w:t>sign</w:t>
      </w:r>
      <w:r>
        <w:t>s</w:t>
      </w:r>
      <w:r>
        <w:rPr>
          <w:spacing w:val="-4"/>
        </w:rPr>
        <w:t xml:space="preserve"> </w:t>
      </w:r>
      <w:r>
        <w:t>and</w:t>
      </w:r>
      <w:r>
        <w:rPr>
          <w:spacing w:val="-4"/>
        </w:rPr>
        <w:t xml:space="preserve"> </w:t>
      </w:r>
      <w:r>
        <w:t>know</w:t>
      </w:r>
      <w:r>
        <w:rPr>
          <w:spacing w:val="-5"/>
        </w:rPr>
        <w:t xml:space="preserve"> </w:t>
      </w:r>
      <w:r>
        <w:t>how</w:t>
      </w:r>
      <w:r>
        <w:rPr>
          <w:spacing w:val="-5"/>
        </w:rPr>
        <w:t xml:space="preserve"> </w:t>
      </w:r>
      <w:r>
        <w:t>to</w:t>
      </w:r>
      <w:r>
        <w:rPr>
          <w:spacing w:val="-2"/>
        </w:rPr>
        <w:t xml:space="preserve"> </w:t>
      </w:r>
      <w:r>
        <w:t>respond</w:t>
      </w:r>
      <w:r>
        <w:rPr>
          <w:spacing w:val="-2"/>
        </w:rPr>
        <w:t xml:space="preserve"> </w:t>
      </w:r>
      <w:r>
        <w:t>appropriately. This</w:t>
      </w:r>
      <w:r>
        <w:rPr>
          <w:spacing w:val="-1"/>
        </w:rPr>
        <w:t xml:space="preserve"> </w:t>
      </w:r>
      <w:r>
        <w:t>will</w:t>
      </w:r>
      <w:r>
        <w:rPr>
          <w:spacing w:val="-2"/>
        </w:rPr>
        <w:t xml:space="preserve"> </w:t>
      </w:r>
      <w:r>
        <w:t>form</w:t>
      </w:r>
      <w:r>
        <w:rPr>
          <w:spacing w:val="-3"/>
        </w:rPr>
        <w:t xml:space="preserve"> </w:t>
      </w:r>
      <w:r>
        <w:t>part of</w:t>
      </w:r>
      <w:r>
        <w:rPr>
          <w:spacing w:val="-3"/>
        </w:rPr>
        <w:t xml:space="preserve"> </w:t>
      </w:r>
      <w:r>
        <w:t>their</w:t>
      </w:r>
      <w:r>
        <w:rPr>
          <w:spacing w:val="-3"/>
        </w:rPr>
        <w:t xml:space="preserve"> </w:t>
      </w:r>
      <w:r>
        <w:t>staff induction and ongoing training</w:t>
      </w:r>
    </w:p>
    <w:p w14:paraId="161EEF46" w14:textId="77777777" w:rsidR="00265476" w:rsidRDefault="00094672">
      <w:pPr>
        <w:pStyle w:val="ListParagraph"/>
        <w:numPr>
          <w:ilvl w:val="1"/>
          <w:numId w:val="4"/>
        </w:numPr>
        <w:tabs>
          <w:tab w:val="left" w:pos="861"/>
        </w:tabs>
        <w:spacing w:before="118"/>
        <w:ind w:hanging="721"/>
      </w:pPr>
      <w:r>
        <w:t>Children</w:t>
      </w:r>
      <w:r>
        <w:rPr>
          <w:spacing w:val="-7"/>
        </w:rPr>
        <w:t xml:space="preserve"> </w:t>
      </w:r>
      <w:r>
        <w:t>and</w:t>
      </w:r>
      <w:r>
        <w:rPr>
          <w:spacing w:val="-5"/>
        </w:rPr>
        <w:t xml:space="preserve"> </w:t>
      </w:r>
      <w:r>
        <w:t>young</w:t>
      </w:r>
      <w:r>
        <w:rPr>
          <w:spacing w:val="-3"/>
        </w:rPr>
        <w:t xml:space="preserve"> </w:t>
      </w:r>
      <w:r>
        <w:t>people</w:t>
      </w:r>
      <w:r>
        <w:rPr>
          <w:spacing w:val="-5"/>
        </w:rPr>
        <w:t xml:space="preserve"> </w:t>
      </w:r>
      <w:r>
        <w:t>may</w:t>
      </w:r>
      <w:r>
        <w:rPr>
          <w:spacing w:val="-7"/>
        </w:rPr>
        <w:t xml:space="preserve"> </w:t>
      </w:r>
      <w:r>
        <w:t>disclose</w:t>
      </w:r>
      <w:r>
        <w:rPr>
          <w:spacing w:val="-5"/>
        </w:rPr>
        <w:t xml:space="preserve"> </w:t>
      </w:r>
      <w:r>
        <w:t>abuse</w:t>
      </w:r>
      <w:r>
        <w:rPr>
          <w:spacing w:val="-7"/>
        </w:rPr>
        <w:t xml:space="preserve"> </w:t>
      </w:r>
      <w:r>
        <w:t>in</w:t>
      </w:r>
      <w:r>
        <w:rPr>
          <w:spacing w:val="-5"/>
        </w:rPr>
        <w:t xml:space="preserve"> </w:t>
      </w:r>
      <w:r>
        <w:t>a</w:t>
      </w:r>
      <w:r>
        <w:rPr>
          <w:spacing w:val="-4"/>
        </w:rPr>
        <w:t xml:space="preserve"> </w:t>
      </w:r>
      <w:r>
        <w:t>variety</w:t>
      </w:r>
      <w:r>
        <w:rPr>
          <w:spacing w:val="-6"/>
        </w:rPr>
        <w:t xml:space="preserve"> </w:t>
      </w:r>
      <w:r>
        <w:t>of</w:t>
      </w:r>
      <w:r>
        <w:rPr>
          <w:spacing w:val="-3"/>
        </w:rPr>
        <w:t xml:space="preserve"> </w:t>
      </w:r>
      <w:r>
        <w:t>ways,</w:t>
      </w:r>
      <w:r>
        <w:rPr>
          <w:spacing w:val="-3"/>
        </w:rPr>
        <w:t xml:space="preserve"> </w:t>
      </w:r>
      <w:r>
        <w:rPr>
          <w:spacing w:val="-2"/>
        </w:rPr>
        <w:t>including:</w:t>
      </w:r>
    </w:p>
    <w:p w14:paraId="3BCE0D32" w14:textId="77777777" w:rsidR="00265476" w:rsidRDefault="00094672">
      <w:pPr>
        <w:pStyle w:val="ListParagraph"/>
        <w:numPr>
          <w:ilvl w:val="2"/>
          <w:numId w:val="4"/>
        </w:numPr>
        <w:tabs>
          <w:tab w:val="left" w:pos="861"/>
        </w:tabs>
        <w:spacing w:before="122"/>
        <w:ind w:hanging="721"/>
      </w:pPr>
      <w:r>
        <w:t>directly–</w:t>
      </w:r>
      <w:r>
        <w:rPr>
          <w:spacing w:val="-7"/>
        </w:rPr>
        <w:t xml:space="preserve"> </w:t>
      </w:r>
      <w:r>
        <w:t>making</w:t>
      </w:r>
      <w:r>
        <w:rPr>
          <w:spacing w:val="-4"/>
        </w:rPr>
        <w:t xml:space="preserve"> </w:t>
      </w:r>
      <w:r>
        <w:t>specific</w:t>
      </w:r>
      <w:r>
        <w:rPr>
          <w:spacing w:val="-8"/>
        </w:rPr>
        <w:t xml:space="preserve"> </w:t>
      </w:r>
      <w:r>
        <w:t>verbal</w:t>
      </w:r>
      <w:r>
        <w:rPr>
          <w:spacing w:val="-8"/>
        </w:rPr>
        <w:t xml:space="preserve"> </w:t>
      </w:r>
      <w:r>
        <w:t>statements</w:t>
      </w:r>
      <w:r>
        <w:rPr>
          <w:spacing w:val="-8"/>
        </w:rPr>
        <w:t xml:space="preserve"> </w:t>
      </w:r>
      <w:r>
        <w:t>about</w:t>
      </w:r>
      <w:r>
        <w:rPr>
          <w:spacing w:val="-7"/>
        </w:rPr>
        <w:t xml:space="preserve"> </w:t>
      </w:r>
      <w:r>
        <w:t>what’s</w:t>
      </w:r>
      <w:r>
        <w:rPr>
          <w:spacing w:val="-5"/>
        </w:rPr>
        <w:t xml:space="preserve"> </w:t>
      </w:r>
      <w:r>
        <w:t>happened</w:t>
      </w:r>
      <w:r>
        <w:rPr>
          <w:spacing w:val="-6"/>
        </w:rPr>
        <w:t xml:space="preserve"> </w:t>
      </w:r>
      <w:r>
        <w:t>to</w:t>
      </w:r>
      <w:r>
        <w:rPr>
          <w:spacing w:val="-8"/>
        </w:rPr>
        <w:t xml:space="preserve"> </w:t>
      </w:r>
      <w:r>
        <w:rPr>
          <w:spacing w:val="-4"/>
        </w:rPr>
        <w:t>them</w:t>
      </w:r>
    </w:p>
    <w:p w14:paraId="6ADD1CEA" w14:textId="77777777" w:rsidR="00265476" w:rsidRDefault="00094672">
      <w:pPr>
        <w:pStyle w:val="ListParagraph"/>
        <w:numPr>
          <w:ilvl w:val="2"/>
          <w:numId w:val="4"/>
        </w:numPr>
        <w:tabs>
          <w:tab w:val="left" w:pos="861"/>
        </w:tabs>
        <w:ind w:hanging="721"/>
      </w:pPr>
      <w:r>
        <w:t>indirectly</w:t>
      </w:r>
      <w:r>
        <w:rPr>
          <w:spacing w:val="-10"/>
        </w:rPr>
        <w:t xml:space="preserve"> </w:t>
      </w:r>
      <w:r>
        <w:t>–</w:t>
      </w:r>
      <w:r>
        <w:rPr>
          <w:spacing w:val="-6"/>
        </w:rPr>
        <w:t xml:space="preserve"> </w:t>
      </w:r>
      <w:r>
        <w:t>making</w:t>
      </w:r>
      <w:r>
        <w:rPr>
          <w:spacing w:val="-5"/>
        </w:rPr>
        <w:t xml:space="preserve"> </w:t>
      </w:r>
      <w:r>
        <w:t>ambiguous</w:t>
      </w:r>
      <w:r>
        <w:rPr>
          <w:spacing w:val="-7"/>
        </w:rPr>
        <w:t xml:space="preserve"> </w:t>
      </w:r>
      <w:r>
        <w:t>verbal</w:t>
      </w:r>
      <w:r>
        <w:rPr>
          <w:spacing w:val="-7"/>
        </w:rPr>
        <w:t xml:space="preserve"> </w:t>
      </w:r>
      <w:r>
        <w:t>statements</w:t>
      </w:r>
      <w:r>
        <w:rPr>
          <w:spacing w:val="-8"/>
        </w:rPr>
        <w:t xml:space="preserve"> </w:t>
      </w:r>
      <w:r>
        <w:t>which</w:t>
      </w:r>
      <w:r>
        <w:rPr>
          <w:spacing w:val="-6"/>
        </w:rPr>
        <w:t xml:space="preserve"> </w:t>
      </w:r>
      <w:r>
        <w:t>suggest</w:t>
      </w:r>
      <w:r>
        <w:rPr>
          <w:spacing w:val="-4"/>
        </w:rPr>
        <w:t xml:space="preserve"> </w:t>
      </w:r>
      <w:r>
        <w:t>something</w:t>
      </w:r>
      <w:r>
        <w:rPr>
          <w:spacing w:val="-6"/>
        </w:rPr>
        <w:t xml:space="preserve"> </w:t>
      </w:r>
      <w:r>
        <w:t>is</w:t>
      </w:r>
      <w:r>
        <w:rPr>
          <w:spacing w:val="-5"/>
        </w:rPr>
        <w:t xml:space="preserve"> </w:t>
      </w:r>
      <w:r>
        <w:rPr>
          <w:spacing w:val="-2"/>
        </w:rPr>
        <w:t>wrong</w:t>
      </w:r>
    </w:p>
    <w:p w14:paraId="3FAB3079" w14:textId="77777777" w:rsidR="00265476" w:rsidRDefault="00094672">
      <w:pPr>
        <w:pStyle w:val="ListParagraph"/>
        <w:numPr>
          <w:ilvl w:val="2"/>
          <w:numId w:val="4"/>
        </w:numPr>
        <w:tabs>
          <w:tab w:val="left" w:pos="861"/>
        </w:tabs>
        <w:spacing w:line="242" w:lineRule="auto"/>
        <w:ind w:right="326" w:hanging="721"/>
      </w:pPr>
      <w:proofErr w:type="spellStart"/>
      <w:r>
        <w:t>behaviourally</w:t>
      </w:r>
      <w:proofErr w:type="spellEnd"/>
      <w:r>
        <w:rPr>
          <w:spacing w:val="-3"/>
        </w:rPr>
        <w:t xml:space="preserve"> </w:t>
      </w:r>
      <w:r>
        <w:t>–</w:t>
      </w:r>
      <w:r>
        <w:rPr>
          <w:spacing w:val="-2"/>
        </w:rPr>
        <w:t xml:space="preserve"> </w:t>
      </w:r>
      <w:r>
        <w:t>displaying</w:t>
      </w:r>
      <w:r>
        <w:rPr>
          <w:spacing w:val="-2"/>
        </w:rPr>
        <w:t xml:space="preserve"> </w:t>
      </w:r>
      <w:proofErr w:type="spellStart"/>
      <w:r>
        <w:t>behaviour</w:t>
      </w:r>
      <w:proofErr w:type="spellEnd"/>
      <w:r>
        <w:rPr>
          <w:spacing w:val="-1"/>
        </w:rPr>
        <w:t xml:space="preserve"> </w:t>
      </w:r>
      <w:r>
        <w:t>that</w:t>
      </w:r>
      <w:r>
        <w:rPr>
          <w:spacing w:val="-1"/>
        </w:rPr>
        <w:t xml:space="preserve"> </w:t>
      </w:r>
      <w:r>
        <w:t>signals</w:t>
      </w:r>
      <w:r>
        <w:rPr>
          <w:spacing w:val="-4"/>
        </w:rPr>
        <w:t xml:space="preserve"> </w:t>
      </w:r>
      <w:r>
        <w:t>something</w:t>
      </w:r>
      <w:r>
        <w:rPr>
          <w:spacing w:val="-2"/>
        </w:rPr>
        <w:t xml:space="preserve"> </w:t>
      </w:r>
      <w:r>
        <w:t>is</w:t>
      </w:r>
      <w:r>
        <w:rPr>
          <w:spacing w:val="-2"/>
        </w:rPr>
        <w:t xml:space="preserve"> </w:t>
      </w:r>
      <w:r>
        <w:t>wrong</w:t>
      </w:r>
      <w:r>
        <w:rPr>
          <w:spacing w:val="-2"/>
        </w:rPr>
        <w:t xml:space="preserve"> </w:t>
      </w:r>
      <w:r>
        <w:t>(this</w:t>
      </w:r>
      <w:r>
        <w:rPr>
          <w:spacing w:val="-4"/>
        </w:rPr>
        <w:t xml:space="preserve"> </w:t>
      </w:r>
      <w:r>
        <w:t>may</w:t>
      </w:r>
      <w:r>
        <w:rPr>
          <w:spacing w:val="-4"/>
        </w:rPr>
        <w:t xml:space="preserve"> </w:t>
      </w:r>
      <w:r>
        <w:t>or</w:t>
      </w:r>
      <w:r>
        <w:rPr>
          <w:spacing w:val="-3"/>
        </w:rPr>
        <w:t xml:space="preserve"> </w:t>
      </w:r>
      <w:r>
        <w:t>may</w:t>
      </w:r>
      <w:r>
        <w:rPr>
          <w:spacing w:val="-4"/>
        </w:rPr>
        <w:t xml:space="preserve"> </w:t>
      </w:r>
      <w:r>
        <w:t>not be deliberate)</w:t>
      </w:r>
    </w:p>
    <w:p w14:paraId="256F685A" w14:textId="77777777" w:rsidR="00265476" w:rsidRDefault="00094672">
      <w:pPr>
        <w:pStyle w:val="ListParagraph"/>
        <w:numPr>
          <w:ilvl w:val="2"/>
          <w:numId w:val="4"/>
        </w:numPr>
        <w:tabs>
          <w:tab w:val="left" w:pos="861"/>
        </w:tabs>
        <w:spacing w:before="116"/>
        <w:ind w:hanging="721"/>
      </w:pPr>
      <w:r>
        <w:t>non-verbally</w:t>
      </w:r>
      <w:r>
        <w:rPr>
          <w:spacing w:val="-9"/>
        </w:rPr>
        <w:t xml:space="preserve"> </w:t>
      </w:r>
      <w:r>
        <w:t>–</w:t>
      </w:r>
      <w:r>
        <w:rPr>
          <w:spacing w:val="-3"/>
        </w:rPr>
        <w:t xml:space="preserve"> </w:t>
      </w:r>
      <w:r>
        <w:t>writing</w:t>
      </w:r>
      <w:r>
        <w:rPr>
          <w:spacing w:val="-3"/>
        </w:rPr>
        <w:t xml:space="preserve"> </w:t>
      </w:r>
      <w:r>
        <w:t>letters,</w:t>
      </w:r>
      <w:r>
        <w:rPr>
          <w:spacing w:val="-6"/>
        </w:rPr>
        <w:t xml:space="preserve"> </w:t>
      </w:r>
      <w:r>
        <w:t>drawing</w:t>
      </w:r>
      <w:r>
        <w:rPr>
          <w:spacing w:val="-4"/>
        </w:rPr>
        <w:t xml:space="preserve"> </w:t>
      </w:r>
      <w:r>
        <w:t>pictures</w:t>
      </w:r>
      <w:r>
        <w:rPr>
          <w:spacing w:val="-7"/>
        </w:rPr>
        <w:t xml:space="preserve"> </w:t>
      </w:r>
      <w:r>
        <w:t>or</w:t>
      </w:r>
      <w:r>
        <w:rPr>
          <w:spacing w:val="-6"/>
        </w:rPr>
        <w:t xml:space="preserve"> </w:t>
      </w:r>
      <w:r>
        <w:t>t</w:t>
      </w:r>
      <w:r>
        <w:t>rying</w:t>
      </w:r>
      <w:r>
        <w:rPr>
          <w:spacing w:val="-4"/>
        </w:rPr>
        <w:t xml:space="preserve"> </w:t>
      </w:r>
      <w:r>
        <w:t>to</w:t>
      </w:r>
      <w:r>
        <w:rPr>
          <w:spacing w:val="-7"/>
        </w:rPr>
        <w:t xml:space="preserve"> </w:t>
      </w:r>
      <w:r>
        <w:t>communicate</w:t>
      </w:r>
      <w:r>
        <w:rPr>
          <w:spacing w:val="-6"/>
        </w:rPr>
        <w:t xml:space="preserve"> </w:t>
      </w:r>
      <w:r>
        <w:t>in</w:t>
      </w:r>
      <w:r>
        <w:rPr>
          <w:spacing w:val="-7"/>
        </w:rPr>
        <w:t xml:space="preserve"> </w:t>
      </w:r>
      <w:r>
        <w:t>other</w:t>
      </w:r>
      <w:r>
        <w:rPr>
          <w:spacing w:val="-6"/>
        </w:rPr>
        <w:t xml:space="preserve"> </w:t>
      </w:r>
      <w:r>
        <w:rPr>
          <w:spacing w:val="-2"/>
        </w:rPr>
        <w:t>ways.</w:t>
      </w:r>
    </w:p>
    <w:p w14:paraId="3E0308BB" w14:textId="77777777" w:rsidR="00265476" w:rsidRDefault="00094672">
      <w:pPr>
        <w:pStyle w:val="ListParagraph"/>
        <w:numPr>
          <w:ilvl w:val="2"/>
          <w:numId w:val="4"/>
        </w:numPr>
        <w:tabs>
          <w:tab w:val="left" w:pos="861"/>
        </w:tabs>
        <w:spacing w:before="121"/>
        <w:ind w:right="654" w:hanging="721"/>
      </w:pPr>
      <w:r>
        <w:t>Staff should refer to the detailed information about the categories of abuse and risk indicators</w:t>
      </w:r>
      <w:r>
        <w:rPr>
          <w:spacing w:val="-2"/>
        </w:rPr>
        <w:t xml:space="preserve"> </w:t>
      </w:r>
      <w:r>
        <w:t>in</w:t>
      </w:r>
      <w:r>
        <w:rPr>
          <w:spacing w:val="-5"/>
        </w:rPr>
        <w:t xml:space="preserve"> </w:t>
      </w:r>
      <w:r>
        <w:t>the</w:t>
      </w:r>
      <w:r>
        <w:rPr>
          <w:spacing w:val="-2"/>
        </w:rPr>
        <w:t xml:space="preserve"> </w:t>
      </w:r>
      <w:r>
        <w:rPr>
          <w:rFonts w:ascii="Arial"/>
          <w:i/>
        </w:rPr>
        <w:t>Pan-Sussex</w:t>
      </w:r>
      <w:r>
        <w:rPr>
          <w:rFonts w:ascii="Arial"/>
          <w:i/>
          <w:spacing w:val="-3"/>
        </w:rPr>
        <w:t xml:space="preserve"> </w:t>
      </w:r>
      <w:r>
        <w:rPr>
          <w:rFonts w:ascii="Arial"/>
          <w:i/>
        </w:rPr>
        <w:t>Child</w:t>
      </w:r>
      <w:r>
        <w:rPr>
          <w:rFonts w:ascii="Arial"/>
          <w:i/>
          <w:spacing w:val="-3"/>
        </w:rPr>
        <w:t xml:space="preserve"> </w:t>
      </w:r>
      <w:r>
        <w:rPr>
          <w:rFonts w:ascii="Arial"/>
          <w:i/>
        </w:rPr>
        <w:t>Protection</w:t>
      </w:r>
      <w:r>
        <w:rPr>
          <w:rFonts w:ascii="Arial"/>
          <w:i/>
          <w:spacing w:val="-3"/>
        </w:rPr>
        <w:t xml:space="preserve"> </w:t>
      </w:r>
      <w:r>
        <w:rPr>
          <w:rFonts w:ascii="Arial"/>
          <w:i/>
        </w:rPr>
        <w:t>and</w:t>
      </w:r>
      <w:r>
        <w:rPr>
          <w:rFonts w:ascii="Arial"/>
          <w:i/>
          <w:spacing w:val="-7"/>
        </w:rPr>
        <w:t xml:space="preserve"> </w:t>
      </w:r>
      <w:r>
        <w:rPr>
          <w:rFonts w:ascii="Arial"/>
          <w:i/>
        </w:rPr>
        <w:t>Safeguarding</w:t>
      </w:r>
      <w:r>
        <w:rPr>
          <w:rFonts w:ascii="Arial"/>
          <w:i/>
          <w:spacing w:val="-3"/>
        </w:rPr>
        <w:t xml:space="preserve"> </w:t>
      </w:r>
      <w:r>
        <w:rPr>
          <w:rFonts w:ascii="Arial"/>
          <w:i/>
        </w:rPr>
        <w:t>Procedures</w:t>
      </w:r>
      <w:r>
        <w:rPr>
          <w:rFonts w:ascii="Arial"/>
          <w:i/>
          <w:spacing w:val="-2"/>
        </w:rPr>
        <w:t xml:space="preserve"> </w:t>
      </w:r>
      <w:r>
        <w:t>for</w:t>
      </w:r>
      <w:r>
        <w:rPr>
          <w:spacing w:val="-4"/>
        </w:rPr>
        <w:t xml:space="preserve"> </w:t>
      </w:r>
      <w:r>
        <w:t xml:space="preserve">further </w:t>
      </w:r>
      <w:r>
        <w:rPr>
          <w:spacing w:val="-2"/>
        </w:rPr>
        <w:t>guidance.</w:t>
      </w:r>
    </w:p>
    <w:p w14:paraId="1572C514" w14:textId="77777777" w:rsidR="00265476" w:rsidRDefault="00094672">
      <w:pPr>
        <w:pStyle w:val="ListParagraph"/>
        <w:numPr>
          <w:ilvl w:val="1"/>
          <w:numId w:val="4"/>
        </w:numPr>
        <w:tabs>
          <w:tab w:val="left" w:pos="861"/>
        </w:tabs>
        <w:spacing w:before="120"/>
        <w:ind w:hanging="721"/>
      </w:pPr>
      <w:r>
        <w:t>When</w:t>
      </w:r>
      <w:r>
        <w:rPr>
          <w:spacing w:val="-3"/>
        </w:rPr>
        <w:t xml:space="preserve"> </w:t>
      </w:r>
      <w:r>
        <w:t>a</w:t>
      </w:r>
      <w:r>
        <w:rPr>
          <w:spacing w:val="-6"/>
        </w:rPr>
        <w:t xml:space="preserve"> </w:t>
      </w:r>
      <w:r>
        <w:t>student</w:t>
      </w:r>
      <w:r>
        <w:rPr>
          <w:spacing w:val="-5"/>
        </w:rPr>
        <w:t xml:space="preserve"> </w:t>
      </w:r>
      <w:r>
        <w:t>makes</w:t>
      </w:r>
      <w:r>
        <w:rPr>
          <w:spacing w:val="-5"/>
        </w:rPr>
        <w:t xml:space="preserve"> </w:t>
      </w:r>
      <w:r>
        <w:t>a</w:t>
      </w:r>
      <w:r>
        <w:rPr>
          <w:spacing w:val="-6"/>
        </w:rPr>
        <w:t xml:space="preserve"> </w:t>
      </w:r>
      <w:r>
        <w:t>disclosure,</w:t>
      </w:r>
      <w:r>
        <w:rPr>
          <w:spacing w:val="-5"/>
        </w:rPr>
        <w:t xml:space="preserve"> </w:t>
      </w:r>
      <w:r>
        <w:t>staff</w:t>
      </w:r>
      <w:r>
        <w:rPr>
          <w:spacing w:val="-1"/>
        </w:rPr>
        <w:t xml:space="preserve"> </w:t>
      </w:r>
      <w:r>
        <w:rPr>
          <w:spacing w:val="-2"/>
        </w:rPr>
        <w:t>should:</w:t>
      </w:r>
    </w:p>
    <w:p w14:paraId="6EFF4D41" w14:textId="77777777" w:rsidR="00265476" w:rsidRDefault="00094672">
      <w:pPr>
        <w:pStyle w:val="ListParagraph"/>
        <w:numPr>
          <w:ilvl w:val="2"/>
          <w:numId w:val="4"/>
        </w:numPr>
        <w:tabs>
          <w:tab w:val="left" w:pos="861"/>
        </w:tabs>
        <w:ind w:right="511" w:hanging="721"/>
      </w:pPr>
      <w:r>
        <w:t>Give full attention to the child or young person and keep your body language open and encouraging.</w:t>
      </w:r>
      <w:r>
        <w:rPr>
          <w:spacing w:val="-1"/>
        </w:rPr>
        <w:t xml:space="preserve"> </w:t>
      </w:r>
      <w:r>
        <w:t>Be</w:t>
      </w:r>
      <w:r>
        <w:rPr>
          <w:spacing w:val="-5"/>
        </w:rPr>
        <w:t xml:space="preserve"> </w:t>
      </w:r>
      <w:r>
        <w:t>compassionate,</w:t>
      </w:r>
      <w:r>
        <w:rPr>
          <w:spacing w:val="-1"/>
        </w:rPr>
        <w:t xml:space="preserve"> </w:t>
      </w:r>
      <w:r>
        <w:t>be</w:t>
      </w:r>
      <w:r>
        <w:rPr>
          <w:spacing w:val="-5"/>
        </w:rPr>
        <w:t xml:space="preserve"> </w:t>
      </w:r>
      <w:r>
        <w:t>understanding</w:t>
      </w:r>
      <w:r>
        <w:rPr>
          <w:spacing w:val="-3"/>
        </w:rPr>
        <w:t xml:space="preserve"> </w:t>
      </w:r>
      <w:r>
        <w:t>and</w:t>
      </w:r>
      <w:r>
        <w:rPr>
          <w:spacing w:val="-5"/>
        </w:rPr>
        <w:t xml:space="preserve"> </w:t>
      </w:r>
      <w:r>
        <w:t>reassure</w:t>
      </w:r>
      <w:r>
        <w:rPr>
          <w:spacing w:val="-7"/>
        </w:rPr>
        <w:t xml:space="preserve"> </w:t>
      </w:r>
      <w:r>
        <w:t>them</w:t>
      </w:r>
      <w:r>
        <w:rPr>
          <w:spacing w:val="-4"/>
        </w:rPr>
        <w:t xml:space="preserve"> </w:t>
      </w:r>
      <w:r>
        <w:t>their</w:t>
      </w:r>
      <w:r>
        <w:rPr>
          <w:spacing w:val="-4"/>
        </w:rPr>
        <w:t xml:space="preserve"> </w:t>
      </w:r>
      <w:r>
        <w:t>feelings</w:t>
      </w:r>
      <w:r>
        <w:rPr>
          <w:spacing w:val="-5"/>
        </w:rPr>
        <w:t xml:space="preserve"> </w:t>
      </w:r>
      <w:r>
        <w:t xml:space="preserve">are </w:t>
      </w:r>
      <w:r>
        <w:rPr>
          <w:spacing w:val="-2"/>
        </w:rPr>
        <w:t>important</w:t>
      </w:r>
    </w:p>
    <w:p w14:paraId="5343B145" w14:textId="77777777" w:rsidR="00265476" w:rsidRDefault="00094672">
      <w:pPr>
        <w:pStyle w:val="ListParagraph"/>
        <w:numPr>
          <w:ilvl w:val="2"/>
          <w:numId w:val="4"/>
        </w:numPr>
        <w:tabs>
          <w:tab w:val="left" w:pos="861"/>
        </w:tabs>
        <w:ind w:right="262" w:hanging="721"/>
      </w:pPr>
      <w:r>
        <w:t>Respect</w:t>
      </w:r>
      <w:r>
        <w:rPr>
          <w:spacing w:val="-1"/>
        </w:rPr>
        <w:t xml:space="preserve"> </w:t>
      </w:r>
      <w:r>
        <w:t>pauses</w:t>
      </w:r>
      <w:r>
        <w:rPr>
          <w:spacing w:val="-1"/>
        </w:rPr>
        <w:t xml:space="preserve"> </w:t>
      </w:r>
      <w:r>
        <w:t>and</w:t>
      </w:r>
      <w:r>
        <w:rPr>
          <w:spacing w:val="-4"/>
        </w:rPr>
        <w:t xml:space="preserve"> </w:t>
      </w:r>
      <w:r>
        <w:t>don’t interrupt</w:t>
      </w:r>
      <w:r>
        <w:rPr>
          <w:spacing w:val="-3"/>
        </w:rPr>
        <w:t xml:space="preserve"> </w:t>
      </w:r>
      <w:r>
        <w:t>the</w:t>
      </w:r>
      <w:r>
        <w:rPr>
          <w:spacing w:val="-4"/>
        </w:rPr>
        <w:t xml:space="preserve"> </w:t>
      </w:r>
      <w:r>
        <w:t>student</w:t>
      </w:r>
      <w:r>
        <w:rPr>
          <w:spacing w:val="-2"/>
        </w:rPr>
        <w:t xml:space="preserve"> </w:t>
      </w:r>
      <w:r>
        <w:t>–</w:t>
      </w:r>
      <w:r>
        <w:rPr>
          <w:spacing w:val="-1"/>
        </w:rPr>
        <w:t xml:space="preserve"> </w:t>
      </w:r>
      <w:r>
        <w:t>let</w:t>
      </w:r>
      <w:r>
        <w:rPr>
          <w:spacing w:val="-3"/>
        </w:rPr>
        <w:t xml:space="preserve"> </w:t>
      </w:r>
      <w:r>
        <w:t>them</w:t>
      </w:r>
      <w:r>
        <w:rPr>
          <w:spacing w:val="-5"/>
        </w:rPr>
        <w:t xml:space="preserve"> </w:t>
      </w:r>
      <w:r>
        <w:t>go</w:t>
      </w:r>
      <w:r>
        <w:rPr>
          <w:spacing w:val="-2"/>
        </w:rPr>
        <w:t xml:space="preserve"> </w:t>
      </w:r>
      <w:r>
        <w:t>at</w:t>
      </w:r>
      <w:r>
        <w:rPr>
          <w:spacing w:val="-3"/>
        </w:rPr>
        <w:t xml:space="preserve"> </w:t>
      </w:r>
      <w:r>
        <w:t>their</w:t>
      </w:r>
      <w:r>
        <w:rPr>
          <w:spacing w:val="-3"/>
        </w:rPr>
        <w:t xml:space="preserve"> </w:t>
      </w:r>
      <w:r>
        <w:t>own</w:t>
      </w:r>
      <w:r>
        <w:rPr>
          <w:spacing w:val="-2"/>
        </w:rPr>
        <w:t xml:space="preserve"> </w:t>
      </w:r>
      <w:r>
        <w:t>pace.</w:t>
      </w:r>
      <w:r>
        <w:rPr>
          <w:spacing w:val="-1"/>
        </w:rPr>
        <w:t xml:space="preserve"> </w:t>
      </w:r>
      <w:proofErr w:type="spellStart"/>
      <w:r>
        <w:t>Recognise</w:t>
      </w:r>
      <w:proofErr w:type="spellEnd"/>
      <w:r>
        <w:t xml:space="preserve"> and respond to their body language</w:t>
      </w:r>
    </w:p>
    <w:p w14:paraId="66F48B3E" w14:textId="77777777" w:rsidR="00265476" w:rsidRDefault="00094672">
      <w:pPr>
        <w:pStyle w:val="ListParagraph"/>
        <w:numPr>
          <w:ilvl w:val="2"/>
          <w:numId w:val="4"/>
        </w:numPr>
        <w:tabs>
          <w:tab w:val="left" w:pos="861"/>
        </w:tabs>
        <w:spacing w:before="121"/>
        <w:ind w:right="759" w:hanging="721"/>
      </w:pPr>
      <w:r>
        <w:t>Make</w:t>
      </w:r>
      <w:r>
        <w:rPr>
          <w:spacing w:val="-3"/>
        </w:rPr>
        <w:t xml:space="preserve"> </w:t>
      </w:r>
      <w:r>
        <w:t>it</w:t>
      </w:r>
      <w:r>
        <w:rPr>
          <w:spacing w:val="-2"/>
        </w:rPr>
        <w:t xml:space="preserve"> </w:t>
      </w:r>
      <w:r>
        <w:t>clear</w:t>
      </w:r>
      <w:r>
        <w:rPr>
          <w:spacing w:val="-4"/>
        </w:rPr>
        <w:t xml:space="preserve"> </w:t>
      </w:r>
      <w:r>
        <w:t>they</w:t>
      </w:r>
      <w:r>
        <w:rPr>
          <w:spacing w:val="-5"/>
        </w:rPr>
        <w:t xml:space="preserve"> </w:t>
      </w:r>
      <w:r>
        <w:t>are</w:t>
      </w:r>
      <w:r>
        <w:rPr>
          <w:spacing w:val="-3"/>
        </w:rPr>
        <w:t xml:space="preserve"> </w:t>
      </w:r>
      <w:r>
        <w:t>interested</w:t>
      </w:r>
      <w:r>
        <w:rPr>
          <w:spacing w:val="-5"/>
        </w:rPr>
        <w:t xml:space="preserve"> </w:t>
      </w:r>
      <w:r>
        <w:t>in</w:t>
      </w:r>
      <w:r>
        <w:rPr>
          <w:spacing w:val="-3"/>
        </w:rPr>
        <w:t xml:space="preserve"> </w:t>
      </w:r>
      <w:r>
        <w:t>what</w:t>
      </w:r>
      <w:r>
        <w:rPr>
          <w:spacing w:val="-1"/>
        </w:rPr>
        <w:t xml:space="preserve"> </w:t>
      </w:r>
      <w:r>
        <w:t>the</w:t>
      </w:r>
      <w:r>
        <w:rPr>
          <w:spacing w:val="-5"/>
        </w:rPr>
        <w:t xml:space="preserve"> </w:t>
      </w:r>
      <w:r>
        <w:t>student</w:t>
      </w:r>
      <w:r>
        <w:rPr>
          <w:spacing w:val="-1"/>
        </w:rPr>
        <w:t xml:space="preserve"> </w:t>
      </w:r>
      <w:r>
        <w:t>is</w:t>
      </w:r>
      <w:r>
        <w:rPr>
          <w:spacing w:val="-5"/>
        </w:rPr>
        <w:t xml:space="preserve"> </w:t>
      </w:r>
      <w:r>
        <w:t>telling</w:t>
      </w:r>
      <w:r>
        <w:rPr>
          <w:spacing w:val="-3"/>
        </w:rPr>
        <w:t xml:space="preserve"> </w:t>
      </w:r>
      <w:r>
        <w:t>them.</w:t>
      </w:r>
      <w:r>
        <w:rPr>
          <w:spacing w:val="-4"/>
        </w:rPr>
        <w:t xml:space="preserve"> </w:t>
      </w:r>
      <w:r>
        <w:t>Reflect</w:t>
      </w:r>
      <w:r>
        <w:rPr>
          <w:spacing w:val="-1"/>
        </w:rPr>
        <w:t xml:space="preserve"> </w:t>
      </w:r>
      <w:r>
        <w:t>back</w:t>
      </w:r>
      <w:r>
        <w:rPr>
          <w:spacing w:val="-2"/>
        </w:rPr>
        <w:t xml:space="preserve"> </w:t>
      </w:r>
      <w:r>
        <w:t>what they’ve said to check your understanding – and use their language to show it’s th</w:t>
      </w:r>
      <w:r>
        <w:t xml:space="preserve">eir </w:t>
      </w:r>
      <w:r>
        <w:rPr>
          <w:spacing w:val="-2"/>
        </w:rPr>
        <w:t>experience</w:t>
      </w:r>
    </w:p>
    <w:p w14:paraId="4E8EA7EF" w14:textId="77777777" w:rsidR="00265476" w:rsidRDefault="00094672">
      <w:pPr>
        <w:pStyle w:val="ListParagraph"/>
        <w:numPr>
          <w:ilvl w:val="2"/>
          <w:numId w:val="4"/>
        </w:numPr>
        <w:tabs>
          <w:tab w:val="left" w:pos="861"/>
        </w:tabs>
        <w:spacing w:before="122"/>
        <w:ind w:right="709" w:hanging="721"/>
      </w:pPr>
      <w:r>
        <w:t>If</w:t>
      </w:r>
      <w:r>
        <w:rPr>
          <w:spacing w:val="-1"/>
        </w:rPr>
        <w:t xml:space="preserve"> </w:t>
      </w:r>
      <w:r>
        <w:t>a</w:t>
      </w:r>
      <w:r>
        <w:rPr>
          <w:spacing w:val="-3"/>
        </w:rPr>
        <w:t xml:space="preserve"> </w:t>
      </w:r>
      <w:r>
        <w:t>student</w:t>
      </w:r>
      <w:r>
        <w:rPr>
          <w:spacing w:val="-4"/>
        </w:rPr>
        <w:t xml:space="preserve"> </w:t>
      </w:r>
      <w:r>
        <w:t>indicates</w:t>
      </w:r>
      <w:r>
        <w:rPr>
          <w:spacing w:val="-5"/>
        </w:rPr>
        <w:t xml:space="preserve"> </w:t>
      </w:r>
      <w:r>
        <w:t>they</w:t>
      </w:r>
      <w:r>
        <w:rPr>
          <w:spacing w:val="-5"/>
        </w:rPr>
        <w:t xml:space="preserve"> </w:t>
      </w:r>
      <w:r>
        <w:t>are</w:t>
      </w:r>
      <w:r>
        <w:rPr>
          <w:spacing w:val="-2"/>
        </w:rPr>
        <w:t xml:space="preserve"> </w:t>
      </w:r>
      <w:r>
        <w:t>experiencing</w:t>
      </w:r>
      <w:r>
        <w:rPr>
          <w:spacing w:val="-1"/>
        </w:rPr>
        <w:t xml:space="preserve"> </w:t>
      </w:r>
      <w:r>
        <w:t>abuse,</w:t>
      </w:r>
      <w:r>
        <w:rPr>
          <w:spacing w:val="-2"/>
        </w:rPr>
        <w:t xml:space="preserve"> </w:t>
      </w:r>
      <w:r>
        <w:t>it’s</w:t>
      </w:r>
      <w:r>
        <w:rPr>
          <w:spacing w:val="-5"/>
        </w:rPr>
        <w:t xml:space="preserve"> </w:t>
      </w:r>
      <w:r>
        <w:t>important</w:t>
      </w:r>
      <w:r>
        <w:rPr>
          <w:spacing w:val="-4"/>
        </w:rPr>
        <w:t xml:space="preserve"> </w:t>
      </w:r>
      <w:r>
        <w:t>to</w:t>
      </w:r>
      <w:r>
        <w:rPr>
          <w:spacing w:val="-5"/>
        </w:rPr>
        <w:t xml:space="preserve"> </w:t>
      </w:r>
      <w:r>
        <w:t>reassure</w:t>
      </w:r>
      <w:r>
        <w:rPr>
          <w:spacing w:val="-5"/>
        </w:rPr>
        <w:t xml:space="preserve"> </w:t>
      </w:r>
      <w:r>
        <w:t>them</w:t>
      </w:r>
      <w:r>
        <w:rPr>
          <w:spacing w:val="-4"/>
        </w:rPr>
        <w:t xml:space="preserve"> </w:t>
      </w:r>
      <w:r>
        <w:t>that they’ve done the right thing in telling them</w:t>
      </w:r>
    </w:p>
    <w:p w14:paraId="51CD5091" w14:textId="77777777" w:rsidR="00265476" w:rsidRDefault="00094672">
      <w:pPr>
        <w:pStyle w:val="ListParagraph"/>
        <w:numPr>
          <w:ilvl w:val="2"/>
          <w:numId w:val="4"/>
        </w:numPr>
        <w:tabs>
          <w:tab w:val="left" w:pos="861"/>
        </w:tabs>
        <w:spacing w:before="118"/>
        <w:ind w:right="207" w:hanging="721"/>
      </w:pPr>
      <w:r>
        <w:t>Never</w:t>
      </w:r>
      <w:r>
        <w:rPr>
          <w:spacing w:val="-1"/>
        </w:rPr>
        <w:t xml:space="preserve"> </w:t>
      </w:r>
      <w:r>
        <w:t>talk</w:t>
      </w:r>
      <w:r>
        <w:rPr>
          <w:spacing w:val="-1"/>
        </w:rPr>
        <w:t xml:space="preserve"> </w:t>
      </w:r>
      <w:r>
        <w:t>to</w:t>
      </w:r>
      <w:r>
        <w:rPr>
          <w:spacing w:val="-4"/>
        </w:rPr>
        <w:t xml:space="preserve"> </w:t>
      </w:r>
      <w:r>
        <w:t>the</w:t>
      </w:r>
      <w:r>
        <w:rPr>
          <w:spacing w:val="-4"/>
        </w:rPr>
        <w:t xml:space="preserve"> </w:t>
      </w:r>
      <w:r>
        <w:t>alleged</w:t>
      </w:r>
      <w:r>
        <w:rPr>
          <w:spacing w:val="-7"/>
        </w:rPr>
        <w:t xml:space="preserve"> </w:t>
      </w:r>
      <w:r>
        <w:t>perpetrator</w:t>
      </w:r>
      <w:r>
        <w:rPr>
          <w:spacing w:val="-1"/>
        </w:rPr>
        <w:t xml:space="preserve"> </w:t>
      </w:r>
      <w:r>
        <w:t>about</w:t>
      </w:r>
      <w:r>
        <w:rPr>
          <w:spacing w:val="-3"/>
        </w:rPr>
        <w:t xml:space="preserve"> </w:t>
      </w:r>
      <w:r>
        <w:t>the</w:t>
      </w:r>
      <w:r>
        <w:rPr>
          <w:spacing w:val="-2"/>
        </w:rPr>
        <w:t xml:space="preserve"> </w:t>
      </w:r>
      <w:r>
        <w:t>student’s</w:t>
      </w:r>
      <w:r>
        <w:rPr>
          <w:spacing w:val="-2"/>
        </w:rPr>
        <w:t xml:space="preserve"> </w:t>
      </w:r>
      <w:r>
        <w:t>disclosure.</w:t>
      </w:r>
      <w:r>
        <w:rPr>
          <w:spacing w:val="-3"/>
        </w:rPr>
        <w:t xml:space="preserve"> </w:t>
      </w:r>
      <w:r>
        <w:t>This</w:t>
      </w:r>
      <w:r>
        <w:rPr>
          <w:spacing w:val="-4"/>
        </w:rPr>
        <w:t xml:space="preserve"> </w:t>
      </w:r>
      <w:r>
        <w:t>could</w:t>
      </w:r>
      <w:r>
        <w:rPr>
          <w:spacing w:val="-2"/>
        </w:rPr>
        <w:t xml:space="preserve"> </w:t>
      </w:r>
      <w:r>
        <w:t>make</w:t>
      </w:r>
      <w:r>
        <w:rPr>
          <w:spacing w:val="-4"/>
        </w:rPr>
        <w:t xml:space="preserve"> </w:t>
      </w:r>
      <w:r>
        <w:t>things a lot worse for the student.</w:t>
      </w:r>
    </w:p>
    <w:p w14:paraId="4C98B539" w14:textId="77777777" w:rsidR="00265476" w:rsidRDefault="00094672">
      <w:pPr>
        <w:pStyle w:val="ListParagraph"/>
        <w:numPr>
          <w:ilvl w:val="1"/>
          <w:numId w:val="4"/>
        </w:numPr>
        <w:tabs>
          <w:tab w:val="left" w:pos="859"/>
          <w:tab w:val="left" w:pos="861"/>
        </w:tabs>
        <w:spacing w:before="120"/>
        <w:ind w:right="341" w:hanging="721"/>
        <w:jc w:val="both"/>
      </w:pPr>
      <w:r>
        <w:t>Staff</w:t>
      </w:r>
      <w:r>
        <w:rPr>
          <w:spacing w:val="-3"/>
        </w:rPr>
        <w:t xml:space="preserve"> </w:t>
      </w:r>
      <w:r>
        <w:t>must</w:t>
      </w:r>
      <w:r>
        <w:rPr>
          <w:spacing w:val="-3"/>
        </w:rPr>
        <w:t xml:space="preserve"> </w:t>
      </w:r>
      <w:r>
        <w:t>not</w:t>
      </w:r>
      <w:r>
        <w:rPr>
          <w:spacing w:val="-5"/>
        </w:rPr>
        <w:t xml:space="preserve"> </w:t>
      </w:r>
      <w:r>
        <w:t>make</w:t>
      </w:r>
      <w:r>
        <w:rPr>
          <w:spacing w:val="-2"/>
        </w:rPr>
        <w:t xml:space="preserve"> </w:t>
      </w:r>
      <w:r>
        <w:t>promises</w:t>
      </w:r>
      <w:r>
        <w:rPr>
          <w:spacing w:val="-4"/>
        </w:rPr>
        <w:t xml:space="preserve"> </w:t>
      </w:r>
      <w:r>
        <w:t>that</w:t>
      </w:r>
      <w:r>
        <w:rPr>
          <w:spacing w:val="-3"/>
        </w:rPr>
        <w:t xml:space="preserve"> </w:t>
      </w:r>
      <w:r>
        <w:t>the</w:t>
      </w:r>
      <w:r>
        <w:rPr>
          <w:spacing w:val="-4"/>
        </w:rPr>
        <w:t xml:space="preserve"> </w:t>
      </w:r>
      <w:r>
        <w:t>information</w:t>
      </w:r>
      <w:r>
        <w:rPr>
          <w:spacing w:val="-2"/>
        </w:rPr>
        <w:t xml:space="preserve"> </w:t>
      </w:r>
      <w:r>
        <w:t>will</w:t>
      </w:r>
      <w:r>
        <w:rPr>
          <w:spacing w:val="-2"/>
        </w:rPr>
        <w:t xml:space="preserve"> </w:t>
      </w:r>
      <w:r>
        <w:t>not be</w:t>
      </w:r>
      <w:r>
        <w:rPr>
          <w:spacing w:val="-4"/>
        </w:rPr>
        <w:t xml:space="preserve"> </w:t>
      </w:r>
      <w:r>
        <w:t>shared.</w:t>
      </w:r>
      <w:r>
        <w:rPr>
          <w:spacing w:val="-3"/>
        </w:rPr>
        <w:t xml:space="preserve"> </w:t>
      </w:r>
      <w:r>
        <w:t>Transparency</w:t>
      </w:r>
      <w:r>
        <w:rPr>
          <w:spacing w:val="-4"/>
        </w:rPr>
        <w:t xml:space="preserve"> </w:t>
      </w:r>
      <w:r>
        <w:t>is</w:t>
      </w:r>
      <w:r>
        <w:rPr>
          <w:spacing w:val="-4"/>
        </w:rPr>
        <w:t xml:space="preserve"> </w:t>
      </w:r>
      <w:r>
        <w:t>key in building and</w:t>
      </w:r>
      <w:r>
        <w:rPr>
          <w:spacing w:val="-1"/>
        </w:rPr>
        <w:t xml:space="preserve"> </w:t>
      </w:r>
      <w:r>
        <w:t>maintaining trust and it is essential that they</w:t>
      </w:r>
      <w:r>
        <w:rPr>
          <w:spacing w:val="-1"/>
        </w:rPr>
        <w:t xml:space="preserve"> </w:t>
      </w:r>
      <w:r>
        <w:t>are</w:t>
      </w:r>
      <w:r>
        <w:rPr>
          <w:spacing w:val="-1"/>
        </w:rPr>
        <w:t xml:space="preserve"> </w:t>
      </w:r>
      <w:r>
        <w:t>told that you may</w:t>
      </w:r>
      <w:r>
        <w:rPr>
          <w:spacing w:val="-1"/>
        </w:rPr>
        <w:t xml:space="preserve"> </w:t>
      </w:r>
      <w:r>
        <w:t>need</w:t>
      </w:r>
      <w:r>
        <w:rPr>
          <w:spacing w:val="-1"/>
        </w:rPr>
        <w:t xml:space="preserve"> </w:t>
      </w:r>
      <w:r>
        <w:t>to share the information with the DSL /</w:t>
      </w:r>
      <w:r>
        <w:t xml:space="preserve"> Safeguarding Team.</w:t>
      </w:r>
    </w:p>
    <w:p w14:paraId="196D30CA" w14:textId="77777777" w:rsidR="00265476" w:rsidRDefault="00094672">
      <w:pPr>
        <w:pStyle w:val="ListParagraph"/>
        <w:numPr>
          <w:ilvl w:val="1"/>
          <w:numId w:val="4"/>
        </w:numPr>
        <w:tabs>
          <w:tab w:val="left" w:pos="861"/>
        </w:tabs>
        <w:spacing w:before="120"/>
        <w:ind w:right="257" w:hanging="721"/>
      </w:pPr>
      <w:r>
        <w:t>All</w:t>
      </w:r>
      <w:r>
        <w:rPr>
          <w:spacing w:val="-4"/>
        </w:rPr>
        <w:t xml:space="preserve"> </w:t>
      </w:r>
      <w:r>
        <w:t>information</w:t>
      </w:r>
      <w:r>
        <w:rPr>
          <w:spacing w:val="-6"/>
        </w:rPr>
        <w:t xml:space="preserve"> </w:t>
      </w:r>
      <w:r>
        <w:t>should</w:t>
      </w:r>
      <w:r>
        <w:rPr>
          <w:spacing w:val="-4"/>
        </w:rPr>
        <w:t xml:space="preserve"> </w:t>
      </w:r>
      <w:r>
        <w:t>be</w:t>
      </w:r>
      <w:r>
        <w:rPr>
          <w:spacing w:val="-6"/>
        </w:rPr>
        <w:t xml:space="preserve"> </w:t>
      </w:r>
      <w:r>
        <w:t>documented</w:t>
      </w:r>
      <w:r>
        <w:rPr>
          <w:spacing w:val="-6"/>
        </w:rPr>
        <w:t xml:space="preserve"> </w:t>
      </w:r>
      <w:r>
        <w:t>electronically</w:t>
      </w:r>
      <w:r>
        <w:rPr>
          <w:spacing w:val="-6"/>
        </w:rPr>
        <w:t xml:space="preserve"> </w:t>
      </w:r>
      <w:r>
        <w:t>using</w:t>
      </w:r>
      <w:r>
        <w:rPr>
          <w:spacing w:val="-2"/>
        </w:rPr>
        <w:t xml:space="preserve"> </w:t>
      </w:r>
      <w:r>
        <w:t>CPOMS.</w:t>
      </w:r>
      <w:r>
        <w:rPr>
          <w:spacing w:val="-2"/>
        </w:rPr>
        <w:t xml:space="preserve"> </w:t>
      </w:r>
      <w:r>
        <w:t>Any</w:t>
      </w:r>
      <w:r>
        <w:rPr>
          <w:spacing w:val="-6"/>
        </w:rPr>
        <w:t xml:space="preserve"> </w:t>
      </w:r>
      <w:r>
        <w:t>urgent</w:t>
      </w:r>
      <w:r>
        <w:rPr>
          <w:spacing w:val="-2"/>
        </w:rPr>
        <w:t xml:space="preserve"> </w:t>
      </w:r>
      <w:r>
        <w:t>information should be referred to the DSL in a manner reflecting the level of urgency, as well as being documented on CPOMS.</w:t>
      </w:r>
    </w:p>
    <w:p w14:paraId="0CF56A23" w14:textId="77777777" w:rsidR="00265476" w:rsidRDefault="00265476">
      <w:pPr>
        <w:pStyle w:val="BodyText"/>
        <w:spacing w:before="241"/>
        <w:ind w:left="0" w:firstLine="0"/>
      </w:pPr>
    </w:p>
    <w:p w14:paraId="3DF56F65" w14:textId="77777777" w:rsidR="00265476" w:rsidRDefault="00094672">
      <w:pPr>
        <w:pStyle w:val="Heading3"/>
        <w:numPr>
          <w:ilvl w:val="0"/>
          <w:numId w:val="4"/>
        </w:numPr>
        <w:tabs>
          <w:tab w:val="left" w:pos="861"/>
        </w:tabs>
        <w:ind w:left="861" w:hanging="721"/>
      </w:pPr>
      <w:r>
        <w:t>Record</w:t>
      </w:r>
      <w:r>
        <w:rPr>
          <w:spacing w:val="-4"/>
        </w:rPr>
        <w:t xml:space="preserve"> </w:t>
      </w:r>
      <w:r>
        <w:rPr>
          <w:spacing w:val="-2"/>
        </w:rPr>
        <w:t>Keeping</w:t>
      </w:r>
    </w:p>
    <w:p w14:paraId="0BBF55C1" w14:textId="77777777" w:rsidR="00265476" w:rsidRDefault="00094672">
      <w:pPr>
        <w:pStyle w:val="ListParagraph"/>
        <w:numPr>
          <w:ilvl w:val="1"/>
          <w:numId w:val="4"/>
        </w:numPr>
        <w:tabs>
          <w:tab w:val="left" w:pos="861"/>
        </w:tabs>
        <w:ind w:right="254" w:hanging="721"/>
      </w:pPr>
      <w:r>
        <w:t>It’s</w:t>
      </w:r>
      <w:r>
        <w:rPr>
          <w:spacing w:val="-1"/>
        </w:rPr>
        <w:t xml:space="preserve"> </w:t>
      </w:r>
      <w:r>
        <w:t>important</w:t>
      </w:r>
      <w:r>
        <w:rPr>
          <w:spacing w:val="-3"/>
        </w:rPr>
        <w:t xml:space="preserve"> </w:t>
      </w:r>
      <w:r>
        <w:t>to</w:t>
      </w:r>
      <w:r>
        <w:rPr>
          <w:spacing w:val="-6"/>
        </w:rPr>
        <w:t xml:space="preserve"> </w:t>
      </w:r>
      <w:r>
        <w:t>keep</w:t>
      </w:r>
      <w:r>
        <w:rPr>
          <w:spacing w:val="-4"/>
        </w:rPr>
        <w:t xml:space="preserve"> </w:t>
      </w:r>
      <w:r>
        <w:t>accurate</w:t>
      </w:r>
      <w:r>
        <w:rPr>
          <w:spacing w:val="-4"/>
        </w:rPr>
        <w:t xml:space="preserve"> </w:t>
      </w:r>
      <w:r>
        <w:t>and</w:t>
      </w:r>
      <w:r>
        <w:rPr>
          <w:spacing w:val="-2"/>
        </w:rPr>
        <w:t xml:space="preserve"> </w:t>
      </w:r>
      <w:r>
        <w:t>detailed</w:t>
      </w:r>
      <w:r>
        <w:rPr>
          <w:spacing w:val="-2"/>
        </w:rPr>
        <w:t xml:space="preserve"> </w:t>
      </w:r>
      <w:r>
        <w:t>notes</w:t>
      </w:r>
      <w:r>
        <w:rPr>
          <w:spacing w:val="-6"/>
        </w:rPr>
        <w:t xml:space="preserve"> </w:t>
      </w:r>
      <w:r>
        <w:t>on</w:t>
      </w:r>
      <w:r>
        <w:rPr>
          <w:spacing w:val="-2"/>
        </w:rPr>
        <w:t xml:space="preserve"> </w:t>
      </w:r>
      <w:r>
        <w:t>any</w:t>
      </w:r>
      <w:r>
        <w:rPr>
          <w:spacing w:val="-4"/>
        </w:rPr>
        <w:t xml:space="preserve"> </w:t>
      </w:r>
      <w:r>
        <w:t>concerns</w:t>
      </w:r>
      <w:r>
        <w:rPr>
          <w:spacing w:val="-4"/>
        </w:rPr>
        <w:t xml:space="preserve"> </w:t>
      </w:r>
      <w:r>
        <w:t>staff have</w:t>
      </w:r>
      <w:r>
        <w:rPr>
          <w:spacing w:val="-2"/>
        </w:rPr>
        <w:t xml:space="preserve"> </w:t>
      </w:r>
      <w:r>
        <w:t>about a</w:t>
      </w:r>
      <w:r>
        <w:rPr>
          <w:spacing w:val="-4"/>
        </w:rPr>
        <w:t xml:space="preserve"> </w:t>
      </w:r>
      <w:r>
        <w:t>child or which have been disc</w:t>
      </w:r>
      <w:r>
        <w:t>losed. Staff must document this information.</w:t>
      </w:r>
    </w:p>
    <w:p w14:paraId="46497B58" w14:textId="77777777" w:rsidR="00265476" w:rsidRDefault="00094672">
      <w:pPr>
        <w:pStyle w:val="ListParagraph"/>
        <w:numPr>
          <w:ilvl w:val="1"/>
          <w:numId w:val="4"/>
        </w:numPr>
        <w:tabs>
          <w:tab w:val="left" w:pos="861"/>
        </w:tabs>
        <w:spacing w:before="121"/>
        <w:ind w:hanging="721"/>
      </w:pPr>
      <w:r>
        <w:t>Information</w:t>
      </w:r>
      <w:r>
        <w:rPr>
          <w:spacing w:val="-7"/>
        </w:rPr>
        <w:t xml:space="preserve"> </w:t>
      </w:r>
      <w:r>
        <w:t>must</w:t>
      </w:r>
      <w:r>
        <w:rPr>
          <w:spacing w:val="-5"/>
        </w:rPr>
        <w:t xml:space="preserve"> </w:t>
      </w:r>
      <w:r>
        <w:rPr>
          <w:spacing w:val="-2"/>
        </w:rPr>
        <w:t>include:</w:t>
      </w:r>
    </w:p>
    <w:p w14:paraId="0C0DBB95" w14:textId="77777777" w:rsidR="00265476" w:rsidRDefault="00094672">
      <w:pPr>
        <w:pStyle w:val="ListParagraph"/>
        <w:numPr>
          <w:ilvl w:val="2"/>
          <w:numId w:val="4"/>
        </w:numPr>
        <w:tabs>
          <w:tab w:val="left" w:pos="861"/>
        </w:tabs>
        <w:spacing w:before="121"/>
        <w:ind w:hanging="721"/>
      </w:pPr>
      <w:r>
        <w:t>the</w:t>
      </w:r>
      <w:r>
        <w:rPr>
          <w:spacing w:val="-8"/>
        </w:rPr>
        <w:t xml:space="preserve"> </w:t>
      </w:r>
      <w:r>
        <w:t>student’s</w:t>
      </w:r>
      <w:r>
        <w:rPr>
          <w:spacing w:val="-6"/>
        </w:rPr>
        <w:t xml:space="preserve"> </w:t>
      </w:r>
      <w:r>
        <w:rPr>
          <w:spacing w:val="-2"/>
        </w:rPr>
        <w:t>details</w:t>
      </w:r>
    </w:p>
    <w:p w14:paraId="05E20A17" w14:textId="77777777" w:rsidR="00265476" w:rsidRDefault="00094672">
      <w:pPr>
        <w:pStyle w:val="ListParagraph"/>
        <w:numPr>
          <w:ilvl w:val="2"/>
          <w:numId w:val="4"/>
        </w:numPr>
        <w:tabs>
          <w:tab w:val="left" w:pos="861"/>
        </w:tabs>
        <w:ind w:right="323" w:hanging="721"/>
      </w:pPr>
      <w:r>
        <w:t>what the</w:t>
      </w:r>
      <w:r>
        <w:rPr>
          <w:spacing w:val="-2"/>
        </w:rPr>
        <w:t xml:space="preserve"> </w:t>
      </w:r>
      <w:r>
        <w:t>student</w:t>
      </w:r>
      <w:r>
        <w:rPr>
          <w:spacing w:val="-3"/>
        </w:rPr>
        <w:t xml:space="preserve"> </w:t>
      </w:r>
      <w:r>
        <w:t>said</w:t>
      </w:r>
      <w:r>
        <w:rPr>
          <w:spacing w:val="-2"/>
        </w:rPr>
        <w:t xml:space="preserve"> </w:t>
      </w:r>
      <w:r>
        <w:t>or</w:t>
      </w:r>
      <w:r>
        <w:rPr>
          <w:spacing w:val="-3"/>
        </w:rPr>
        <w:t xml:space="preserve"> </w:t>
      </w:r>
      <w:r>
        <w:t>did</w:t>
      </w:r>
      <w:r>
        <w:rPr>
          <w:spacing w:val="-2"/>
        </w:rPr>
        <w:t xml:space="preserve"> </w:t>
      </w:r>
      <w:r>
        <w:t>that</w:t>
      </w:r>
      <w:r>
        <w:rPr>
          <w:spacing w:val="-5"/>
        </w:rPr>
        <w:t xml:space="preserve"> </w:t>
      </w:r>
      <w:proofErr w:type="gramStart"/>
      <w:r>
        <w:t>gave</w:t>
      </w:r>
      <w:proofErr w:type="gramEnd"/>
      <w:r>
        <w:rPr>
          <w:spacing w:val="-2"/>
        </w:rPr>
        <w:t xml:space="preserve"> </w:t>
      </w:r>
      <w:r>
        <w:t>you</w:t>
      </w:r>
      <w:r>
        <w:rPr>
          <w:spacing w:val="-2"/>
        </w:rPr>
        <w:t xml:space="preserve"> </w:t>
      </w:r>
      <w:r>
        <w:t>cause</w:t>
      </w:r>
      <w:r>
        <w:rPr>
          <w:spacing w:val="-4"/>
        </w:rPr>
        <w:t xml:space="preserve"> </w:t>
      </w:r>
      <w:r>
        <w:t>for</w:t>
      </w:r>
      <w:r>
        <w:rPr>
          <w:spacing w:val="-1"/>
        </w:rPr>
        <w:t xml:space="preserve"> </w:t>
      </w:r>
      <w:r>
        <w:t>concern</w:t>
      </w:r>
      <w:r>
        <w:rPr>
          <w:spacing w:val="-4"/>
        </w:rPr>
        <w:t xml:space="preserve"> </w:t>
      </w:r>
      <w:r>
        <w:t>(if the</w:t>
      </w:r>
      <w:r>
        <w:rPr>
          <w:spacing w:val="-2"/>
        </w:rPr>
        <w:t xml:space="preserve"> </w:t>
      </w:r>
      <w:r>
        <w:t>student</w:t>
      </w:r>
      <w:r>
        <w:rPr>
          <w:spacing w:val="-3"/>
        </w:rPr>
        <w:t xml:space="preserve"> </w:t>
      </w:r>
      <w:r>
        <w:t>made</w:t>
      </w:r>
      <w:r>
        <w:rPr>
          <w:spacing w:val="-4"/>
        </w:rPr>
        <w:t xml:space="preserve"> </w:t>
      </w:r>
      <w:r>
        <w:t>a</w:t>
      </w:r>
      <w:r>
        <w:rPr>
          <w:spacing w:val="-2"/>
        </w:rPr>
        <w:t xml:space="preserve"> </w:t>
      </w:r>
      <w:r>
        <w:t>verbal disclosure, write down their exact words and include response given)</w:t>
      </w:r>
    </w:p>
    <w:p w14:paraId="4BA9C85B" w14:textId="77777777" w:rsidR="00265476" w:rsidRDefault="00265476">
      <w:pPr>
        <w:pStyle w:val="ListParagraph"/>
        <w:sectPr w:rsidR="00265476">
          <w:pgSz w:w="11910" w:h="16840"/>
          <w:pgMar w:top="1040" w:right="992" w:bottom="740" w:left="992" w:header="0" w:footer="549" w:gutter="0"/>
          <w:cols w:space="720"/>
        </w:sectPr>
      </w:pPr>
    </w:p>
    <w:p w14:paraId="4B782725" w14:textId="77777777" w:rsidR="00265476" w:rsidRDefault="00094672">
      <w:pPr>
        <w:pStyle w:val="ListParagraph"/>
        <w:numPr>
          <w:ilvl w:val="2"/>
          <w:numId w:val="4"/>
        </w:numPr>
        <w:tabs>
          <w:tab w:val="left" w:pos="861"/>
        </w:tabs>
        <w:spacing w:before="74"/>
        <w:ind w:hanging="721"/>
      </w:pPr>
      <w:r>
        <w:lastRenderedPageBreak/>
        <w:t>any</w:t>
      </w:r>
      <w:r>
        <w:rPr>
          <w:spacing w:val="-9"/>
        </w:rPr>
        <w:t xml:space="preserve"> </w:t>
      </w:r>
      <w:r>
        <w:t>information</w:t>
      </w:r>
      <w:r>
        <w:rPr>
          <w:spacing w:val="-4"/>
        </w:rPr>
        <w:t xml:space="preserve"> </w:t>
      </w:r>
      <w:r>
        <w:t>the</w:t>
      </w:r>
      <w:r>
        <w:rPr>
          <w:spacing w:val="-6"/>
        </w:rPr>
        <w:t xml:space="preserve"> </w:t>
      </w:r>
      <w:r>
        <w:t>child</w:t>
      </w:r>
      <w:r>
        <w:rPr>
          <w:spacing w:val="-6"/>
        </w:rPr>
        <w:t xml:space="preserve"> </w:t>
      </w:r>
      <w:r>
        <w:t>has</w:t>
      </w:r>
      <w:r>
        <w:rPr>
          <w:spacing w:val="-6"/>
        </w:rPr>
        <w:t xml:space="preserve"> </w:t>
      </w:r>
      <w:r>
        <w:t>given</w:t>
      </w:r>
      <w:r>
        <w:rPr>
          <w:spacing w:val="-4"/>
        </w:rPr>
        <w:t xml:space="preserve"> </w:t>
      </w:r>
      <w:r>
        <w:t>you</w:t>
      </w:r>
      <w:r>
        <w:rPr>
          <w:spacing w:val="-4"/>
        </w:rPr>
        <w:t xml:space="preserve"> </w:t>
      </w:r>
      <w:r>
        <w:t>about</w:t>
      </w:r>
      <w:r>
        <w:rPr>
          <w:spacing w:val="-2"/>
        </w:rPr>
        <w:t xml:space="preserve"> </w:t>
      </w:r>
      <w:r>
        <w:t>the</w:t>
      </w:r>
      <w:r>
        <w:rPr>
          <w:spacing w:val="-6"/>
        </w:rPr>
        <w:t xml:space="preserve"> </w:t>
      </w:r>
      <w:r>
        <w:t>alleged</w:t>
      </w:r>
      <w:r>
        <w:rPr>
          <w:spacing w:val="-4"/>
        </w:rPr>
        <w:t xml:space="preserve"> </w:t>
      </w:r>
      <w:r>
        <w:rPr>
          <w:spacing w:val="-2"/>
        </w:rPr>
        <w:t>abuser.</w:t>
      </w:r>
    </w:p>
    <w:p w14:paraId="5B829958" w14:textId="77777777" w:rsidR="00265476" w:rsidRDefault="00094672">
      <w:pPr>
        <w:pStyle w:val="ListParagraph"/>
        <w:numPr>
          <w:ilvl w:val="1"/>
          <w:numId w:val="4"/>
        </w:numPr>
        <w:tabs>
          <w:tab w:val="left" w:pos="861"/>
        </w:tabs>
        <w:spacing w:before="122"/>
        <w:ind w:hanging="721"/>
      </w:pPr>
      <w:r>
        <w:t>The</w:t>
      </w:r>
      <w:r>
        <w:rPr>
          <w:spacing w:val="-6"/>
        </w:rPr>
        <w:t xml:space="preserve"> </w:t>
      </w:r>
      <w:r>
        <w:t>information</w:t>
      </w:r>
      <w:r>
        <w:rPr>
          <w:spacing w:val="-6"/>
        </w:rPr>
        <w:t xml:space="preserve"> </w:t>
      </w:r>
      <w:r>
        <w:t>should</w:t>
      </w:r>
      <w:r>
        <w:rPr>
          <w:spacing w:val="-4"/>
        </w:rPr>
        <w:t xml:space="preserve"> </w:t>
      </w:r>
      <w:r>
        <w:t>be</w:t>
      </w:r>
      <w:r>
        <w:rPr>
          <w:spacing w:val="-4"/>
        </w:rPr>
        <w:t xml:space="preserve"> </w:t>
      </w:r>
      <w:r>
        <w:t>recorded</w:t>
      </w:r>
      <w:r>
        <w:rPr>
          <w:spacing w:val="-4"/>
        </w:rPr>
        <w:t xml:space="preserve"> </w:t>
      </w:r>
      <w:r>
        <w:t>on</w:t>
      </w:r>
      <w:r>
        <w:rPr>
          <w:spacing w:val="-6"/>
        </w:rPr>
        <w:t xml:space="preserve"> </w:t>
      </w:r>
      <w:r>
        <w:t>CPOMS</w:t>
      </w:r>
      <w:r>
        <w:rPr>
          <w:spacing w:val="-4"/>
        </w:rPr>
        <w:t xml:space="preserve"> </w:t>
      </w:r>
      <w:r>
        <w:t>as</w:t>
      </w:r>
      <w:r>
        <w:rPr>
          <w:spacing w:val="-4"/>
        </w:rPr>
        <w:t xml:space="preserve"> </w:t>
      </w:r>
      <w:r>
        <w:t>this</w:t>
      </w:r>
      <w:r>
        <w:rPr>
          <w:spacing w:val="-6"/>
        </w:rPr>
        <w:t xml:space="preserve"> </w:t>
      </w:r>
      <w:r>
        <w:t>system</w:t>
      </w:r>
      <w:r>
        <w:rPr>
          <w:spacing w:val="-5"/>
        </w:rPr>
        <w:t xml:space="preserve"> </w:t>
      </w:r>
      <w:r>
        <w:t>enables</w:t>
      </w:r>
      <w:r>
        <w:rPr>
          <w:spacing w:val="-6"/>
        </w:rPr>
        <w:t xml:space="preserve"> </w:t>
      </w:r>
      <w:r>
        <w:t>the</w:t>
      </w:r>
      <w:r>
        <w:rPr>
          <w:spacing w:val="-4"/>
        </w:rPr>
        <w:t xml:space="preserve"> </w:t>
      </w:r>
      <w:r>
        <w:t>school</w:t>
      </w:r>
      <w:r>
        <w:rPr>
          <w:spacing w:val="-6"/>
        </w:rPr>
        <w:t xml:space="preserve"> </w:t>
      </w:r>
      <w:r>
        <w:rPr>
          <w:spacing w:val="-5"/>
        </w:rPr>
        <w:t>to:</w:t>
      </w:r>
    </w:p>
    <w:p w14:paraId="3C41BC2E" w14:textId="77777777" w:rsidR="00265476" w:rsidRDefault="00094672">
      <w:pPr>
        <w:pStyle w:val="ListParagraph"/>
        <w:numPr>
          <w:ilvl w:val="2"/>
          <w:numId w:val="4"/>
        </w:numPr>
        <w:tabs>
          <w:tab w:val="left" w:pos="861"/>
        </w:tabs>
        <w:ind w:hanging="721"/>
      </w:pPr>
      <w:r>
        <w:t>maintain</w:t>
      </w:r>
      <w:r>
        <w:rPr>
          <w:spacing w:val="-7"/>
        </w:rPr>
        <w:t xml:space="preserve"> </w:t>
      </w:r>
      <w:r>
        <w:t>a</w:t>
      </w:r>
      <w:r>
        <w:rPr>
          <w:spacing w:val="-8"/>
        </w:rPr>
        <w:t xml:space="preserve"> </w:t>
      </w:r>
      <w:r>
        <w:t>chr</w:t>
      </w:r>
      <w:r>
        <w:t>onology</w:t>
      </w:r>
      <w:r>
        <w:rPr>
          <w:spacing w:val="-6"/>
        </w:rPr>
        <w:t xml:space="preserve"> </w:t>
      </w:r>
      <w:r>
        <w:t>of</w:t>
      </w:r>
      <w:r>
        <w:rPr>
          <w:spacing w:val="-4"/>
        </w:rPr>
        <w:t xml:space="preserve"> </w:t>
      </w:r>
      <w:r>
        <w:t>significant</w:t>
      </w:r>
      <w:r>
        <w:rPr>
          <w:spacing w:val="-5"/>
        </w:rPr>
        <w:t xml:space="preserve"> </w:t>
      </w:r>
      <w:r>
        <w:t>incidents</w:t>
      </w:r>
      <w:r>
        <w:rPr>
          <w:spacing w:val="-8"/>
        </w:rPr>
        <w:t xml:space="preserve"> </w:t>
      </w:r>
      <w:r>
        <w:t>for</w:t>
      </w:r>
      <w:r>
        <w:rPr>
          <w:spacing w:val="-9"/>
        </w:rPr>
        <w:t xml:space="preserve"> </w:t>
      </w:r>
      <w:r>
        <w:t>each</w:t>
      </w:r>
      <w:r>
        <w:rPr>
          <w:spacing w:val="-6"/>
        </w:rPr>
        <w:t xml:space="preserve"> </w:t>
      </w:r>
      <w:r>
        <w:t>student</w:t>
      </w:r>
      <w:r>
        <w:rPr>
          <w:spacing w:val="-7"/>
        </w:rPr>
        <w:t xml:space="preserve"> </w:t>
      </w:r>
      <w:r>
        <w:t>with</w:t>
      </w:r>
      <w:r>
        <w:rPr>
          <w:spacing w:val="-5"/>
        </w:rPr>
        <w:t xml:space="preserve"> </w:t>
      </w:r>
      <w:r>
        <w:t>safeguarding</w:t>
      </w:r>
      <w:r>
        <w:rPr>
          <w:spacing w:val="-4"/>
        </w:rPr>
        <w:t xml:space="preserve"> </w:t>
      </w:r>
      <w:r>
        <w:rPr>
          <w:spacing w:val="-2"/>
        </w:rPr>
        <w:t>concerns.</w:t>
      </w:r>
    </w:p>
    <w:p w14:paraId="40DD0A2D" w14:textId="77777777" w:rsidR="00265476" w:rsidRDefault="00094672">
      <w:pPr>
        <w:pStyle w:val="ListParagraph"/>
        <w:numPr>
          <w:ilvl w:val="2"/>
          <w:numId w:val="4"/>
        </w:numPr>
        <w:tabs>
          <w:tab w:val="left" w:pos="861"/>
        </w:tabs>
        <w:spacing w:before="121"/>
        <w:ind w:right="739" w:hanging="721"/>
      </w:pPr>
      <w:r>
        <w:t>ensure</w:t>
      </w:r>
      <w:r>
        <w:rPr>
          <w:spacing w:val="-5"/>
        </w:rPr>
        <w:t xml:space="preserve"> </w:t>
      </w:r>
      <w:r>
        <w:t>records</w:t>
      </w:r>
      <w:r>
        <w:rPr>
          <w:spacing w:val="-2"/>
        </w:rPr>
        <w:t xml:space="preserve"> </w:t>
      </w:r>
      <w:r>
        <w:t>are</w:t>
      </w:r>
      <w:r>
        <w:rPr>
          <w:spacing w:val="-3"/>
        </w:rPr>
        <w:t xml:space="preserve"> </w:t>
      </w:r>
      <w:r>
        <w:t>stored</w:t>
      </w:r>
      <w:r>
        <w:rPr>
          <w:spacing w:val="-2"/>
        </w:rPr>
        <w:t xml:space="preserve"> </w:t>
      </w:r>
      <w:r>
        <w:t>confidentially</w:t>
      </w:r>
      <w:r>
        <w:rPr>
          <w:spacing w:val="-5"/>
        </w:rPr>
        <w:t xml:space="preserve"> </w:t>
      </w:r>
      <w:r>
        <w:t>and</w:t>
      </w:r>
      <w:r>
        <w:rPr>
          <w:spacing w:val="-2"/>
        </w:rPr>
        <w:t xml:space="preserve"> </w:t>
      </w:r>
      <w:r>
        <w:t>securely</w:t>
      </w:r>
      <w:r>
        <w:rPr>
          <w:spacing w:val="-5"/>
        </w:rPr>
        <w:t xml:space="preserve"> </w:t>
      </w:r>
      <w:r>
        <w:t>and</w:t>
      </w:r>
      <w:r>
        <w:rPr>
          <w:spacing w:val="-3"/>
        </w:rPr>
        <w:t xml:space="preserve"> </w:t>
      </w:r>
      <w:r>
        <w:t>separate</w:t>
      </w:r>
      <w:r>
        <w:rPr>
          <w:spacing w:val="-5"/>
        </w:rPr>
        <w:t xml:space="preserve"> </w:t>
      </w:r>
      <w:r>
        <w:t>from</w:t>
      </w:r>
      <w:r>
        <w:rPr>
          <w:spacing w:val="-4"/>
        </w:rPr>
        <w:t xml:space="preserve"> </w:t>
      </w:r>
      <w:r>
        <w:t>the student’s educational record.</w:t>
      </w:r>
    </w:p>
    <w:p w14:paraId="7ADC358A" w14:textId="77777777" w:rsidR="00265476" w:rsidRDefault="00094672">
      <w:pPr>
        <w:pStyle w:val="ListParagraph"/>
        <w:numPr>
          <w:ilvl w:val="2"/>
          <w:numId w:val="4"/>
        </w:numPr>
        <w:tabs>
          <w:tab w:val="left" w:pos="861"/>
        </w:tabs>
        <w:spacing w:before="121"/>
        <w:ind w:right="421" w:hanging="721"/>
      </w:pPr>
      <w:r>
        <w:t>creates</w:t>
      </w:r>
      <w:r>
        <w:rPr>
          <w:spacing w:val="-4"/>
        </w:rPr>
        <w:t xml:space="preserve"> </w:t>
      </w:r>
      <w:r>
        <w:t>an</w:t>
      </w:r>
      <w:r>
        <w:rPr>
          <w:spacing w:val="-2"/>
        </w:rPr>
        <w:t xml:space="preserve"> </w:t>
      </w:r>
      <w:r>
        <w:t>auditable</w:t>
      </w:r>
      <w:r>
        <w:rPr>
          <w:spacing w:val="-2"/>
        </w:rPr>
        <w:t xml:space="preserve"> </w:t>
      </w:r>
      <w:r>
        <w:t>and</w:t>
      </w:r>
      <w:r>
        <w:rPr>
          <w:spacing w:val="-4"/>
        </w:rPr>
        <w:t xml:space="preserve"> </w:t>
      </w:r>
      <w:r>
        <w:t>reportable</w:t>
      </w:r>
      <w:r>
        <w:rPr>
          <w:spacing w:val="-2"/>
        </w:rPr>
        <w:t xml:space="preserve"> </w:t>
      </w:r>
      <w:r>
        <w:t>system</w:t>
      </w:r>
      <w:r>
        <w:rPr>
          <w:spacing w:val="-1"/>
        </w:rPr>
        <w:t xml:space="preserve"> </w:t>
      </w:r>
      <w:r>
        <w:t>enabling</w:t>
      </w:r>
      <w:r>
        <w:rPr>
          <w:spacing w:val="-2"/>
        </w:rPr>
        <w:t xml:space="preserve"> </w:t>
      </w:r>
      <w:r>
        <w:t>the</w:t>
      </w:r>
      <w:r>
        <w:rPr>
          <w:spacing w:val="-2"/>
        </w:rPr>
        <w:t xml:space="preserve"> </w:t>
      </w:r>
      <w:r>
        <w:t>school</w:t>
      </w:r>
      <w:r>
        <w:rPr>
          <w:spacing w:val="-3"/>
        </w:rPr>
        <w:t xml:space="preserve"> </w:t>
      </w:r>
      <w:r>
        <w:t>to</w:t>
      </w:r>
      <w:r>
        <w:rPr>
          <w:spacing w:val="-4"/>
        </w:rPr>
        <w:t xml:space="preserve"> </w:t>
      </w:r>
      <w:r>
        <w:t>identify</w:t>
      </w:r>
      <w:r>
        <w:rPr>
          <w:spacing w:val="-6"/>
        </w:rPr>
        <w:t xml:space="preserve"> </w:t>
      </w:r>
      <w:r>
        <w:t>any significant patterns or concerns in relation to students and / or categories of concern</w:t>
      </w:r>
    </w:p>
    <w:p w14:paraId="6CFEDD20" w14:textId="77777777" w:rsidR="00265476" w:rsidRDefault="00094672">
      <w:pPr>
        <w:pStyle w:val="ListParagraph"/>
        <w:numPr>
          <w:ilvl w:val="1"/>
          <w:numId w:val="4"/>
        </w:numPr>
        <w:tabs>
          <w:tab w:val="left" w:pos="861"/>
        </w:tabs>
        <w:spacing w:before="118"/>
        <w:ind w:right="786" w:hanging="721"/>
      </w:pPr>
      <w:r>
        <w:t>As</w:t>
      </w:r>
      <w:r>
        <w:rPr>
          <w:spacing w:val="-1"/>
        </w:rPr>
        <w:t xml:space="preserve"> </w:t>
      </w:r>
      <w:r>
        <w:t>soon</w:t>
      </w:r>
      <w:r>
        <w:rPr>
          <w:spacing w:val="-2"/>
        </w:rPr>
        <w:t xml:space="preserve"> </w:t>
      </w:r>
      <w:r>
        <w:t>as</w:t>
      </w:r>
      <w:r>
        <w:rPr>
          <w:spacing w:val="-4"/>
        </w:rPr>
        <w:t xml:space="preserve"> </w:t>
      </w:r>
      <w:r>
        <w:t>a</w:t>
      </w:r>
      <w:r>
        <w:rPr>
          <w:spacing w:val="-4"/>
        </w:rPr>
        <w:t xml:space="preserve"> </w:t>
      </w:r>
      <w:r>
        <w:t>student with</w:t>
      </w:r>
      <w:r>
        <w:rPr>
          <w:spacing w:val="-2"/>
        </w:rPr>
        <w:t xml:space="preserve"> </w:t>
      </w:r>
      <w:r>
        <w:t>safeguarding</w:t>
      </w:r>
      <w:r>
        <w:rPr>
          <w:spacing w:val="-2"/>
        </w:rPr>
        <w:t xml:space="preserve"> </w:t>
      </w:r>
      <w:r>
        <w:t>concerns</w:t>
      </w:r>
      <w:r>
        <w:rPr>
          <w:spacing w:val="-2"/>
        </w:rPr>
        <w:t xml:space="preserve"> </w:t>
      </w:r>
      <w:r>
        <w:t>moves</w:t>
      </w:r>
      <w:r>
        <w:rPr>
          <w:spacing w:val="-4"/>
        </w:rPr>
        <w:t xml:space="preserve"> </w:t>
      </w:r>
      <w:r>
        <w:t>to</w:t>
      </w:r>
      <w:r>
        <w:rPr>
          <w:spacing w:val="-2"/>
        </w:rPr>
        <w:t xml:space="preserve"> </w:t>
      </w:r>
      <w:r>
        <w:t>another</w:t>
      </w:r>
      <w:r>
        <w:rPr>
          <w:spacing w:val="-3"/>
        </w:rPr>
        <w:t xml:space="preserve"> </w:t>
      </w:r>
      <w:r>
        <w:t>school, student’s records</w:t>
      </w:r>
      <w:r>
        <w:rPr>
          <w:spacing w:val="-4"/>
        </w:rPr>
        <w:t xml:space="preserve"> </w:t>
      </w:r>
      <w:r>
        <w:t>are</w:t>
      </w:r>
      <w:r>
        <w:rPr>
          <w:spacing w:val="-4"/>
        </w:rPr>
        <w:t xml:space="preserve"> </w:t>
      </w:r>
      <w:r>
        <w:t>transferred</w:t>
      </w:r>
      <w:r>
        <w:rPr>
          <w:spacing w:val="-3"/>
        </w:rPr>
        <w:t xml:space="preserve"> </w:t>
      </w:r>
      <w:r>
        <w:t>to</w:t>
      </w:r>
      <w:r>
        <w:rPr>
          <w:spacing w:val="-2"/>
        </w:rPr>
        <w:t xml:space="preserve"> </w:t>
      </w:r>
      <w:r>
        <w:t>the</w:t>
      </w:r>
      <w:r>
        <w:rPr>
          <w:spacing w:val="-4"/>
        </w:rPr>
        <w:t xml:space="preserve"> </w:t>
      </w:r>
      <w:r>
        <w:t>new</w:t>
      </w:r>
      <w:r>
        <w:rPr>
          <w:spacing w:val="-5"/>
        </w:rPr>
        <w:t xml:space="preserve"> </w:t>
      </w:r>
      <w:r>
        <w:t>school</w:t>
      </w:r>
      <w:r>
        <w:rPr>
          <w:spacing w:val="-3"/>
        </w:rPr>
        <w:t xml:space="preserve"> </w:t>
      </w:r>
      <w:r>
        <w:t>as</w:t>
      </w:r>
      <w:r>
        <w:rPr>
          <w:spacing w:val="-2"/>
        </w:rPr>
        <w:t xml:space="preserve"> </w:t>
      </w:r>
      <w:r>
        <w:t>soon</w:t>
      </w:r>
      <w:r>
        <w:rPr>
          <w:spacing w:val="-2"/>
        </w:rPr>
        <w:t xml:space="preserve"> </w:t>
      </w:r>
      <w:r>
        <w:t>as</w:t>
      </w:r>
      <w:r>
        <w:rPr>
          <w:spacing w:val="-1"/>
        </w:rPr>
        <w:t xml:space="preserve"> </w:t>
      </w:r>
      <w:r>
        <w:t>possible.</w:t>
      </w:r>
      <w:r>
        <w:rPr>
          <w:spacing w:val="40"/>
        </w:rPr>
        <w:t xml:space="preserve"> </w:t>
      </w:r>
      <w:r>
        <w:t>These</w:t>
      </w:r>
      <w:r>
        <w:rPr>
          <w:spacing w:val="-4"/>
        </w:rPr>
        <w:t xml:space="preserve"> </w:t>
      </w:r>
      <w:r>
        <w:t>files</w:t>
      </w:r>
      <w:r>
        <w:rPr>
          <w:spacing w:val="-1"/>
        </w:rPr>
        <w:t xml:space="preserve"> </w:t>
      </w:r>
      <w:r>
        <w:t>should</w:t>
      </w:r>
      <w:r>
        <w:rPr>
          <w:spacing w:val="-2"/>
        </w:rPr>
        <w:t xml:space="preserve"> </w:t>
      </w:r>
      <w:r>
        <w:t>be transferred separately from the main student file, using secure transit and obtaining confirmation of receipt.</w:t>
      </w:r>
    </w:p>
    <w:p w14:paraId="08760758" w14:textId="77777777" w:rsidR="00265476" w:rsidRDefault="00094672">
      <w:pPr>
        <w:pStyle w:val="ListParagraph"/>
        <w:numPr>
          <w:ilvl w:val="1"/>
          <w:numId w:val="4"/>
        </w:numPr>
        <w:tabs>
          <w:tab w:val="left" w:pos="861"/>
        </w:tabs>
        <w:spacing w:before="121"/>
        <w:ind w:right="203" w:hanging="721"/>
      </w:pPr>
      <w:r>
        <w:t>Where</w:t>
      </w:r>
      <w:r>
        <w:rPr>
          <w:spacing w:val="-4"/>
        </w:rPr>
        <w:t xml:space="preserve"> </w:t>
      </w:r>
      <w:r>
        <w:t>a</w:t>
      </w:r>
      <w:r>
        <w:rPr>
          <w:spacing w:val="-1"/>
        </w:rPr>
        <w:t xml:space="preserve"> </w:t>
      </w:r>
      <w:r>
        <w:t>student</w:t>
      </w:r>
      <w:r>
        <w:rPr>
          <w:spacing w:val="-3"/>
        </w:rPr>
        <w:t xml:space="preserve"> </w:t>
      </w:r>
      <w:r>
        <w:t>is</w:t>
      </w:r>
      <w:r>
        <w:rPr>
          <w:spacing w:val="-4"/>
        </w:rPr>
        <w:t xml:space="preserve"> </w:t>
      </w:r>
      <w:r>
        <w:t>transferring</w:t>
      </w:r>
      <w:r>
        <w:rPr>
          <w:spacing w:val="-2"/>
        </w:rPr>
        <w:t xml:space="preserve"> </w:t>
      </w:r>
      <w:r>
        <w:t>to</w:t>
      </w:r>
      <w:r>
        <w:rPr>
          <w:spacing w:val="-2"/>
        </w:rPr>
        <w:t xml:space="preserve"> </w:t>
      </w:r>
      <w:r>
        <w:t>be</w:t>
      </w:r>
      <w:r>
        <w:rPr>
          <w:spacing w:val="-4"/>
        </w:rPr>
        <w:t xml:space="preserve"> </w:t>
      </w:r>
      <w:r>
        <w:t>Electively</w:t>
      </w:r>
      <w:r>
        <w:rPr>
          <w:spacing w:val="-4"/>
        </w:rPr>
        <w:t xml:space="preserve"> </w:t>
      </w:r>
      <w:r>
        <w:t>Home</w:t>
      </w:r>
      <w:r>
        <w:rPr>
          <w:spacing w:val="-2"/>
        </w:rPr>
        <w:t xml:space="preserve"> </w:t>
      </w:r>
      <w:r>
        <w:t>Educated or</w:t>
      </w:r>
      <w:r>
        <w:rPr>
          <w:spacing w:val="-3"/>
        </w:rPr>
        <w:t xml:space="preserve"> </w:t>
      </w:r>
      <w:r>
        <w:t>the</w:t>
      </w:r>
      <w:r>
        <w:rPr>
          <w:spacing w:val="-2"/>
        </w:rPr>
        <w:t xml:space="preserve"> </w:t>
      </w:r>
      <w:r>
        <w:t>destination</w:t>
      </w:r>
      <w:r>
        <w:rPr>
          <w:spacing w:val="-2"/>
        </w:rPr>
        <w:t xml:space="preserve"> </w:t>
      </w:r>
      <w:r>
        <w:t>school</w:t>
      </w:r>
      <w:r>
        <w:rPr>
          <w:spacing w:val="-3"/>
        </w:rPr>
        <w:t xml:space="preserve"> </w:t>
      </w:r>
      <w:r>
        <w:t>is not known, the child protection or we</w:t>
      </w:r>
      <w:r>
        <w:t xml:space="preserve">lfare concern records should be retained by the </w:t>
      </w:r>
      <w:r>
        <w:rPr>
          <w:spacing w:val="-2"/>
        </w:rPr>
        <w:t>school.</w:t>
      </w:r>
    </w:p>
    <w:p w14:paraId="3304720B" w14:textId="77777777" w:rsidR="00265476" w:rsidRDefault="00094672">
      <w:pPr>
        <w:pStyle w:val="ListParagraph"/>
        <w:numPr>
          <w:ilvl w:val="1"/>
          <w:numId w:val="4"/>
        </w:numPr>
        <w:tabs>
          <w:tab w:val="left" w:pos="861"/>
        </w:tabs>
        <w:spacing w:before="120"/>
        <w:ind w:right="189" w:hanging="721"/>
      </w:pPr>
      <w:r>
        <w:t>The final school will retain safeguarding files for at least DoB+25 years. The ‘final school’ would be the last school in which they attended in Year 11 (compulsory school age) or the school</w:t>
      </w:r>
      <w:r>
        <w:rPr>
          <w:spacing w:val="-3"/>
        </w:rPr>
        <w:t xml:space="preserve"> </w:t>
      </w:r>
      <w:r>
        <w:t>they</w:t>
      </w:r>
      <w:r>
        <w:rPr>
          <w:spacing w:val="-4"/>
        </w:rPr>
        <w:t xml:space="preserve"> </w:t>
      </w:r>
      <w:r>
        <w:t>atte</w:t>
      </w:r>
      <w:r>
        <w:t>nded</w:t>
      </w:r>
      <w:r>
        <w:rPr>
          <w:spacing w:val="-2"/>
        </w:rPr>
        <w:t xml:space="preserve"> </w:t>
      </w:r>
      <w:r>
        <w:t>at</w:t>
      </w:r>
      <w:r>
        <w:rPr>
          <w:spacing w:val="-3"/>
        </w:rPr>
        <w:t xml:space="preserve"> </w:t>
      </w:r>
      <w:r>
        <w:t>the</w:t>
      </w:r>
      <w:r>
        <w:rPr>
          <w:spacing w:val="-2"/>
        </w:rPr>
        <w:t xml:space="preserve"> </w:t>
      </w:r>
      <w:r>
        <w:t>point</w:t>
      </w:r>
      <w:r>
        <w:rPr>
          <w:spacing w:val="-3"/>
        </w:rPr>
        <w:t xml:space="preserve"> </w:t>
      </w:r>
      <w:r>
        <w:t>they</w:t>
      </w:r>
      <w:r>
        <w:rPr>
          <w:spacing w:val="-4"/>
        </w:rPr>
        <w:t xml:space="preserve"> </w:t>
      </w:r>
      <w:r>
        <w:t>were</w:t>
      </w:r>
      <w:r>
        <w:rPr>
          <w:spacing w:val="-1"/>
        </w:rPr>
        <w:t xml:space="preserve"> </w:t>
      </w:r>
      <w:r>
        <w:t>removed</w:t>
      </w:r>
      <w:r>
        <w:rPr>
          <w:spacing w:val="-2"/>
        </w:rPr>
        <w:t xml:space="preserve"> </w:t>
      </w:r>
      <w:r>
        <w:t>for</w:t>
      </w:r>
      <w:r>
        <w:rPr>
          <w:spacing w:val="-1"/>
        </w:rPr>
        <w:t xml:space="preserve"> </w:t>
      </w:r>
      <w:r>
        <w:t>Elected</w:t>
      </w:r>
      <w:r>
        <w:rPr>
          <w:spacing w:val="-4"/>
        </w:rPr>
        <w:t xml:space="preserve"> </w:t>
      </w:r>
      <w:r>
        <w:t>Home</w:t>
      </w:r>
      <w:r>
        <w:rPr>
          <w:spacing w:val="-4"/>
        </w:rPr>
        <w:t xml:space="preserve"> </w:t>
      </w:r>
      <w:r>
        <w:t>Education.</w:t>
      </w:r>
      <w:r>
        <w:rPr>
          <w:spacing w:val="-3"/>
        </w:rPr>
        <w:t xml:space="preserve"> </w:t>
      </w:r>
      <w:r>
        <w:t>The</w:t>
      </w:r>
      <w:r>
        <w:rPr>
          <w:spacing w:val="-7"/>
        </w:rPr>
        <w:t xml:space="preserve"> </w:t>
      </w:r>
      <w:r>
        <w:t>files are retained and archived electronically and any hard copies are retained in the school’s secure designated archive</w:t>
      </w:r>
      <w:r>
        <w:rPr>
          <w:rFonts w:ascii="Arial" w:hAnsi="Arial"/>
          <w:i/>
          <w:color w:val="FF0000"/>
        </w:rPr>
        <w:t>.</w:t>
      </w:r>
    </w:p>
    <w:p w14:paraId="4C97D6E1" w14:textId="77777777" w:rsidR="00265476" w:rsidRDefault="00094672">
      <w:pPr>
        <w:pStyle w:val="ListParagraph"/>
        <w:numPr>
          <w:ilvl w:val="1"/>
          <w:numId w:val="4"/>
        </w:numPr>
        <w:tabs>
          <w:tab w:val="left" w:pos="861"/>
        </w:tabs>
        <w:spacing w:before="120"/>
        <w:ind w:right="910" w:hanging="721"/>
      </w:pPr>
      <w:r>
        <w:t>Where</w:t>
      </w:r>
      <w:r>
        <w:rPr>
          <w:spacing w:val="-4"/>
        </w:rPr>
        <w:t xml:space="preserve"> </w:t>
      </w:r>
      <w:r>
        <w:t>a</w:t>
      </w:r>
      <w:r>
        <w:rPr>
          <w:spacing w:val="-1"/>
        </w:rPr>
        <w:t xml:space="preserve"> </w:t>
      </w:r>
      <w:r>
        <w:t>student</w:t>
      </w:r>
      <w:r>
        <w:rPr>
          <w:spacing w:val="-3"/>
        </w:rPr>
        <w:t xml:space="preserve"> </w:t>
      </w:r>
      <w:r>
        <w:t>is</w:t>
      </w:r>
      <w:r>
        <w:rPr>
          <w:spacing w:val="-4"/>
        </w:rPr>
        <w:t xml:space="preserve"> </w:t>
      </w:r>
      <w:r>
        <w:t>joining</w:t>
      </w:r>
      <w:r>
        <w:rPr>
          <w:spacing w:val="-2"/>
        </w:rPr>
        <w:t xml:space="preserve"> </w:t>
      </w:r>
      <w:r>
        <w:t>the</w:t>
      </w:r>
      <w:r>
        <w:rPr>
          <w:spacing w:val="-4"/>
        </w:rPr>
        <w:t xml:space="preserve"> </w:t>
      </w:r>
      <w:r>
        <w:t>school</w:t>
      </w:r>
      <w:r>
        <w:rPr>
          <w:spacing w:val="-3"/>
        </w:rPr>
        <w:t xml:space="preserve"> </w:t>
      </w:r>
      <w:r>
        <w:t>in-year,</w:t>
      </w:r>
      <w:r>
        <w:rPr>
          <w:spacing w:val="-3"/>
        </w:rPr>
        <w:t xml:space="preserve"> </w:t>
      </w:r>
      <w:r>
        <w:t>ensure</w:t>
      </w:r>
      <w:r>
        <w:rPr>
          <w:spacing w:val="-4"/>
        </w:rPr>
        <w:t xml:space="preserve"> </w:t>
      </w:r>
      <w:r>
        <w:t>that</w:t>
      </w:r>
      <w:r>
        <w:rPr>
          <w:spacing w:val="-3"/>
        </w:rPr>
        <w:t xml:space="preserve"> </w:t>
      </w:r>
      <w:r>
        <w:t>a</w:t>
      </w:r>
      <w:r>
        <w:rPr>
          <w:spacing w:val="-2"/>
        </w:rPr>
        <w:t xml:space="preserve"> </w:t>
      </w:r>
      <w:r>
        <w:t>check is</w:t>
      </w:r>
      <w:r>
        <w:rPr>
          <w:spacing w:val="-4"/>
        </w:rPr>
        <w:t xml:space="preserve"> </w:t>
      </w:r>
      <w:r>
        <w:t>made</w:t>
      </w:r>
      <w:r>
        <w:rPr>
          <w:spacing w:val="-4"/>
        </w:rPr>
        <w:t xml:space="preserve"> </w:t>
      </w:r>
      <w:r>
        <w:t>with</w:t>
      </w:r>
      <w:r>
        <w:rPr>
          <w:spacing w:val="-2"/>
        </w:rPr>
        <w:t xml:space="preserve"> </w:t>
      </w:r>
      <w:r>
        <w:t>their previous school for the existence of any safeguarding records.</w:t>
      </w:r>
    </w:p>
    <w:p w14:paraId="781B4921" w14:textId="77777777" w:rsidR="00265476" w:rsidRDefault="00265476">
      <w:pPr>
        <w:pStyle w:val="BodyText"/>
        <w:spacing w:before="0"/>
        <w:ind w:left="0" w:firstLine="0"/>
      </w:pPr>
    </w:p>
    <w:p w14:paraId="49D17D8F" w14:textId="77777777" w:rsidR="00265476" w:rsidRDefault="00265476">
      <w:pPr>
        <w:pStyle w:val="BodyText"/>
        <w:spacing w:before="3"/>
        <w:ind w:left="0" w:firstLine="0"/>
      </w:pPr>
    </w:p>
    <w:p w14:paraId="04CAB97C" w14:textId="77777777" w:rsidR="00265476" w:rsidRDefault="00094672">
      <w:pPr>
        <w:pStyle w:val="Heading3"/>
        <w:numPr>
          <w:ilvl w:val="0"/>
          <w:numId w:val="4"/>
        </w:numPr>
        <w:tabs>
          <w:tab w:val="left" w:pos="861"/>
        </w:tabs>
        <w:ind w:left="861" w:hanging="721"/>
      </w:pPr>
      <w:r>
        <w:t>Multi-Agency</w:t>
      </w:r>
      <w:r>
        <w:rPr>
          <w:spacing w:val="-9"/>
        </w:rPr>
        <w:t xml:space="preserve"> </w:t>
      </w:r>
      <w:r>
        <w:t>Working</w:t>
      </w:r>
      <w:r>
        <w:rPr>
          <w:spacing w:val="-7"/>
        </w:rPr>
        <w:t xml:space="preserve"> </w:t>
      </w:r>
      <w:r>
        <w:t>and</w:t>
      </w:r>
      <w:r>
        <w:rPr>
          <w:spacing w:val="-4"/>
        </w:rPr>
        <w:t xml:space="preserve"> </w:t>
      </w:r>
      <w:r>
        <w:t>Information</w:t>
      </w:r>
      <w:r>
        <w:rPr>
          <w:spacing w:val="-7"/>
        </w:rPr>
        <w:t xml:space="preserve"> </w:t>
      </w:r>
      <w:r>
        <w:rPr>
          <w:spacing w:val="-2"/>
        </w:rPr>
        <w:t>Sharing</w:t>
      </w:r>
    </w:p>
    <w:p w14:paraId="703A780D" w14:textId="77777777" w:rsidR="00265476" w:rsidRDefault="00094672">
      <w:pPr>
        <w:pStyle w:val="ListParagraph"/>
        <w:numPr>
          <w:ilvl w:val="1"/>
          <w:numId w:val="4"/>
        </w:numPr>
        <w:tabs>
          <w:tab w:val="left" w:pos="861"/>
        </w:tabs>
        <w:ind w:right="143" w:hanging="721"/>
      </w:pPr>
      <w:r>
        <w:t>Sharing information about a student’s welfare helps professionals build a clearer picture of their life and gain a better</w:t>
      </w:r>
      <w:r>
        <w:t xml:space="preserve"> understanding of any risks they are facing. Information sharing helps</w:t>
      </w:r>
      <w:r>
        <w:rPr>
          <w:spacing w:val="-2"/>
        </w:rPr>
        <w:t xml:space="preserve"> </w:t>
      </w:r>
      <w:r>
        <w:t>to</w:t>
      </w:r>
      <w:r>
        <w:rPr>
          <w:spacing w:val="-2"/>
        </w:rPr>
        <w:t xml:space="preserve"> </w:t>
      </w:r>
      <w:r>
        <w:t>ensure</w:t>
      </w:r>
      <w:r>
        <w:rPr>
          <w:spacing w:val="-4"/>
        </w:rPr>
        <w:t xml:space="preserve"> </w:t>
      </w:r>
      <w:r>
        <w:t>that an</w:t>
      </w:r>
      <w:r>
        <w:rPr>
          <w:spacing w:val="-4"/>
        </w:rPr>
        <w:t xml:space="preserve"> </w:t>
      </w:r>
      <w:r>
        <w:t>individual</w:t>
      </w:r>
      <w:r>
        <w:rPr>
          <w:spacing w:val="-3"/>
        </w:rPr>
        <w:t xml:space="preserve"> </w:t>
      </w:r>
      <w:r>
        <w:t>receives</w:t>
      </w:r>
      <w:r>
        <w:rPr>
          <w:spacing w:val="-2"/>
        </w:rPr>
        <w:t xml:space="preserve"> </w:t>
      </w:r>
      <w:r>
        <w:t>the</w:t>
      </w:r>
      <w:r>
        <w:rPr>
          <w:spacing w:val="-2"/>
        </w:rPr>
        <w:t xml:space="preserve"> </w:t>
      </w:r>
      <w:r>
        <w:t>right services</w:t>
      </w:r>
      <w:r>
        <w:rPr>
          <w:spacing w:val="-2"/>
        </w:rPr>
        <w:t xml:space="preserve"> </w:t>
      </w:r>
      <w:r>
        <w:t>at</w:t>
      </w:r>
      <w:r>
        <w:rPr>
          <w:spacing w:val="-2"/>
        </w:rPr>
        <w:t xml:space="preserve"> </w:t>
      </w:r>
      <w:r>
        <w:t>the</w:t>
      </w:r>
      <w:r>
        <w:rPr>
          <w:spacing w:val="-4"/>
        </w:rPr>
        <w:t xml:space="preserve"> </w:t>
      </w:r>
      <w:r>
        <w:t>right</w:t>
      </w:r>
      <w:r>
        <w:rPr>
          <w:spacing w:val="-3"/>
        </w:rPr>
        <w:t xml:space="preserve"> </w:t>
      </w:r>
      <w:r>
        <w:t>time</w:t>
      </w:r>
      <w:r>
        <w:rPr>
          <w:spacing w:val="-2"/>
        </w:rPr>
        <w:t xml:space="preserve"> </w:t>
      </w:r>
      <w:r>
        <w:t>and</w:t>
      </w:r>
      <w:r>
        <w:rPr>
          <w:spacing w:val="-4"/>
        </w:rPr>
        <w:t xml:space="preserve"> </w:t>
      </w:r>
      <w:r>
        <w:t>prevents</w:t>
      </w:r>
      <w:r>
        <w:rPr>
          <w:spacing w:val="-4"/>
        </w:rPr>
        <w:t xml:space="preserve"> </w:t>
      </w:r>
      <w:r>
        <w:t>a need from becoming more acute and difficult to meet. As such, information must be shared in a t</w:t>
      </w:r>
      <w:r>
        <w:t>imely fashion</w:t>
      </w:r>
    </w:p>
    <w:p w14:paraId="0E1C78CC" w14:textId="77777777" w:rsidR="00265476" w:rsidRDefault="00094672">
      <w:pPr>
        <w:pStyle w:val="ListParagraph"/>
        <w:numPr>
          <w:ilvl w:val="1"/>
          <w:numId w:val="4"/>
        </w:numPr>
        <w:tabs>
          <w:tab w:val="left" w:pos="861"/>
        </w:tabs>
        <w:spacing w:before="120"/>
        <w:ind w:hanging="721"/>
      </w:pPr>
      <w:r>
        <w:t>Sharing</w:t>
      </w:r>
      <w:r>
        <w:rPr>
          <w:spacing w:val="-7"/>
        </w:rPr>
        <w:t xml:space="preserve"> </w:t>
      </w:r>
      <w:r>
        <w:t>information</w:t>
      </w:r>
      <w:r>
        <w:rPr>
          <w:spacing w:val="-8"/>
        </w:rPr>
        <w:t xml:space="preserve"> </w:t>
      </w:r>
      <w:r>
        <w:t>to</w:t>
      </w:r>
      <w:r>
        <w:rPr>
          <w:spacing w:val="-8"/>
        </w:rPr>
        <w:t xml:space="preserve"> </w:t>
      </w:r>
      <w:r>
        <w:t>safeguard</w:t>
      </w:r>
      <w:r>
        <w:rPr>
          <w:spacing w:val="-8"/>
        </w:rPr>
        <w:t xml:space="preserve"> </w:t>
      </w:r>
      <w:r>
        <w:t>children</w:t>
      </w:r>
      <w:r>
        <w:rPr>
          <w:spacing w:val="-6"/>
        </w:rPr>
        <w:t xml:space="preserve"> </w:t>
      </w:r>
      <w:r>
        <w:rPr>
          <w:spacing w:val="-2"/>
        </w:rPr>
        <w:t>includes:</w:t>
      </w:r>
    </w:p>
    <w:p w14:paraId="7552D723" w14:textId="77777777" w:rsidR="00265476" w:rsidRDefault="00094672">
      <w:pPr>
        <w:pStyle w:val="ListParagraph"/>
        <w:numPr>
          <w:ilvl w:val="2"/>
          <w:numId w:val="4"/>
        </w:numPr>
        <w:tabs>
          <w:tab w:val="left" w:pos="861"/>
        </w:tabs>
        <w:spacing w:before="122"/>
        <w:ind w:hanging="721"/>
      </w:pPr>
      <w:r>
        <w:t>preventing</w:t>
      </w:r>
      <w:r>
        <w:rPr>
          <w:spacing w:val="-8"/>
        </w:rPr>
        <w:t xml:space="preserve"> </w:t>
      </w:r>
      <w:r>
        <w:rPr>
          <w:spacing w:val="-4"/>
        </w:rPr>
        <w:t>harm</w:t>
      </w:r>
    </w:p>
    <w:p w14:paraId="0614604A" w14:textId="77777777" w:rsidR="00265476" w:rsidRDefault="00094672">
      <w:pPr>
        <w:pStyle w:val="ListParagraph"/>
        <w:numPr>
          <w:ilvl w:val="2"/>
          <w:numId w:val="4"/>
        </w:numPr>
        <w:tabs>
          <w:tab w:val="left" w:pos="861"/>
        </w:tabs>
        <w:ind w:hanging="721"/>
      </w:pPr>
      <w:r>
        <w:t>identifying</w:t>
      </w:r>
      <w:r>
        <w:rPr>
          <w:spacing w:val="-5"/>
        </w:rPr>
        <w:t xml:space="preserve"> </w:t>
      </w:r>
      <w:r>
        <w:t>risk</w:t>
      </w:r>
      <w:r>
        <w:rPr>
          <w:spacing w:val="-4"/>
        </w:rPr>
        <w:t xml:space="preserve"> </w:t>
      </w:r>
      <w:r>
        <w:t>to</w:t>
      </w:r>
      <w:r>
        <w:rPr>
          <w:spacing w:val="-6"/>
        </w:rPr>
        <w:t xml:space="preserve"> </w:t>
      </w:r>
      <w:r>
        <w:t>prevent</w:t>
      </w:r>
      <w:r>
        <w:rPr>
          <w:spacing w:val="-5"/>
        </w:rPr>
        <w:t xml:space="preserve"> </w:t>
      </w:r>
      <w:r>
        <w:rPr>
          <w:spacing w:val="-4"/>
        </w:rPr>
        <w:t>harm</w:t>
      </w:r>
    </w:p>
    <w:p w14:paraId="56BEB30D" w14:textId="77777777" w:rsidR="00265476" w:rsidRDefault="00094672">
      <w:pPr>
        <w:pStyle w:val="ListParagraph"/>
        <w:numPr>
          <w:ilvl w:val="2"/>
          <w:numId w:val="4"/>
        </w:numPr>
        <w:tabs>
          <w:tab w:val="left" w:pos="861"/>
        </w:tabs>
        <w:spacing w:before="121"/>
        <w:ind w:hanging="721"/>
      </w:pPr>
      <w:r>
        <w:t>promoting</w:t>
      </w:r>
      <w:r>
        <w:rPr>
          <w:spacing w:val="-4"/>
        </w:rPr>
        <w:t xml:space="preserve"> </w:t>
      </w:r>
      <w:r>
        <w:t>the</w:t>
      </w:r>
      <w:r>
        <w:rPr>
          <w:spacing w:val="-5"/>
        </w:rPr>
        <w:t xml:space="preserve"> </w:t>
      </w:r>
      <w:r>
        <w:t>welfare</w:t>
      </w:r>
      <w:r>
        <w:rPr>
          <w:spacing w:val="-5"/>
        </w:rPr>
        <w:t xml:space="preserve"> </w:t>
      </w:r>
      <w:r>
        <w:t>of</w:t>
      </w:r>
      <w:r>
        <w:rPr>
          <w:spacing w:val="-4"/>
        </w:rPr>
        <w:t xml:space="preserve"> </w:t>
      </w:r>
      <w:r>
        <w:t>a</w:t>
      </w:r>
      <w:r>
        <w:rPr>
          <w:spacing w:val="-3"/>
        </w:rPr>
        <w:t xml:space="preserve"> </w:t>
      </w:r>
      <w:r>
        <w:rPr>
          <w:spacing w:val="-2"/>
        </w:rPr>
        <w:t>child</w:t>
      </w:r>
    </w:p>
    <w:p w14:paraId="6CE7CE17" w14:textId="77777777" w:rsidR="00265476" w:rsidRDefault="00094672">
      <w:pPr>
        <w:pStyle w:val="ListParagraph"/>
        <w:numPr>
          <w:ilvl w:val="1"/>
          <w:numId w:val="4"/>
        </w:numPr>
        <w:tabs>
          <w:tab w:val="left" w:pos="861"/>
        </w:tabs>
        <w:ind w:right="410" w:hanging="721"/>
      </w:pPr>
      <w:r>
        <w:t>The Information Commissioner’s Office (ICO) states that people who work with children, whether</w:t>
      </w:r>
      <w:r>
        <w:rPr>
          <w:spacing w:val="-1"/>
        </w:rPr>
        <w:t xml:space="preserve"> </w:t>
      </w:r>
      <w:r>
        <w:t>in</w:t>
      </w:r>
      <w:r>
        <w:rPr>
          <w:spacing w:val="-2"/>
        </w:rPr>
        <w:t xml:space="preserve"> </w:t>
      </w:r>
      <w:r>
        <w:t>a</w:t>
      </w:r>
      <w:r>
        <w:rPr>
          <w:spacing w:val="-1"/>
        </w:rPr>
        <w:t xml:space="preserve"> </w:t>
      </w:r>
      <w:r>
        <w:t>paid</w:t>
      </w:r>
      <w:r>
        <w:rPr>
          <w:spacing w:val="-2"/>
        </w:rPr>
        <w:t xml:space="preserve"> </w:t>
      </w:r>
      <w:r>
        <w:t>or</w:t>
      </w:r>
      <w:r>
        <w:rPr>
          <w:spacing w:val="-1"/>
        </w:rPr>
        <w:t xml:space="preserve"> </w:t>
      </w:r>
      <w:r>
        <w:t>voluntary</w:t>
      </w:r>
      <w:r>
        <w:rPr>
          <w:spacing w:val="-3"/>
        </w:rPr>
        <w:t xml:space="preserve"> </w:t>
      </w:r>
      <w:r>
        <w:t>role,</w:t>
      </w:r>
      <w:r>
        <w:rPr>
          <w:spacing w:val="-5"/>
        </w:rPr>
        <w:t xml:space="preserve"> </w:t>
      </w:r>
      <w:r>
        <w:t>may</w:t>
      </w:r>
      <w:r>
        <w:rPr>
          <w:spacing w:val="-4"/>
        </w:rPr>
        <w:t xml:space="preserve"> </w:t>
      </w:r>
      <w:r>
        <w:t>need</w:t>
      </w:r>
      <w:r>
        <w:rPr>
          <w:spacing w:val="-2"/>
        </w:rPr>
        <w:t xml:space="preserve"> </w:t>
      </w:r>
      <w:r>
        <w:t>to</w:t>
      </w:r>
      <w:r>
        <w:rPr>
          <w:spacing w:val="-4"/>
        </w:rPr>
        <w:t xml:space="preserve"> </w:t>
      </w:r>
      <w:r>
        <w:t>share</w:t>
      </w:r>
      <w:r>
        <w:rPr>
          <w:spacing w:val="-2"/>
        </w:rPr>
        <w:t xml:space="preserve"> </w:t>
      </w:r>
      <w:r>
        <w:t>information</w:t>
      </w:r>
      <w:r>
        <w:rPr>
          <w:spacing w:val="-2"/>
        </w:rPr>
        <w:t xml:space="preserve"> </w:t>
      </w:r>
      <w:r>
        <w:t>about</w:t>
      </w:r>
      <w:r>
        <w:rPr>
          <w:spacing w:val="-3"/>
        </w:rPr>
        <w:t xml:space="preserve"> </w:t>
      </w:r>
      <w:r>
        <w:t>the</w:t>
      </w:r>
      <w:r>
        <w:rPr>
          <w:spacing w:val="-2"/>
        </w:rPr>
        <w:t xml:space="preserve"> </w:t>
      </w:r>
      <w:r>
        <w:t>children</w:t>
      </w:r>
      <w:r>
        <w:rPr>
          <w:spacing w:val="-2"/>
        </w:rPr>
        <w:t xml:space="preserve"> </w:t>
      </w:r>
      <w:r>
        <w:t>and families they are involved with for a number of reasons. These include:</w:t>
      </w:r>
    </w:p>
    <w:p w14:paraId="13DA366E" w14:textId="77777777" w:rsidR="00265476" w:rsidRDefault="00094672">
      <w:pPr>
        <w:pStyle w:val="ListParagraph"/>
        <w:numPr>
          <w:ilvl w:val="2"/>
          <w:numId w:val="4"/>
        </w:numPr>
        <w:tabs>
          <w:tab w:val="left" w:pos="861"/>
        </w:tabs>
        <w:spacing w:before="120"/>
        <w:ind w:hanging="721"/>
      </w:pPr>
      <w:r>
        <w:t>you</w:t>
      </w:r>
      <w:r>
        <w:rPr>
          <w:spacing w:val="-6"/>
        </w:rPr>
        <w:t xml:space="preserve"> </w:t>
      </w:r>
      <w:r>
        <w:t>are</w:t>
      </w:r>
      <w:r>
        <w:rPr>
          <w:spacing w:val="-3"/>
        </w:rPr>
        <w:t xml:space="preserve"> </w:t>
      </w:r>
      <w:r>
        <w:t>making</w:t>
      </w:r>
      <w:r>
        <w:rPr>
          <w:spacing w:val="-4"/>
        </w:rPr>
        <w:t xml:space="preserve"> </w:t>
      </w:r>
      <w:r>
        <w:t>a</w:t>
      </w:r>
      <w:r>
        <w:rPr>
          <w:spacing w:val="-4"/>
        </w:rPr>
        <w:t xml:space="preserve"> </w:t>
      </w:r>
      <w:r>
        <w:t>referral</w:t>
      </w:r>
      <w:r>
        <w:rPr>
          <w:spacing w:val="-7"/>
        </w:rPr>
        <w:t xml:space="preserve"> </w:t>
      </w:r>
      <w:r>
        <w:t>to</w:t>
      </w:r>
      <w:r>
        <w:rPr>
          <w:spacing w:val="-5"/>
        </w:rPr>
        <w:t xml:space="preserve"> </w:t>
      </w:r>
      <w:r>
        <w:t>arrange</w:t>
      </w:r>
      <w:r>
        <w:rPr>
          <w:spacing w:val="-4"/>
        </w:rPr>
        <w:t xml:space="preserve"> </w:t>
      </w:r>
      <w:r>
        <w:t>additional</w:t>
      </w:r>
      <w:r>
        <w:rPr>
          <w:spacing w:val="-5"/>
        </w:rPr>
        <w:t xml:space="preserve"> </w:t>
      </w:r>
      <w:r>
        <w:t>support</w:t>
      </w:r>
      <w:r>
        <w:rPr>
          <w:spacing w:val="-5"/>
        </w:rPr>
        <w:t xml:space="preserve"> </w:t>
      </w:r>
      <w:r>
        <w:t>for</w:t>
      </w:r>
      <w:r>
        <w:rPr>
          <w:spacing w:val="-3"/>
        </w:rPr>
        <w:t xml:space="preserve"> </w:t>
      </w:r>
      <w:r>
        <w:t>someone</w:t>
      </w:r>
      <w:r>
        <w:rPr>
          <w:spacing w:val="-5"/>
        </w:rPr>
        <w:t xml:space="preserve"> </w:t>
      </w:r>
      <w:r>
        <w:t>in</w:t>
      </w:r>
      <w:r>
        <w:rPr>
          <w:spacing w:val="-4"/>
        </w:rPr>
        <w:t xml:space="preserve"> </w:t>
      </w:r>
      <w:r>
        <w:t>the</w:t>
      </w:r>
      <w:r>
        <w:rPr>
          <w:spacing w:val="-8"/>
        </w:rPr>
        <w:t xml:space="preserve"> </w:t>
      </w:r>
      <w:r>
        <w:rPr>
          <w:spacing w:val="-2"/>
        </w:rPr>
        <w:t>family</w:t>
      </w:r>
    </w:p>
    <w:p w14:paraId="3566C6FE" w14:textId="77777777" w:rsidR="00265476" w:rsidRDefault="00094672">
      <w:pPr>
        <w:pStyle w:val="ListParagraph"/>
        <w:numPr>
          <w:ilvl w:val="2"/>
          <w:numId w:val="4"/>
        </w:numPr>
        <w:tabs>
          <w:tab w:val="left" w:pos="861"/>
        </w:tabs>
        <w:spacing w:before="121"/>
        <w:ind w:hanging="721"/>
      </w:pPr>
      <w:r>
        <w:t>someone</w:t>
      </w:r>
      <w:r>
        <w:rPr>
          <w:spacing w:val="-8"/>
        </w:rPr>
        <w:t xml:space="preserve"> </w:t>
      </w:r>
      <w:r>
        <w:t>from</w:t>
      </w:r>
      <w:r>
        <w:rPr>
          <w:spacing w:val="-4"/>
        </w:rPr>
        <w:t xml:space="preserve"> </w:t>
      </w:r>
      <w:r>
        <w:t>another</w:t>
      </w:r>
      <w:r>
        <w:rPr>
          <w:spacing w:val="-3"/>
        </w:rPr>
        <w:t xml:space="preserve"> </w:t>
      </w:r>
      <w:r>
        <w:t>agency</w:t>
      </w:r>
      <w:r>
        <w:rPr>
          <w:spacing w:val="-5"/>
        </w:rPr>
        <w:t xml:space="preserve"> </w:t>
      </w:r>
      <w:r>
        <w:t>has</w:t>
      </w:r>
      <w:r>
        <w:rPr>
          <w:spacing w:val="-6"/>
        </w:rPr>
        <w:t xml:space="preserve"> </w:t>
      </w:r>
      <w:r>
        <w:t>asked</w:t>
      </w:r>
      <w:r>
        <w:rPr>
          <w:spacing w:val="-8"/>
        </w:rPr>
        <w:t xml:space="preserve"> </w:t>
      </w:r>
      <w:r>
        <w:t>for</w:t>
      </w:r>
      <w:r>
        <w:rPr>
          <w:spacing w:val="-2"/>
        </w:rPr>
        <w:t xml:space="preserve"> </w:t>
      </w:r>
      <w:r>
        <w:t>information</w:t>
      </w:r>
      <w:r>
        <w:rPr>
          <w:spacing w:val="-4"/>
        </w:rPr>
        <w:t xml:space="preserve"> </w:t>
      </w:r>
      <w:r>
        <w:t>about</w:t>
      </w:r>
      <w:r>
        <w:rPr>
          <w:spacing w:val="-4"/>
        </w:rPr>
        <w:t xml:space="preserve"> </w:t>
      </w:r>
      <w:r>
        <w:t>a</w:t>
      </w:r>
      <w:r>
        <w:rPr>
          <w:spacing w:val="-6"/>
        </w:rPr>
        <w:t xml:space="preserve"> </w:t>
      </w:r>
      <w:r>
        <w:t>child</w:t>
      </w:r>
      <w:r>
        <w:rPr>
          <w:spacing w:val="-3"/>
        </w:rPr>
        <w:t xml:space="preserve"> </w:t>
      </w:r>
      <w:r>
        <w:t>or</w:t>
      </w:r>
      <w:r>
        <w:rPr>
          <w:spacing w:val="-6"/>
        </w:rPr>
        <w:t xml:space="preserve"> </w:t>
      </w:r>
      <w:r>
        <w:rPr>
          <w:spacing w:val="-2"/>
        </w:rPr>
        <w:t>family</w:t>
      </w:r>
    </w:p>
    <w:p w14:paraId="42ECDE7B" w14:textId="77777777" w:rsidR="00265476" w:rsidRDefault="00094672">
      <w:pPr>
        <w:pStyle w:val="ListParagraph"/>
        <w:numPr>
          <w:ilvl w:val="2"/>
          <w:numId w:val="4"/>
        </w:numPr>
        <w:tabs>
          <w:tab w:val="left" w:pos="861"/>
        </w:tabs>
        <w:ind w:hanging="721"/>
      </w:pPr>
      <w:r>
        <w:t>someone</w:t>
      </w:r>
      <w:r>
        <w:rPr>
          <w:spacing w:val="-5"/>
        </w:rPr>
        <w:t xml:space="preserve"> </w:t>
      </w:r>
      <w:r>
        <w:t>in</w:t>
      </w:r>
      <w:r>
        <w:rPr>
          <w:spacing w:val="-4"/>
        </w:rPr>
        <w:t xml:space="preserve"> </w:t>
      </w:r>
      <w:r>
        <w:t>the</w:t>
      </w:r>
      <w:r>
        <w:rPr>
          <w:spacing w:val="-8"/>
        </w:rPr>
        <w:t xml:space="preserve"> </w:t>
      </w:r>
      <w:r>
        <w:t>family</w:t>
      </w:r>
      <w:r>
        <w:rPr>
          <w:spacing w:val="-4"/>
        </w:rPr>
        <w:t xml:space="preserve"> </w:t>
      </w:r>
      <w:r>
        <w:t>has</w:t>
      </w:r>
      <w:r>
        <w:rPr>
          <w:spacing w:val="-1"/>
        </w:rPr>
        <w:t xml:space="preserve"> </w:t>
      </w:r>
      <w:r>
        <w:t>asked</w:t>
      </w:r>
      <w:r>
        <w:rPr>
          <w:spacing w:val="-5"/>
        </w:rPr>
        <w:t xml:space="preserve"> </w:t>
      </w:r>
      <w:r>
        <w:t>to</w:t>
      </w:r>
      <w:r>
        <w:rPr>
          <w:spacing w:val="-4"/>
        </w:rPr>
        <w:t xml:space="preserve"> </w:t>
      </w:r>
      <w:r>
        <w:t>be</w:t>
      </w:r>
      <w:r>
        <w:rPr>
          <w:spacing w:val="-4"/>
        </w:rPr>
        <w:t xml:space="preserve"> </w:t>
      </w:r>
      <w:r>
        <w:t>referred</w:t>
      </w:r>
      <w:r>
        <w:rPr>
          <w:spacing w:val="-8"/>
        </w:rPr>
        <w:t xml:space="preserve"> </w:t>
      </w:r>
      <w:r>
        <w:t>for</w:t>
      </w:r>
      <w:r>
        <w:rPr>
          <w:spacing w:val="-3"/>
        </w:rPr>
        <w:t xml:space="preserve"> </w:t>
      </w:r>
      <w:r>
        <w:t>further</w:t>
      </w:r>
      <w:r>
        <w:rPr>
          <w:spacing w:val="-3"/>
        </w:rPr>
        <w:t xml:space="preserve"> </w:t>
      </w:r>
      <w:r>
        <w:rPr>
          <w:spacing w:val="-4"/>
        </w:rPr>
        <w:t>help</w:t>
      </w:r>
    </w:p>
    <w:p w14:paraId="141FF738" w14:textId="77777777" w:rsidR="00265476" w:rsidRDefault="00094672">
      <w:pPr>
        <w:pStyle w:val="ListParagraph"/>
        <w:numPr>
          <w:ilvl w:val="2"/>
          <w:numId w:val="4"/>
        </w:numPr>
        <w:tabs>
          <w:tab w:val="left" w:pos="861"/>
        </w:tabs>
        <w:spacing w:before="120"/>
        <w:ind w:hanging="721"/>
      </w:pPr>
      <w:r>
        <w:t>a</w:t>
      </w:r>
      <w:r>
        <w:rPr>
          <w:spacing w:val="-6"/>
        </w:rPr>
        <w:t xml:space="preserve"> </w:t>
      </w:r>
      <w:r>
        <w:t>statutory</w:t>
      </w:r>
      <w:r>
        <w:rPr>
          <w:spacing w:val="-5"/>
        </w:rPr>
        <w:t xml:space="preserve"> </w:t>
      </w:r>
      <w:r>
        <w:t>duty</w:t>
      </w:r>
      <w:r>
        <w:rPr>
          <w:spacing w:val="-5"/>
        </w:rPr>
        <w:t xml:space="preserve"> </w:t>
      </w:r>
      <w:r>
        <w:t>or</w:t>
      </w:r>
      <w:r>
        <w:rPr>
          <w:spacing w:val="-4"/>
        </w:rPr>
        <w:t xml:space="preserve"> </w:t>
      </w:r>
      <w:r>
        <w:t>court</w:t>
      </w:r>
      <w:r>
        <w:rPr>
          <w:spacing w:val="-6"/>
        </w:rPr>
        <w:t xml:space="preserve"> </w:t>
      </w:r>
      <w:r>
        <w:t>order</w:t>
      </w:r>
      <w:r>
        <w:rPr>
          <w:spacing w:val="-4"/>
        </w:rPr>
        <w:t xml:space="preserve"> </w:t>
      </w:r>
      <w:r>
        <w:t>requires</w:t>
      </w:r>
      <w:r>
        <w:rPr>
          <w:spacing w:val="-5"/>
        </w:rPr>
        <w:t xml:space="preserve"> </w:t>
      </w:r>
      <w:r>
        <w:t>information</w:t>
      </w:r>
      <w:r>
        <w:rPr>
          <w:spacing w:val="-3"/>
        </w:rPr>
        <w:t xml:space="preserve"> </w:t>
      </w:r>
      <w:r>
        <w:t>to</w:t>
      </w:r>
      <w:r>
        <w:rPr>
          <w:spacing w:val="-5"/>
        </w:rPr>
        <w:t xml:space="preserve"> </w:t>
      </w:r>
      <w:r>
        <w:t>be</w:t>
      </w:r>
      <w:r>
        <w:rPr>
          <w:spacing w:val="-3"/>
        </w:rPr>
        <w:t xml:space="preserve"> </w:t>
      </w:r>
      <w:r>
        <w:rPr>
          <w:spacing w:val="-2"/>
        </w:rPr>
        <w:t>shared</w:t>
      </w:r>
    </w:p>
    <w:p w14:paraId="295BCD5A" w14:textId="77777777" w:rsidR="00265476" w:rsidRDefault="00094672">
      <w:pPr>
        <w:pStyle w:val="ListParagraph"/>
        <w:numPr>
          <w:ilvl w:val="2"/>
          <w:numId w:val="4"/>
        </w:numPr>
        <w:tabs>
          <w:tab w:val="left" w:pos="861"/>
        </w:tabs>
        <w:spacing w:before="121"/>
        <w:ind w:hanging="721"/>
      </w:pPr>
      <w:r>
        <w:t>you</w:t>
      </w:r>
      <w:r>
        <w:rPr>
          <w:spacing w:val="-4"/>
        </w:rPr>
        <w:t xml:space="preserve"> </w:t>
      </w:r>
      <w:r>
        <w:t>are</w:t>
      </w:r>
      <w:r>
        <w:rPr>
          <w:spacing w:val="-3"/>
        </w:rPr>
        <w:t xml:space="preserve"> </w:t>
      </w:r>
      <w:r>
        <w:t>concerned</w:t>
      </w:r>
      <w:r>
        <w:rPr>
          <w:spacing w:val="-5"/>
        </w:rPr>
        <w:t xml:space="preserve"> </w:t>
      </w:r>
      <w:r>
        <w:t>that</w:t>
      </w:r>
      <w:r>
        <w:rPr>
          <w:spacing w:val="-5"/>
        </w:rPr>
        <w:t xml:space="preserve"> </w:t>
      </w:r>
      <w:r>
        <w:t>a</w:t>
      </w:r>
      <w:r>
        <w:rPr>
          <w:spacing w:val="-5"/>
        </w:rPr>
        <w:t xml:space="preserve"> </w:t>
      </w:r>
      <w:r>
        <w:t>child</w:t>
      </w:r>
      <w:r>
        <w:rPr>
          <w:spacing w:val="-4"/>
        </w:rPr>
        <w:t xml:space="preserve"> </w:t>
      </w:r>
      <w:r>
        <w:t>or</w:t>
      </w:r>
      <w:r>
        <w:rPr>
          <w:spacing w:val="-4"/>
        </w:rPr>
        <w:t xml:space="preserve"> </w:t>
      </w:r>
      <w:r>
        <w:t>a</w:t>
      </w:r>
      <w:r>
        <w:rPr>
          <w:spacing w:val="-6"/>
        </w:rPr>
        <w:t xml:space="preserve"> </w:t>
      </w:r>
      <w:r>
        <w:t>member</w:t>
      </w:r>
      <w:r>
        <w:rPr>
          <w:spacing w:val="-2"/>
        </w:rPr>
        <w:t xml:space="preserve"> </w:t>
      </w:r>
      <w:r>
        <w:t>of</w:t>
      </w:r>
      <w:r>
        <w:rPr>
          <w:spacing w:val="-5"/>
        </w:rPr>
        <w:t xml:space="preserve"> </w:t>
      </w:r>
      <w:r>
        <w:t>their</w:t>
      </w:r>
      <w:r>
        <w:rPr>
          <w:spacing w:val="-4"/>
        </w:rPr>
        <w:t xml:space="preserve"> </w:t>
      </w:r>
      <w:r>
        <w:t>family</w:t>
      </w:r>
      <w:r>
        <w:rPr>
          <w:spacing w:val="-6"/>
        </w:rPr>
        <w:t xml:space="preserve"> </w:t>
      </w:r>
      <w:r>
        <w:t>may</w:t>
      </w:r>
      <w:r>
        <w:rPr>
          <w:spacing w:val="-5"/>
        </w:rPr>
        <w:t xml:space="preserve"> </w:t>
      </w:r>
      <w:r>
        <w:t>be</w:t>
      </w:r>
      <w:r>
        <w:rPr>
          <w:spacing w:val="-4"/>
        </w:rPr>
        <w:t xml:space="preserve"> </w:t>
      </w:r>
      <w:r>
        <w:t>at</w:t>
      </w:r>
      <w:r>
        <w:rPr>
          <w:spacing w:val="-4"/>
        </w:rPr>
        <w:t xml:space="preserve"> </w:t>
      </w:r>
      <w:r>
        <w:t>risk</w:t>
      </w:r>
      <w:r>
        <w:rPr>
          <w:spacing w:val="-3"/>
        </w:rPr>
        <w:t xml:space="preserve"> </w:t>
      </w:r>
      <w:r>
        <w:t>of</w:t>
      </w:r>
      <w:r>
        <w:rPr>
          <w:spacing w:val="-2"/>
        </w:rPr>
        <w:t xml:space="preserve"> </w:t>
      </w:r>
      <w:r>
        <w:t>significant</w:t>
      </w:r>
      <w:r>
        <w:rPr>
          <w:spacing w:val="-1"/>
        </w:rPr>
        <w:t xml:space="preserve"> </w:t>
      </w:r>
      <w:r>
        <w:rPr>
          <w:spacing w:val="-4"/>
        </w:rPr>
        <w:t>harm</w:t>
      </w:r>
    </w:p>
    <w:p w14:paraId="41E1BD67" w14:textId="77777777" w:rsidR="00265476" w:rsidRDefault="00094672">
      <w:pPr>
        <w:pStyle w:val="ListParagraph"/>
        <w:numPr>
          <w:ilvl w:val="2"/>
          <w:numId w:val="4"/>
        </w:numPr>
        <w:tabs>
          <w:tab w:val="left" w:pos="861"/>
        </w:tabs>
        <w:ind w:right="648" w:hanging="721"/>
      </w:pPr>
      <w:r>
        <w:t>you</w:t>
      </w:r>
      <w:r>
        <w:rPr>
          <w:spacing w:val="-2"/>
        </w:rPr>
        <w:t xml:space="preserve"> </w:t>
      </w:r>
      <w:r>
        <w:t>think</w:t>
      </w:r>
      <w:r>
        <w:rPr>
          <w:spacing w:val="-2"/>
        </w:rPr>
        <w:t xml:space="preserve"> </w:t>
      </w:r>
      <w:r>
        <w:t>a</w:t>
      </w:r>
      <w:r>
        <w:rPr>
          <w:spacing w:val="-1"/>
        </w:rPr>
        <w:t xml:space="preserve"> </w:t>
      </w:r>
      <w:r>
        <w:t>serious</w:t>
      </w:r>
      <w:r>
        <w:rPr>
          <w:spacing w:val="-1"/>
        </w:rPr>
        <w:t xml:space="preserve"> </w:t>
      </w:r>
      <w:r>
        <w:t>crime</w:t>
      </w:r>
      <w:r>
        <w:rPr>
          <w:spacing w:val="-4"/>
        </w:rPr>
        <w:t xml:space="preserve"> </w:t>
      </w:r>
      <w:r>
        <w:t>may</w:t>
      </w:r>
      <w:r>
        <w:rPr>
          <w:spacing w:val="-4"/>
        </w:rPr>
        <w:t xml:space="preserve"> </w:t>
      </w:r>
      <w:r>
        <w:t>have</w:t>
      </w:r>
      <w:r>
        <w:rPr>
          <w:spacing w:val="-2"/>
        </w:rPr>
        <w:t xml:space="preserve"> </w:t>
      </w:r>
      <w:r>
        <w:t>been</w:t>
      </w:r>
      <w:r>
        <w:rPr>
          <w:spacing w:val="-2"/>
        </w:rPr>
        <w:t xml:space="preserve"> </w:t>
      </w:r>
      <w:r>
        <w:t>committed</w:t>
      </w:r>
      <w:r>
        <w:rPr>
          <w:spacing w:val="-2"/>
        </w:rPr>
        <w:t xml:space="preserve"> </w:t>
      </w:r>
      <w:r>
        <w:t>or</w:t>
      </w:r>
      <w:r>
        <w:rPr>
          <w:spacing w:val="-3"/>
        </w:rPr>
        <w:t xml:space="preserve"> </w:t>
      </w:r>
      <w:r>
        <w:t>is</w:t>
      </w:r>
      <w:r>
        <w:rPr>
          <w:spacing w:val="-1"/>
        </w:rPr>
        <w:t xml:space="preserve"> </w:t>
      </w:r>
      <w:r>
        <w:t>about</w:t>
      </w:r>
      <w:r>
        <w:rPr>
          <w:spacing w:val="-5"/>
        </w:rPr>
        <w:t xml:space="preserve"> </w:t>
      </w:r>
      <w:r>
        <w:t>to</w:t>
      </w:r>
      <w:r>
        <w:rPr>
          <w:spacing w:val="-2"/>
        </w:rPr>
        <w:t xml:space="preserve"> </w:t>
      </w:r>
      <w:r>
        <w:t>be</w:t>
      </w:r>
      <w:r>
        <w:rPr>
          <w:spacing w:val="-4"/>
        </w:rPr>
        <w:t xml:space="preserve"> </w:t>
      </w:r>
      <w:r>
        <w:t>committed</w:t>
      </w:r>
      <w:r>
        <w:rPr>
          <w:spacing w:val="-4"/>
        </w:rPr>
        <w:t xml:space="preserve"> </w:t>
      </w:r>
      <w:r>
        <w:t>which involves someone in the family.</w:t>
      </w:r>
    </w:p>
    <w:p w14:paraId="0C2BEBBE" w14:textId="77777777" w:rsidR="00265476" w:rsidRDefault="00094672">
      <w:pPr>
        <w:pStyle w:val="ListParagraph"/>
        <w:numPr>
          <w:ilvl w:val="1"/>
          <w:numId w:val="4"/>
        </w:numPr>
        <w:tabs>
          <w:tab w:val="left" w:pos="861"/>
        </w:tabs>
        <w:spacing w:before="121"/>
        <w:ind w:right="520" w:hanging="721"/>
      </w:pPr>
      <w:r>
        <w:t>As a school</w:t>
      </w:r>
      <w:r>
        <w:rPr>
          <w:spacing w:val="-2"/>
        </w:rPr>
        <w:t xml:space="preserve"> </w:t>
      </w:r>
      <w:r>
        <w:t>our sharing</w:t>
      </w:r>
      <w:r>
        <w:rPr>
          <w:spacing w:val="-1"/>
        </w:rPr>
        <w:t xml:space="preserve"> </w:t>
      </w:r>
      <w:r>
        <w:t>obligations are</w:t>
      </w:r>
      <w:r>
        <w:rPr>
          <w:spacing w:val="-1"/>
        </w:rPr>
        <w:t xml:space="preserve"> </w:t>
      </w:r>
      <w:r>
        <w:t>mainly</w:t>
      </w:r>
      <w:r>
        <w:rPr>
          <w:spacing w:val="-1"/>
        </w:rPr>
        <w:t xml:space="preserve"> </w:t>
      </w:r>
      <w:r>
        <w:t>in relation to Cooperating with Children’s Social</w:t>
      </w:r>
      <w:r>
        <w:rPr>
          <w:spacing w:val="-3"/>
        </w:rPr>
        <w:t xml:space="preserve"> </w:t>
      </w:r>
      <w:r>
        <w:t>Services</w:t>
      </w:r>
      <w:r>
        <w:rPr>
          <w:spacing w:val="-1"/>
        </w:rPr>
        <w:t xml:space="preserve"> </w:t>
      </w:r>
      <w:r>
        <w:t>(FDFF)</w:t>
      </w:r>
      <w:r>
        <w:rPr>
          <w:spacing w:val="-3"/>
        </w:rPr>
        <w:t xml:space="preserve"> </w:t>
      </w:r>
      <w:r>
        <w:t>and</w:t>
      </w:r>
      <w:r>
        <w:rPr>
          <w:spacing w:val="-2"/>
        </w:rPr>
        <w:t xml:space="preserve"> </w:t>
      </w:r>
      <w:r>
        <w:t>the</w:t>
      </w:r>
      <w:r>
        <w:rPr>
          <w:spacing w:val="-4"/>
        </w:rPr>
        <w:t xml:space="preserve"> </w:t>
      </w:r>
      <w:r>
        <w:t>police</w:t>
      </w:r>
      <w:r>
        <w:rPr>
          <w:spacing w:val="-3"/>
        </w:rPr>
        <w:t xml:space="preserve"> </w:t>
      </w:r>
      <w:r>
        <w:t>for</w:t>
      </w:r>
      <w:r>
        <w:rPr>
          <w:spacing w:val="-1"/>
        </w:rPr>
        <w:t xml:space="preserve"> </w:t>
      </w:r>
      <w:r>
        <w:t>enquiries</w:t>
      </w:r>
      <w:r>
        <w:rPr>
          <w:spacing w:val="-2"/>
        </w:rPr>
        <w:t xml:space="preserve"> </w:t>
      </w:r>
      <w:r>
        <w:t>under</w:t>
      </w:r>
      <w:r>
        <w:rPr>
          <w:spacing w:val="-3"/>
        </w:rPr>
        <w:t xml:space="preserve"> </w:t>
      </w:r>
      <w:r>
        <w:t>section</w:t>
      </w:r>
      <w:r>
        <w:rPr>
          <w:spacing w:val="-2"/>
        </w:rPr>
        <w:t xml:space="preserve"> </w:t>
      </w:r>
      <w:r>
        <w:t>47</w:t>
      </w:r>
      <w:r>
        <w:rPr>
          <w:spacing w:val="-2"/>
        </w:rPr>
        <w:t xml:space="preserve"> </w:t>
      </w:r>
      <w:r>
        <w:t>of</w:t>
      </w:r>
      <w:r>
        <w:rPr>
          <w:spacing w:val="-3"/>
        </w:rPr>
        <w:t xml:space="preserve"> </w:t>
      </w:r>
      <w:r>
        <w:t>the</w:t>
      </w:r>
      <w:r>
        <w:rPr>
          <w:spacing w:val="-1"/>
        </w:rPr>
        <w:t xml:space="preserve"> </w:t>
      </w:r>
      <w:r>
        <w:t>Children</w:t>
      </w:r>
      <w:r>
        <w:rPr>
          <w:spacing w:val="-2"/>
        </w:rPr>
        <w:t xml:space="preserve"> </w:t>
      </w:r>
      <w:r>
        <w:t>Act 1989.The sharing of this information is</w:t>
      </w:r>
      <w:r>
        <w:t xml:space="preserve"> the responsibility of the DSL and other specified </w:t>
      </w:r>
      <w:proofErr w:type="gramStart"/>
      <w:r>
        <w:t>staff .</w:t>
      </w:r>
      <w:proofErr w:type="gramEnd"/>
    </w:p>
    <w:p w14:paraId="0BFF8AE7" w14:textId="77777777" w:rsidR="00265476" w:rsidRDefault="00265476">
      <w:pPr>
        <w:pStyle w:val="ListParagraph"/>
        <w:sectPr w:rsidR="00265476">
          <w:pgSz w:w="11910" w:h="16840"/>
          <w:pgMar w:top="1040" w:right="992" w:bottom="740" w:left="992" w:header="0" w:footer="549" w:gutter="0"/>
          <w:cols w:space="720"/>
        </w:sectPr>
      </w:pPr>
    </w:p>
    <w:p w14:paraId="65808034" w14:textId="77777777" w:rsidR="00265476" w:rsidRDefault="00094672">
      <w:pPr>
        <w:pStyle w:val="ListParagraph"/>
        <w:numPr>
          <w:ilvl w:val="1"/>
          <w:numId w:val="4"/>
        </w:numPr>
        <w:tabs>
          <w:tab w:val="left" w:pos="861"/>
        </w:tabs>
        <w:spacing w:before="86" w:line="228" w:lineRule="auto"/>
        <w:ind w:right="426" w:hanging="721"/>
        <w:rPr>
          <w:rFonts w:ascii="Calibri"/>
        </w:rPr>
      </w:pPr>
      <w:r>
        <w:lastRenderedPageBreak/>
        <w:t>It</w:t>
      </w:r>
      <w:r>
        <w:rPr>
          <w:spacing w:val="-3"/>
        </w:rPr>
        <w:t xml:space="preserve"> </w:t>
      </w:r>
      <w:r>
        <w:t>is</w:t>
      </w:r>
      <w:r>
        <w:rPr>
          <w:spacing w:val="-1"/>
        </w:rPr>
        <w:t xml:space="preserve"> </w:t>
      </w:r>
      <w:r>
        <w:t>important</w:t>
      </w:r>
      <w:r>
        <w:rPr>
          <w:spacing w:val="-3"/>
        </w:rPr>
        <w:t xml:space="preserve"> </w:t>
      </w:r>
      <w:r>
        <w:t>that</w:t>
      </w:r>
      <w:r>
        <w:rPr>
          <w:spacing w:val="-3"/>
        </w:rPr>
        <w:t xml:space="preserve"> </w:t>
      </w:r>
      <w:r>
        <w:t>specified</w:t>
      </w:r>
      <w:r>
        <w:rPr>
          <w:spacing w:val="-2"/>
        </w:rPr>
        <w:t xml:space="preserve"> </w:t>
      </w:r>
      <w:r>
        <w:t>staff</w:t>
      </w:r>
      <w:r>
        <w:rPr>
          <w:spacing w:val="-3"/>
        </w:rPr>
        <w:t xml:space="preserve"> </w:t>
      </w:r>
      <w:r>
        <w:t>are</w:t>
      </w:r>
      <w:r>
        <w:rPr>
          <w:spacing w:val="-6"/>
        </w:rPr>
        <w:t xml:space="preserve"> </w:t>
      </w:r>
      <w:r>
        <w:t>familiar</w:t>
      </w:r>
      <w:r>
        <w:rPr>
          <w:spacing w:val="-1"/>
        </w:rPr>
        <w:t xml:space="preserve"> </w:t>
      </w:r>
      <w:r>
        <w:t>with</w:t>
      </w:r>
      <w:r>
        <w:rPr>
          <w:spacing w:val="-2"/>
        </w:rPr>
        <w:t xml:space="preserve"> </w:t>
      </w:r>
      <w:r>
        <w:t>the</w:t>
      </w:r>
      <w:r>
        <w:rPr>
          <w:spacing w:val="-4"/>
        </w:rPr>
        <w:t xml:space="preserve"> </w:t>
      </w:r>
      <w:r>
        <w:t>Threshold</w:t>
      </w:r>
      <w:r>
        <w:rPr>
          <w:spacing w:val="-2"/>
        </w:rPr>
        <w:t xml:space="preserve"> </w:t>
      </w:r>
      <w:r>
        <w:t>Document,</w:t>
      </w:r>
      <w:r>
        <w:rPr>
          <w:spacing w:val="-3"/>
        </w:rPr>
        <w:t xml:space="preserve"> </w:t>
      </w:r>
      <w:r>
        <w:t>which</w:t>
      </w:r>
      <w:r>
        <w:rPr>
          <w:spacing w:val="-2"/>
        </w:rPr>
        <w:t xml:space="preserve"> </w:t>
      </w:r>
      <w:r>
        <w:t>can</w:t>
      </w:r>
      <w:r>
        <w:rPr>
          <w:spacing w:val="-2"/>
        </w:rPr>
        <w:t xml:space="preserve"> </w:t>
      </w:r>
      <w:r>
        <w:t xml:space="preserve">be accessed via </w:t>
      </w:r>
      <w:hyperlink r:id="rId31">
        <w:r>
          <w:rPr>
            <w:color w:val="0000FF"/>
            <w:u w:val="single" w:color="0000FF"/>
          </w:rPr>
          <w:t>https://www.bhscp.org.uk</w:t>
        </w:r>
      </w:hyperlink>
    </w:p>
    <w:p w14:paraId="0DC34540" w14:textId="77777777" w:rsidR="00265476" w:rsidRDefault="00094672">
      <w:pPr>
        <w:pStyle w:val="ListParagraph"/>
        <w:numPr>
          <w:ilvl w:val="1"/>
          <w:numId w:val="4"/>
        </w:numPr>
        <w:tabs>
          <w:tab w:val="left" w:pos="861"/>
        </w:tabs>
        <w:spacing w:before="124"/>
        <w:ind w:right="202" w:hanging="721"/>
      </w:pPr>
      <w:r>
        <w:t>The</w:t>
      </w:r>
      <w:r>
        <w:rPr>
          <w:spacing w:val="-2"/>
        </w:rPr>
        <w:t xml:space="preserve"> </w:t>
      </w:r>
      <w:r>
        <w:t>DSL or</w:t>
      </w:r>
      <w:r>
        <w:rPr>
          <w:spacing w:val="-1"/>
        </w:rPr>
        <w:t xml:space="preserve"> </w:t>
      </w:r>
      <w:r>
        <w:t>specified</w:t>
      </w:r>
      <w:r>
        <w:rPr>
          <w:spacing w:val="-2"/>
        </w:rPr>
        <w:t xml:space="preserve"> </w:t>
      </w:r>
      <w:r>
        <w:t>school</w:t>
      </w:r>
      <w:r>
        <w:rPr>
          <w:spacing w:val="-1"/>
        </w:rPr>
        <w:t xml:space="preserve"> </w:t>
      </w:r>
      <w:r>
        <w:t>staff</w:t>
      </w:r>
      <w:r>
        <w:rPr>
          <w:spacing w:val="-1"/>
        </w:rPr>
        <w:t xml:space="preserve"> </w:t>
      </w:r>
      <w:r>
        <w:t>should always seek consent</w:t>
      </w:r>
      <w:r>
        <w:rPr>
          <w:spacing w:val="-1"/>
        </w:rPr>
        <w:t xml:space="preserve"> </w:t>
      </w:r>
      <w:r>
        <w:t>to</w:t>
      </w:r>
      <w:r>
        <w:rPr>
          <w:spacing w:val="-2"/>
        </w:rPr>
        <w:t xml:space="preserve"> </w:t>
      </w:r>
      <w:r>
        <w:t>share</w:t>
      </w:r>
      <w:r>
        <w:rPr>
          <w:spacing w:val="-2"/>
        </w:rPr>
        <w:t xml:space="preserve"> </w:t>
      </w:r>
      <w:r>
        <w:t>information about</w:t>
      </w:r>
      <w:r>
        <w:rPr>
          <w:spacing w:val="-1"/>
        </w:rPr>
        <w:t xml:space="preserve"> </w:t>
      </w:r>
      <w:r>
        <w:t xml:space="preserve">a student and their family </w:t>
      </w:r>
      <w:r>
        <w:t xml:space="preserve">If consent isn’t given, information can be shared with relevant professionals under certain circumstances, for example, protecting a child from significant harm. The </w:t>
      </w:r>
      <w:hyperlink r:id="rId32">
        <w:r>
          <w:t>Data Protection A</w:t>
        </w:r>
        <w:r>
          <w:t>ct 2018</w:t>
        </w:r>
      </w:hyperlink>
      <w:r>
        <w:t xml:space="preserve"> and </w:t>
      </w:r>
      <w:hyperlink r:id="rId33">
        <w:r>
          <w:t>General Data Protection Regulation (GDPR)</w:t>
        </w:r>
      </w:hyperlink>
      <w:r>
        <w:t xml:space="preserve"> do not</w:t>
      </w:r>
      <w:r>
        <w:rPr>
          <w:spacing w:val="-1"/>
        </w:rPr>
        <w:t xml:space="preserve"> </w:t>
      </w:r>
      <w:r>
        <w:t>affect</w:t>
      </w:r>
      <w:r>
        <w:rPr>
          <w:spacing w:val="-4"/>
        </w:rPr>
        <w:t xml:space="preserve"> </w:t>
      </w:r>
      <w:r>
        <w:t>this</w:t>
      </w:r>
      <w:r>
        <w:rPr>
          <w:spacing w:val="-2"/>
        </w:rPr>
        <w:t xml:space="preserve"> </w:t>
      </w:r>
      <w:r>
        <w:t>principle</w:t>
      </w:r>
      <w:r>
        <w:rPr>
          <w:spacing w:val="-3"/>
        </w:rPr>
        <w:t xml:space="preserve"> </w:t>
      </w:r>
      <w:r>
        <w:t>and</w:t>
      </w:r>
      <w:r>
        <w:rPr>
          <w:spacing w:val="-1"/>
        </w:rPr>
        <w:t xml:space="preserve"> </w:t>
      </w:r>
      <w:r>
        <w:t>shouldn’t</w:t>
      </w:r>
      <w:r>
        <w:rPr>
          <w:spacing w:val="-1"/>
        </w:rPr>
        <w:t xml:space="preserve"> </w:t>
      </w:r>
      <w:r>
        <w:t>prevent</w:t>
      </w:r>
      <w:r>
        <w:rPr>
          <w:spacing w:val="-1"/>
        </w:rPr>
        <w:t xml:space="preserve"> </w:t>
      </w:r>
      <w:r>
        <w:t>th</w:t>
      </w:r>
      <w:r>
        <w:t>e</w:t>
      </w:r>
      <w:r>
        <w:rPr>
          <w:spacing w:val="-7"/>
        </w:rPr>
        <w:t xml:space="preserve"> </w:t>
      </w:r>
      <w:r>
        <w:t>school</w:t>
      </w:r>
      <w:r>
        <w:rPr>
          <w:spacing w:val="-6"/>
        </w:rPr>
        <w:t xml:space="preserve"> </w:t>
      </w:r>
      <w:r>
        <w:t>from</w:t>
      </w:r>
      <w:r>
        <w:rPr>
          <w:spacing w:val="-4"/>
        </w:rPr>
        <w:t xml:space="preserve"> </w:t>
      </w:r>
      <w:r>
        <w:t>sharing</w:t>
      </w:r>
      <w:r>
        <w:rPr>
          <w:spacing w:val="-3"/>
        </w:rPr>
        <w:t xml:space="preserve"> </w:t>
      </w:r>
      <w:r>
        <w:t>information</w:t>
      </w:r>
      <w:r>
        <w:rPr>
          <w:spacing w:val="-5"/>
        </w:rPr>
        <w:t xml:space="preserve"> </w:t>
      </w:r>
      <w:r>
        <w:t>to</w:t>
      </w:r>
      <w:r>
        <w:rPr>
          <w:spacing w:val="-3"/>
        </w:rPr>
        <w:t xml:space="preserve"> </w:t>
      </w:r>
      <w:r>
        <w:t>identify children at risk of harm and safeguard them (ICO, 2023).</w:t>
      </w:r>
    </w:p>
    <w:p w14:paraId="1744737B" w14:textId="77777777" w:rsidR="00265476" w:rsidRDefault="00094672">
      <w:pPr>
        <w:pStyle w:val="ListParagraph"/>
        <w:numPr>
          <w:ilvl w:val="1"/>
          <w:numId w:val="4"/>
        </w:numPr>
        <w:tabs>
          <w:tab w:val="left" w:pos="861"/>
        </w:tabs>
        <w:ind w:right="303" w:hanging="721"/>
      </w:pPr>
      <w:r>
        <w:t>The</w:t>
      </w:r>
      <w:r>
        <w:rPr>
          <w:spacing w:val="-4"/>
        </w:rPr>
        <w:t xml:space="preserve"> </w:t>
      </w:r>
      <w:r>
        <w:t>DSL</w:t>
      </w:r>
      <w:r>
        <w:rPr>
          <w:spacing w:val="-3"/>
        </w:rPr>
        <w:t xml:space="preserve"> </w:t>
      </w:r>
      <w:r>
        <w:t>or</w:t>
      </w:r>
      <w:r>
        <w:rPr>
          <w:spacing w:val="-4"/>
        </w:rPr>
        <w:t xml:space="preserve"> </w:t>
      </w:r>
      <w:r>
        <w:t>specified</w:t>
      </w:r>
      <w:r>
        <w:rPr>
          <w:spacing w:val="-4"/>
        </w:rPr>
        <w:t xml:space="preserve"> </w:t>
      </w:r>
      <w:r>
        <w:t>school</w:t>
      </w:r>
      <w:r>
        <w:rPr>
          <w:spacing w:val="-4"/>
        </w:rPr>
        <w:t xml:space="preserve"> </w:t>
      </w:r>
      <w:r>
        <w:t>staff will</w:t>
      </w:r>
      <w:r>
        <w:rPr>
          <w:spacing w:val="-3"/>
        </w:rPr>
        <w:t xml:space="preserve"> </w:t>
      </w:r>
      <w:r>
        <w:t>decide</w:t>
      </w:r>
      <w:r>
        <w:rPr>
          <w:spacing w:val="-3"/>
        </w:rPr>
        <w:t xml:space="preserve"> </w:t>
      </w:r>
      <w:r>
        <w:t>which</w:t>
      </w:r>
      <w:r>
        <w:rPr>
          <w:spacing w:val="-3"/>
        </w:rPr>
        <w:t xml:space="preserve"> </w:t>
      </w:r>
      <w:r>
        <w:t>information</w:t>
      </w:r>
      <w:r>
        <w:rPr>
          <w:spacing w:val="-3"/>
        </w:rPr>
        <w:t xml:space="preserve"> </w:t>
      </w:r>
      <w:r>
        <w:t>is</w:t>
      </w:r>
      <w:r>
        <w:rPr>
          <w:spacing w:val="-2"/>
        </w:rPr>
        <w:t xml:space="preserve"> </w:t>
      </w:r>
      <w:r>
        <w:t>appropriate</w:t>
      </w:r>
      <w:r>
        <w:rPr>
          <w:spacing w:val="-2"/>
        </w:rPr>
        <w:t xml:space="preserve"> </w:t>
      </w:r>
      <w:r>
        <w:t>to</w:t>
      </w:r>
      <w:r>
        <w:rPr>
          <w:spacing w:val="-4"/>
        </w:rPr>
        <w:t xml:space="preserve"> </w:t>
      </w:r>
      <w:r>
        <w:t>share</w:t>
      </w:r>
      <w:r>
        <w:rPr>
          <w:spacing w:val="-4"/>
        </w:rPr>
        <w:t xml:space="preserve"> </w:t>
      </w:r>
      <w:r>
        <w:t>and who to share it with, but the guidance state:</w:t>
      </w:r>
    </w:p>
    <w:p w14:paraId="380EF73F" w14:textId="77777777" w:rsidR="00265476" w:rsidRDefault="00094672">
      <w:pPr>
        <w:pStyle w:val="ListParagraph"/>
        <w:numPr>
          <w:ilvl w:val="2"/>
          <w:numId w:val="3"/>
        </w:numPr>
        <w:tabs>
          <w:tab w:val="left" w:pos="861"/>
        </w:tabs>
        <w:spacing w:before="121"/>
        <w:ind w:right="357"/>
      </w:pPr>
      <w:r>
        <w:t>If</w:t>
      </w:r>
      <w:r>
        <w:rPr>
          <w:spacing w:val="-1"/>
        </w:rPr>
        <w:t xml:space="preserve"> </w:t>
      </w:r>
      <w:r>
        <w:t>a</w:t>
      </w:r>
      <w:r>
        <w:rPr>
          <w:spacing w:val="-3"/>
        </w:rPr>
        <w:t xml:space="preserve"> </w:t>
      </w:r>
      <w:r>
        <w:t>child</w:t>
      </w:r>
      <w:r>
        <w:rPr>
          <w:spacing w:val="-3"/>
        </w:rPr>
        <w:t xml:space="preserve"> </w:t>
      </w:r>
      <w:r>
        <w:t>is</w:t>
      </w:r>
      <w:r>
        <w:rPr>
          <w:spacing w:val="-5"/>
        </w:rPr>
        <w:t xml:space="preserve"> </w:t>
      </w:r>
      <w:r>
        <w:t>suffering</w:t>
      </w:r>
      <w:r>
        <w:rPr>
          <w:spacing w:val="-1"/>
        </w:rPr>
        <w:t xml:space="preserve"> </w:t>
      </w:r>
      <w:r>
        <w:t>or</w:t>
      </w:r>
      <w:r>
        <w:rPr>
          <w:spacing w:val="-2"/>
        </w:rPr>
        <w:t xml:space="preserve"> </w:t>
      </w:r>
      <w:r>
        <w:t>at</w:t>
      </w:r>
      <w:r>
        <w:rPr>
          <w:spacing w:val="-4"/>
        </w:rPr>
        <w:t xml:space="preserve"> </w:t>
      </w:r>
      <w:r>
        <w:t>risk</w:t>
      </w:r>
      <w:r>
        <w:rPr>
          <w:spacing w:val="-2"/>
        </w:rPr>
        <w:t xml:space="preserve"> </w:t>
      </w:r>
      <w:r>
        <w:t>of</w:t>
      </w:r>
      <w:r>
        <w:rPr>
          <w:spacing w:val="-1"/>
        </w:rPr>
        <w:t xml:space="preserve"> </w:t>
      </w:r>
      <w:r>
        <w:t>suffering</w:t>
      </w:r>
      <w:r>
        <w:rPr>
          <w:spacing w:val="-3"/>
        </w:rPr>
        <w:t xml:space="preserve"> </w:t>
      </w:r>
      <w:r>
        <w:t>significant</w:t>
      </w:r>
      <w:r>
        <w:rPr>
          <w:spacing w:val="-2"/>
        </w:rPr>
        <w:t xml:space="preserve"> </w:t>
      </w:r>
      <w:r>
        <w:t>harm,</w:t>
      </w:r>
      <w:r>
        <w:rPr>
          <w:spacing w:val="-1"/>
        </w:rPr>
        <w:t xml:space="preserve"> </w:t>
      </w:r>
      <w:r>
        <w:t>you</w:t>
      </w:r>
      <w:r>
        <w:rPr>
          <w:spacing w:val="-3"/>
        </w:rPr>
        <w:t xml:space="preserve"> </w:t>
      </w:r>
      <w:r>
        <w:t>can</w:t>
      </w:r>
      <w:r>
        <w:rPr>
          <w:spacing w:val="-5"/>
        </w:rPr>
        <w:t xml:space="preserve"> </w:t>
      </w:r>
      <w:r>
        <w:t>share</w:t>
      </w:r>
      <w:r>
        <w:rPr>
          <w:spacing w:val="-5"/>
        </w:rPr>
        <w:t xml:space="preserve"> </w:t>
      </w:r>
      <w:r>
        <w:t>information</w:t>
      </w:r>
      <w:r>
        <w:rPr>
          <w:spacing w:val="-3"/>
        </w:rPr>
        <w:t xml:space="preserve"> </w:t>
      </w:r>
      <w:r>
        <w:t>with appropriate agencies or professionals without the student’s or their parent’s consent</w:t>
      </w:r>
    </w:p>
    <w:p w14:paraId="31300341" w14:textId="77777777" w:rsidR="00265476" w:rsidRDefault="00094672">
      <w:pPr>
        <w:pStyle w:val="ListParagraph"/>
        <w:numPr>
          <w:ilvl w:val="3"/>
          <w:numId w:val="3"/>
        </w:numPr>
        <w:tabs>
          <w:tab w:val="left" w:pos="1219"/>
        </w:tabs>
        <w:spacing w:before="120"/>
        <w:ind w:left="1219" w:hanging="358"/>
      </w:pPr>
      <w:r>
        <w:t>If</w:t>
      </w:r>
      <w:r>
        <w:rPr>
          <w:spacing w:val="-2"/>
        </w:rPr>
        <w:t xml:space="preserve"> </w:t>
      </w:r>
      <w:r>
        <w:t>a</w:t>
      </w:r>
      <w:r>
        <w:rPr>
          <w:spacing w:val="-3"/>
        </w:rPr>
        <w:t xml:space="preserve"> </w:t>
      </w:r>
      <w:r>
        <w:t>child</w:t>
      </w:r>
      <w:r>
        <w:rPr>
          <w:spacing w:val="-3"/>
        </w:rPr>
        <w:t xml:space="preserve"> </w:t>
      </w:r>
      <w:r>
        <w:t>is</w:t>
      </w:r>
      <w:r>
        <w:rPr>
          <w:spacing w:val="-3"/>
        </w:rPr>
        <w:t xml:space="preserve"> </w:t>
      </w:r>
      <w:r>
        <w:t>in</w:t>
      </w:r>
      <w:r>
        <w:rPr>
          <w:spacing w:val="-6"/>
        </w:rPr>
        <w:t xml:space="preserve"> </w:t>
      </w:r>
      <w:r>
        <w:t>immediate</w:t>
      </w:r>
      <w:r>
        <w:rPr>
          <w:spacing w:val="-4"/>
        </w:rPr>
        <w:t xml:space="preserve"> </w:t>
      </w:r>
      <w:r>
        <w:t>danger,</w:t>
      </w:r>
      <w:r>
        <w:rPr>
          <w:spacing w:val="-4"/>
        </w:rPr>
        <w:t xml:space="preserve"> </w:t>
      </w:r>
      <w:r>
        <w:t>call</w:t>
      </w:r>
      <w:r>
        <w:rPr>
          <w:spacing w:val="-3"/>
        </w:rPr>
        <w:t xml:space="preserve"> </w:t>
      </w:r>
      <w:r>
        <w:t>the</w:t>
      </w:r>
      <w:r>
        <w:rPr>
          <w:spacing w:val="-5"/>
        </w:rPr>
        <w:t xml:space="preserve"> </w:t>
      </w:r>
      <w:r>
        <w:t>police</w:t>
      </w:r>
      <w:r>
        <w:rPr>
          <w:spacing w:val="-3"/>
        </w:rPr>
        <w:t xml:space="preserve"> </w:t>
      </w:r>
      <w:r>
        <w:t>on</w:t>
      </w:r>
      <w:r>
        <w:rPr>
          <w:spacing w:val="-5"/>
        </w:rPr>
        <w:t xml:space="preserve"> </w:t>
      </w:r>
      <w:r>
        <w:rPr>
          <w:spacing w:val="-4"/>
        </w:rPr>
        <w:t>999.</w:t>
      </w:r>
    </w:p>
    <w:p w14:paraId="19F9A683" w14:textId="77777777" w:rsidR="00265476" w:rsidRDefault="00094672">
      <w:pPr>
        <w:pStyle w:val="ListParagraph"/>
        <w:numPr>
          <w:ilvl w:val="3"/>
          <w:numId w:val="3"/>
        </w:numPr>
        <w:tabs>
          <w:tab w:val="left" w:pos="1219"/>
        </w:tabs>
        <w:ind w:left="1219" w:hanging="358"/>
      </w:pPr>
      <w:r>
        <w:t>If</w:t>
      </w:r>
      <w:r>
        <w:rPr>
          <w:spacing w:val="-2"/>
        </w:rPr>
        <w:t xml:space="preserve"> </w:t>
      </w:r>
      <w:r>
        <w:t>a</w:t>
      </w:r>
      <w:r>
        <w:rPr>
          <w:spacing w:val="-3"/>
        </w:rPr>
        <w:t xml:space="preserve"> </w:t>
      </w:r>
      <w:r>
        <w:t>child</w:t>
      </w:r>
      <w:r>
        <w:rPr>
          <w:spacing w:val="-3"/>
        </w:rPr>
        <w:t xml:space="preserve"> </w:t>
      </w:r>
      <w:r>
        <w:t>is</w:t>
      </w:r>
      <w:r>
        <w:rPr>
          <w:spacing w:val="-3"/>
        </w:rPr>
        <w:t xml:space="preserve"> </w:t>
      </w:r>
      <w:r>
        <w:t>not</w:t>
      </w:r>
      <w:r>
        <w:rPr>
          <w:spacing w:val="-3"/>
        </w:rPr>
        <w:t xml:space="preserve"> </w:t>
      </w:r>
      <w:r>
        <w:t>in</w:t>
      </w:r>
      <w:r>
        <w:rPr>
          <w:spacing w:val="-3"/>
        </w:rPr>
        <w:t xml:space="preserve"> </w:t>
      </w:r>
      <w:r>
        <w:t>immediate</w:t>
      </w:r>
      <w:r>
        <w:rPr>
          <w:spacing w:val="-2"/>
        </w:rPr>
        <w:t xml:space="preserve"> danger:</w:t>
      </w:r>
    </w:p>
    <w:p w14:paraId="1975B786" w14:textId="77777777" w:rsidR="00265476" w:rsidRDefault="00094672">
      <w:pPr>
        <w:pStyle w:val="BodyText"/>
        <w:spacing w:before="122"/>
        <w:ind w:firstLine="0"/>
      </w:pPr>
      <w:r>
        <w:t>follow</w:t>
      </w:r>
      <w:r>
        <w:rPr>
          <w:spacing w:val="-7"/>
        </w:rPr>
        <w:t xml:space="preserve"> </w:t>
      </w:r>
      <w:r>
        <w:t>the</w:t>
      </w:r>
      <w:r>
        <w:rPr>
          <w:spacing w:val="-5"/>
        </w:rPr>
        <w:t xml:space="preserve"> </w:t>
      </w:r>
      <w:r>
        <w:t>school</w:t>
      </w:r>
      <w:r>
        <w:rPr>
          <w:spacing w:val="-4"/>
        </w:rPr>
        <w:t xml:space="preserve"> </w:t>
      </w:r>
      <w:r>
        <w:t>safeguarding</w:t>
      </w:r>
      <w:r>
        <w:rPr>
          <w:spacing w:val="-4"/>
        </w:rPr>
        <w:t xml:space="preserve"> </w:t>
      </w:r>
      <w:r>
        <w:t>policy</w:t>
      </w:r>
      <w:r>
        <w:rPr>
          <w:spacing w:val="-6"/>
        </w:rPr>
        <w:t xml:space="preserve"> </w:t>
      </w:r>
      <w:r>
        <w:t>and</w:t>
      </w:r>
      <w:r>
        <w:rPr>
          <w:spacing w:val="-4"/>
        </w:rPr>
        <w:t xml:space="preserve"> </w:t>
      </w:r>
      <w:r>
        <w:t>procedures</w:t>
      </w:r>
      <w:r>
        <w:rPr>
          <w:spacing w:val="-2"/>
        </w:rPr>
        <w:t xml:space="preserve"> </w:t>
      </w:r>
      <w:r>
        <w:t>as</w:t>
      </w:r>
      <w:r>
        <w:rPr>
          <w:spacing w:val="-6"/>
        </w:rPr>
        <w:t xml:space="preserve"> </w:t>
      </w:r>
      <w:r>
        <w:t>soon</w:t>
      </w:r>
      <w:r>
        <w:rPr>
          <w:spacing w:val="-6"/>
        </w:rPr>
        <w:t xml:space="preserve"> </w:t>
      </w:r>
      <w:r>
        <w:t>as</w:t>
      </w:r>
      <w:r>
        <w:rPr>
          <w:spacing w:val="-4"/>
        </w:rPr>
        <w:t xml:space="preserve"> </w:t>
      </w:r>
      <w:r>
        <w:rPr>
          <w:spacing w:val="-2"/>
        </w:rPr>
        <w:t>possible.</w:t>
      </w:r>
    </w:p>
    <w:p w14:paraId="540E518A" w14:textId="77777777" w:rsidR="00265476" w:rsidRDefault="00094672">
      <w:pPr>
        <w:pStyle w:val="ListParagraph"/>
        <w:numPr>
          <w:ilvl w:val="2"/>
          <w:numId w:val="3"/>
        </w:numPr>
        <w:tabs>
          <w:tab w:val="left" w:pos="861"/>
        </w:tabs>
        <w:ind w:right="484"/>
      </w:pPr>
      <w:r>
        <w:t>There</w:t>
      </w:r>
      <w:r>
        <w:rPr>
          <w:spacing w:val="-3"/>
        </w:rPr>
        <w:t xml:space="preserve"> </w:t>
      </w:r>
      <w:r>
        <w:t>is</w:t>
      </w:r>
      <w:r>
        <w:rPr>
          <w:spacing w:val="-3"/>
        </w:rPr>
        <w:t xml:space="preserve"> </w:t>
      </w:r>
      <w:r>
        <w:t>a</w:t>
      </w:r>
      <w:r>
        <w:rPr>
          <w:spacing w:val="-6"/>
        </w:rPr>
        <w:t xml:space="preserve"> </w:t>
      </w:r>
      <w:r>
        <w:t>mandatory</w:t>
      </w:r>
      <w:r>
        <w:rPr>
          <w:spacing w:val="-5"/>
        </w:rPr>
        <w:t xml:space="preserve"> </w:t>
      </w:r>
      <w:r>
        <w:t>reporting</w:t>
      </w:r>
      <w:r>
        <w:rPr>
          <w:spacing w:val="-3"/>
        </w:rPr>
        <w:t xml:space="preserve"> </w:t>
      </w:r>
      <w:r>
        <w:t>require</w:t>
      </w:r>
      <w:r>
        <w:rPr>
          <w:spacing w:val="-3"/>
        </w:rPr>
        <w:t xml:space="preserve"> </w:t>
      </w:r>
      <w:r>
        <w:t>with</w:t>
      </w:r>
      <w:r>
        <w:rPr>
          <w:spacing w:val="-3"/>
        </w:rPr>
        <w:t xml:space="preserve"> </w:t>
      </w:r>
      <w:r>
        <w:t>regards</w:t>
      </w:r>
      <w:r>
        <w:rPr>
          <w:spacing w:val="-3"/>
        </w:rPr>
        <w:t xml:space="preserve"> </w:t>
      </w:r>
      <w:r>
        <w:t>Female</w:t>
      </w:r>
      <w:r>
        <w:rPr>
          <w:spacing w:val="-5"/>
        </w:rPr>
        <w:t xml:space="preserve"> </w:t>
      </w:r>
      <w:r>
        <w:t>Genital</w:t>
      </w:r>
      <w:r>
        <w:rPr>
          <w:spacing w:val="-6"/>
        </w:rPr>
        <w:t xml:space="preserve"> </w:t>
      </w:r>
      <w:r>
        <w:t>Mutilation</w:t>
      </w:r>
      <w:r>
        <w:rPr>
          <w:spacing w:val="-3"/>
        </w:rPr>
        <w:t xml:space="preserve"> </w:t>
      </w:r>
      <w:r>
        <w:t>(FGM). In England and Wales, regulated health and social care professionals and teachers must make a report to the police, if, in the course of their duties:</w:t>
      </w:r>
    </w:p>
    <w:p w14:paraId="445B0E5F" w14:textId="77777777" w:rsidR="00265476" w:rsidRDefault="00094672">
      <w:pPr>
        <w:pStyle w:val="ListParagraph"/>
        <w:numPr>
          <w:ilvl w:val="3"/>
          <w:numId w:val="3"/>
        </w:numPr>
        <w:tabs>
          <w:tab w:val="left" w:pos="1117"/>
        </w:tabs>
        <w:spacing w:before="120"/>
        <w:ind w:left="861" w:right="672" w:firstLine="0"/>
      </w:pPr>
      <w:r>
        <w:t>they</w:t>
      </w:r>
      <w:r>
        <w:rPr>
          <w:spacing w:val="-4"/>
        </w:rPr>
        <w:t xml:space="preserve"> </w:t>
      </w:r>
      <w:r>
        <w:t>are</w:t>
      </w:r>
      <w:r>
        <w:rPr>
          <w:spacing w:val="-1"/>
        </w:rPr>
        <w:t xml:space="preserve"> </w:t>
      </w:r>
      <w:r>
        <w:t>i</w:t>
      </w:r>
      <w:r>
        <w:t>nformed</w:t>
      </w:r>
      <w:r>
        <w:rPr>
          <w:spacing w:val="-2"/>
        </w:rPr>
        <w:t xml:space="preserve"> </w:t>
      </w:r>
      <w:r>
        <w:t>by</w:t>
      </w:r>
      <w:r>
        <w:rPr>
          <w:spacing w:val="-4"/>
        </w:rPr>
        <w:t xml:space="preserve"> </w:t>
      </w:r>
      <w:r>
        <w:t>a</w:t>
      </w:r>
      <w:r>
        <w:rPr>
          <w:spacing w:val="-4"/>
        </w:rPr>
        <w:t xml:space="preserve"> </w:t>
      </w:r>
      <w:r>
        <w:t>child</w:t>
      </w:r>
      <w:r>
        <w:rPr>
          <w:spacing w:val="-2"/>
        </w:rPr>
        <w:t xml:space="preserve"> </w:t>
      </w:r>
      <w:r>
        <w:t>under</w:t>
      </w:r>
      <w:r>
        <w:rPr>
          <w:spacing w:val="-3"/>
        </w:rPr>
        <w:t xml:space="preserve"> </w:t>
      </w:r>
      <w:r>
        <w:t>the</w:t>
      </w:r>
      <w:r>
        <w:rPr>
          <w:spacing w:val="-4"/>
        </w:rPr>
        <w:t xml:space="preserve"> </w:t>
      </w:r>
      <w:r>
        <w:t>age</w:t>
      </w:r>
      <w:r>
        <w:rPr>
          <w:spacing w:val="-2"/>
        </w:rPr>
        <w:t xml:space="preserve"> </w:t>
      </w:r>
      <w:r>
        <w:t>of 18</w:t>
      </w:r>
      <w:r>
        <w:rPr>
          <w:spacing w:val="-2"/>
        </w:rPr>
        <w:t xml:space="preserve"> </w:t>
      </w:r>
      <w:r>
        <w:t>that</w:t>
      </w:r>
      <w:r>
        <w:rPr>
          <w:spacing w:val="-3"/>
        </w:rPr>
        <w:t xml:space="preserve"> </w:t>
      </w:r>
      <w:r>
        <w:t>they</w:t>
      </w:r>
      <w:r>
        <w:rPr>
          <w:spacing w:val="-4"/>
        </w:rPr>
        <w:t xml:space="preserve"> </w:t>
      </w:r>
      <w:r>
        <w:t>have</w:t>
      </w:r>
      <w:r>
        <w:rPr>
          <w:spacing w:val="-2"/>
        </w:rPr>
        <w:t xml:space="preserve"> </w:t>
      </w:r>
      <w:r>
        <w:t>undergone</w:t>
      </w:r>
      <w:r>
        <w:rPr>
          <w:spacing w:val="-2"/>
        </w:rPr>
        <w:t xml:space="preserve"> </w:t>
      </w:r>
      <w:r>
        <w:t>an</w:t>
      </w:r>
      <w:r>
        <w:rPr>
          <w:spacing w:val="-2"/>
        </w:rPr>
        <w:t xml:space="preserve"> </w:t>
      </w:r>
      <w:r>
        <w:t xml:space="preserve">act of </w:t>
      </w:r>
      <w:r>
        <w:rPr>
          <w:spacing w:val="-4"/>
        </w:rPr>
        <w:t>FGM</w:t>
      </w:r>
    </w:p>
    <w:p w14:paraId="74433A49" w14:textId="77777777" w:rsidR="00265476" w:rsidRDefault="00094672">
      <w:pPr>
        <w:pStyle w:val="ListParagraph"/>
        <w:numPr>
          <w:ilvl w:val="3"/>
          <w:numId w:val="3"/>
        </w:numPr>
        <w:tabs>
          <w:tab w:val="left" w:pos="1117"/>
        </w:tabs>
        <w:spacing w:before="120"/>
        <w:ind w:left="861" w:right="560" w:firstLine="0"/>
      </w:pPr>
      <w:r>
        <w:t>they</w:t>
      </w:r>
      <w:r>
        <w:rPr>
          <w:spacing w:val="-4"/>
        </w:rPr>
        <w:t xml:space="preserve"> </w:t>
      </w:r>
      <w:r>
        <w:t>observe</w:t>
      </w:r>
      <w:r>
        <w:rPr>
          <w:spacing w:val="-2"/>
        </w:rPr>
        <w:t xml:space="preserve"> </w:t>
      </w:r>
      <w:r>
        <w:t>physical</w:t>
      </w:r>
      <w:r>
        <w:rPr>
          <w:spacing w:val="-3"/>
        </w:rPr>
        <w:t xml:space="preserve"> </w:t>
      </w:r>
      <w:r>
        <w:t>signs</w:t>
      </w:r>
      <w:r>
        <w:rPr>
          <w:spacing w:val="-4"/>
        </w:rPr>
        <w:t xml:space="preserve"> </w:t>
      </w:r>
      <w:r>
        <w:t>that an</w:t>
      </w:r>
      <w:r>
        <w:rPr>
          <w:spacing w:val="-4"/>
        </w:rPr>
        <w:t xml:space="preserve"> </w:t>
      </w:r>
      <w:r>
        <w:t>act</w:t>
      </w:r>
      <w:r>
        <w:rPr>
          <w:spacing w:val="-3"/>
        </w:rPr>
        <w:t xml:space="preserve"> </w:t>
      </w:r>
      <w:r>
        <w:t>of FGM</w:t>
      </w:r>
      <w:r>
        <w:rPr>
          <w:spacing w:val="-3"/>
        </w:rPr>
        <w:t xml:space="preserve"> </w:t>
      </w:r>
      <w:r>
        <w:t>may</w:t>
      </w:r>
      <w:r>
        <w:rPr>
          <w:spacing w:val="-4"/>
        </w:rPr>
        <w:t xml:space="preserve"> </w:t>
      </w:r>
      <w:r>
        <w:t>have</w:t>
      </w:r>
      <w:r>
        <w:rPr>
          <w:spacing w:val="-2"/>
        </w:rPr>
        <w:t xml:space="preserve"> </w:t>
      </w:r>
      <w:r>
        <w:t>been</w:t>
      </w:r>
      <w:r>
        <w:rPr>
          <w:spacing w:val="-2"/>
        </w:rPr>
        <w:t xml:space="preserve"> </w:t>
      </w:r>
      <w:r>
        <w:t>carried</w:t>
      </w:r>
      <w:r>
        <w:rPr>
          <w:spacing w:val="-7"/>
        </w:rPr>
        <w:t xml:space="preserve"> </w:t>
      </w:r>
      <w:r>
        <w:t>out on</w:t>
      </w:r>
      <w:r>
        <w:rPr>
          <w:spacing w:val="-4"/>
        </w:rPr>
        <w:t xml:space="preserve"> </w:t>
      </w:r>
      <w:r>
        <w:t>a</w:t>
      </w:r>
      <w:r>
        <w:rPr>
          <w:spacing w:val="-2"/>
        </w:rPr>
        <w:t xml:space="preserve"> </w:t>
      </w:r>
      <w:r>
        <w:t>child under the age of 18.</w:t>
      </w:r>
    </w:p>
    <w:p w14:paraId="521FF250" w14:textId="77777777" w:rsidR="00265476" w:rsidRDefault="00094672">
      <w:pPr>
        <w:pStyle w:val="ListParagraph"/>
        <w:numPr>
          <w:ilvl w:val="1"/>
          <w:numId w:val="4"/>
        </w:numPr>
        <w:tabs>
          <w:tab w:val="left" w:pos="861"/>
        </w:tabs>
        <w:spacing w:before="121"/>
        <w:ind w:right="640" w:hanging="721"/>
      </w:pPr>
      <w:r>
        <w:t xml:space="preserve">As part of statutory safeguarding </w:t>
      </w:r>
      <w:proofErr w:type="gramStart"/>
      <w:r>
        <w:t>procedures</w:t>
      </w:r>
      <w:proofErr w:type="gramEnd"/>
      <w:r>
        <w:t xml:space="preserve"> the DSL must attend, or ensure other specified</w:t>
      </w:r>
      <w:r>
        <w:rPr>
          <w:spacing w:val="-2"/>
        </w:rPr>
        <w:t xml:space="preserve"> </w:t>
      </w:r>
      <w:r>
        <w:t>staff</w:t>
      </w:r>
      <w:r>
        <w:rPr>
          <w:spacing w:val="-3"/>
        </w:rPr>
        <w:t xml:space="preserve"> </w:t>
      </w:r>
      <w:r>
        <w:t>members</w:t>
      </w:r>
      <w:r>
        <w:rPr>
          <w:spacing w:val="-4"/>
        </w:rPr>
        <w:t xml:space="preserve"> </w:t>
      </w:r>
      <w:r>
        <w:t>attend, child</w:t>
      </w:r>
      <w:r>
        <w:rPr>
          <w:spacing w:val="-2"/>
        </w:rPr>
        <w:t xml:space="preserve"> </w:t>
      </w:r>
      <w:r>
        <w:t>protection</w:t>
      </w:r>
      <w:r>
        <w:rPr>
          <w:spacing w:val="-2"/>
        </w:rPr>
        <w:t xml:space="preserve"> </w:t>
      </w:r>
      <w:r>
        <w:t>conferences,</w:t>
      </w:r>
      <w:r>
        <w:rPr>
          <w:spacing w:val="-1"/>
        </w:rPr>
        <w:t xml:space="preserve"> </w:t>
      </w:r>
      <w:r>
        <w:t>core</w:t>
      </w:r>
      <w:r>
        <w:rPr>
          <w:spacing w:val="-6"/>
        </w:rPr>
        <w:t xml:space="preserve"> </w:t>
      </w:r>
      <w:r>
        <w:t>group</w:t>
      </w:r>
      <w:r>
        <w:rPr>
          <w:spacing w:val="-6"/>
        </w:rPr>
        <w:t xml:space="preserve"> </w:t>
      </w:r>
      <w:r>
        <w:t>meetings</w:t>
      </w:r>
      <w:r>
        <w:rPr>
          <w:spacing w:val="-4"/>
        </w:rPr>
        <w:t xml:space="preserve"> </w:t>
      </w:r>
      <w:r>
        <w:t>and other multi-agency meetings, as required.</w:t>
      </w:r>
    </w:p>
    <w:p w14:paraId="2E9FC134" w14:textId="77777777" w:rsidR="00265476" w:rsidRDefault="00094672">
      <w:pPr>
        <w:pStyle w:val="ListParagraph"/>
        <w:numPr>
          <w:ilvl w:val="1"/>
          <w:numId w:val="4"/>
        </w:numPr>
        <w:tabs>
          <w:tab w:val="left" w:pos="861"/>
        </w:tabs>
        <w:ind w:right="590" w:hanging="721"/>
      </w:pPr>
      <w:r>
        <w:t>The</w:t>
      </w:r>
      <w:r>
        <w:rPr>
          <w:spacing w:val="-4"/>
        </w:rPr>
        <w:t xml:space="preserve"> </w:t>
      </w:r>
      <w:r>
        <w:t>DSL</w:t>
      </w:r>
      <w:r>
        <w:rPr>
          <w:spacing w:val="-3"/>
        </w:rPr>
        <w:t xml:space="preserve"> </w:t>
      </w:r>
      <w:r>
        <w:t>must</w:t>
      </w:r>
      <w:r>
        <w:rPr>
          <w:spacing w:val="-3"/>
        </w:rPr>
        <w:t xml:space="preserve"> </w:t>
      </w:r>
      <w:r>
        <w:t>also</w:t>
      </w:r>
      <w:r>
        <w:rPr>
          <w:spacing w:val="-3"/>
        </w:rPr>
        <w:t xml:space="preserve"> </w:t>
      </w:r>
      <w:r>
        <w:t>liaise</w:t>
      </w:r>
      <w:r>
        <w:rPr>
          <w:spacing w:val="-2"/>
        </w:rPr>
        <w:t xml:space="preserve"> </w:t>
      </w:r>
      <w:r>
        <w:t>with</w:t>
      </w:r>
      <w:r>
        <w:rPr>
          <w:spacing w:val="-3"/>
        </w:rPr>
        <w:t xml:space="preserve"> </w:t>
      </w:r>
      <w:r>
        <w:t>other</w:t>
      </w:r>
      <w:r>
        <w:rPr>
          <w:spacing w:val="-3"/>
        </w:rPr>
        <w:t xml:space="preserve"> </w:t>
      </w:r>
      <w:r>
        <w:t>agencies</w:t>
      </w:r>
      <w:r>
        <w:rPr>
          <w:spacing w:val="-3"/>
        </w:rPr>
        <w:t xml:space="preserve"> </w:t>
      </w:r>
      <w:r>
        <w:t>working</w:t>
      </w:r>
      <w:r>
        <w:rPr>
          <w:spacing w:val="-1"/>
        </w:rPr>
        <w:t xml:space="preserve"> </w:t>
      </w:r>
      <w:r>
        <w:t>with the</w:t>
      </w:r>
      <w:r>
        <w:rPr>
          <w:spacing w:val="-4"/>
        </w:rPr>
        <w:t xml:space="preserve"> </w:t>
      </w:r>
      <w:r>
        <w:t>young</w:t>
      </w:r>
      <w:r>
        <w:rPr>
          <w:spacing w:val="-3"/>
        </w:rPr>
        <w:t xml:space="preserve"> </w:t>
      </w:r>
      <w:r>
        <w:t>person</w:t>
      </w:r>
      <w:r>
        <w:rPr>
          <w:spacing w:val="-2"/>
        </w:rPr>
        <w:t xml:space="preserve"> </w:t>
      </w:r>
      <w:r>
        <w:t>and</w:t>
      </w:r>
      <w:r>
        <w:rPr>
          <w:spacing w:val="-3"/>
        </w:rPr>
        <w:t xml:space="preserve"> </w:t>
      </w:r>
      <w:r>
        <w:t>share information as appropriate and contribute to assessments.</w:t>
      </w:r>
    </w:p>
    <w:p w14:paraId="41C3AF13" w14:textId="77777777" w:rsidR="00265476" w:rsidRDefault="00265476">
      <w:pPr>
        <w:pStyle w:val="BodyText"/>
        <w:spacing w:before="240"/>
        <w:ind w:left="0" w:firstLine="0"/>
      </w:pPr>
    </w:p>
    <w:p w14:paraId="0B2034D0" w14:textId="77777777" w:rsidR="00265476" w:rsidRDefault="00094672">
      <w:pPr>
        <w:pStyle w:val="Heading3"/>
        <w:numPr>
          <w:ilvl w:val="0"/>
          <w:numId w:val="4"/>
        </w:numPr>
        <w:tabs>
          <w:tab w:val="left" w:pos="849"/>
        </w:tabs>
      </w:pPr>
      <w:r>
        <w:t>The</w:t>
      </w:r>
      <w:r>
        <w:rPr>
          <w:spacing w:val="-2"/>
        </w:rPr>
        <w:t xml:space="preserve"> </w:t>
      </w:r>
      <w:r>
        <w:t>role</w:t>
      </w:r>
      <w:r>
        <w:rPr>
          <w:spacing w:val="-1"/>
        </w:rPr>
        <w:t xml:space="preserve"> </w:t>
      </w:r>
      <w:r>
        <w:t>of</w:t>
      </w:r>
      <w:r>
        <w:rPr>
          <w:spacing w:val="-2"/>
        </w:rPr>
        <w:t xml:space="preserve"> </w:t>
      </w:r>
      <w:r>
        <w:t>the</w:t>
      </w:r>
      <w:r>
        <w:rPr>
          <w:spacing w:val="-4"/>
        </w:rPr>
        <w:t xml:space="preserve"> </w:t>
      </w:r>
      <w:r>
        <w:rPr>
          <w:spacing w:val="-5"/>
        </w:rPr>
        <w:t>DSL</w:t>
      </w:r>
    </w:p>
    <w:p w14:paraId="6D96B8EC" w14:textId="77777777" w:rsidR="00265476" w:rsidRDefault="00094672">
      <w:pPr>
        <w:pStyle w:val="ListParagraph"/>
        <w:numPr>
          <w:ilvl w:val="1"/>
          <w:numId w:val="4"/>
        </w:numPr>
        <w:tabs>
          <w:tab w:val="left" w:pos="849"/>
          <w:tab w:val="left" w:pos="861"/>
        </w:tabs>
        <w:spacing w:before="121"/>
        <w:ind w:right="201" w:hanging="721"/>
      </w:pPr>
      <w:proofErr w:type="gramStart"/>
      <w:r>
        <w:t>Hove</w:t>
      </w:r>
      <w:r>
        <w:rPr>
          <w:spacing w:val="-2"/>
        </w:rPr>
        <w:t xml:space="preserve"> </w:t>
      </w:r>
      <w:r>
        <w:t>park</w:t>
      </w:r>
      <w:proofErr w:type="gramEnd"/>
      <w:r>
        <w:rPr>
          <w:spacing w:val="-1"/>
        </w:rPr>
        <w:t xml:space="preserve"> </w:t>
      </w:r>
      <w:r>
        <w:t>school</w:t>
      </w:r>
      <w:r>
        <w:rPr>
          <w:spacing w:val="-3"/>
        </w:rPr>
        <w:t xml:space="preserve"> </w:t>
      </w:r>
      <w:r>
        <w:t>has</w:t>
      </w:r>
      <w:r>
        <w:rPr>
          <w:spacing w:val="-4"/>
        </w:rPr>
        <w:t xml:space="preserve"> </w:t>
      </w:r>
      <w:r>
        <w:t>one</w:t>
      </w:r>
      <w:r>
        <w:rPr>
          <w:spacing w:val="-2"/>
        </w:rPr>
        <w:t xml:space="preserve"> </w:t>
      </w:r>
      <w:r>
        <w:t>Designated</w:t>
      </w:r>
      <w:r>
        <w:rPr>
          <w:spacing w:val="-2"/>
        </w:rPr>
        <w:t xml:space="preserve"> </w:t>
      </w:r>
      <w:r>
        <w:t>Safeguarding</w:t>
      </w:r>
      <w:r>
        <w:rPr>
          <w:spacing w:val="-2"/>
        </w:rPr>
        <w:t xml:space="preserve"> </w:t>
      </w:r>
      <w:r>
        <w:t>Lead</w:t>
      </w:r>
      <w:r>
        <w:rPr>
          <w:spacing w:val="-4"/>
        </w:rPr>
        <w:t xml:space="preserve"> </w:t>
      </w:r>
      <w:r>
        <w:t>(DSL)</w:t>
      </w:r>
      <w:r>
        <w:rPr>
          <w:spacing w:val="-1"/>
        </w:rPr>
        <w:t xml:space="preserve"> </w:t>
      </w:r>
      <w:r>
        <w:t>and</w:t>
      </w:r>
      <w:r>
        <w:rPr>
          <w:spacing w:val="-6"/>
        </w:rPr>
        <w:t xml:space="preserve"> </w:t>
      </w:r>
      <w:r>
        <w:t>may</w:t>
      </w:r>
      <w:r>
        <w:rPr>
          <w:spacing w:val="-4"/>
        </w:rPr>
        <w:t xml:space="preserve"> </w:t>
      </w:r>
      <w:r>
        <w:t>also</w:t>
      </w:r>
      <w:r>
        <w:rPr>
          <w:spacing w:val="-2"/>
        </w:rPr>
        <w:t xml:space="preserve"> </w:t>
      </w:r>
      <w:r>
        <w:t>have</w:t>
      </w:r>
      <w:r>
        <w:rPr>
          <w:spacing w:val="-2"/>
        </w:rPr>
        <w:t xml:space="preserve"> </w:t>
      </w:r>
      <w:r>
        <w:t>one</w:t>
      </w:r>
      <w:r>
        <w:rPr>
          <w:spacing w:val="-2"/>
        </w:rPr>
        <w:t xml:space="preserve"> </w:t>
      </w:r>
      <w:r>
        <w:t>or more Deputy DSLs to take the lead in ensuring that appropriate arrangements for keeping children and young people safe are in place and to promote the safety and welfare of children and young people involved in school activities at all times</w:t>
      </w:r>
    </w:p>
    <w:p w14:paraId="4A4119C3" w14:textId="77777777" w:rsidR="00265476" w:rsidRDefault="00094672">
      <w:pPr>
        <w:pStyle w:val="Heading3"/>
        <w:numPr>
          <w:ilvl w:val="0"/>
          <w:numId w:val="4"/>
        </w:numPr>
        <w:tabs>
          <w:tab w:val="left" w:pos="849"/>
        </w:tabs>
        <w:spacing w:before="119"/>
      </w:pPr>
      <w:r>
        <w:t>Duties</w:t>
      </w:r>
      <w:r>
        <w:rPr>
          <w:spacing w:val="-4"/>
        </w:rPr>
        <w:t xml:space="preserve"> </w:t>
      </w:r>
      <w:r>
        <w:t>and</w:t>
      </w:r>
      <w:r>
        <w:rPr>
          <w:spacing w:val="-5"/>
        </w:rPr>
        <w:t xml:space="preserve"> </w:t>
      </w:r>
      <w:r>
        <w:t>responsibilities</w:t>
      </w:r>
      <w:r>
        <w:rPr>
          <w:spacing w:val="-6"/>
        </w:rPr>
        <w:t xml:space="preserve"> </w:t>
      </w:r>
      <w:r>
        <w:t>are</w:t>
      </w:r>
      <w:r>
        <w:rPr>
          <w:spacing w:val="-3"/>
        </w:rPr>
        <w:t xml:space="preserve"> </w:t>
      </w:r>
      <w:r>
        <w:t>as</w:t>
      </w:r>
      <w:r>
        <w:rPr>
          <w:spacing w:val="-5"/>
        </w:rPr>
        <w:t xml:space="preserve"> </w:t>
      </w:r>
      <w:r>
        <w:rPr>
          <w:spacing w:val="-2"/>
        </w:rPr>
        <w:t>follows:</w:t>
      </w:r>
    </w:p>
    <w:p w14:paraId="3E863A90" w14:textId="77777777" w:rsidR="00265476" w:rsidRDefault="00094672">
      <w:pPr>
        <w:pStyle w:val="ListParagraph"/>
        <w:numPr>
          <w:ilvl w:val="1"/>
          <w:numId w:val="4"/>
        </w:numPr>
        <w:tabs>
          <w:tab w:val="left" w:pos="849"/>
          <w:tab w:val="left" w:pos="861"/>
        </w:tabs>
        <w:spacing w:before="121"/>
        <w:ind w:right="1093" w:hanging="721"/>
      </w:pPr>
      <w:r>
        <w:t>Take</w:t>
      </w:r>
      <w:r>
        <w:rPr>
          <w:spacing w:val="-5"/>
        </w:rPr>
        <w:t xml:space="preserve"> </w:t>
      </w:r>
      <w:r>
        <w:t>a</w:t>
      </w:r>
      <w:r>
        <w:rPr>
          <w:spacing w:val="-3"/>
        </w:rPr>
        <w:t xml:space="preserve"> </w:t>
      </w:r>
      <w:r>
        <w:t>lead</w:t>
      </w:r>
      <w:r>
        <w:rPr>
          <w:spacing w:val="-5"/>
        </w:rPr>
        <w:t xml:space="preserve"> </w:t>
      </w:r>
      <w:r>
        <w:t>role</w:t>
      </w:r>
      <w:r>
        <w:rPr>
          <w:spacing w:val="-3"/>
        </w:rPr>
        <w:t xml:space="preserve"> </w:t>
      </w:r>
      <w:r>
        <w:t>in</w:t>
      </w:r>
      <w:r>
        <w:rPr>
          <w:spacing w:val="-3"/>
        </w:rPr>
        <w:t xml:space="preserve"> </w:t>
      </w:r>
      <w:r>
        <w:t>developing</w:t>
      </w:r>
      <w:r>
        <w:rPr>
          <w:spacing w:val="-1"/>
        </w:rPr>
        <w:t xml:space="preserve"> </w:t>
      </w:r>
      <w:r>
        <w:t>and</w:t>
      </w:r>
      <w:r>
        <w:rPr>
          <w:spacing w:val="-5"/>
        </w:rPr>
        <w:t xml:space="preserve"> </w:t>
      </w:r>
      <w:r>
        <w:t>reviewing the</w:t>
      </w:r>
      <w:r>
        <w:rPr>
          <w:spacing w:val="-5"/>
        </w:rPr>
        <w:t xml:space="preserve"> </w:t>
      </w:r>
      <w:r>
        <w:t>school</w:t>
      </w:r>
      <w:r>
        <w:rPr>
          <w:spacing w:val="-3"/>
        </w:rPr>
        <w:t xml:space="preserve"> </w:t>
      </w:r>
      <w:r>
        <w:t>safeguarding</w:t>
      </w:r>
      <w:r>
        <w:rPr>
          <w:spacing w:val="-3"/>
        </w:rPr>
        <w:t xml:space="preserve"> </w:t>
      </w:r>
      <w:r>
        <w:t>policies</w:t>
      </w:r>
      <w:r>
        <w:rPr>
          <w:spacing w:val="-3"/>
        </w:rPr>
        <w:t xml:space="preserve"> </w:t>
      </w:r>
      <w:r>
        <w:t xml:space="preserve">and </w:t>
      </w:r>
      <w:r>
        <w:rPr>
          <w:spacing w:val="-2"/>
        </w:rPr>
        <w:t>procedures.</w:t>
      </w:r>
    </w:p>
    <w:p w14:paraId="3E816F4B" w14:textId="77777777" w:rsidR="00265476" w:rsidRDefault="00094672">
      <w:pPr>
        <w:pStyle w:val="ListParagraph"/>
        <w:numPr>
          <w:ilvl w:val="1"/>
          <w:numId w:val="4"/>
        </w:numPr>
        <w:tabs>
          <w:tab w:val="left" w:pos="849"/>
          <w:tab w:val="left" w:pos="861"/>
        </w:tabs>
        <w:spacing w:before="118"/>
        <w:ind w:right="154" w:hanging="721"/>
      </w:pPr>
      <w:r>
        <w:t>Take</w:t>
      </w:r>
      <w:r>
        <w:rPr>
          <w:spacing w:val="-5"/>
        </w:rPr>
        <w:t xml:space="preserve"> </w:t>
      </w:r>
      <w:r>
        <w:t>a</w:t>
      </w:r>
      <w:r>
        <w:rPr>
          <w:spacing w:val="-3"/>
        </w:rPr>
        <w:t xml:space="preserve"> </w:t>
      </w:r>
      <w:r>
        <w:t>lead</w:t>
      </w:r>
      <w:r>
        <w:rPr>
          <w:spacing w:val="-5"/>
        </w:rPr>
        <w:t xml:space="preserve"> </w:t>
      </w:r>
      <w:r>
        <w:t>role</w:t>
      </w:r>
      <w:r>
        <w:rPr>
          <w:spacing w:val="-3"/>
        </w:rPr>
        <w:t xml:space="preserve"> </w:t>
      </w:r>
      <w:r>
        <w:t>in</w:t>
      </w:r>
      <w:r>
        <w:rPr>
          <w:spacing w:val="-3"/>
        </w:rPr>
        <w:t xml:space="preserve"> </w:t>
      </w:r>
      <w:r>
        <w:t>implementing</w:t>
      </w:r>
      <w:r>
        <w:rPr>
          <w:spacing w:val="-1"/>
        </w:rPr>
        <w:t xml:space="preserve"> </w:t>
      </w:r>
      <w:r>
        <w:t>the</w:t>
      </w:r>
      <w:r>
        <w:rPr>
          <w:spacing w:val="-5"/>
        </w:rPr>
        <w:t xml:space="preserve"> </w:t>
      </w:r>
      <w:r>
        <w:t>school’s</w:t>
      </w:r>
      <w:r>
        <w:rPr>
          <w:spacing w:val="-2"/>
        </w:rPr>
        <w:t xml:space="preserve"> </w:t>
      </w:r>
      <w:r>
        <w:t>safeguarding</w:t>
      </w:r>
      <w:r>
        <w:rPr>
          <w:spacing w:val="-2"/>
        </w:rPr>
        <w:t xml:space="preserve"> </w:t>
      </w:r>
      <w:r>
        <w:t>policy</w:t>
      </w:r>
      <w:r>
        <w:rPr>
          <w:spacing w:val="-5"/>
        </w:rPr>
        <w:t xml:space="preserve"> </w:t>
      </w:r>
      <w:r>
        <w:t>and</w:t>
      </w:r>
      <w:r>
        <w:rPr>
          <w:spacing w:val="-3"/>
        </w:rPr>
        <w:t xml:space="preserve"> </w:t>
      </w:r>
      <w:r>
        <w:t>procedures:</w:t>
      </w:r>
      <w:r>
        <w:rPr>
          <w:spacing w:val="-4"/>
        </w:rPr>
        <w:t xml:space="preserve"> </w:t>
      </w:r>
      <w:r>
        <w:t>ensuring all safeguarding and child protection issues concerning students who take part in the school’s activities are responded to appropriately.</w:t>
      </w:r>
    </w:p>
    <w:p w14:paraId="069766F1" w14:textId="77777777" w:rsidR="00265476" w:rsidRDefault="00094672">
      <w:pPr>
        <w:pStyle w:val="ListParagraph"/>
        <w:numPr>
          <w:ilvl w:val="1"/>
          <w:numId w:val="4"/>
        </w:numPr>
        <w:tabs>
          <w:tab w:val="left" w:pos="849"/>
          <w:tab w:val="left" w:pos="861"/>
        </w:tabs>
        <w:spacing w:before="123"/>
        <w:ind w:right="227" w:hanging="721"/>
      </w:pPr>
      <w:r>
        <w:t>Ensures that everyone working or volunteering with or for children and young people at Hove</w:t>
      </w:r>
      <w:r>
        <w:rPr>
          <w:spacing w:val="-3"/>
        </w:rPr>
        <w:t xml:space="preserve"> </w:t>
      </w:r>
      <w:r>
        <w:t>Park</w:t>
      </w:r>
      <w:r>
        <w:rPr>
          <w:spacing w:val="-2"/>
        </w:rPr>
        <w:t xml:space="preserve"> </w:t>
      </w:r>
      <w:r>
        <w:t>School</w:t>
      </w:r>
      <w:r>
        <w:rPr>
          <w:spacing w:val="-3"/>
        </w:rPr>
        <w:t xml:space="preserve"> </w:t>
      </w:r>
      <w:r>
        <w:t>under</w:t>
      </w:r>
      <w:r>
        <w:t>stands</w:t>
      </w:r>
      <w:r>
        <w:rPr>
          <w:spacing w:val="-4"/>
        </w:rPr>
        <w:t xml:space="preserve"> </w:t>
      </w:r>
      <w:r>
        <w:t>the</w:t>
      </w:r>
      <w:r>
        <w:rPr>
          <w:spacing w:val="-4"/>
        </w:rPr>
        <w:t xml:space="preserve"> </w:t>
      </w:r>
      <w:r>
        <w:t>safeguarding</w:t>
      </w:r>
      <w:r>
        <w:rPr>
          <w:spacing w:val="-4"/>
        </w:rPr>
        <w:t xml:space="preserve"> </w:t>
      </w:r>
      <w:r>
        <w:t>policy</w:t>
      </w:r>
      <w:r>
        <w:rPr>
          <w:spacing w:val="-4"/>
        </w:rPr>
        <w:t xml:space="preserve"> </w:t>
      </w:r>
      <w:r>
        <w:t>and</w:t>
      </w:r>
      <w:r>
        <w:rPr>
          <w:spacing w:val="-3"/>
        </w:rPr>
        <w:t xml:space="preserve"> </w:t>
      </w:r>
      <w:r>
        <w:t>procedures</w:t>
      </w:r>
      <w:r>
        <w:rPr>
          <w:spacing w:val="-4"/>
        </w:rPr>
        <w:t xml:space="preserve"> </w:t>
      </w:r>
      <w:r>
        <w:t>and</w:t>
      </w:r>
      <w:r>
        <w:rPr>
          <w:spacing w:val="-4"/>
        </w:rPr>
        <w:t xml:space="preserve"> </w:t>
      </w:r>
      <w:r>
        <w:t>knows</w:t>
      </w:r>
      <w:r>
        <w:rPr>
          <w:spacing w:val="-2"/>
        </w:rPr>
        <w:t xml:space="preserve"> </w:t>
      </w:r>
      <w:r>
        <w:t>what</w:t>
      </w:r>
      <w:r>
        <w:rPr>
          <w:spacing w:val="-1"/>
        </w:rPr>
        <w:t xml:space="preserve"> </w:t>
      </w:r>
      <w:r>
        <w:t>to do if they have concerns about a student’s welfare.</w:t>
      </w:r>
    </w:p>
    <w:p w14:paraId="7954E518" w14:textId="77777777" w:rsidR="00265476" w:rsidRDefault="00094672">
      <w:pPr>
        <w:pStyle w:val="ListParagraph"/>
        <w:numPr>
          <w:ilvl w:val="1"/>
          <w:numId w:val="4"/>
        </w:numPr>
        <w:tabs>
          <w:tab w:val="left" w:pos="849"/>
          <w:tab w:val="left" w:pos="861"/>
        </w:tabs>
        <w:ind w:right="165" w:hanging="721"/>
      </w:pPr>
      <w:r>
        <w:t>Ensures</w:t>
      </w:r>
      <w:r>
        <w:rPr>
          <w:spacing w:val="-2"/>
        </w:rPr>
        <w:t xml:space="preserve"> </w:t>
      </w:r>
      <w:r>
        <w:t>students</w:t>
      </w:r>
      <w:r>
        <w:rPr>
          <w:spacing w:val="-2"/>
        </w:rPr>
        <w:t xml:space="preserve"> </w:t>
      </w:r>
      <w:r>
        <w:t>who</w:t>
      </w:r>
      <w:r>
        <w:rPr>
          <w:spacing w:val="-3"/>
        </w:rPr>
        <w:t xml:space="preserve"> </w:t>
      </w:r>
      <w:r>
        <w:t>are</w:t>
      </w:r>
      <w:r>
        <w:rPr>
          <w:spacing w:val="-3"/>
        </w:rPr>
        <w:t xml:space="preserve"> </w:t>
      </w:r>
      <w:r>
        <w:t>involved</w:t>
      </w:r>
      <w:r>
        <w:rPr>
          <w:spacing w:val="-3"/>
        </w:rPr>
        <w:t xml:space="preserve"> </w:t>
      </w:r>
      <w:r>
        <w:t>in</w:t>
      </w:r>
      <w:r>
        <w:rPr>
          <w:spacing w:val="-3"/>
        </w:rPr>
        <w:t xml:space="preserve"> </w:t>
      </w:r>
      <w:r>
        <w:t>activities</w:t>
      </w:r>
      <w:r>
        <w:rPr>
          <w:spacing w:val="-3"/>
        </w:rPr>
        <w:t xml:space="preserve"> </w:t>
      </w:r>
      <w:r>
        <w:t>at</w:t>
      </w:r>
      <w:r>
        <w:rPr>
          <w:spacing w:val="-2"/>
        </w:rPr>
        <w:t xml:space="preserve"> </w:t>
      </w:r>
      <w:r>
        <w:t>Hove</w:t>
      </w:r>
      <w:r>
        <w:rPr>
          <w:spacing w:val="-3"/>
        </w:rPr>
        <w:t xml:space="preserve"> </w:t>
      </w:r>
      <w:r>
        <w:t>Park</w:t>
      </w:r>
      <w:r>
        <w:rPr>
          <w:spacing w:val="-2"/>
        </w:rPr>
        <w:t xml:space="preserve"> </w:t>
      </w:r>
      <w:r>
        <w:t>School</w:t>
      </w:r>
      <w:r>
        <w:rPr>
          <w:spacing w:val="-3"/>
        </w:rPr>
        <w:t xml:space="preserve"> </w:t>
      </w:r>
      <w:r>
        <w:t>and</w:t>
      </w:r>
      <w:r>
        <w:rPr>
          <w:spacing w:val="-5"/>
        </w:rPr>
        <w:t xml:space="preserve"> </w:t>
      </w:r>
      <w:r>
        <w:t>their</w:t>
      </w:r>
      <w:r>
        <w:rPr>
          <w:spacing w:val="-2"/>
        </w:rPr>
        <w:t xml:space="preserve"> </w:t>
      </w:r>
      <w:r>
        <w:t>parents</w:t>
      </w:r>
      <w:r>
        <w:rPr>
          <w:spacing w:val="-5"/>
        </w:rPr>
        <w:t xml:space="preserve"> </w:t>
      </w:r>
      <w:r>
        <w:t>know who they can talk to if they have a safeguarding concern and understand what action the school will take in response</w:t>
      </w:r>
    </w:p>
    <w:p w14:paraId="48E5B6BD" w14:textId="77777777" w:rsidR="00265476" w:rsidRDefault="00094672">
      <w:pPr>
        <w:pStyle w:val="ListParagraph"/>
        <w:numPr>
          <w:ilvl w:val="1"/>
          <w:numId w:val="4"/>
        </w:numPr>
        <w:tabs>
          <w:tab w:val="left" w:pos="849"/>
          <w:tab w:val="left" w:pos="861"/>
        </w:tabs>
        <w:spacing w:before="120"/>
        <w:ind w:right="534" w:hanging="721"/>
      </w:pPr>
      <w:r>
        <w:t>Receive</w:t>
      </w:r>
      <w:r>
        <w:rPr>
          <w:spacing w:val="-3"/>
        </w:rPr>
        <w:t xml:space="preserve"> </w:t>
      </w:r>
      <w:r>
        <w:t>and</w:t>
      </w:r>
      <w:r>
        <w:rPr>
          <w:spacing w:val="-3"/>
        </w:rPr>
        <w:t xml:space="preserve"> </w:t>
      </w:r>
      <w:r>
        <w:t>record</w:t>
      </w:r>
      <w:r>
        <w:rPr>
          <w:spacing w:val="-4"/>
        </w:rPr>
        <w:t xml:space="preserve"> </w:t>
      </w:r>
      <w:r>
        <w:t>information</w:t>
      </w:r>
      <w:r>
        <w:rPr>
          <w:spacing w:val="-4"/>
        </w:rPr>
        <w:t xml:space="preserve"> </w:t>
      </w:r>
      <w:r>
        <w:t>from</w:t>
      </w:r>
      <w:r>
        <w:rPr>
          <w:spacing w:val="-3"/>
        </w:rPr>
        <w:t xml:space="preserve"> </w:t>
      </w:r>
      <w:r>
        <w:t>anyone</w:t>
      </w:r>
      <w:r>
        <w:rPr>
          <w:spacing w:val="-3"/>
        </w:rPr>
        <w:t xml:space="preserve"> </w:t>
      </w:r>
      <w:r>
        <w:t>who</w:t>
      </w:r>
      <w:r>
        <w:rPr>
          <w:spacing w:val="-1"/>
        </w:rPr>
        <w:t xml:space="preserve"> </w:t>
      </w:r>
      <w:r>
        <w:t>has</w:t>
      </w:r>
      <w:r>
        <w:rPr>
          <w:spacing w:val="-2"/>
        </w:rPr>
        <w:t xml:space="preserve"> </w:t>
      </w:r>
      <w:r>
        <w:t>concerns</w:t>
      </w:r>
      <w:r>
        <w:rPr>
          <w:spacing w:val="-4"/>
        </w:rPr>
        <w:t xml:space="preserve"> </w:t>
      </w:r>
      <w:r>
        <w:t>about</w:t>
      </w:r>
      <w:r>
        <w:rPr>
          <w:spacing w:val="-3"/>
        </w:rPr>
        <w:t xml:space="preserve"> </w:t>
      </w:r>
      <w:r>
        <w:t>a</w:t>
      </w:r>
      <w:r>
        <w:rPr>
          <w:spacing w:val="-4"/>
        </w:rPr>
        <w:t xml:space="preserve"> </w:t>
      </w:r>
      <w:r>
        <w:t>child</w:t>
      </w:r>
      <w:r>
        <w:rPr>
          <w:spacing w:val="-3"/>
        </w:rPr>
        <w:t xml:space="preserve"> </w:t>
      </w:r>
      <w:r>
        <w:t>who</w:t>
      </w:r>
      <w:r>
        <w:rPr>
          <w:spacing w:val="-3"/>
        </w:rPr>
        <w:t xml:space="preserve"> </w:t>
      </w:r>
      <w:r>
        <w:t>takes part in Hove Park School’s activities.</w:t>
      </w:r>
    </w:p>
    <w:p w14:paraId="2FA05597" w14:textId="77777777" w:rsidR="00265476" w:rsidRDefault="00265476">
      <w:pPr>
        <w:pStyle w:val="ListParagraph"/>
        <w:sectPr w:rsidR="00265476">
          <w:pgSz w:w="11910" w:h="16840"/>
          <w:pgMar w:top="1040" w:right="992" w:bottom="740" w:left="992" w:header="0" w:footer="549" w:gutter="0"/>
          <w:cols w:space="720"/>
        </w:sectPr>
      </w:pPr>
    </w:p>
    <w:p w14:paraId="35004F08" w14:textId="77777777" w:rsidR="00265476" w:rsidRDefault="00094672">
      <w:pPr>
        <w:pStyle w:val="ListParagraph"/>
        <w:numPr>
          <w:ilvl w:val="1"/>
          <w:numId w:val="4"/>
        </w:numPr>
        <w:tabs>
          <w:tab w:val="left" w:pos="847"/>
          <w:tab w:val="left" w:pos="861"/>
        </w:tabs>
        <w:spacing w:before="74"/>
        <w:ind w:right="315" w:hanging="721"/>
        <w:jc w:val="both"/>
      </w:pPr>
      <w:r>
        <w:lastRenderedPageBreak/>
        <w:t>Take</w:t>
      </w:r>
      <w:r>
        <w:rPr>
          <w:spacing w:val="-1"/>
        </w:rPr>
        <w:t xml:space="preserve"> </w:t>
      </w:r>
      <w:r>
        <w:t>the</w:t>
      </w:r>
      <w:r>
        <w:rPr>
          <w:spacing w:val="-1"/>
        </w:rPr>
        <w:t xml:space="preserve"> </w:t>
      </w:r>
      <w:r>
        <w:t>lead on</w:t>
      </w:r>
      <w:r>
        <w:rPr>
          <w:spacing w:val="-1"/>
        </w:rPr>
        <w:t xml:space="preserve"> </w:t>
      </w:r>
      <w:r>
        <w:t>responding to information</w:t>
      </w:r>
      <w:r>
        <w:rPr>
          <w:spacing w:val="-1"/>
        </w:rPr>
        <w:t xml:space="preserve"> </w:t>
      </w:r>
      <w:r>
        <w:t>that</w:t>
      </w:r>
      <w:r>
        <w:rPr>
          <w:spacing w:val="-2"/>
        </w:rPr>
        <w:t xml:space="preserve"> </w:t>
      </w:r>
      <w:r>
        <w:t>may</w:t>
      </w:r>
      <w:r>
        <w:rPr>
          <w:spacing w:val="-1"/>
        </w:rPr>
        <w:t xml:space="preserve"> </w:t>
      </w:r>
      <w:r>
        <w:t>constitute a</w:t>
      </w:r>
      <w:r>
        <w:rPr>
          <w:spacing w:val="-1"/>
        </w:rPr>
        <w:t xml:space="preserve"> </w:t>
      </w:r>
      <w:r>
        <w:t>child protection</w:t>
      </w:r>
      <w:r>
        <w:rPr>
          <w:spacing w:val="-1"/>
        </w:rPr>
        <w:t xml:space="preserve"> </w:t>
      </w:r>
      <w:r>
        <w:t>concern, including</w:t>
      </w:r>
      <w:r>
        <w:rPr>
          <w:spacing w:val="-1"/>
        </w:rPr>
        <w:t xml:space="preserve"> </w:t>
      </w:r>
      <w:r>
        <w:t>a</w:t>
      </w:r>
      <w:r>
        <w:rPr>
          <w:spacing w:val="-3"/>
        </w:rPr>
        <w:t xml:space="preserve"> </w:t>
      </w:r>
      <w:r>
        <w:t>concern</w:t>
      </w:r>
      <w:r>
        <w:rPr>
          <w:spacing w:val="-5"/>
        </w:rPr>
        <w:t xml:space="preserve"> </w:t>
      </w:r>
      <w:r>
        <w:t>that</w:t>
      </w:r>
      <w:r>
        <w:rPr>
          <w:spacing w:val="-4"/>
        </w:rPr>
        <w:t xml:space="preserve"> </w:t>
      </w:r>
      <w:r>
        <w:t>an</w:t>
      </w:r>
      <w:r>
        <w:rPr>
          <w:spacing w:val="-3"/>
        </w:rPr>
        <w:t xml:space="preserve"> </w:t>
      </w:r>
      <w:r>
        <w:t>adult</w:t>
      </w:r>
      <w:r>
        <w:rPr>
          <w:spacing w:val="-1"/>
        </w:rPr>
        <w:t xml:space="preserve"> </w:t>
      </w:r>
      <w:r>
        <w:t>involved</w:t>
      </w:r>
      <w:r>
        <w:rPr>
          <w:spacing w:val="-1"/>
        </w:rPr>
        <w:t xml:space="preserve"> </w:t>
      </w:r>
      <w:r>
        <w:t>with</w:t>
      </w:r>
      <w:r>
        <w:rPr>
          <w:spacing w:val="-1"/>
        </w:rPr>
        <w:t xml:space="preserve"> </w:t>
      </w:r>
      <w:r>
        <w:t>the</w:t>
      </w:r>
      <w:r>
        <w:rPr>
          <w:spacing w:val="-3"/>
        </w:rPr>
        <w:t xml:space="preserve"> </w:t>
      </w:r>
      <w:r>
        <w:t>school</w:t>
      </w:r>
      <w:r>
        <w:rPr>
          <w:spacing w:val="-5"/>
        </w:rPr>
        <w:t xml:space="preserve"> </w:t>
      </w:r>
      <w:r>
        <w:t>may</w:t>
      </w:r>
      <w:r>
        <w:rPr>
          <w:spacing w:val="-5"/>
        </w:rPr>
        <w:t xml:space="preserve"> </w:t>
      </w:r>
      <w:r>
        <w:t>present</w:t>
      </w:r>
      <w:r>
        <w:rPr>
          <w:spacing w:val="-1"/>
        </w:rPr>
        <w:t xml:space="preserve"> </w:t>
      </w:r>
      <w:r>
        <w:t>a</w:t>
      </w:r>
      <w:r>
        <w:rPr>
          <w:spacing w:val="-5"/>
        </w:rPr>
        <w:t xml:space="preserve"> </w:t>
      </w:r>
      <w:r>
        <w:t>risk</w:t>
      </w:r>
      <w:r>
        <w:rPr>
          <w:spacing w:val="-2"/>
        </w:rPr>
        <w:t xml:space="preserve"> </w:t>
      </w:r>
      <w:r>
        <w:t>to</w:t>
      </w:r>
      <w:r>
        <w:rPr>
          <w:spacing w:val="-5"/>
        </w:rPr>
        <w:t xml:space="preserve"> </w:t>
      </w:r>
      <w:r>
        <w:t>children</w:t>
      </w:r>
      <w:r>
        <w:rPr>
          <w:spacing w:val="-3"/>
        </w:rPr>
        <w:t xml:space="preserve"> </w:t>
      </w:r>
      <w:r>
        <w:t>or young people. This includes:</w:t>
      </w:r>
    </w:p>
    <w:p w14:paraId="67E4C331" w14:textId="77777777" w:rsidR="00265476" w:rsidRDefault="00094672">
      <w:pPr>
        <w:pStyle w:val="ListParagraph"/>
        <w:numPr>
          <w:ilvl w:val="2"/>
          <w:numId w:val="4"/>
        </w:numPr>
        <w:tabs>
          <w:tab w:val="left" w:pos="847"/>
        </w:tabs>
        <w:spacing w:before="122"/>
        <w:ind w:left="847" w:hanging="707"/>
        <w:jc w:val="both"/>
      </w:pPr>
      <w:r>
        <w:t>assessing</w:t>
      </w:r>
      <w:r>
        <w:rPr>
          <w:spacing w:val="-6"/>
        </w:rPr>
        <w:t xml:space="preserve"> </w:t>
      </w:r>
      <w:r>
        <w:t>and</w:t>
      </w:r>
      <w:r>
        <w:rPr>
          <w:spacing w:val="-8"/>
        </w:rPr>
        <w:t xml:space="preserve"> </w:t>
      </w:r>
      <w:r>
        <w:t>clarifying</w:t>
      </w:r>
      <w:r>
        <w:rPr>
          <w:spacing w:val="-6"/>
        </w:rPr>
        <w:t xml:space="preserve"> </w:t>
      </w:r>
      <w:r>
        <w:t>the</w:t>
      </w:r>
      <w:r>
        <w:rPr>
          <w:spacing w:val="-5"/>
        </w:rPr>
        <w:t xml:space="preserve"> </w:t>
      </w:r>
      <w:r>
        <w:rPr>
          <w:spacing w:val="-2"/>
        </w:rPr>
        <w:t>information</w:t>
      </w:r>
    </w:p>
    <w:p w14:paraId="4E210E1C" w14:textId="77777777" w:rsidR="00265476" w:rsidRDefault="00094672">
      <w:pPr>
        <w:pStyle w:val="ListParagraph"/>
        <w:numPr>
          <w:ilvl w:val="2"/>
          <w:numId w:val="4"/>
        </w:numPr>
        <w:tabs>
          <w:tab w:val="left" w:pos="847"/>
        </w:tabs>
        <w:ind w:left="847" w:hanging="707"/>
        <w:jc w:val="both"/>
      </w:pPr>
      <w:r>
        <w:t>making</w:t>
      </w:r>
      <w:r>
        <w:rPr>
          <w:spacing w:val="-4"/>
        </w:rPr>
        <w:t xml:space="preserve"> </w:t>
      </w:r>
      <w:r>
        <w:t>referrals</w:t>
      </w:r>
      <w:r>
        <w:rPr>
          <w:spacing w:val="-6"/>
        </w:rPr>
        <w:t xml:space="preserve"> </w:t>
      </w:r>
      <w:r>
        <w:t>to</w:t>
      </w:r>
      <w:r>
        <w:rPr>
          <w:spacing w:val="-6"/>
        </w:rPr>
        <w:t xml:space="preserve"> </w:t>
      </w:r>
      <w:r>
        <w:t>statutory</w:t>
      </w:r>
      <w:r>
        <w:rPr>
          <w:spacing w:val="-3"/>
        </w:rPr>
        <w:t xml:space="preserve"> </w:t>
      </w:r>
      <w:r>
        <w:t>agencies</w:t>
      </w:r>
      <w:r>
        <w:rPr>
          <w:spacing w:val="-6"/>
        </w:rPr>
        <w:t xml:space="preserve"> </w:t>
      </w:r>
      <w:r>
        <w:t>as</w:t>
      </w:r>
      <w:r>
        <w:rPr>
          <w:spacing w:val="-3"/>
        </w:rPr>
        <w:t xml:space="preserve"> </w:t>
      </w:r>
      <w:r>
        <w:rPr>
          <w:spacing w:val="-2"/>
        </w:rPr>
        <w:t>appropriate</w:t>
      </w:r>
    </w:p>
    <w:p w14:paraId="652723CF" w14:textId="77777777" w:rsidR="00265476" w:rsidRDefault="00094672">
      <w:pPr>
        <w:pStyle w:val="ListParagraph"/>
        <w:numPr>
          <w:ilvl w:val="2"/>
          <w:numId w:val="4"/>
        </w:numPr>
        <w:tabs>
          <w:tab w:val="left" w:pos="847"/>
        </w:tabs>
        <w:spacing w:before="122"/>
        <w:ind w:left="847" w:hanging="707"/>
        <w:jc w:val="both"/>
      </w:pPr>
      <w:r>
        <w:t>consulting</w:t>
      </w:r>
      <w:r>
        <w:rPr>
          <w:spacing w:val="-8"/>
        </w:rPr>
        <w:t xml:space="preserve"> </w:t>
      </w:r>
      <w:r>
        <w:t>with</w:t>
      </w:r>
      <w:r>
        <w:rPr>
          <w:spacing w:val="-5"/>
        </w:rPr>
        <w:t xml:space="preserve"> </w:t>
      </w:r>
      <w:r>
        <w:t>and</w:t>
      </w:r>
      <w:r>
        <w:rPr>
          <w:spacing w:val="-5"/>
        </w:rPr>
        <w:t xml:space="preserve"> </w:t>
      </w:r>
      <w:r>
        <w:t>informing</w:t>
      </w:r>
      <w:r>
        <w:rPr>
          <w:spacing w:val="-5"/>
        </w:rPr>
        <w:t xml:space="preserve"> </w:t>
      </w:r>
      <w:r>
        <w:t>the</w:t>
      </w:r>
      <w:r>
        <w:rPr>
          <w:spacing w:val="-6"/>
        </w:rPr>
        <w:t xml:space="preserve"> </w:t>
      </w:r>
      <w:r>
        <w:t>relevant</w:t>
      </w:r>
      <w:r>
        <w:rPr>
          <w:spacing w:val="-6"/>
        </w:rPr>
        <w:t xml:space="preserve"> </w:t>
      </w:r>
      <w:r>
        <w:t>members</w:t>
      </w:r>
      <w:r>
        <w:rPr>
          <w:spacing w:val="-4"/>
        </w:rPr>
        <w:t xml:space="preserve"> </w:t>
      </w:r>
      <w:r>
        <w:t>of</w:t>
      </w:r>
      <w:r>
        <w:rPr>
          <w:spacing w:val="-6"/>
        </w:rPr>
        <w:t xml:space="preserve"> </w:t>
      </w:r>
      <w:r>
        <w:t>the</w:t>
      </w:r>
      <w:r>
        <w:rPr>
          <w:spacing w:val="-4"/>
        </w:rPr>
        <w:t xml:space="preserve"> </w:t>
      </w:r>
      <w:r>
        <w:t>Senior</w:t>
      </w:r>
      <w:r>
        <w:rPr>
          <w:spacing w:val="-6"/>
        </w:rPr>
        <w:t xml:space="preserve"> </w:t>
      </w:r>
      <w:r>
        <w:t>Leadership</w:t>
      </w:r>
      <w:r>
        <w:rPr>
          <w:spacing w:val="-5"/>
        </w:rPr>
        <w:t xml:space="preserve"> </w:t>
      </w:r>
      <w:r>
        <w:t>Team</w:t>
      </w:r>
      <w:r>
        <w:rPr>
          <w:spacing w:val="-5"/>
        </w:rPr>
        <w:t xml:space="preserve"> </w:t>
      </w:r>
      <w:r>
        <w:rPr>
          <w:spacing w:val="-2"/>
        </w:rPr>
        <w:t>(SLT)</w:t>
      </w:r>
    </w:p>
    <w:p w14:paraId="29959BA9" w14:textId="77777777" w:rsidR="00265476" w:rsidRDefault="00094672">
      <w:pPr>
        <w:pStyle w:val="ListParagraph"/>
        <w:numPr>
          <w:ilvl w:val="2"/>
          <w:numId w:val="4"/>
        </w:numPr>
        <w:tabs>
          <w:tab w:val="left" w:pos="847"/>
        </w:tabs>
        <w:ind w:left="847" w:hanging="707"/>
        <w:jc w:val="both"/>
      </w:pPr>
      <w:r>
        <w:t>following</w:t>
      </w:r>
      <w:r>
        <w:rPr>
          <w:spacing w:val="-6"/>
        </w:rPr>
        <w:t xml:space="preserve"> </w:t>
      </w:r>
      <w:r>
        <w:t>the</w:t>
      </w:r>
      <w:r>
        <w:rPr>
          <w:spacing w:val="-9"/>
        </w:rPr>
        <w:t xml:space="preserve"> </w:t>
      </w:r>
      <w:r>
        <w:t>school’s</w:t>
      </w:r>
      <w:r>
        <w:rPr>
          <w:spacing w:val="-7"/>
        </w:rPr>
        <w:t xml:space="preserve"> </w:t>
      </w:r>
      <w:r>
        <w:t>safeguarding</w:t>
      </w:r>
      <w:r>
        <w:rPr>
          <w:spacing w:val="-7"/>
        </w:rPr>
        <w:t xml:space="preserve"> </w:t>
      </w:r>
      <w:r>
        <w:t>policy</w:t>
      </w:r>
      <w:r>
        <w:rPr>
          <w:spacing w:val="-9"/>
        </w:rPr>
        <w:t xml:space="preserve"> </w:t>
      </w:r>
      <w:r>
        <w:t>and</w:t>
      </w:r>
      <w:r>
        <w:rPr>
          <w:spacing w:val="-7"/>
        </w:rPr>
        <w:t xml:space="preserve"> </w:t>
      </w:r>
      <w:r>
        <w:rPr>
          <w:spacing w:val="-2"/>
        </w:rPr>
        <w:t>procedures</w:t>
      </w:r>
    </w:p>
    <w:p w14:paraId="6B81659A" w14:textId="77777777" w:rsidR="00265476" w:rsidRDefault="00094672">
      <w:pPr>
        <w:pStyle w:val="ListParagraph"/>
        <w:numPr>
          <w:ilvl w:val="1"/>
          <w:numId w:val="4"/>
        </w:numPr>
        <w:tabs>
          <w:tab w:val="left" w:pos="849"/>
          <w:tab w:val="left" w:pos="861"/>
        </w:tabs>
        <w:ind w:right="463" w:hanging="721"/>
      </w:pPr>
      <w:r>
        <w:t>Liaise</w:t>
      </w:r>
      <w:r>
        <w:rPr>
          <w:spacing w:val="-3"/>
        </w:rPr>
        <w:t xml:space="preserve"> </w:t>
      </w:r>
      <w:r>
        <w:t>with,</w:t>
      </w:r>
      <w:r>
        <w:rPr>
          <w:spacing w:val="-2"/>
        </w:rPr>
        <w:t xml:space="preserve"> </w:t>
      </w:r>
      <w:r>
        <w:t>pass</w:t>
      </w:r>
      <w:r>
        <w:rPr>
          <w:spacing w:val="-5"/>
        </w:rPr>
        <w:t xml:space="preserve"> </w:t>
      </w:r>
      <w:r>
        <w:t>on</w:t>
      </w:r>
      <w:r>
        <w:rPr>
          <w:spacing w:val="-3"/>
        </w:rPr>
        <w:t xml:space="preserve"> </w:t>
      </w:r>
      <w:r>
        <w:t>information</w:t>
      </w:r>
      <w:r>
        <w:rPr>
          <w:spacing w:val="-5"/>
        </w:rPr>
        <w:t xml:space="preserve"> </w:t>
      </w:r>
      <w:r>
        <w:t>to</w:t>
      </w:r>
      <w:r>
        <w:rPr>
          <w:spacing w:val="-3"/>
        </w:rPr>
        <w:t xml:space="preserve"> </w:t>
      </w:r>
      <w:r>
        <w:t>and</w:t>
      </w:r>
      <w:r>
        <w:rPr>
          <w:spacing w:val="-5"/>
        </w:rPr>
        <w:t xml:space="preserve"> </w:t>
      </w:r>
      <w:r>
        <w:t>receive</w:t>
      </w:r>
      <w:r>
        <w:rPr>
          <w:spacing w:val="-3"/>
        </w:rPr>
        <w:t xml:space="preserve"> </w:t>
      </w:r>
      <w:r>
        <w:t>information</w:t>
      </w:r>
      <w:r>
        <w:rPr>
          <w:spacing w:val="-5"/>
        </w:rPr>
        <w:t xml:space="preserve"> </w:t>
      </w:r>
      <w:r>
        <w:t>from</w:t>
      </w:r>
      <w:r>
        <w:rPr>
          <w:spacing w:val="-2"/>
        </w:rPr>
        <w:t xml:space="preserve"> </w:t>
      </w:r>
      <w:r>
        <w:t>statutory</w:t>
      </w:r>
      <w:r>
        <w:rPr>
          <w:spacing w:val="-4"/>
        </w:rPr>
        <w:t xml:space="preserve"> </w:t>
      </w:r>
      <w:r>
        <w:t>child</w:t>
      </w:r>
      <w:r>
        <w:rPr>
          <w:spacing w:val="-3"/>
        </w:rPr>
        <w:t xml:space="preserve"> </w:t>
      </w:r>
      <w:r>
        <w:t>protection agencies such as:</w:t>
      </w:r>
    </w:p>
    <w:p w14:paraId="5E23C286" w14:textId="77777777" w:rsidR="00265476" w:rsidRDefault="00094672">
      <w:pPr>
        <w:pStyle w:val="ListParagraph"/>
        <w:numPr>
          <w:ilvl w:val="2"/>
          <w:numId w:val="4"/>
        </w:numPr>
        <w:tabs>
          <w:tab w:val="left" w:pos="849"/>
        </w:tabs>
        <w:spacing w:before="120"/>
        <w:ind w:left="849"/>
      </w:pPr>
      <w:r>
        <w:t>the</w:t>
      </w:r>
      <w:r>
        <w:rPr>
          <w:spacing w:val="-6"/>
        </w:rPr>
        <w:t xml:space="preserve"> </w:t>
      </w:r>
      <w:r>
        <w:t>local</w:t>
      </w:r>
      <w:r>
        <w:rPr>
          <w:spacing w:val="-6"/>
        </w:rPr>
        <w:t xml:space="preserve"> </w:t>
      </w:r>
      <w:r>
        <w:t>authority</w:t>
      </w:r>
      <w:r>
        <w:rPr>
          <w:spacing w:val="-7"/>
        </w:rPr>
        <w:t xml:space="preserve"> </w:t>
      </w:r>
      <w:r>
        <w:t>child</w:t>
      </w:r>
      <w:r>
        <w:rPr>
          <w:spacing w:val="-6"/>
        </w:rPr>
        <w:t xml:space="preserve"> </w:t>
      </w:r>
      <w:r>
        <w:t>protection</w:t>
      </w:r>
      <w:r>
        <w:rPr>
          <w:spacing w:val="-5"/>
        </w:rPr>
        <w:t xml:space="preserve"> </w:t>
      </w:r>
      <w:r>
        <w:rPr>
          <w:spacing w:val="-2"/>
        </w:rPr>
        <w:t>services</w:t>
      </w:r>
    </w:p>
    <w:p w14:paraId="1CEA7901" w14:textId="77777777" w:rsidR="00265476" w:rsidRDefault="00094672">
      <w:pPr>
        <w:pStyle w:val="ListParagraph"/>
        <w:numPr>
          <w:ilvl w:val="2"/>
          <w:numId w:val="4"/>
        </w:numPr>
        <w:tabs>
          <w:tab w:val="left" w:pos="849"/>
        </w:tabs>
        <w:spacing w:before="122"/>
        <w:ind w:left="849"/>
      </w:pPr>
      <w:r>
        <w:t>the</w:t>
      </w:r>
      <w:r>
        <w:rPr>
          <w:spacing w:val="-1"/>
        </w:rPr>
        <w:t xml:space="preserve"> </w:t>
      </w:r>
      <w:r>
        <w:rPr>
          <w:spacing w:val="-2"/>
        </w:rPr>
        <w:t>police.</w:t>
      </w:r>
    </w:p>
    <w:p w14:paraId="6A30EB89" w14:textId="77777777" w:rsidR="00265476" w:rsidRDefault="00094672">
      <w:pPr>
        <w:pStyle w:val="BodyText"/>
        <w:ind w:left="846" w:firstLine="0"/>
      </w:pPr>
      <w:r>
        <w:t>This</w:t>
      </w:r>
      <w:r>
        <w:rPr>
          <w:spacing w:val="-7"/>
        </w:rPr>
        <w:t xml:space="preserve"> </w:t>
      </w:r>
      <w:r>
        <w:t>includes</w:t>
      </w:r>
      <w:r>
        <w:rPr>
          <w:spacing w:val="-7"/>
        </w:rPr>
        <w:t xml:space="preserve"> </w:t>
      </w:r>
      <w:r>
        <w:t>making</w:t>
      </w:r>
      <w:r>
        <w:rPr>
          <w:spacing w:val="-6"/>
        </w:rPr>
        <w:t xml:space="preserve"> </w:t>
      </w:r>
      <w:r>
        <w:t>formal</w:t>
      </w:r>
      <w:r>
        <w:rPr>
          <w:spacing w:val="-6"/>
        </w:rPr>
        <w:t xml:space="preserve"> </w:t>
      </w:r>
      <w:r>
        <w:t>referrals</w:t>
      </w:r>
      <w:r>
        <w:rPr>
          <w:spacing w:val="-7"/>
        </w:rPr>
        <w:t xml:space="preserve"> </w:t>
      </w:r>
      <w:r>
        <w:t>to</w:t>
      </w:r>
      <w:r>
        <w:rPr>
          <w:spacing w:val="-5"/>
        </w:rPr>
        <w:t xml:space="preserve"> </w:t>
      </w:r>
      <w:r>
        <w:t>agencies</w:t>
      </w:r>
      <w:r>
        <w:rPr>
          <w:spacing w:val="-7"/>
        </w:rPr>
        <w:t xml:space="preserve"> </w:t>
      </w:r>
      <w:r>
        <w:t>when</w:t>
      </w:r>
      <w:r>
        <w:rPr>
          <w:spacing w:val="-5"/>
        </w:rPr>
        <w:t xml:space="preserve"> </w:t>
      </w:r>
      <w:r>
        <w:rPr>
          <w:spacing w:val="-2"/>
        </w:rPr>
        <w:t>necessary.</w:t>
      </w:r>
    </w:p>
    <w:p w14:paraId="71C8CE3E" w14:textId="77777777" w:rsidR="00265476" w:rsidRDefault="00094672">
      <w:pPr>
        <w:pStyle w:val="ListParagraph"/>
        <w:numPr>
          <w:ilvl w:val="1"/>
          <w:numId w:val="4"/>
        </w:numPr>
        <w:tabs>
          <w:tab w:val="left" w:pos="849"/>
          <w:tab w:val="left" w:pos="861"/>
        </w:tabs>
        <w:spacing w:line="242" w:lineRule="auto"/>
        <w:ind w:right="226" w:hanging="721"/>
      </w:pPr>
      <w:r>
        <w:t>Oversee</w:t>
      </w:r>
      <w:r>
        <w:rPr>
          <w:spacing w:val="-5"/>
        </w:rPr>
        <w:t xml:space="preserve"> </w:t>
      </w:r>
      <w:r>
        <w:t>the</w:t>
      </w:r>
      <w:r>
        <w:rPr>
          <w:spacing w:val="-3"/>
        </w:rPr>
        <w:t xml:space="preserve"> </w:t>
      </w:r>
      <w:r>
        <w:t>storage</w:t>
      </w:r>
      <w:r>
        <w:rPr>
          <w:spacing w:val="-5"/>
        </w:rPr>
        <w:t xml:space="preserve"> </w:t>
      </w:r>
      <w:r>
        <w:t>and</w:t>
      </w:r>
      <w:r>
        <w:rPr>
          <w:spacing w:val="-5"/>
        </w:rPr>
        <w:t xml:space="preserve"> </w:t>
      </w:r>
      <w:r>
        <w:t>retention</w:t>
      </w:r>
      <w:r>
        <w:rPr>
          <w:spacing w:val="-3"/>
        </w:rPr>
        <w:t xml:space="preserve"> </w:t>
      </w:r>
      <w:r>
        <w:t>of</w:t>
      </w:r>
      <w:r>
        <w:rPr>
          <w:spacing w:val="-1"/>
        </w:rPr>
        <w:t xml:space="preserve"> </w:t>
      </w:r>
      <w:r>
        <w:t>safeguarding</w:t>
      </w:r>
      <w:r>
        <w:rPr>
          <w:spacing w:val="-2"/>
        </w:rPr>
        <w:t xml:space="preserve"> </w:t>
      </w:r>
      <w:r>
        <w:t>records</w:t>
      </w:r>
      <w:r>
        <w:rPr>
          <w:spacing w:val="-3"/>
        </w:rPr>
        <w:t xml:space="preserve"> </w:t>
      </w:r>
      <w:r>
        <w:t>according</w:t>
      </w:r>
      <w:r>
        <w:rPr>
          <w:spacing w:val="-3"/>
        </w:rPr>
        <w:t xml:space="preserve"> </w:t>
      </w:r>
      <w:r>
        <w:t>to</w:t>
      </w:r>
      <w:r>
        <w:rPr>
          <w:spacing w:val="-5"/>
        </w:rPr>
        <w:t xml:space="preserve"> </w:t>
      </w:r>
      <w:r>
        <w:t>legal</w:t>
      </w:r>
      <w:r>
        <w:rPr>
          <w:spacing w:val="-6"/>
        </w:rPr>
        <w:t xml:space="preserve"> </w:t>
      </w:r>
      <w:r>
        <w:t>requirements and the school’s safeguarding and child protection policy and procedures.</w:t>
      </w:r>
    </w:p>
    <w:p w14:paraId="3F9D1ACF" w14:textId="77777777" w:rsidR="00265476" w:rsidRDefault="00094672">
      <w:pPr>
        <w:pStyle w:val="ListParagraph"/>
        <w:numPr>
          <w:ilvl w:val="1"/>
          <w:numId w:val="4"/>
        </w:numPr>
        <w:tabs>
          <w:tab w:val="left" w:pos="847"/>
          <w:tab w:val="left" w:pos="861"/>
        </w:tabs>
        <w:spacing w:before="116"/>
        <w:ind w:right="668" w:hanging="721"/>
        <w:jc w:val="both"/>
      </w:pPr>
      <w:r>
        <w:t>Work</w:t>
      </w:r>
      <w:r>
        <w:rPr>
          <w:spacing w:val="-3"/>
        </w:rPr>
        <w:t xml:space="preserve"> </w:t>
      </w:r>
      <w:r>
        <w:t>closely</w:t>
      </w:r>
      <w:r>
        <w:rPr>
          <w:spacing w:val="-3"/>
        </w:rPr>
        <w:t xml:space="preserve"> </w:t>
      </w:r>
      <w:r>
        <w:t>with SLT</w:t>
      </w:r>
      <w:r>
        <w:rPr>
          <w:spacing w:val="-1"/>
        </w:rPr>
        <w:t xml:space="preserve"> </w:t>
      </w:r>
      <w:r>
        <w:t>and Safeguarding</w:t>
      </w:r>
      <w:r>
        <w:rPr>
          <w:spacing w:val="-3"/>
        </w:rPr>
        <w:t xml:space="preserve"> </w:t>
      </w:r>
      <w:r>
        <w:t>Team</w:t>
      </w:r>
      <w:r>
        <w:rPr>
          <w:spacing w:val="-1"/>
        </w:rPr>
        <w:t xml:space="preserve"> </w:t>
      </w:r>
      <w:r>
        <w:t>to</w:t>
      </w:r>
      <w:r>
        <w:rPr>
          <w:spacing w:val="-1"/>
        </w:rPr>
        <w:t xml:space="preserve"> </w:t>
      </w:r>
      <w:r>
        <w:t>ensure</w:t>
      </w:r>
      <w:r>
        <w:rPr>
          <w:spacing w:val="-3"/>
        </w:rPr>
        <w:t xml:space="preserve"> </w:t>
      </w:r>
      <w:r>
        <w:t>they</w:t>
      </w:r>
      <w:r>
        <w:rPr>
          <w:spacing w:val="-3"/>
        </w:rPr>
        <w:t xml:space="preserve"> </w:t>
      </w:r>
      <w:r>
        <w:t>are</w:t>
      </w:r>
      <w:r>
        <w:rPr>
          <w:spacing w:val="-3"/>
        </w:rPr>
        <w:t xml:space="preserve"> </w:t>
      </w:r>
      <w:r>
        <w:t>kept up</w:t>
      </w:r>
      <w:r>
        <w:rPr>
          <w:spacing w:val="-1"/>
        </w:rPr>
        <w:t xml:space="preserve"> </w:t>
      </w:r>
      <w:r>
        <w:t>to</w:t>
      </w:r>
      <w:r>
        <w:rPr>
          <w:spacing w:val="-3"/>
        </w:rPr>
        <w:t xml:space="preserve"> </w:t>
      </w:r>
      <w:r>
        <w:t>date</w:t>
      </w:r>
      <w:r>
        <w:rPr>
          <w:spacing w:val="-3"/>
        </w:rPr>
        <w:t xml:space="preserve"> </w:t>
      </w:r>
      <w:r>
        <w:t>with safeguarding</w:t>
      </w:r>
      <w:r>
        <w:rPr>
          <w:spacing w:val="-1"/>
        </w:rPr>
        <w:t xml:space="preserve"> </w:t>
      </w:r>
      <w:r>
        <w:t>issues</w:t>
      </w:r>
      <w:r>
        <w:rPr>
          <w:spacing w:val="-2"/>
        </w:rPr>
        <w:t xml:space="preserve"> </w:t>
      </w:r>
      <w:r>
        <w:t>and</w:t>
      </w:r>
      <w:r>
        <w:rPr>
          <w:spacing w:val="-7"/>
        </w:rPr>
        <w:t xml:space="preserve"> </w:t>
      </w:r>
      <w:r>
        <w:t>are</w:t>
      </w:r>
      <w:r>
        <w:rPr>
          <w:spacing w:val="-5"/>
        </w:rPr>
        <w:t xml:space="preserve"> </w:t>
      </w:r>
      <w:r>
        <w:t>fully</w:t>
      </w:r>
      <w:r>
        <w:rPr>
          <w:spacing w:val="-5"/>
        </w:rPr>
        <w:t xml:space="preserve"> </w:t>
      </w:r>
      <w:r>
        <w:t>informed</w:t>
      </w:r>
      <w:r>
        <w:rPr>
          <w:spacing w:val="-3"/>
        </w:rPr>
        <w:t xml:space="preserve"> </w:t>
      </w:r>
      <w:r>
        <w:t>of</w:t>
      </w:r>
      <w:r>
        <w:rPr>
          <w:spacing w:val="-1"/>
        </w:rPr>
        <w:t xml:space="preserve"> </w:t>
      </w:r>
      <w:r>
        <w:t>any</w:t>
      </w:r>
      <w:r>
        <w:rPr>
          <w:spacing w:val="-5"/>
        </w:rPr>
        <w:t xml:space="preserve"> </w:t>
      </w:r>
      <w:r>
        <w:t>concerns</w:t>
      </w:r>
      <w:r>
        <w:rPr>
          <w:spacing w:val="-5"/>
        </w:rPr>
        <w:t xml:space="preserve"> </w:t>
      </w:r>
      <w:r>
        <w:t>about school</w:t>
      </w:r>
      <w:r>
        <w:rPr>
          <w:spacing w:val="-4"/>
        </w:rPr>
        <w:t xml:space="preserve"> </w:t>
      </w:r>
      <w:r>
        <w:t xml:space="preserve">safeguarding </w:t>
      </w:r>
      <w:r>
        <w:rPr>
          <w:spacing w:val="-2"/>
        </w:rPr>
        <w:t>practice</w:t>
      </w:r>
    </w:p>
    <w:p w14:paraId="091A3B76" w14:textId="77777777" w:rsidR="00265476" w:rsidRDefault="00094672">
      <w:pPr>
        <w:pStyle w:val="ListParagraph"/>
        <w:numPr>
          <w:ilvl w:val="1"/>
          <w:numId w:val="4"/>
        </w:numPr>
        <w:tabs>
          <w:tab w:val="left" w:pos="849"/>
          <w:tab w:val="left" w:pos="861"/>
        </w:tabs>
        <w:ind w:right="149" w:hanging="721"/>
      </w:pPr>
      <w:r>
        <w:t>Report regularly to the SLT on issues relating to safeguarding, to ensure that it is seen as an</w:t>
      </w:r>
      <w:r>
        <w:rPr>
          <w:spacing w:val="-4"/>
        </w:rPr>
        <w:t xml:space="preserve"> </w:t>
      </w:r>
      <w:r>
        <w:t>ongoing</w:t>
      </w:r>
      <w:r>
        <w:rPr>
          <w:spacing w:val="-4"/>
        </w:rPr>
        <w:t xml:space="preserve"> </w:t>
      </w:r>
      <w:r>
        <w:t>priority</w:t>
      </w:r>
      <w:r>
        <w:rPr>
          <w:spacing w:val="-5"/>
        </w:rPr>
        <w:t xml:space="preserve"> </w:t>
      </w:r>
      <w:r>
        <w:t>issue</w:t>
      </w:r>
      <w:r>
        <w:rPr>
          <w:spacing w:val="-5"/>
        </w:rPr>
        <w:t xml:space="preserve"> </w:t>
      </w:r>
      <w:r>
        <w:t>and</w:t>
      </w:r>
      <w:r>
        <w:rPr>
          <w:spacing w:val="-4"/>
        </w:rPr>
        <w:t xml:space="preserve"> </w:t>
      </w:r>
      <w:r>
        <w:t>that</w:t>
      </w:r>
      <w:r>
        <w:rPr>
          <w:spacing w:val="-2"/>
        </w:rPr>
        <w:t xml:space="preserve"> </w:t>
      </w:r>
      <w:r>
        <w:t>safeguarding</w:t>
      </w:r>
      <w:r>
        <w:rPr>
          <w:spacing w:val="-4"/>
        </w:rPr>
        <w:t xml:space="preserve"> </w:t>
      </w:r>
      <w:r>
        <w:t>requirements</w:t>
      </w:r>
      <w:r>
        <w:rPr>
          <w:spacing w:val="-3"/>
        </w:rPr>
        <w:t xml:space="preserve"> </w:t>
      </w:r>
      <w:r>
        <w:t>are</w:t>
      </w:r>
      <w:r>
        <w:rPr>
          <w:spacing w:val="-4"/>
        </w:rPr>
        <w:t xml:space="preserve"> </w:t>
      </w:r>
      <w:r>
        <w:t>being</w:t>
      </w:r>
      <w:r>
        <w:rPr>
          <w:spacing w:val="-4"/>
        </w:rPr>
        <w:t xml:space="preserve"> </w:t>
      </w:r>
      <w:r>
        <w:t>followed</w:t>
      </w:r>
      <w:r>
        <w:rPr>
          <w:spacing w:val="-4"/>
        </w:rPr>
        <w:t xml:space="preserve"> </w:t>
      </w:r>
      <w:r>
        <w:t>at</w:t>
      </w:r>
      <w:r>
        <w:rPr>
          <w:spacing w:val="-3"/>
        </w:rPr>
        <w:t xml:space="preserve"> </w:t>
      </w:r>
      <w:r>
        <w:t>all</w:t>
      </w:r>
      <w:r>
        <w:rPr>
          <w:spacing w:val="-4"/>
        </w:rPr>
        <w:t xml:space="preserve"> </w:t>
      </w:r>
      <w:r>
        <w:t xml:space="preserve">levels of the </w:t>
      </w:r>
      <w:proofErr w:type="spellStart"/>
      <w:r>
        <w:t>organisation</w:t>
      </w:r>
      <w:proofErr w:type="spellEnd"/>
      <w:r>
        <w:t>.</w:t>
      </w:r>
    </w:p>
    <w:p w14:paraId="4E67E38D" w14:textId="77777777" w:rsidR="00265476" w:rsidRDefault="00094672">
      <w:pPr>
        <w:pStyle w:val="ListParagraph"/>
        <w:numPr>
          <w:ilvl w:val="1"/>
          <w:numId w:val="4"/>
        </w:numPr>
        <w:tabs>
          <w:tab w:val="left" w:pos="849"/>
          <w:tab w:val="left" w:pos="861"/>
        </w:tabs>
        <w:spacing w:before="122"/>
        <w:ind w:right="290" w:hanging="721"/>
      </w:pPr>
      <w:r>
        <w:t>Be</w:t>
      </w:r>
      <w:r>
        <w:rPr>
          <w:spacing w:val="-5"/>
        </w:rPr>
        <w:t xml:space="preserve"> </w:t>
      </w:r>
      <w:r>
        <w:t>familiar</w:t>
      </w:r>
      <w:r>
        <w:rPr>
          <w:spacing w:val="-2"/>
        </w:rPr>
        <w:t xml:space="preserve"> </w:t>
      </w:r>
      <w:r>
        <w:t>with</w:t>
      </w:r>
      <w:r>
        <w:rPr>
          <w:spacing w:val="-3"/>
        </w:rPr>
        <w:t xml:space="preserve"> </w:t>
      </w:r>
      <w:r>
        <w:t>and</w:t>
      </w:r>
      <w:r>
        <w:rPr>
          <w:spacing w:val="-3"/>
        </w:rPr>
        <w:t xml:space="preserve"> </w:t>
      </w:r>
      <w:r>
        <w:t>work</w:t>
      </w:r>
      <w:r>
        <w:rPr>
          <w:spacing w:val="-2"/>
        </w:rPr>
        <w:t xml:space="preserve"> </w:t>
      </w:r>
      <w:r>
        <w:t>within</w:t>
      </w:r>
      <w:r>
        <w:rPr>
          <w:spacing w:val="-3"/>
        </w:rPr>
        <w:t xml:space="preserve"> </w:t>
      </w:r>
      <w:r>
        <w:t>inter-agency</w:t>
      </w:r>
      <w:r>
        <w:rPr>
          <w:spacing w:val="-5"/>
        </w:rPr>
        <w:t xml:space="preserve"> </w:t>
      </w:r>
      <w:r>
        <w:t>child</w:t>
      </w:r>
      <w:r>
        <w:rPr>
          <w:spacing w:val="-3"/>
        </w:rPr>
        <w:t xml:space="preserve"> </w:t>
      </w:r>
      <w:r>
        <w:t>protection</w:t>
      </w:r>
      <w:r>
        <w:rPr>
          <w:spacing w:val="-3"/>
        </w:rPr>
        <w:t xml:space="preserve"> </w:t>
      </w:r>
      <w:r>
        <w:t>procedures</w:t>
      </w:r>
      <w:r>
        <w:rPr>
          <w:spacing w:val="-3"/>
        </w:rPr>
        <w:t xml:space="preserve"> </w:t>
      </w:r>
      <w:r>
        <w:t>developed</w:t>
      </w:r>
      <w:r>
        <w:rPr>
          <w:spacing w:val="-3"/>
        </w:rPr>
        <w:t xml:space="preserve"> </w:t>
      </w:r>
      <w:r>
        <w:t>by</w:t>
      </w:r>
      <w:r>
        <w:rPr>
          <w:spacing w:val="-5"/>
        </w:rPr>
        <w:t xml:space="preserve"> </w:t>
      </w:r>
      <w:r>
        <w:t>the local child protection agencies.</w:t>
      </w:r>
    </w:p>
    <w:p w14:paraId="02916F38" w14:textId="77777777" w:rsidR="00265476" w:rsidRDefault="00094672">
      <w:pPr>
        <w:pStyle w:val="ListParagraph"/>
        <w:numPr>
          <w:ilvl w:val="1"/>
          <w:numId w:val="4"/>
        </w:numPr>
        <w:tabs>
          <w:tab w:val="left" w:pos="849"/>
          <w:tab w:val="left" w:pos="861"/>
        </w:tabs>
        <w:spacing w:before="118"/>
        <w:ind w:right="254" w:hanging="721"/>
      </w:pPr>
      <w:r>
        <w:t>Be</w:t>
      </w:r>
      <w:r>
        <w:rPr>
          <w:spacing w:val="-4"/>
        </w:rPr>
        <w:t xml:space="preserve"> </w:t>
      </w:r>
      <w:r>
        <w:t>familiar</w:t>
      </w:r>
      <w:r>
        <w:rPr>
          <w:spacing w:val="-1"/>
        </w:rPr>
        <w:t xml:space="preserve"> </w:t>
      </w:r>
      <w:r>
        <w:t>with</w:t>
      </w:r>
      <w:r>
        <w:rPr>
          <w:spacing w:val="-2"/>
        </w:rPr>
        <w:t xml:space="preserve"> </w:t>
      </w:r>
      <w:r>
        <w:t>issues</w:t>
      </w:r>
      <w:r>
        <w:rPr>
          <w:spacing w:val="-2"/>
        </w:rPr>
        <w:t xml:space="preserve"> </w:t>
      </w:r>
      <w:r>
        <w:t>relating</w:t>
      </w:r>
      <w:r>
        <w:rPr>
          <w:spacing w:val="-2"/>
        </w:rPr>
        <w:t xml:space="preserve"> </w:t>
      </w:r>
      <w:r>
        <w:t>to</w:t>
      </w:r>
      <w:r>
        <w:rPr>
          <w:spacing w:val="-4"/>
        </w:rPr>
        <w:t xml:space="preserve"> </w:t>
      </w:r>
      <w:r>
        <w:t>child</w:t>
      </w:r>
      <w:r>
        <w:rPr>
          <w:spacing w:val="-2"/>
        </w:rPr>
        <w:t xml:space="preserve"> </w:t>
      </w:r>
      <w:r>
        <w:t>protection</w:t>
      </w:r>
      <w:r>
        <w:rPr>
          <w:spacing w:val="-4"/>
        </w:rPr>
        <w:t xml:space="preserve"> </w:t>
      </w:r>
      <w:r>
        <w:t>and</w:t>
      </w:r>
      <w:r>
        <w:rPr>
          <w:spacing w:val="-2"/>
        </w:rPr>
        <w:t xml:space="preserve"> </w:t>
      </w:r>
      <w:r>
        <w:t>abuse,</w:t>
      </w:r>
      <w:r>
        <w:rPr>
          <w:spacing w:val="-3"/>
        </w:rPr>
        <w:t xml:space="preserve"> </w:t>
      </w:r>
      <w:r>
        <w:t>and</w:t>
      </w:r>
      <w:r>
        <w:rPr>
          <w:spacing w:val="-4"/>
        </w:rPr>
        <w:t xml:space="preserve"> </w:t>
      </w:r>
      <w:r>
        <w:t>keep</w:t>
      </w:r>
      <w:r>
        <w:rPr>
          <w:spacing w:val="-2"/>
        </w:rPr>
        <w:t xml:space="preserve"> </w:t>
      </w:r>
      <w:r>
        <w:t>up</w:t>
      </w:r>
      <w:r>
        <w:rPr>
          <w:spacing w:val="-6"/>
        </w:rPr>
        <w:t xml:space="preserve"> </w:t>
      </w:r>
      <w:r>
        <w:t>to</w:t>
      </w:r>
      <w:r>
        <w:rPr>
          <w:spacing w:val="-2"/>
        </w:rPr>
        <w:t xml:space="preserve"> </w:t>
      </w:r>
      <w:r>
        <w:t>date</w:t>
      </w:r>
      <w:r>
        <w:rPr>
          <w:spacing w:val="-2"/>
        </w:rPr>
        <w:t xml:space="preserve"> </w:t>
      </w:r>
      <w:r>
        <w:t>with</w:t>
      </w:r>
      <w:r>
        <w:rPr>
          <w:spacing w:val="-2"/>
        </w:rPr>
        <w:t xml:space="preserve"> </w:t>
      </w:r>
      <w:r>
        <w:t>new developments in this area.</w:t>
      </w:r>
    </w:p>
    <w:p w14:paraId="20646667" w14:textId="77777777" w:rsidR="00265476" w:rsidRDefault="00094672">
      <w:pPr>
        <w:pStyle w:val="ListParagraph"/>
        <w:numPr>
          <w:ilvl w:val="1"/>
          <w:numId w:val="4"/>
        </w:numPr>
        <w:tabs>
          <w:tab w:val="left" w:pos="849"/>
          <w:tab w:val="left" w:pos="861"/>
        </w:tabs>
        <w:spacing w:before="121"/>
        <w:ind w:right="153" w:hanging="721"/>
      </w:pPr>
      <w:r>
        <w:t>Attend</w:t>
      </w:r>
      <w:r>
        <w:rPr>
          <w:spacing w:val="-2"/>
        </w:rPr>
        <w:t xml:space="preserve"> </w:t>
      </w:r>
      <w:r>
        <w:t>regular</w:t>
      </w:r>
      <w:r>
        <w:rPr>
          <w:spacing w:val="-1"/>
        </w:rPr>
        <w:t xml:space="preserve"> </w:t>
      </w:r>
      <w:r>
        <w:t>training in issues</w:t>
      </w:r>
      <w:r>
        <w:rPr>
          <w:spacing w:val="-2"/>
        </w:rPr>
        <w:t xml:space="preserve"> </w:t>
      </w:r>
      <w:r>
        <w:t>relevant to the</w:t>
      </w:r>
      <w:r>
        <w:rPr>
          <w:spacing w:val="-2"/>
        </w:rPr>
        <w:t xml:space="preserve"> </w:t>
      </w:r>
      <w:r>
        <w:t>role and safeguarding and</w:t>
      </w:r>
      <w:r>
        <w:rPr>
          <w:spacing w:val="-2"/>
        </w:rPr>
        <w:t xml:space="preserve"> </w:t>
      </w:r>
      <w:r>
        <w:t>share</w:t>
      </w:r>
      <w:r>
        <w:rPr>
          <w:spacing w:val="-2"/>
        </w:rPr>
        <w:t xml:space="preserve"> </w:t>
      </w:r>
      <w:r>
        <w:t>knowledge from</w:t>
      </w:r>
      <w:r>
        <w:rPr>
          <w:spacing w:val="-4"/>
        </w:rPr>
        <w:t xml:space="preserve"> </w:t>
      </w:r>
      <w:r>
        <w:t>that</w:t>
      </w:r>
      <w:r>
        <w:rPr>
          <w:spacing w:val="-4"/>
        </w:rPr>
        <w:t xml:space="preserve"> </w:t>
      </w:r>
      <w:r>
        <w:t>training</w:t>
      </w:r>
      <w:r>
        <w:rPr>
          <w:spacing w:val="-3"/>
        </w:rPr>
        <w:t xml:space="preserve"> </w:t>
      </w:r>
      <w:r>
        <w:t>with</w:t>
      </w:r>
      <w:r>
        <w:rPr>
          <w:spacing w:val="-1"/>
        </w:rPr>
        <w:t xml:space="preserve"> </w:t>
      </w:r>
      <w:r>
        <w:t>relevant</w:t>
      </w:r>
      <w:r>
        <w:rPr>
          <w:spacing w:val="-1"/>
        </w:rPr>
        <w:t xml:space="preserve"> </w:t>
      </w:r>
      <w:r>
        <w:t>staff,</w:t>
      </w:r>
      <w:r>
        <w:rPr>
          <w:spacing w:val="-4"/>
        </w:rPr>
        <w:t xml:space="preserve"> </w:t>
      </w:r>
      <w:r>
        <w:t>volunteers,</w:t>
      </w:r>
      <w:r>
        <w:rPr>
          <w:spacing w:val="-1"/>
        </w:rPr>
        <w:t xml:space="preserve"> </w:t>
      </w:r>
      <w:r>
        <w:t>site</w:t>
      </w:r>
      <w:r>
        <w:rPr>
          <w:spacing w:val="-3"/>
        </w:rPr>
        <w:t xml:space="preserve"> </w:t>
      </w:r>
      <w:r>
        <w:t>users</w:t>
      </w:r>
      <w:r>
        <w:rPr>
          <w:spacing w:val="-2"/>
        </w:rPr>
        <w:t xml:space="preserve"> </w:t>
      </w:r>
      <w:r>
        <w:t>or</w:t>
      </w:r>
      <w:r>
        <w:rPr>
          <w:spacing w:val="-4"/>
        </w:rPr>
        <w:t xml:space="preserve"> </w:t>
      </w:r>
      <w:r>
        <w:t>students</w:t>
      </w:r>
      <w:r>
        <w:rPr>
          <w:spacing w:val="-1"/>
        </w:rPr>
        <w:t xml:space="preserve"> </w:t>
      </w:r>
      <w:r>
        <w:t>at</w:t>
      </w:r>
      <w:r>
        <w:rPr>
          <w:spacing w:val="-4"/>
        </w:rPr>
        <w:t xml:space="preserve"> </w:t>
      </w:r>
      <w:r>
        <w:t>Hove</w:t>
      </w:r>
      <w:r>
        <w:rPr>
          <w:spacing w:val="-3"/>
        </w:rPr>
        <w:t xml:space="preserve"> </w:t>
      </w:r>
      <w:r>
        <w:t>Park</w:t>
      </w:r>
      <w:r>
        <w:rPr>
          <w:spacing w:val="-2"/>
        </w:rPr>
        <w:t xml:space="preserve"> </w:t>
      </w:r>
      <w:r>
        <w:t>School. Speci</w:t>
      </w:r>
      <w:r>
        <w:t>fic DSL training would be updated at least every two years and other knowledge and skills annually in relation to:</w:t>
      </w:r>
    </w:p>
    <w:p w14:paraId="46B93398" w14:textId="77777777" w:rsidR="00265476" w:rsidRDefault="00094672">
      <w:pPr>
        <w:pStyle w:val="ListParagraph"/>
        <w:numPr>
          <w:ilvl w:val="1"/>
          <w:numId w:val="4"/>
        </w:numPr>
        <w:tabs>
          <w:tab w:val="left" w:pos="849"/>
          <w:tab w:val="left" w:pos="861"/>
        </w:tabs>
        <w:spacing w:before="121"/>
        <w:ind w:right="441" w:hanging="721"/>
      </w:pPr>
      <w:proofErr w:type="spellStart"/>
      <w:r>
        <w:t>Recognise</w:t>
      </w:r>
      <w:proofErr w:type="spellEnd"/>
      <w:r>
        <w:t xml:space="preserve"> signs of abuse and how to respond to them, including special circumstances such</w:t>
      </w:r>
      <w:r>
        <w:rPr>
          <w:spacing w:val="-4"/>
        </w:rPr>
        <w:t xml:space="preserve"> </w:t>
      </w:r>
      <w:r>
        <w:t>as</w:t>
      </w:r>
      <w:r>
        <w:rPr>
          <w:spacing w:val="-6"/>
        </w:rPr>
        <w:t xml:space="preserve"> </w:t>
      </w:r>
      <w:r>
        <w:t>Child</w:t>
      </w:r>
      <w:r>
        <w:rPr>
          <w:spacing w:val="-4"/>
        </w:rPr>
        <w:t xml:space="preserve"> </w:t>
      </w:r>
      <w:r>
        <w:t>Criminal</w:t>
      </w:r>
      <w:r>
        <w:rPr>
          <w:spacing w:val="-5"/>
        </w:rPr>
        <w:t xml:space="preserve"> </w:t>
      </w:r>
      <w:r>
        <w:t>Exploitation,</w:t>
      </w:r>
      <w:r>
        <w:rPr>
          <w:spacing w:val="-3"/>
        </w:rPr>
        <w:t xml:space="preserve"> </w:t>
      </w:r>
      <w:r>
        <w:t>Child</w:t>
      </w:r>
      <w:r>
        <w:rPr>
          <w:spacing w:val="-4"/>
        </w:rPr>
        <w:t xml:space="preserve"> </w:t>
      </w:r>
      <w:r>
        <w:t>Sexual</w:t>
      </w:r>
      <w:r>
        <w:rPr>
          <w:spacing w:val="-4"/>
        </w:rPr>
        <w:t xml:space="preserve"> </w:t>
      </w:r>
      <w:r>
        <w:t>Exploitation,</w:t>
      </w:r>
      <w:r>
        <w:rPr>
          <w:spacing w:val="-3"/>
        </w:rPr>
        <w:t xml:space="preserve"> </w:t>
      </w:r>
      <w:r>
        <w:t>Female</w:t>
      </w:r>
      <w:r>
        <w:rPr>
          <w:spacing w:val="-6"/>
        </w:rPr>
        <w:t xml:space="preserve"> </w:t>
      </w:r>
      <w:r>
        <w:t>Genital</w:t>
      </w:r>
      <w:r>
        <w:rPr>
          <w:spacing w:val="-5"/>
        </w:rPr>
        <w:t xml:space="preserve"> </w:t>
      </w:r>
      <w:r>
        <w:t>Mutilation, fabricated or induced illness</w:t>
      </w:r>
    </w:p>
    <w:p w14:paraId="49FD2536" w14:textId="77777777" w:rsidR="00265476" w:rsidRDefault="00094672">
      <w:pPr>
        <w:pStyle w:val="ListParagraph"/>
        <w:numPr>
          <w:ilvl w:val="1"/>
          <w:numId w:val="4"/>
        </w:numPr>
        <w:tabs>
          <w:tab w:val="left" w:pos="849"/>
          <w:tab w:val="left" w:pos="861"/>
        </w:tabs>
        <w:ind w:right="288" w:hanging="721"/>
      </w:pPr>
      <w:r>
        <w:t xml:space="preserve">Understand the assessment process for providing Early Help and intervention, </w:t>
      </w:r>
      <w:proofErr w:type="gramStart"/>
      <w:r>
        <w:t>e.g.</w:t>
      </w:r>
      <w:proofErr w:type="gramEnd"/>
      <w:r>
        <w:t xml:space="preserve"> Children’s</w:t>
      </w:r>
      <w:r>
        <w:rPr>
          <w:spacing w:val="-2"/>
        </w:rPr>
        <w:t xml:space="preserve"> </w:t>
      </w:r>
      <w:r>
        <w:t>Services</w:t>
      </w:r>
      <w:r>
        <w:rPr>
          <w:spacing w:val="-3"/>
        </w:rPr>
        <w:t xml:space="preserve"> </w:t>
      </w:r>
      <w:r>
        <w:t>Threshold</w:t>
      </w:r>
      <w:r>
        <w:rPr>
          <w:spacing w:val="-3"/>
        </w:rPr>
        <w:t xml:space="preserve"> </w:t>
      </w:r>
      <w:r>
        <w:t>document:</w:t>
      </w:r>
      <w:r>
        <w:rPr>
          <w:spacing w:val="-4"/>
        </w:rPr>
        <w:t xml:space="preserve"> </w:t>
      </w:r>
      <w:r>
        <w:t>A</w:t>
      </w:r>
      <w:r>
        <w:rPr>
          <w:spacing w:val="-5"/>
        </w:rPr>
        <w:t xml:space="preserve"> </w:t>
      </w:r>
      <w:r>
        <w:t>guide</w:t>
      </w:r>
      <w:r>
        <w:rPr>
          <w:spacing w:val="-5"/>
        </w:rPr>
        <w:t xml:space="preserve"> </w:t>
      </w:r>
      <w:r>
        <w:t>to</w:t>
      </w:r>
      <w:r>
        <w:rPr>
          <w:spacing w:val="-5"/>
        </w:rPr>
        <w:t xml:space="preserve"> </w:t>
      </w:r>
      <w:r>
        <w:t>early</w:t>
      </w:r>
      <w:r>
        <w:rPr>
          <w:spacing w:val="-5"/>
        </w:rPr>
        <w:t xml:space="preserve"> </w:t>
      </w:r>
      <w:r>
        <w:t>help</w:t>
      </w:r>
      <w:r>
        <w:rPr>
          <w:spacing w:val="-3"/>
        </w:rPr>
        <w:t xml:space="preserve"> </w:t>
      </w:r>
      <w:r>
        <w:t>and</w:t>
      </w:r>
      <w:r>
        <w:rPr>
          <w:spacing w:val="-3"/>
        </w:rPr>
        <w:t xml:space="preserve"> </w:t>
      </w:r>
      <w:r>
        <w:t>safeguarding</w:t>
      </w:r>
      <w:r>
        <w:rPr>
          <w:spacing w:val="-3"/>
        </w:rPr>
        <w:t xml:space="preserve"> </w:t>
      </w:r>
      <w:r>
        <w:t>services.</w:t>
      </w:r>
    </w:p>
    <w:p w14:paraId="0F895E0A" w14:textId="77777777" w:rsidR="00265476" w:rsidRDefault="00094672">
      <w:pPr>
        <w:pStyle w:val="ListParagraph"/>
        <w:numPr>
          <w:ilvl w:val="1"/>
          <w:numId w:val="4"/>
        </w:numPr>
        <w:tabs>
          <w:tab w:val="left" w:pos="849"/>
          <w:tab w:val="left" w:pos="861"/>
        </w:tabs>
        <w:spacing w:before="121"/>
        <w:ind w:right="153" w:hanging="721"/>
      </w:pPr>
      <w:r>
        <w:t>Have</w:t>
      </w:r>
      <w:r>
        <w:rPr>
          <w:spacing w:val="-2"/>
        </w:rPr>
        <w:t xml:space="preserve"> </w:t>
      </w:r>
      <w:r>
        <w:t>knowledge</w:t>
      </w:r>
      <w:r>
        <w:rPr>
          <w:spacing w:val="-2"/>
        </w:rPr>
        <w:t xml:space="preserve"> </w:t>
      </w:r>
      <w:r>
        <w:t>of how</w:t>
      </w:r>
      <w:r>
        <w:rPr>
          <w:spacing w:val="-5"/>
        </w:rPr>
        <w:t xml:space="preserve"> </w:t>
      </w:r>
      <w:r>
        <w:t>the</w:t>
      </w:r>
      <w:r>
        <w:rPr>
          <w:spacing w:val="-2"/>
        </w:rPr>
        <w:t xml:space="preserve"> </w:t>
      </w:r>
      <w:r>
        <w:t>Local</w:t>
      </w:r>
      <w:r>
        <w:rPr>
          <w:spacing w:val="-3"/>
        </w:rPr>
        <w:t xml:space="preserve"> </w:t>
      </w:r>
      <w:r>
        <w:t>Authority</w:t>
      </w:r>
      <w:r>
        <w:rPr>
          <w:spacing w:val="-4"/>
        </w:rPr>
        <w:t xml:space="preserve"> </w:t>
      </w:r>
      <w:r>
        <w:t>conducts</w:t>
      </w:r>
      <w:r>
        <w:rPr>
          <w:spacing w:val="-1"/>
        </w:rPr>
        <w:t xml:space="preserve"> </w:t>
      </w:r>
      <w:r>
        <w:t>initial</w:t>
      </w:r>
      <w:r>
        <w:rPr>
          <w:spacing w:val="-3"/>
        </w:rPr>
        <w:t xml:space="preserve"> </w:t>
      </w:r>
      <w:r>
        <w:t>and</w:t>
      </w:r>
      <w:r>
        <w:rPr>
          <w:spacing w:val="-4"/>
        </w:rPr>
        <w:t xml:space="preserve"> </w:t>
      </w:r>
      <w:r>
        <w:t>review</w:t>
      </w:r>
      <w:r>
        <w:rPr>
          <w:spacing w:val="-5"/>
        </w:rPr>
        <w:t xml:space="preserve"> </w:t>
      </w:r>
      <w:r>
        <w:t>child</w:t>
      </w:r>
      <w:r>
        <w:rPr>
          <w:spacing w:val="-2"/>
        </w:rPr>
        <w:t xml:space="preserve"> </w:t>
      </w:r>
      <w:r>
        <w:t>protection</w:t>
      </w:r>
      <w:r>
        <w:rPr>
          <w:spacing w:val="-2"/>
        </w:rPr>
        <w:t xml:space="preserve"> </w:t>
      </w:r>
      <w:r>
        <w:t>case conferences and contribute effectively to these and be alert to the specific needs of</w:t>
      </w:r>
      <w:r>
        <w:rPr>
          <w:spacing w:val="40"/>
        </w:rPr>
        <w:t xml:space="preserve"> </w:t>
      </w:r>
      <w:r>
        <w:t>Children in Need (as specified in section 17 of the Children Act 1989), those with Special E</w:t>
      </w:r>
      <w:r>
        <w:t xml:space="preserve">ducational Needs, pregnant teenagers and young </w:t>
      </w:r>
      <w:proofErr w:type="spellStart"/>
      <w:r>
        <w:t>carers</w:t>
      </w:r>
      <w:proofErr w:type="spellEnd"/>
      <w:r>
        <w:t>.</w:t>
      </w:r>
    </w:p>
    <w:p w14:paraId="23E95BCF" w14:textId="77777777" w:rsidR="00265476" w:rsidRDefault="00094672">
      <w:pPr>
        <w:pStyle w:val="ListParagraph"/>
        <w:numPr>
          <w:ilvl w:val="1"/>
          <w:numId w:val="4"/>
        </w:numPr>
        <w:tabs>
          <w:tab w:val="left" w:pos="848"/>
          <w:tab w:val="left" w:pos="861"/>
        </w:tabs>
        <w:spacing w:before="121"/>
        <w:ind w:right="339" w:hanging="721"/>
        <w:jc w:val="both"/>
      </w:pPr>
      <w:r>
        <w:t>Be</w:t>
      </w:r>
      <w:r>
        <w:rPr>
          <w:spacing w:val="-2"/>
        </w:rPr>
        <w:t xml:space="preserve"> </w:t>
      </w:r>
      <w:r>
        <w:t>able</w:t>
      </w:r>
      <w:r>
        <w:rPr>
          <w:spacing w:val="-2"/>
        </w:rPr>
        <w:t xml:space="preserve"> </w:t>
      </w:r>
      <w:r>
        <w:t>to</w:t>
      </w:r>
      <w:r>
        <w:rPr>
          <w:spacing w:val="-4"/>
        </w:rPr>
        <w:t xml:space="preserve"> </w:t>
      </w:r>
      <w:r>
        <w:t>understand</w:t>
      </w:r>
      <w:r>
        <w:rPr>
          <w:spacing w:val="-4"/>
        </w:rPr>
        <w:t xml:space="preserve"> </w:t>
      </w:r>
      <w:r>
        <w:t>the</w:t>
      </w:r>
      <w:r>
        <w:rPr>
          <w:spacing w:val="-2"/>
        </w:rPr>
        <w:t xml:space="preserve"> </w:t>
      </w:r>
      <w:r>
        <w:t>unique</w:t>
      </w:r>
      <w:r>
        <w:rPr>
          <w:spacing w:val="-4"/>
        </w:rPr>
        <w:t xml:space="preserve"> </w:t>
      </w:r>
      <w:r>
        <w:t>risks</w:t>
      </w:r>
      <w:r>
        <w:rPr>
          <w:spacing w:val="-4"/>
        </w:rPr>
        <w:t xml:space="preserve"> </w:t>
      </w:r>
      <w:r>
        <w:t>associated</w:t>
      </w:r>
      <w:r>
        <w:rPr>
          <w:spacing w:val="-2"/>
        </w:rPr>
        <w:t xml:space="preserve"> </w:t>
      </w:r>
      <w:r>
        <w:t>with</w:t>
      </w:r>
      <w:r>
        <w:rPr>
          <w:spacing w:val="-2"/>
        </w:rPr>
        <w:t xml:space="preserve"> </w:t>
      </w:r>
      <w:r>
        <w:t>online</w:t>
      </w:r>
      <w:r>
        <w:rPr>
          <w:spacing w:val="-2"/>
        </w:rPr>
        <w:t xml:space="preserve"> </w:t>
      </w:r>
      <w:r>
        <w:t>safety</w:t>
      </w:r>
      <w:r>
        <w:rPr>
          <w:spacing w:val="-3"/>
        </w:rPr>
        <w:t xml:space="preserve"> </w:t>
      </w:r>
      <w:r>
        <w:t>and</w:t>
      </w:r>
      <w:r>
        <w:rPr>
          <w:spacing w:val="-4"/>
        </w:rPr>
        <w:t xml:space="preserve"> </w:t>
      </w:r>
      <w:r>
        <w:t>be</w:t>
      </w:r>
      <w:r>
        <w:rPr>
          <w:spacing w:val="-2"/>
        </w:rPr>
        <w:t xml:space="preserve"> </w:t>
      </w:r>
      <w:r>
        <w:t>confident</w:t>
      </w:r>
      <w:r>
        <w:rPr>
          <w:spacing w:val="-5"/>
        </w:rPr>
        <w:t xml:space="preserve"> </w:t>
      </w:r>
      <w:r>
        <w:t>that they</w:t>
      </w:r>
      <w:r>
        <w:rPr>
          <w:spacing w:val="-1"/>
        </w:rPr>
        <w:t xml:space="preserve"> </w:t>
      </w:r>
      <w:r>
        <w:t>have the</w:t>
      </w:r>
      <w:r>
        <w:rPr>
          <w:spacing w:val="-1"/>
        </w:rPr>
        <w:t xml:space="preserve"> </w:t>
      </w:r>
      <w:r>
        <w:t>relevant knowledge and</w:t>
      </w:r>
      <w:r>
        <w:rPr>
          <w:spacing w:val="-1"/>
        </w:rPr>
        <w:t xml:space="preserve"> </w:t>
      </w:r>
      <w:r>
        <w:t>up</w:t>
      </w:r>
      <w:r>
        <w:rPr>
          <w:spacing w:val="-1"/>
        </w:rPr>
        <w:t xml:space="preserve"> </w:t>
      </w:r>
      <w:r>
        <w:t>to date</w:t>
      </w:r>
      <w:r>
        <w:rPr>
          <w:spacing w:val="-1"/>
        </w:rPr>
        <w:t xml:space="preserve"> </w:t>
      </w:r>
      <w:r>
        <w:t>capability</w:t>
      </w:r>
      <w:r>
        <w:rPr>
          <w:spacing w:val="-1"/>
        </w:rPr>
        <w:t xml:space="preserve"> </w:t>
      </w:r>
      <w:r>
        <w:t>required</w:t>
      </w:r>
      <w:r>
        <w:rPr>
          <w:spacing w:val="-1"/>
        </w:rPr>
        <w:t xml:space="preserve"> </w:t>
      </w:r>
      <w:r>
        <w:t>to</w:t>
      </w:r>
      <w:r>
        <w:rPr>
          <w:spacing w:val="-1"/>
        </w:rPr>
        <w:t xml:space="preserve"> </w:t>
      </w:r>
      <w:r>
        <w:t>keep children safe whilst they are online at school or college</w:t>
      </w:r>
    </w:p>
    <w:p w14:paraId="4A73D430" w14:textId="77777777" w:rsidR="00265476" w:rsidRDefault="00094672">
      <w:pPr>
        <w:pStyle w:val="ListParagraph"/>
        <w:numPr>
          <w:ilvl w:val="1"/>
          <w:numId w:val="4"/>
        </w:numPr>
        <w:tabs>
          <w:tab w:val="left" w:pos="849"/>
          <w:tab w:val="left" w:pos="861"/>
        </w:tabs>
        <w:spacing w:before="120"/>
        <w:ind w:right="155" w:hanging="721"/>
      </w:pPr>
      <w:r>
        <w:t>Be</w:t>
      </w:r>
      <w:r>
        <w:rPr>
          <w:spacing w:val="-2"/>
        </w:rPr>
        <w:t xml:space="preserve"> </w:t>
      </w:r>
      <w:r>
        <w:t>able</w:t>
      </w:r>
      <w:r>
        <w:rPr>
          <w:spacing w:val="-2"/>
        </w:rPr>
        <w:t xml:space="preserve"> </w:t>
      </w:r>
      <w:r>
        <w:t>to</w:t>
      </w:r>
      <w:r>
        <w:rPr>
          <w:spacing w:val="-4"/>
        </w:rPr>
        <w:t xml:space="preserve"> </w:t>
      </w:r>
      <w:proofErr w:type="spellStart"/>
      <w:r>
        <w:t>recognise</w:t>
      </w:r>
      <w:proofErr w:type="spellEnd"/>
      <w:r>
        <w:rPr>
          <w:spacing w:val="-4"/>
        </w:rPr>
        <w:t xml:space="preserve"> </w:t>
      </w:r>
      <w:r>
        <w:t>the</w:t>
      </w:r>
      <w:r>
        <w:rPr>
          <w:spacing w:val="-7"/>
        </w:rPr>
        <w:t xml:space="preserve"> </w:t>
      </w:r>
      <w:r>
        <w:t>additional</w:t>
      </w:r>
      <w:r>
        <w:rPr>
          <w:spacing w:val="-3"/>
        </w:rPr>
        <w:t xml:space="preserve"> </w:t>
      </w:r>
      <w:r>
        <w:t>risks</w:t>
      </w:r>
      <w:r>
        <w:rPr>
          <w:spacing w:val="-4"/>
        </w:rPr>
        <w:t xml:space="preserve"> </w:t>
      </w:r>
      <w:r>
        <w:t>that</w:t>
      </w:r>
      <w:r>
        <w:rPr>
          <w:spacing w:val="-3"/>
        </w:rPr>
        <w:t xml:space="preserve"> </w:t>
      </w:r>
      <w:r>
        <w:t>children</w:t>
      </w:r>
      <w:r>
        <w:rPr>
          <w:spacing w:val="-2"/>
        </w:rPr>
        <w:t xml:space="preserve"> </w:t>
      </w:r>
      <w:r>
        <w:t>with</w:t>
      </w:r>
      <w:r>
        <w:rPr>
          <w:spacing w:val="-2"/>
        </w:rPr>
        <w:t xml:space="preserve"> </w:t>
      </w:r>
      <w:r>
        <w:t>SEN</w:t>
      </w:r>
      <w:r>
        <w:rPr>
          <w:spacing w:val="-2"/>
        </w:rPr>
        <w:t xml:space="preserve"> </w:t>
      </w:r>
      <w:r>
        <w:t>and</w:t>
      </w:r>
      <w:r>
        <w:rPr>
          <w:spacing w:val="-2"/>
        </w:rPr>
        <w:t xml:space="preserve"> </w:t>
      </w:r>
      <w:r>
        <w:t>disabilities</w:t>
      </w:r>
      <w:r>
        <w:rPr>
          <w:spacing w:val="-2"/>
        </w:rPr>
        <w:t xml:space="preserve"> </w:t>
      </w:r>
      <w:r>
        <w:t>(SEND)</w:t>
      </w:r>
      <w:r>
        <w:rPr>
          <w:spacing w:val="-5"/>
        </w:rPr>
        <w:t xml:space="preserve"> </w:t>
      </w:r>
      <w:r>
        <w:t xml:space="preserve">face online, for example, from online bullying, grooming and </w:t>
      </w:r>
      <w:proofErr w:type="spellStart"/>
      <w:r>
        <w:t>radicalisation</w:t>
      </w:r>
      <w:proofErr w:type="spellEnd"/>
      <w:r>
        <w:t xml:space="preserve"> and are confident</w:t>
      </w:r>
      <w:r>
        <w:rPr>
          <w:spacing w:val="40"/>
        </w:rPr>
        <w:t xml:space="preserve"> </w:t>
      </w:r>
      <w:r>
        <w:t>they have the capability to support SEND children to stay safe online;</w:t>
      </w:r>
    </w:p>
    <w:p w14:paraId="58A013EC" w14:textId="77777777" w:rsidR="00265476" w:rsidRDefault="00094672">
      <w:pPr>
        <w:pStyle w:val="ListParagraph"/>
        <w:numPr>
          <w:ilvl w:val="1"/>
          <w:numId w:val="4"/>
        </w:numPr>
        <w:tabs>
          <w:tab w:val="left" w:pos="849"/>
          <w:tab w:val="left" w:pos="861"/>
        </w:tabs>
        <w:ind w:right="250" w:hanging="721"/>
      </w:pPr>
      <w:r>
        <w:t>Undertake</w:t>
      </w:r>
      <w:r>
        <w:rPr>
          <w:spacing w:val="-5"/>
        </w:rPr>
        <w:t xml:space="preserve"> </w:t>
      </w:r>
      <w:r>
        <w:t>Prevent</w:t>
      </w:r>
      <w:r>
        <w:rPr>
          <w:spacing w:val="-1"/>
        </w:rPr>
        <w:t xml:space="preserve"> </w:t>
      </w:r>
      <w:r>
        <w:t>awareness</w:t>
      </w:r>
      <w:r>
        <w:rPr>
          <w:spacing w:val="-3"/>
        </w:rPr>
        <w:t xml:space="preserve"> </w:t>
      </w:r>
      <w:r>
        <w:t>training</w:t>
      </w:r>
      <w:r>
        <w:rPr>
          <w:spacing w:val="-1"/>
        </w:rPr>
        <w:t xml:space="preserve"> </w:t>
      </w:r>
      <w:r>
        <w:t>when</w:t>
      </w:r>
      <w:r>
        <w:rPr>
          <w:spacing w:val="-3"/>
        </w:rPr>
        <w:t xml:space="preserve"> </w:t>
      </w:r>
      <w:r>
        <w:t>required</w:t>
      </w:r>
      <w:r>
        <w:rPr>
          <w:spacing w:val="-3"/>
        </w:rPr>
        <w:t xml:space="preserve"> </w:t>
      </w:r>
      <w:r>
        <w:t>and</w:t>
      </w:r>
      <w:r>
        <w:rPr>
          <w:spacing w:val="-3"/>
        </w:rPr>
        <w:t xml:space="preserve"> </w:t>
      </w:r>
      <w:r>
        <w:t>according</w:t>
      </w:r>
      <w:r>
        <w:rPr>
          <w:spacing w:val="-3"/>
        </w:rPr>
        <w:t xml:space="preserve"> </w:t>
      </w:r>
      <w:r>
        <w:t>to</w:t>
      </w:r>
      <w:r>
        <w:rPr>
          <w:spacing w:val="-3"/>
        </w:rPr>
        <w:t xml:space="preserve"> </w:t>
      </w:r>
      <w:r>
        <w:t>best</w:t>
      </w:r>
      <w:r>
        <w:rPr>
          <w:spacing w:val="-2"/>
        </w:rPr>
        <w:t xml:space="preserve"> </w:t>
      </w:r>
      <w:r>
        <w:t>practice</w:t>
      </w:r>
      <w:r>
        <w:rPr>
          <w:spacing w:val="-5"/>
        </w:rPr>
        <w:t xml:space="preserve"> </w:t>
      </w:r>
      <w:r>
        <w:t>under gov</w:t>
      </w:r>
      <w:r>
        <w:t xml:space="preserve">ernment guidelines and have the pre-requisite knowledge to make Prevent (Channel) </w:t>
      </w:r>
      <w:r>
        <w:rPr>
          <w:spacing w:val="-2"/>
        </w:rPr>
        <w:t>referrals</w:t>
      </w:r>
    </w:p>
    <w:p w14:paraId="10292073" w14:textId="77777777" w:rsidR="00265476" w:rsidRDefault="00265476">
      <w:pPr>
        <w:pStyle w:val="ListParagraph"/>
        <w:sectPr w:rsidR="00265476">
          <w:pgSz w:w="11910" w:h="16840"/>
          <w:pgMar w:top="1040" w:right="992" w:bottom="740" w:left="992" w:header="0" w:footer="549" w:gutter="0"/>
          <w:cols w:space="720"/>
        </w:sectPr>
      </w:pPr>
    </w:p>
    <w:p w14:paraId="14CE9BD8" w14:textId="77777777" w:rsidR="00265476" w:rsidRDefault="00094672">
      <w:pPr>
        <w:pStyle w:val="ListParagraph"/>
        <w:numPr>
          <w:ilvl w:val="1"/>
          <w:numId w:val="4"/>
        </w:numPr>
        <w:tabs>
          <w:tab w:val="left" w:pos="849"/>
          <w:tab w:val="left" w:pos="861"/>
        </w:tabs>
        <w:spacing w:before="74"/>
        <w:ind w:right="249" w:hanging="721"/>
      </w:pPr>
      <w:r>
        <w:lastRenderedPageBreak/>
        <w:t>Ensure each member of staff has access to and understands the school’s child protection policy</w:t>
      </w:r>
      <w:r>
        <w:rPr>
          <w:spacing w:val="-5"/>
        </w:rPr>
        <w:t xml:space="preserve"> </w:t>
      </w:r>
      <w:r>
        <w:t>and</w:t>
      </w:r>
      <w:r>
        <w:rPr>
          <w:spacing w:val="-3"/>
        </w:rPr>
        <w:t xml:space="preserve"> </w:t>
      </w:r>
      <w:r>
        <w:t>procedures,</w:t>
      </w:r>
      <w:r>
        <w:rPr>
          <w:spacing w:val="-1"/>
        </w:rPr>
        <w:t xml:space="preserve"> </w:t>
      </w:r>
      <w:r>
        <w:t>including</w:t>
      </w:r>
      <w:r>
        <w:rPr>
          <w:spacing w:val="-1"/>
        </w:rPr>
        <w:t xml:space="preserve"> </w:t>
      </w:r>
      <w:r>
        <w:t>providing induction</w:t>
      </w:r>
      <w:r>
        <w:rPr>
          <w:spacing w:val="-3"/>
        </w:rPr>
        <w:t xml:space="preserve"> </w:t>
      </w:r>
      <w:r>
        <w:t>on</w:t>
      </w:r>
      <w:r>
        <w:rPr>
          <w:spacing w:val="-5"/>
        </w:rPr>
        <w:t xml:space="preserve"> </w:t>
      </w:r>
      <w:r>
        <w:t>these</w:t>
      </w:r>
      <w:r>
        <w:rPr>
          <w:spacing w:val="-5"/>
        </w:rPr>
        <w:t xml:space="preserve"> </w:t>
      </w:r>
      <w:r>
        <w:t>matters</w:t>
      </w:r>
      <w:r>
        <w:rPr>
          <w:spacing w:val="-5"/>
        </w:rPr>
        <w:t xml:space="preserve"> </w:t>
      </w:r>
      <w:r>
        <w:t>to</w:t>
      </w:r>
      <w:r>
        <w:rPr>
          <w:spacing w:val="-1"/>
        </w:rPr>
        <w:t xml:space="preserve"> </w:t>
      </w:r>
      <w:r>
        <w:t>new</w:t>
      </w:r>
      <w:r>
        <w:rPr>
          <w:spacing w:val="-5"/>
        </w:rPr>
        <w:t xml:space="preserve"> </w:t>
      </w:r>
      <w:r>
        <w:t>and</w:t>
      </w:r>
      <w:r>
        <w:rPr>
          <w:spacing w:val="-3"/>
        </w:rPr>
        <w:t xml:space="preserve"> </w:t>
      </w:r>
      <w:r>
        <w:t>part-time staff members.</w:t>
      </w:r>
    </w:p>
    <w:p w14:paraId="553D6C8F" w14:textId="77777777" w:rsidR="00265476" w:rsidRDefault="00094672">
      <w:pPr>
        <w:pStyle w:val="ListParagraph"/>
        <w:numPr>
          <w:ilvl w:val="1"/>
          <w:numId w:val="4"/>
        </w:numPr>
        <w:tabs>
          <w:tab w:val="left" w:pos="849"/>
          <w:tab w:val="left" w:pos="861"/>
        </w:tabs>
        <w:spacing w:before="122"/>
        <w:ind w:right="215" w:hanging="721"/>
      </w:pPr>
      <w:proofErr w:type="spellStart"/>
      <w:r>
        <w:t>Organise</w:t>
      </w:r>
      <w:proofErr w:type="spellEnd"/>
      <w:r>
        <w:rPr>
          <w:spacing w:val="-5"/>
        </w:rPr>
        <w:t xml:space="preserve"> </w:t>
      </w:r>
      <w:r>
        <w:t>whole-school</w:t>
      </w:r>
      <w:r>
        <w:rPr>
          <w:spacing w:val="-4"/>
        </w:rPr>
        <w:t xml:space="preserve"> </w:t>
      </w:r>
      <w:r>
        <w:t>child</w:t>
      </w:r>
      <w:r>
        <w:rPr>
          <w:spacing w:val="-3"/>
        </w:rPr>
        <w:t xml:space="preserve"> </w:t>
      </w:r>
      <w:r>
        <w:t>protection</w:t>
      </w:r>
      <w:r>
        <w:rPr>
          <w:spacing w:val="-2"/>
        </w:rPr>
        <w:t xml:space="preserve"> </w:t>
      </w:r>
      <w:r>
        <w:t>training</w:t>
      </w:r>
      <w:r>
        <w:rPr>
          <w:spacing w:val="-5"/>
        </w:rPr>
        <w:t xml:space="preserve"> </w:t>
      </w:r>
      <w:r>
        <w:t>for</w:t>
      </w:r>
      <w:r>
        <w:rPr>
          <w:spacing w:val="-2"/>
        </w:rPr>
        <w:t xml:space="preserve"> </w:t>
      </w:r>
      <w:r>
        <w:t>all</w:t>
      </w:r>
      <w:r>
        <w:rPr>
          <w:spacing w:val="-3"/>
        </w:rPr>
        <w:t xml:space="preserve"> </w:t>
      </w:r>
      <w:r>
        <w:t>staff</w:t>
      </w:r>
      <w:r>
        <w:rPr>
          <w:spacing w:val="-4"/>
        </w:rPr>
        <w:t xml:space="preserve"> </w:t>
      </w:r>
      <w:r>
        <w:t>members</w:t>
      </w:r>
      <w:r>
        <w:rPr>
          <w:spacing w:val="-4"/>
        </w:rPr>
        <w:t xml:space="preserve"> </w:t>
      </w:r>
      <w:r>
        <w:t>annually.</w:t>
      </w:r>
      <w:r>
        <w:rPr>
          <w:spacing w:val="40"/>
        </w:rPr>
        <w:t xml:space="preserve"> </w:t>
      </w:r>
      <w:r>
        <w:t>Ensure</w:t>
      </w:r>
      <w:r>
        <w:rPr>
          <w:spacing w:val="-3"/>
        </w:rPr>
        <w:t xml:space="preserve"> </w:t>
      </w:r>
      <w:r>
        <w:t xml:space="preserve">staff members who miss the training receive it by other means, </w:t>
      </w:r>
      <w:proofErr w:type="gramStart"/>
      <w:r>
        <w:t>e.g.</w:t>
      </w:r>
      <w:proofErr w:type="gramEnd"/>
      <w:r>
        <w:rPr>
          <w:spacing w:val="40"/>
        </w:rPr>
        <w:t xml:space="preserve"> </w:t>
      </w:r>
      <w:r>
        <w:t xml:space="preserve">by joining another school’s </w:t>
      </w:r>
      <w:r>
        <w:rPr>
          <w:spacing w:val="-2"/>
        </w:rPr>
        <w:t>training.</w:t>
      </w:r>
    </w:p>
    <w:p w14:paraId="307A818B" w14:textId="77777777" w:rsidR="00265476" w:rsidRDefault="00094672">
      <w:pPr>
        <w:pStyle w:val="ListParagraph"/>
        <w:numPr>
          <w:ilvl w:val="1"/>
          <w:numId w:val="4"/>
        </w:numPr>
        <w:tabs>
          <w:tab w:val="left" w:pos="849"/>
          <w:tab w:val="left" w:pos="861"/>
        </w:tabs>
        <w:spacing w:before="120"/>
        <w:ind w:right="360" w:hanging="721"/>
      </w:pPr>
      <w:r>
        <w:t>Link</w:t>
      </w:r>
      <w:r>
        <w:rPr>
          <w:spacing w:val="-1"/>
        </w:rPr>
        <w:t xml:space="preserve"> </w:t>
      </w:r>
      <w:r>
        <w:t>in</w:t>
      </w:r>
      <w:r>
        <w:rPr>
          <w:spacing w:val="-5"/>
        </w:rPr>
        <w:t xml:space="preserve"> </w:t>
      </w:r>
      <w:r>
        <w:t>with</w:t>
      </w:r>
      <w:r>
        <w:rPr>
          <w:spacing w:val="-2"/>
        </w:rPr>
        <w:t xml:space="preserve"> </w:t>
      </w:r>
      <w:r>
        <w:t>Brighton</w:t>
      </w:r>
      <w:r>
        <w:rPr>
          <w:spacing w:val="-3"/>
        </w:rPr>
        <w:t xml:space="preserve"> </w:t>
      </w:r>
      <w:r>
        <w:t>and</w:t>
      </w:r>
      <w:r>
        <w:rPr>
          <w:spacing w:val="-5"/>
        </w:rPr>
        <w:t xml:space="preserve"> </w:t>
      </w:r>
      <w:r>
        <w:t>Hove</w:t>
      </w:r>
      <w:r>
        <w:rPr>
          <w:spacing w:val="-1"/>
        </w:rPr>
        <w:t xml:space="preserve"> </w:t>
      </w:r>
      <w:r>
        <w:t>Safeguarding</w:t>
      </w:r>
      <w:r>
        <w:rPr>
          <w:spacing w:val="-1"/>
        </w:rPr>
        <w:t xml:space="preserve"> </w:t>
      </w:r>
      <w:r>
        <w:t>Children</w:t>
      </w:r>
      <w:r>
        <w:rPr>
          <w:spacing w:val="-1"/>
        </w:rPr>
        <w:t xml:space="preserve"> </w:t>
      </w:r>
      <w:r>
        <w:t>Partnership</w:t>
      </w:r>
      <w:r>
        <w:rPr>
          <w:spacing w:val="-2"/>
        </w:rPr>
        <w:t xml:space="preserve"> </w:t>
      </w:r>
      <w:r>
        <w:t>(BHSCP)</w:t>
      </w:r>
      <w:r>
        <w:rPr>
          <w:spacing w:val="-1"/>
        </w:rPr>
        <w:t xml:space="preserve"> </w:t>
      </w:r>
      <w:r>
        <w:t>to</w:t>
      </w:r>
      <w:r>
        <w:rPr>
          <w:spacing w:val="-7"/>
        </w:rPr>
        <w:t xml:space="preserve"> </w:t>
      </w:r>
      <w:r>
        <w:t>make</w:t>
      </w:r>
      <w:r>
        <w:rPr>
          <w:spacing w:val="-3"/>
        </w:rPr>
        <w:t xml:space="preserve"> </w:t>
      </w:r>
      <w:r>
        <w:t>sure staff are aware of training opportunities and the latest local policies on safeguarding</w:t>
      </w:r>
    </w:p>
    <w:p w14:paraId="66C871EF" w14:textId="77777777" w:rsidR="00265476" w:rsidRDefault="00094672">
      <w:pPr>
        <w:pStyle w:val="ListParagraph"/>
        <w:numPr>
          <w:ilvl w:val="1"/>
          <w:numId w:val="4"/>
        </w:numPr>
        <w:tabs>
          <w:tab w:val="left" w:pos="849"/>
          <w:tab w:val="left" w:pos="861"/>
        </w:tabs>
        <w:spacing w:before="120"/>
        <w:ind w:right="495" w:hanging="721"/>
      </w:pPr>
      <w:r>
        <w:t>Ensure</w:t>
      </w:r>
      <w:r>
        <w:rPr>
          <w:spacing w:val="-4"/>
        </w:rPr>
        <w:t xml:space="preserve"> </w:t>
      </w:r>
      <w:r>
        <w:t>the</w:t>
      </w:r>
      <w:r>
        <w:rPr>
          <w:spacing w:val="-2"/>
        </w:rPr>
        <w:t xml:space="preserve"> </w:t>
      </w:r>
      <w:r>
        <w:t>school</w:t>
      </w:r>
      <w:r>
        <w:rPr>
          <w:spacing w:val="-2"/>
        </w:rPr>
        <w:t xml:space="preserve"> </w:t>
      </w:r>
      <w:r>
        <w:t>allocates</w:t>
      </w:r>
      <w:r>
        <w:rPr>
          <w:spacing w:val="-4"/>
        </w:rPr>
        <w:t xml:space="preserve"> </w:t>
      </w:r>
      <w:r>
        <w:t>time</w:t>
      </w:r>
      <w:r>
        <w:rPr>
          <w:spacing w:val="-4"/>
        </w:rPr>
        <w:t xml:space="preserve"> </w:t>
      </w:r>
      <w:r>
        <w:t>and</w:t>
      </w:r>
      <w:r>
        <w:rPr>
          <w:spacing w:val="-4"/>
        </w:rPr>
        <w:t xml:space="preserve"> </w:t>
      </w:r>
      <w:r>
        <w:t>resources</w:t>
      </w:r>
      <w:r>
        <w:rPr>
          <w:spacing w:val="-2"/>
        </w:rPr>
        <w:t xml:space="preserve"> </w:t>
      </w:r>
      <w:r>
        <w:t>every</w:t>
      </w:r>
      <w:r>
        <w:rPr>
          <w:spacing w:val="-3"/>
        </w:rPr>
        <w:t xml:space="preserve"> </w:t>
      </w:r>
      <w:r>
        <w:t>year</w:t>
      </w:r>
      <w:r>
        <w:rPr>
          <w:spacing w:val="-2"/>
        </w:rPr>
        <w:t xml:space="preserve"> </w:t>
      </w:r>
      <w:r>
        <w:t>for relevant</w:t>
      </w:r>
      <w:r>
        <w:rPr>
          <w:spacing w:val="-1"/>
        </w:rPr>
        <w:t xml:space="preserve"> </w:t>
      </w:r>
      <w:r>
        <w:t>staff</w:t>
      </w:r>
      <w:r>
        <w:rPr>
          <w:spacing w:val="-2"/>
        </w:rPr>
        <w:t xml:space="preserve"> </w:t>
      </w:r>
      <w:r>
        <w:t>members</w:t>
      </w:r>
      <w:r>
        <w:rPr>
          <w:spacing w:val="-4"/>
        </w:rPr>
        <w:t xml:space="preserve"> </w:t>
      </w:r>
      <w:r>
        <w:t>to attend training.</w:t>
      </w:r>
    </w:p>
    <w:p w14:paraId="32C7BFC2" w14:textId="77777777" w:rsidR="00265476" w:rsidRDefault="00094672">
      <w:pPr>
        <w:pStyle w:val="ListParagraph"/>
        <w:numPr>
          <w:ilvl w:val="1"/>
          <w:numId w:val="4"/>
        </w:numPr>
        <w:tabs>
          <w:tab w:val="left" w:pos="849"/>
          <w:tab w:val="left" w:pos="861"/>
        </w:tabs>
        <w:spacing w:before="121"/>
        <w:ind w:right="155" w:hanging="721"/>
      </w:pPr>
      <w:r>
        <w:t>Encourage</w:t>
      </w:r>
      <w:r>
        <w:rPr>
          <w:spacing w:val="-3"/>
        </w:rPr>
        <w:t xml:space="preserve"> </w:t>
      </w:r>
      <w:r>
        <w:t>a</w:t>
      </w:r>
      <w:r>
        <w:rPr>
          <w:spacing w:val="-5"/>
        </w:rPr>
        <w:t xml:space="preserve"> </w:t>
      </w:r>
      <w:r>
        <w:t>culture</w:t>
      </w:r>
      <w:r>
        <w:rPr>
          <w:spacing w:val="-3"/>
        </w:rPr>
        <w:t xml:space="preserve"> </w:t>
      </w:r>
      <w:r>
        <w:t>of</w:t>
      </w:r>
      <w:r>
        <w:rPr>
          <w:spacing w:val="-1"/>
        </w:rPr>
        <w:t xml:space="preserve"> </w:t>
      </w:r>
      <w:r>
        <w:t>listening</w:t>
      </w:r>
      <w:r>
        <w:rPr>
          <w:spacing w:val="-3"/>
        </w:rPr>
        <w:t xml:space="preserve"> </w:t>
      </w:r>
      <w:r>
        <w:t>to</w:t>
      </w:r>
      <w:r>
        <w:rPr>
          <w:spacing w:val="-5"/>
        </w:rPr>
        <w:t xml:space="preserve"> </w:t>
      </w:r>
      <w:r>
        <w:t>children/young</w:t>
      </w:r>
      <w:r>
        <w:rPr>
          <w:spacing w:val="-3"/>
        </w:rPr>
        <w:t xml:space="preserve"> </w:t>
      </w:r>
      <w:r>
        <w:t>people</w:t>
      </w:r>
      <w:r>
        <w:rPr>
          <w:spacing w:val="-2"/>
        </w:rPr>
        <w:t xml:space="preserve"> </w:t>
      </w:r>
      <w:r>
        <w:t>and</w:t>
      </w:r>
      <w:r>
        <w:rPr>
          <w:spacing w:val="-5"/>
        </w:rPr>
        <w:t xml:space="preserve"> </w:t>
      </w:r>
      <w:r>
        <w:t>taking</w:t>
      </w:r>
      <w:r>
        <w:rPr>
          <w:spacing w:val="-1"/>
        </w:rPr>
        <w:t xml:space="preserve"> </w:t>
      </w:r>
      <w:r>
        <w:t>account</w:t>
      </w:r>
      <w:r>
        <w:rPr>
          <w:spacing w:val="-2"/>
        </w:rPr>
        <w:t xml:space="preserve"> </w:t>
      </w:r>
      <w:r>
        <w:t>of</w:t>
      </w:r>
      <w:r>
        <w:rPr>
          <w:spacing w:val="-4"/>
        </w:rPr>
        <w:t xml:space="preserve"> </w:t>
      </w:r>
      <w:r>
        <w:t>their</w:t>
      </w:r>
      <w:r>
        <w:rPr>
          <w:spacing w:val="-2"/>
        </w:rPr>
        <w:t xml:space="preserve"> </w:t>
      </w:r>
      <w:r>
        <w:t>wishes and feelings in any action the school takes to protect them.</w:t>
      </w:r>
    </w:p>
    <w:p w14:paraId="34143877" w14:textId="77777777" w:rsidR="00265476" w:rsidRDefault="00094672">
      <w:pPr>
        <w:pStyle w:val="ListParagraph"/>
        <w:numPr>
          <w:ilvl w:val="1"/>
          <w:numId w:val="4"/>
        </w:numPr>
        <w:tabs>
          <w:tab w:val="left" w:pos="849"/>
          <w:tab w:val="left" w:pos="861"/>
        </w:tabs>
        <w:spacing w:before="118"/>
        <w:ind w:right="480" w:hanging="721"/>
      </w:pPr>
      <w:r>
        <w:t>Maintain</w:t>
      </w:r>
      <w:r>
        <w:rPr>
          <w:spacing w:val="-3"/>
        </w:rPr>
        <w:t xml:space="preserve"> </w:t>
      </w:r>
      <w:r>
        <w:t>accurate</w:t>
      </w:r>
      <w:r>
        <w:rPr>
          <w:spacing w:val="-5"/>
        </w:rPr>
        <w:t xml:space="preserve"> </w:t>
      </w:r>
      <w:r>
        <w:t>records</w:t>
      </w:r>
      <w:r>
        <w:rPr>
          <w:spacing w:val="-2"/>
        </w:rPr>
        <w:t xml:space="preserve"> </w:t>
      </w:r>
      <w:r>
        <w:t>of</w:t>
      </w:r>
      <w:r>
        <w:rPr>
          <w:spacing w:val="-1"/>
        </w:rPr>
        <w:t xml:space="preserve"> </w:t>
      </w:r>
      <w:r>
        <w:t>staff safeguarding</w:t>
      </w:r>
      <w:r>
        <w:rPr>
          <w:spacing w:val="-2"/>
        </w:rPr>
        <w:t xml:space="preserve"> </w:t>
      </w:r>
      <w:r>
        <w:t>inducti</w:t>
      </w:r>
      <w:r>
        <w:t>on</w:t>
      </w:r>
      <w:r>
        <w:rPr>
          <w:spacing w:val="-3"/>
        </w:rPr>
        <w:t xml:space="preserve"> </w:t>
      </w:r>
      <w:r>
        <w:t>and</w:t>
      </w:r>
      <w:r>
        <w:rPr>
          <w:spacing w:val="-5"/>
        </w:rPr>
        <w:t xml:space="preserve"> </w:t>
      </w:r>
      <w:r>
        <w:t>training</w:t>
      </w:r>
      <w:r>
        <w:rPr>
          <w:spacing w:val="-1"/>
        </w:rPr>
        <w:t xml:space="preserve"> </w:t>
      </w:r>
      <w:r>
        <w:t>by</w:t>
      </w:r>
      <w:r>
        <w:rPr>
          <w:spacing w:val="-5"/>
        </w:rPr>
        <w:t xml:space="preserve"> </w:t>
      </w:r>
      <w:r>
        <w:t>liaising</w:t>
      </w:r>
      <w:r>
        <w:rPr>
          <w:spacing w:val="-1"/>
        </w:rPr>
        <w:t xml:space="preserve"> </w:t>
      </w:r>
      <w:r>
        <w:t>with</w:t>
      </w:r>
      <w:r>
        <w:rPr>
          <w:spacing w:val="-3"/>
        </w:rPr>
        <w:t xml:space="preserve"> </w:t>
      </w:r>
      <w:r>
        <w:t>the Business Manager about the Single Central Record (SCR)</w:t>
      </w:r>
    </w:p>
    <w:p w14:paraId="06C6EF8C" w14:textId="77777777" w:rsidR="00265476" w:rsidRDefault="00094672">
      <w:pPr>
        <w:pStyle w:val="BodyText"/>
        <w:spacing w:before="108"/>
        <w:ind w:left="0" w:firstLine="0"/>
        <w:rPr>
          <w:sz w:val="20"/>
        </w:rPr>
      </w:pPr>
      <w:r>
        <w:rPr>
          <w:noProof/>
          <w:sz w:val="20"/>
        </w:rPr>
        <mc:AlternateContent>
          <mc:Choice Requires="wps">
            <w:drawing>
              <wp:anchor distT="0" distB="0" distL="0" distR="0" simplePos="0" relativeHeight="487587840" behindDoc="1" locked="0" layoutInCell="1" allowOverlap="1" wp14:anchorId="0C8E1969" wp14:editId="42717A21">
                <wp:simplePos x="0" y="0"/>
                <wp:positionH relativeFrom="page">
                  <wp:posOffset>719327</wp:posOffset>
                </wp:positionH>
                <wp:positionV relativeFrom="paragraph">
                  <wp:posOffset>229887</wp:posOffset>
                </wp:positionV>
                <wp:extent cx="59118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1850" cy="1270"/>
                        </a:xfrm>
                        <a:custGeom>
                          <a:avLst/>
                          <a:gdLst/>
                          <a:ahLst/>
                          <a:cxnLst/>
                          <a:rect l="l" t="t" r="r" b="b"/>
                          <a:pathLst>
                            <a:path w="5911850">
                              <a:moveTo>
                                <a:pt x="0" y="0"/>
                              </a:moveTo>
                              <a:lnTo>
                                <a:pt x="5911823"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27EAA0" id="Graphic 3" o:spid="_x0000_s1026" style="position:absolute;margin-left:56.65pt;margin-top:18.1pt;width:465.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911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" path="m,l5911823,e" filled="f" strokeweight=".25314mm">
                <v:path arrowok="t"/>
                <w10:wrap type="topAndBottom" anchorx="page"/>
              </v:shape>
            </w:pict>
          </mc:Fallback>
        </mc:AlternateContent>
      </w:r>
    </w:p>
    <w:p w14:paraId="18E077D2" w14:textId="77777777" w:rsidR="00265476" w:rsidRDefault="00265476">
      <w:pPr>
        <w:pStyle w:val="BodyText"/>
        <w:rPr>
          <w:sz w:val="20"/>
        </w:rPr>
        <w:sectPr w:rsidR="00265476">
          <w:pgSz w:w="11910" w:h="16840"/>
          <w:pgMar w:top="1040" w:right="992" w:bottom="740" w:left="992" w:header="0" w:footer="549" w:gutter="0"/>
          <w:cols w:space="720"/>
        </w:sectPr>
      </w:pPr>
    </w:p>
    <w:p w14:paraId="76618256" w14:textId="77777777" w:rsidR="00265476" w:rsidRDefault="00094672">
      <w:pPr>
        <w:pStyle w:val="Heading3"/>
        <w:spacing w:before="74"/>
        <w:ind w:left="140" w:firstLine="0"/>
      </w:pPr>
      <w:r>
        <w:lastRenderedPageBreak/>
        <w:t>Appendix</w:t>
      </w:r>
      <w:r>
        <w:rPr>
          <w:spacing w:val="-6"/>
        </w:rPr>
        <w:t xml:space="preserve"> </w:t>
      </w:r>
      <w:r>
        <w:t>B</w:t>
      </w:r>
      <w:r>
        <w:rPr>
          <w:spacing w:val="-4"/>
        </w:rPr>
        <w:t xml:space="preserve"> </w:t>
      </w:r>
      <w:r>
        <w:t>-</w:t>
      </w:r>
      <w:r>
        <w:rPr>
          <w:spacing w:val="-3"/>
        </w:rPr>
        <w:t xml:space="preserve"> </w:t>
      </w:r>
      <w:r>
        <w:t>Child</w:t>
      </w:r>
      <w:r>
        <w:rPr>
          <w:spacing w:val="-6"/>
        </w:rPr>
        <w:t xml:space="preserve"> </w:t>
      </w:r>
      <w:r>
        <w:t>Protection</w:t>
      </w:r>
      <w:r>
        <w:rPr>
          <w:spacing w:val="-4"/>
        </w:rPr>
        <w:t xml:space="preserve"> </w:t>
      </w:r>
      <w:r>
        <w:t>and</w:t>
      </w:r>
      <w:r>
        <w:rPr>
          <w:spacing w:val="-6"/>
        </w:rPr>
        <w:t xml:space="preserve"> </w:t>
      </w:r>
      <w:r>
        <w:t>Safeguarding</w:t>
      </w:r>
      <w:r>
        <w:rPr>
          <w:spacing w:val="-4"/>
        </w:rPr>
        <w:t xml:space="preserve"> </w:t>
      </w:r>
      <w:r>
        <w:rPr>
          <w:spacing w:val="-2"/>
        </w:rPr>
        <w:t>Procedures</w:t>
      </w:r>
    </w:p>
    <w:p w14:paraId="15D20F49" w14:textId="77777777" w:rsidR="00265476" w:rsidRDefault="00094672">
      <w:pPr>
        <w:tabs>
          <w:tab w:val="left" w:pos="861"/>
        </w:tabs>
        <w:spacing w:before="122"/>
        <w:ind w:left="140"/>
        <w:rPr>
          <w:rFonts w:ascii="Arial"/>
          <w:b/>
        </w:rPr>
      </w:pPr>
      <w:r>
        <w:rPr>
          <w:rFonts w:ascii="Arial"/>
          <w:b/>
          <w:spacing w:val="-10"/>
        </w:rPr>
        <w:t>1</w:t>
      </w:r>
      <w:r>
        <w:rPr>
          <w:rFonts w:ascii="Arial"/>
          <w:b/>
        </w:rPr>
        <w:tab/>
        <w:t>Specific</w:t>
      </w:r>
      <w:r>
        <w:rPr>
          <w:rFonts w:ascii="Arial"/>
          <w:b/>
          <w:spacing w:val="-6"/>
        </w:rPr>
        <w:t xml:space="preserve"> </w:t>
      </w:r>
      <w:r>
        <w:rPr>
          <w:rFonts w:ascii="Arial"/>
          <w:b/>
        </w:rPr>
        <w:t>Safeguarding</w:t>
      </w:r>
      <w:r>
        <w:rPr>
          <w:rFonts w:ascii="Arial"/>
          <w:b/>
          <w:spacing w:val="-6"/>
        </w:rPr>
        <w:t xml:space="preserve"> </w:t>
      </w:r>
      <w:r>
        <w:rPr>
          <w:rFonts w:ascii="Arial"/>
          <w:b/>
          <w:spacing w:val="-2"/>
        </w:rPr>
        <w:t>Issues</w:t>
      </w:r>
    </w:p>
    <w:p w14:paraId="36A128AE" w14:textId="77777777" w:rsidR="00265476" w:rsidRDefault="00094672">
      <w:pPr>
        <w:pStyle w:val="ListParagraph"/>
        <w:numPr>
          <w:ilvl w:val="1"/>
          <w:numId w:val="2"/>
        </w:numPr>
        <w:tabs>
          <w:tab w:val="left" w:pos="861"/>
        </w:tabs>
        <w:ind w:right="510"/>
      </w:pPr>
      <w:r>
        <w:t>Keeping Children Safe in Education 2024 identifies ‘specific safeguarding issues’ (examples</w:t>
      </w:r>
      <w:r>
        <w:rPr>
          <w:spacing w:val="-3"/>
        </w:rPr>
        <w:t xml:space="preserve"> </w:t>
      </w:r>
      <w:r>
        <w:t>as</w:t>
      </w:r>
      <w:r>
        <w:rPr>
          <w:spacing w:val="-3"/>
        </w:rPr>
        <w:t xml:space="preserve"> </w:t>
      </w:r>
      <w:r>
        <w:t>below,</w:t>
      </w:r>
      <w:r>
        <w:rPr>
          <w:spacing w:val="-1"/>
        </w:rPr>
        <w:t xml:space="preserve"> </w:t>
      </w:r>
      <w:r>
        <w:t>the</w:t>
      </w:r>
      <w:r>
        <w:rPr>
          <w:spacing w:val="-8"/>
        </w:rPr>
        <w:t xml:space="preserve"> </w:t>
      </w:r>
      <w:r>
        <w:t>list</w:t>
      </w:r>
      <w:r>
        <w:rPr>
          <w:spacing w:val="-1"/>
        </w:rPr>
        <w:t xml:space="preserve"> </w:t>
      </w:r>
      <w:r>
        <w:t>is</w:t>
      </w:r>
      <w:r>
        <w:rPr>
          <w:spacing w:val="-2"/>
        </w:rPr>
        <w:t xml:space="preserve"> </w:t>
      </w:r>
      <w:r>
        <w:t>not</w:t>
      </w:r>
      <w:r>
        <w:rPr>
          <w:spacing w:val="-4"/>
        </w:rPr>
        <w:t xml:space="preserve"> </w:t>
      </w:r>
      <w:r>
        <w:t>exhaustive)</w:t>
      </w:r>
      <w:r>
        <w:rPr>
          <w:spacing w:val="-2"/>
        </w:rPr>
        <w:t xml:space="preserve"> </w:t>
      </w:r>
      <w:r>
        <w:t>and</w:t>
      </w:r>
      <w:r>
        <w:rPr>
          <w:spacing w:val="-3"/>
        </w:rPr>
        <w:t xml:space="preserve"> </w:t>
      </w:r>
      <w:r>
        <w:t>contains</w:t>
      </w:r>
      <w:r>
        <w:rPr>
          <w:spacing w:val="-5"/>
        </w:rPr>
        <w:t xml:space="preserve"> </w:t>
      </w:r>
      <w:r>
        <w:t>additional</w:t>
      </w:r>
      <w:r>
        <w:rPr>
          <w:spacing w:val="-4"/>
        </w:rPr>
        <w:t xml:space="preserve"> </w:t>
      </w:r>
      <w:r>
        <w:t>information</w:t>
      </w:r>
      <w:r>
        <w:rPr>
          <w:spacing w:val="-3"/>
        </w:rPr>
        <w:t xml:space="preserve"> </w:t>
      </w:r>
      <w:r>
        <w:t>about these and staff must read and refer to Annex B ‘Further Information’ (Page 148)</w:t>
      </w:r>
    </w:p>
    <w:p w14:paraId="5FA267C9" w14:textId="77777777" w:rsidR="00265476" w:rsidRDefault="00265476">
      <w:pPr>
        <w:pStyle w:val="BodyText"/>
        <w:spacing w:before="0"/>
        <w:ind w:left="0" w:firstLine="0"/>
        <w:rPr>
          <w:sz w:val="20"/>
        </w:rPr>
      </w:pPr>
    </w:p>
    <w:p w14:paraId="74747C48" w14:textId="77777777" w:rsidR="00265476" w:rsidRDefault="00265476">
      <w:pPr>
        <w:pStyle w:val="BodyText"/>
        <w:spacing w:before="34"/>
        <w:ind w:left="0" w:firstLine="0"/>
        <w:rPr>
          <w:sz w:val="20"/>
        </w:rPr>
      </w:pPr>
    </w:p>
    <w:tbl>
      <w:tblPr>
        <w:tblW w:w="0" w:type="auto"/>
        <w:tblInd w:w="1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0"/>
      </w:tblGrid>
      <w:tr w:rsidR="00265476" w14:paraId="6DBF38F6" w14:textId="77777777">
        <w:trPr>
          <w:trHeight w:val="374"/>
        </w:trPr>
        <w:tc>
          <w:tcPr>
            <w:tcW w:w="7230" w:type="dxa"/>
          </w:tcPr>
          <w:p w14:paraId="33D0D66F" w14:textId="77777777" w:rsidR="00265476" w:rsidRDefault="00094672">
            <w:pPr>
              <w:pStyle w:val="TableParagraph"/>
              <w:ind w:left="107"/>
              <w:rPr>
                <w:rFonts w:ascii="Arial MT"/>
              </w:rPr>
            </w:pPr>
            <w:r>
              <w:rPr>
                <w:rFonts w:ascii="Arial MT"/>
              </w:rPr>
              <w:t>Me</w:t>
            </w:r>
            <w:r>
              <w:rPr>
                <w:rFonts w:ascii="Arial MT"/>
              </w:rPr>
              <w:t>ntal</w:t>
            </w:r>
            <w:r>
              <w:rPr>
                <w:rFonts w:ascii="Arial MT"/>
                <w:spacing w:val="-8"/>
              </w:rPr>
              <w:t xml:space="preserve"> </w:t>
            </w:r>
            <w:r>
              <w:rPr>
                <w:rFonts w:ascii="Arial MT"/>
                <w:spacing w:val="-2"/>
              </w:rPr>
              <w:t>Health</w:t>
            </w:r>
          </w:p>
        </w:tc>
      </w:tr>
      <w:tr w:rsidR="00265476" w14:paraId="01D99BC1" w14:textId="77777777">
        <w:trPr>
          <w:trHeight w:val="371"/>
        </w:trPr>
        <w:tc>
          <w:tcPr>
            <w:tcW w:w="7230" w:type="dxa"/>
          </w:tcPr>
          <w:p w14:paraId="5BF930FF" w14:textId="77777777" w:rsidR="00265476" w:rsidRDefault="00094672">
            <w:pPr>
              <w:pStyle w:val="TableParagraph"/>
              <w:ind w:left="107"/>
              <w:rPr>
                <w:rFonts w:ascii="Arial MT"/>
              </w:rPr>
            </w:pPr>
            <w:r>
              <w:rPr>
                <w:rFonts w:ascii="Arial MT"/>
              </w:rPr>
              <w:t>Children</w:t>
            </w:r>
            <w:r>
              <w:rPr>
                <w:rFonts w:ascii="Arial MT"/>
                <w:spacing w:val="-6"/>
              </w:rPr>
              <w:t xml:space="preserve"> </w:t>
            </w:r>
            <w:r>
              <w:rPr>
                <w:rFonts w:ascii="Arial MT"/>
              </w:rPr>
              <w:t>absent</w:t>
            </w:r>
            <w:r>
              <w:rPr>
                <w:rFonts w:ascii="Arial MT"/>
                <w:spacing w:val="-6"/>
              </w:rPr>
              <w:t xml:space="preserve"> </w:t>
            </w:r>
            <w:r>
              <w:rPr>
                <w:rFonts w:ascii="Arial MT"/>
              </w:rPr>
              <w:t>from</w:t>
            </w:r>
            <w:r>
              <w:rPr>
                <w:rFonts w:ascii="Arial MT"/>
                <w:spacing w:val="-6"/>
              </w:rPr>
              <w:t xml:space="preserve"> </w:t>
            </w:r>
            <w:r>
              <w:rPr>
                <w:rFonts w:ascii="Arial MT"/>
                <w:spacing w:val="-2"/>
              </w:rPr>
              <w:t>education</w:t>
            </w:r>
          </w:p>
        </w:tc>
      </w:tr>
      <w:tr w:rsidR="00265476" w14:paraId="66990EDD" w14:textId="77777777">
        <w:trPr>
          <w:trHeight w:val="373"/>
        </w:trPr>
        <w:tc>
          <w:tcPr>
            <w:tcW w:w="7230" w:type="dxa"/>
          </w:tcPr>
          <w:p w14:paraId="1438EAEC" w14:textId="77777777" w:rsidR="00265476" w:rsidRDefault="00094672">
            <w:pPr>
              <w:pStyle w:val="TableParagraph"/>
              <w:ind w:left="107"/>
              <w:rPr>
                <w:rFonts w:ascii="Arial MT"/>
              </w:rPr>
            </w:pPr>
            <w:r>
              <w:rPr>
                <w:rFonts w:ascii="Arial MT"/>
              </w:rPr>
              <w:t>Serious</w:t>
            </w:r>
            <w:r>
              <w:rPr>
                <w:rFonts w:ascii="Arial MT"/>
                <w:spacing w:val="-7"/>
              </w:rPr>
              <w:t xml:space="preserve"> </w:t>
            </w:r>
            <w:r>
              <w:rPr>
                <w:rFonts w:ascii="Arial MT"/>
                <w:spacing w:val="-2"/>
              </w:rPr>
              <w:t>Violence</w:t>
            </w:r>
          </w:p>
        </w:tc>
      </w:tr>
      <w:tr w:rsidR="00265476" w14:paraId="51FBFAE9" w14:textId="77777777">
        <w:trPr>
          <w:trHeight w:val="371"/>
        </w:trPr>
        <w:tc>
          <w:tcPr>
            <w:tcW w:w="7230" w:type="dxa"/>
          </w:tcPr>
          <w:p w14:paraId="18DC2ECC" w14:textId="77777777" w:rsidR="00265476" w:rsidRDefault="00094672">
            <w:pPr>
              <w:pStyle w:val="TableParagraph"/>
              <w:ind w:left="107"/>
              <w:rPr>
                <w:rFonts w:ascii="Arial MT" w:hAnsi="Arial MT"/>
              </w:rPr>
            </w:pPr>
            <w:r>
              <w:rPr>
                <w:rFonts w:ascii="Arial MT" w:hAnsi="Arial MT"/>
              </w:rPr>
              <w:t>Financially</w:t>
            </w:r>
            <w:r>
              <w:rPr>
                <w:rFonts w:ascii="Arial MT" w:hAnsi="Arial MT"/>
                <w:spacing w:val="-11"/>
              </w:rPr>
              <w:t xml:space="preserve"> </w:t>
            </w:r>
            <w:r>
              <w:rPr>
                <w:rFonts w:ascii="Arial MT" w:hAnsi="Arial MT"/>
              </w:rPr>
              <w:t>motivated</w:t>
            </w:r>
            <w:r>
              <w:rPr>
                <w:rFonts w:ascii="Arial MT" w:hAnsi="Arial MT"/>
                <w:spacing w:val="-8"/>
              </w:rPr>
              <w:t xml:space="preserve"> </w:t>
            </w:r>
            <w:r>
              <w:rPr>
                <w:rFonts w:ascii="Arial MT" w:hAnsi="Arial MT"/>
              </w:rPr>
              <w:t>incidents</w:t>
            </w:r>
            <w:r>
              <w:rPr>
                <w:rFonts w:ascii="Arial MT" w:hAnsi="Arial MT"/>
                <w:spacing w:val="-9"/>
              </w:rPr>
              <w:t xml:space="preserve"> </w:t>
            </w:r>
            <w:r>
              <w:rPr>
                <w:rFonts w:ascii="Arial MT" w:hAnsi="Arial MT"/>
                <w:spacing w:val="-2"/>
              </w:rPr>
              <w:t>(‘sextortion’)</w:t>
            </w:r>
          </w:p>
        </w:tc>
      </w:tr>
      <w:tr w:rsidR="00265476" w14:paraId="7FDB1AA1" w14:textId="77777777">
        <w:trPr>
          <w:trHeight w:val="374"/>
        </w:trPr>
        <w:tc>
          <w:tcPr>
            <w:tcW w:w="7230" w:type="dxa"/>
          </w:tcPr>
          <w:p w14:paraId="4AD59C54" w14:textId="77777777" w:rsidR="00265476" w:rsidRDefault="00094672">
            <w:pPr>
              <w:pStyle w:val="TableParagraph"/>
              <w:ind w:left="107"/>
              <w:rPr>
                <w:rFonts w:ascii="Arial MT"/>
              </w:rPr>
            </w:pPr>
            <w:proofErr w:type="spellStart"/>
            <w:r>
              <w:rPr>
                <w:rFonts w:ascii="Arial MT"/>
              </w:rPr>
              <w:t>Honour</w:t>
            </w:r>
            <w:proofErr w:type="spellEnd"/>
            <w:r>
              <w:rPr>
                <w:rFonts w:ascii="Arial MT"/>
                <w:spacing w:val="-4"/>
              </w:rPr>
              <w:t xml:space="preserve"> </w:t>
            </w:r>
            <w:r>
              <w:rPr>
                <w:rFonts w:ascii="Arial MT"/>
              </w:rPr>
              <w:t>Based</w:t>
            </w:r>
            <w:r>
              <w:rPr>
                <w:rFonts w:ascii="Arial MT"/>
                <w:spacing w:val="-5"/>
              </w:rPr>
              <w:t xml:space="preserve"> </w:t>
            </w:r>
            <w:r>
              <w:rPr>
                <w:rFonts w:ascii="Arial MT"/>
              </w:rPr>
              <w:t>Abuse</w:t>
            </w:r>
            <w:r>
              <w:rPr>
                <w:rFonts w:ascii="Arial MT"/>
                <w:spacing w:val="-5"/>
              </w:rPr>
              <w:t xml:space="preserve"> </w:t>
            </w:r>
            <w:r>
              <w:rPr>
                <w:rFonts w:ascii="Arial MT"/>
              </w:rPr>
              <w:t>incl</w:t>
            </w:r>
            <w:r>
              <w:rPr>
                <w:rFonts w:ascii="Arial MT"/>
                <w:spacing w:val="-5"/>
              </w:rPr>
              <w:t xml:space="preserve"> </w:t>
            </w:r>
            <w:r>
              <w:rPr>
                <w:rFonts w:ascii="Arial MT"/>
              </w:rPr>
              <w:t>Forced</w:t>
            </w:r>
            <w:r>
              <w:rPr>
                <w:rFonts w:ascii="Arial MT"/>
                <w:spacing w:val="-4"/>
              </w:rPr>
              <w:t xml:space="preserve"> </w:t>
            </w:r>
            <w:r>
              <w:rPr>
                <w:rFonts w:ascii="Arial MT"/>
              </w:rPr>
              <w:t>Marriage</w:t>
            </w:r>
            <w:r>
              <w:rPr>
                <w:rFonts w:ascii="Arial MT"/>
                <w:spacing w:val="-5"/>
              </w:rPr>
              <w:t xml:space="preserve"> </w:t>
            </w:r>
            <w:r>
              <w:rPr>
                <w:rFonts w:ascii="Arial MT"/>
              </w:rPr>
              <w:t>and</w:t>
            </w:r>
            <w:r>
              <w:rPr>
                <w:rFonts w:ascii="Arial MT"/>
                <w:spacing w:val="-6"/>
              </w:rPr>
              <w:t xml:space="preserve"> </w:t>
            </w:r>
            <w:r>
              <w:rPr>
                <w:rFonts w:ascii="Arial MT"/>
                <w:spacing w:val="-5"/>
              </w:rPr>
              <w:t>FGM</w:t>
            </w:r>
          </w:p>
        </w:tc>
      </w:tr>
      <w:tr w:rsidR="00265476" w14:paraId="035E7BEB" w14:textId="77777777">
        <w:trPr>
          <w:trHeight w:val="371"/>
        </w:trPr>
        <w:tc>
          <w:tcPr>
            <w:tcW w:w="7230" w:type="dxa"/>
          </w:tcPr>
          <w:p w14:paraId="139983B5" w14:textId="77777777" w:rsidR="00265476" w:rsidRDefault="00094672">
            <w:pPr>
              <w:pStyle w:val="TableParagraph"/>
              <w:ind w:left="107"/>
              <w:rPr>
                <w:rFonts w:ascii="Arial MT"/>
              </w:rPr>
            </w:pPr>
            <w:r>
              <w:rPr>
                <w:rFonts w:ascii="Arial MT"/>
              </w:rPr>
              <w:t>Domestic</w:t>
            </w:r>
            <w:r>
              <w:rPr>
                <w:rFonts w:ascii="Arial MT"/>
                <w:spacing w:val="-3"/>
              </w:rPr>
              <w:t xml:space="preserve"> </w:t>
            </w:r>
            <w:r>
              <w:rPr>
                <w:rFonts w:ascii="Arial MT"/>
                <w:spacing w:val="-2"/>
              </w:rPr>
              <w:t>abuse</w:t>
            </w:r>
          </w:p>
        </w:tc>
      </w:tr>
      <w:tr w:rsidR="00265476" w14:paraId="41522265" w14:textId="77777777">
        <w:trPr>
          <w:trHeight w:val="374"/>
        </w:trPr>
        <w:tc>
          <w:tcPr>
            <w:tcW w:w="7230" w:type="dxa"/>
          </w:tcPr>
          <w:p w14:paraId="5AC48C95" w14:textId="77777777" w:rsidR="00265476" w:rsidRDefault="00094672">
            <w:pPr>
              <w:pStyle w:val="TableParagraph"/>
              <w:spacing w:before="3"/>
              <w:ind w:left="107"/>
              <w:rPr>
                <w:rFonts w:ascii="Arial MT"/>
              </w:rPr>
            </w:pPr>
            <w:r>
              <w:rPr>
                <w:rFonts w:ascii="Arial MT"/>
                <w:spacing w:val="-2"/>
              </w:rPr>
              <w:t>Homelessness</w:t>
            </w:r>
          </w:p>
        </w:tc>
      </w:tr>
      <w:tr w:rsidR="00265476" w14:paraId="664D50F2" w14:textId="77777777">
        <w:trPr>
          <w:trHeight w:val="374"/>
        </w:trPr>
        <w:tc>
          <w:tcPr>
            <w:tcW w:w="7230" w:type="dxa"/>
          </w:tcPr>
          <w:p w14:paraId="06FE569C" w14:textId="77777777" w:rsidR="00265476" w:rsidRDefault="00094672">
            <w:pPr>
              <w:pStyle w:val="TableParagraph"/>
              <w:ind w:left="107"/>
              <w:rPr>
                <w:rFonts w:ascii="Arial MT"/>
              </w:rPr>
            </w:pPr>
            <w:proofErr w:type="spellStart"/>
            <w:r>
              <w:rPr>
                <w:rFonts w:ascii="Arial MT"/>
              </w:rPr>
              <w:t>Radicalisation</w:t>
            </w:r>
            <w:proofErr w:type="spellEnd"/>
            <w:r>
              <w:rPr>
                <w:rFonts w:ascii="Arial MT"/>
              </w:rPr>
              <w:t>,</w:t>
            </w:r>
            <w:r>
              <w:rPr>
                <w:rFonts w:ascii="Arial MT"/>
                <w:spacing w:val="-7"/>
              </w:rPr>
              <w:t xml:space="preserve"> </w:t>
            </w:r>
            <w:r>
              <w:rPr>
                <w:rFonts w:ascii="Arial MT"/>
              </w:rPr>
              <w:t>Extremism</w:t>
            </w:r>
            <w:r>
              <w:rPr>
                <w:rFonts w:ascii="Arial MT"/>
                <w:spacing w:val="-8"/>
              </w:rPr>
              <w:t xml:space="preserve"> </w:t>
            </w:r>
            <w:r>
              <w:rPr>
                <w:rFonts w:ascii="Arial MT"/>
              </w:rPr>
              <w:t>and</w:t>
            </w:r>
            <w:r>
              <w:rPr>
                <w:rFonts w:ascii="Arial MT"/>
                <w:spacing w:val="-12"/>
              </w:rPr>
              <w:t xml:space="preserve"> </w:t>
            </w:r>
            <w:r>
              <w:rPr>
                <w:rFonts w:ascii="Arial MT"/>
                <w:spacing w:val="-2"/>
              </w:rPr>
              <w:t>Terrorism</w:t>
            </w:r>
          </w:p>
        </w:tc>
      </w:tr>
      <w:tr w:rsidR="00265476" w14:paraId="62237C75" w14:textId="77777777">
        <w:trPr>
          <w:trHeight w:val="371"/>
        </w:trPr>
        <w:tc>
          <w:tcPr>
            <w:tcW w:w="7230" w:type="dxa"/>
          </w:tcPr>
          <w:p w14:paraId="3F274F8C" w14:textId="77777777" w:rsidR="00265476" w:rsidRDefault="00094672">
            <w:pPr>
              <w:pStyle w:val="TableParagraph"/>
              <w:ind w:left="107"/>
              <w:rPr>
                <w:rFonts w:ascii="Arial MT"/>
              </w:rPr>
            </w:pPr>
            <w:r>
              <w:rPr>
                <w:rFonts w:ascii="Arial MT"/>
              </w:rPr>
              <w:t>Peer- on</w:t>
            </w:r>
            <w:r>
              <w:rPr>
                <w:rFonts w:ascii="Arial MT"/>
                <w:spacing w:val="-4"/>
              </w:rPr>
              <w:t xml:space="preserve"> </w:t>
            </w:r>
            <w:r>
              <w:rPr>
                <w:rFonts w:ascii="Arial MT"/>
              </w:rPr>
              <w:t>-</w:t>
            </w:r>
            <w:r>
              <w:rPr>
                <w:rFonts w:ascii="Arial MT"/>
                <w:spacing w:val="-2"/>
              </w:rPr>
              <w:t xml:space="preserve"> </w:t>
            </w:r>
            <w:r>
              <w:rPr>
                <w:rFonts w:ascii="Arial MT"/>
              </w:rPr>
              <w:t>peer</w:t>
            </w:r>
            <w:r>
              <w:rPr>
                <w:rFonts w:ascii="Arial MT"/>
                <w:spacing w:val="-2"/>
              </w:rPr>
              <w:t xml:space="preserve"> abuse</w:t>
            </w:r>
          </w:p>
        </w:tc>
      </w:tr>
      <w:tr w:rsidR="00265476" w14:paraId="3F3433D1" w14:textId="77777777">
        <w:trPr>
          <w:trHeight w:val="373"/>
        </w:trPr>
        <w:tc>
          <w:tcPr>
            <w:tcW w:w="7230" w:type="dxa"/>
          </w:tcPr>
          <w:p w14:paraId="066A831A" w14:textId="77777777" w:rsidR="00265476" w:rsidRDefault="00094672">
            <w:pPr>
              <w:pStyle w:val="TableParagraph"/>
              <w:ind w:left="107"/>
              <w:rPr>
                <w:rFonts w:ascii="Arial MT"/>
              </w:rPr>
            </w:pPr>
            <w:r>
              <w:rPr>
                <w:rFonts w:ascii="Arial MT"/>
              </w:rPr>
              <w:t>Child</w:t>
            </w:r>
            <w:r>
              <w:rPr>
                <w:rFonts w:ascii="Arial MT"/>
                <w:spacing w:val="-7"/>
              </w:rPr>
              <w:t xml:space="preserve"> </w:t>
            </w:r>
            <w:r>
              <w:rPr>
                <w:rFonts w:ascii="Arial MT"/>
              </w:rPr>
              <w:t>Criminal</w:t>
            </w:r>
            <w:r>
              <w:rPr>
                <w:rFonts w:ascii="Arial MT"/>
                <w:spacing w:val="-8"/>
              </w:rPr>
              <w:t xml:space="preserve"> </w:t>
            </w:r>
            <w:r>
              <w:rPr>
                <w:rFonts w:ascii="Arial MT"/>
              </w:rPr>
              <w:t>Exploitation</w:t>
            </w:r>
            <w:r>
              <w:rPr>
                <w:rFonts w:ascii="Arial MT"/>
                <w:spacing w:val="-6"/>
              </w:rPr>
              <w:t xml:space="preserve"> </w:t>
            </w:r>
            <w:r>
              <w:rPr>
                <w:rFonts w:ascii="Arial MT"/>
              </w:rPr>
              <w:t>(CCE)</w:t>
            </w:r>
            <w:r>
              <w:rPr>
                <w:rFonts w:ascii="Arial MT"/>
                <w:spacing w:val="-4"/>
              </w:rPr>
              <w:t xml:space="preserve"> </w:t>
            </w:r>
            <w:r>
              <w:rPr>
                <w:rFonts w:ascii="Arial MT"/>
              </w:rPr>
              <w:t>and</w:t>
            </w:r>
            <w:r>
              <w:rPr>
                <w:rFonts w:ascii="Arial MT"/>
                <w:spacing w:val="-7"/>
              </w:rPr>
              <w:t xml:space="preserve"> </w:t>
            </w:r>
            <w:r>
              <w:rPr>
                <w:rFonts w:ascii="Arial MT"/>
              </w:rPr>
              <w:t>County</w:t>
            </w:r>
            <w:r>
              <w:rPr>
                <w:rFonts w:ascii="Arial MT"/>
                <w:spacing w:val="-8"/>
              </w:rPr>
              <w:t xml:space="preserve"> </w:t>
            </w:r>
            <w:r>
              <w:rPr>
                <w:rFonts w:ascii="Arial MT"/>
                <w:spacing w:val="-4"/>
              </w:rPr>
              <w:t>Lines</w:t>
            </w:r>
          </w:p>
        </w:tc>
      </w:tr>
      <w:tr w:rsidR="00265476" w14:paraId="4090EB7C" w14:textId="77777777">
        <w:trPr>
          <w:trHeight w:val="371"/>
        </w:trPr>
        <w:tc>
          <w:tcPr>
            <w:tcW w:w="7230" w:type="dxa"/>
          </w:tcPr>
          <w:p w14:paraId="50B4BBAE" w14:textId="77777777" w:rsidR="00265476" w:rsidRDefault="00094672">
            <w:pPr>
              <w:pStyle w:val="TableParagraph"/>
              <w:ind w:left="107"/>
              <w:rPr>
                <w:rFonts w:ascii="Arial MT"/>
              </w:rPr>
            </w:pPr>
            <w:r>
              <w:rPr>
                <w:rFonts w:ascii="Arial MT"/>
              </w:rPr>
              <w:t>Child</w:t>
            </w:r>
            <w:r>
              <w:rPr>
                <w:rFonts w:ascii="Arial MT"/>
                <w:spacing w:val="-6"/>
              </w:rPr>
              <w:t xml:space="preserve"> </w:t>
            </w:r>
            <w:r>
              <w:rPr>
                <w:rFonts w:ascii="Arial MT"/>
              </w:rPr>
              <w:t>Sexual</w:t>
            </w:r>
            <w:r>
              <w:rPr>
                <w:rFonts w:ascii="Arial MT"/>
                <w:spacing w:val="-6"/>
              </w:rPr>
              <w:t xml:space="preserve"> </w:t>
            </w:r>
            <w:r>
              <w:rPr>
                <w:rFonts w:ascii="Arial MT"/>
              </w:rPr>
              <w:t>Exploitation</w:t>
            </w:r>
            <w:r>
              <w:rPr>
                <w:rFonts w:ascii="Arial MT"/>
                <w:spacing w:val="49"/>
              </w:rPr>
              <w:t xml:space="preserve"> </w:t>
            </w:r>
            <w:r>
              <w:rPr>
                <w:rFonts w:ascii="Arial MT"/>
                <w:spacing w:val="-2"/>
              </w:rPr>
              <w:t>(CSE)</w:t>
            </w:r>
          </w:p>
        </w:tc>
      </w:tr>
      <w:tr w:rsidR="00265476" w14:paraId="2563218F" w14:textId="77777777">
        <w:trPr>
          <w:trHeight w:val="373"/>
        </w:trPr>
        <w:tc>
          <w:tcPr>
            <w:tcW w:w="7230" w:type="dxa"/>
          </w:tcPr>
          <w:p w14:paraId="12A6D5C2" w14:textId="77777777" w:rsidR="00265476" w:rsidRDefault="00094672">
            <w:pPr>
              <w:pStyle w:val="TableParagraph"/>
              <w:ind w:left="107"/>
              <w:rPr>
                <w:rFonts w:ascii="Arial MT"/>
              </w:rPr>
            </w:pPr>
            <w:r>
              <w:rPr>
                <w:rFonts w:ascii="Arial MT"/>
              </w:rPr>
              <w:t>Online</w:t>
            </w:r>
            <w:r>
              <w:rPr>
                <w:rFonts w:ascii="Arial MT"/>
                <w:spacing w:val="-8"/>
              </w:rPr>
              <w:t xml:space="preserve"> </w:t>
            </w:r>
            <w:r>
              <w:rPr>
                <w:rFonts w:ascii="Arial MT"/>
                <w:spacing w:val="-2"/>
              </w:rPr>
              <w:t>safety</w:t>
            </w:r>
          </w:p>
        </w:tc>
      </w:tr>
    </w:tbl>
    <w:p w14:paraId="670B399F" w14:textId="77777777" w:rsidR="00265476" w:rsidRDefault="00265476">
      <w:pPr>
        <w:pStyle w:val="BodyText"/>
        <w:spacing w:before="142"/>
        <w:ind w:left="0" w:firstLine="0"/>
      </w:pPr>
    </w:p>
    <w:p w14:paraId="34AE7E53" w14:textId="77777777" w:rsidR="00265476" w:rsidRDefault="00094672">
      <w:pPr>
        <w:pStyle w:val="ListParagraph"/>
        <w:numPr>
          <w:ilvl w:val="1"/>
          <w:numId w:val="2"/>
        </w:numPr>
        <w:tabs>
          <w:tab w:val="left" w:pos="861"/>
        </w:tabs>
        <w:spacing w:before="0"/>
        <w:ind w:right="214"/>
      </w:pPr>
      <w:r>
        <w:t>Keeping</w:t>
      </w:r>
      <w:r>
        <w:rPr>
          <w:spacing w:val="-1"/>
        </w:rPr>
        <w:t xml:space="preserve"> </w:t>
      </w:r>
      <w:r>
        <w:t>Children</w:t>
      </w:r>
      <w:r>
        <w:rPr>
          <w:spacing w:val="-3"/>
        </w:rPr>
        <w:t xml:space="preserve"> </w:t>
      </w:r>
      <w:r>
        <w:t>Safe</w:t>
      </w:r>
      <w:r>
        <w:rPr>
          <w:spacing w:val="-3"/>
        </w:rPr>
        <w:t xml:space="preserve"> </w:t>
      </w:r>
      <w:r>
        <w:t>in</w:t>
      </w:r>
      <w:r>
        <w:rPr>
          <w:spacing w:val="-5"/>
        </w:rPr>
        <w:t xml:space="preserve"> </w:t>
      </w:r>
      <w:r>
        <w:t>Education</w:t>
      </w:r>
      <w:r>
        <w:rPr>
          <w:spacing w:val="-2"/>
        </w:rPr>
        <w:t xml:space="preserve"> </w:t>
      </w:r>
      <w:r>
        <w:t>Annex</w:t>
      </w:r>
      <w:r>
        <w:rPr>
          <w:spacing w:val="-5"/>
        </w:rPr>
        <w:t xml:space="preserve"> </w:t>
      </w:r>
      <w:r>
        <w:t>B</w:t>
      </w:r>
      <w:r>
        <w:rPr>
          <w:spacing w:val="-3"/>
        </w:rPr>
        <w:t xml:space="preserve"> </w:t>
      </w:r>
      <w:r>
        <w:t>also</w:t>
      </w:r>
      <w:r>
        <w:rPr>
          <w:spacing w:val="-5"/>
        </w:rPr>
        <w:t xml:space="preserve"> </w:t>
      </w:r>
      <w:r>
        <w:t>contains</w:t>
      </w:r>
      <w:r>
        <w:rPr>
          <w:spacing w:val="-5"/>
        </w:rPr>
        <w:t xml:space="preserve"> </w:t>
      </w:r>
      <w:r>
        <w:t>important</w:t>
      </w:r>
      <w:r>
        <w:rPr>
          <w:spacing w:val="-4"/>
        </w:rPr>
        <w:t xml:space="preserve"> </w:t>
      </w:r>
      <w:r>
        <w:t>additional</w:t>
      </w:r>
      <w:r>
        <w:rPr>
          <w:spacing w:val="-4"/>
        </w:rPr>
        <w:t xml:space="preserve"> </w:t>
      </w:r>
      <w:r>
        <w:t>information about online safety (page 38 onwards)</w:t>
      </w:r>
    </w:p>
    <w:p w14:paraId="25310FC5" w14:textId="77777777" w:rsidR="00265476" w:rsidRDefault="00094672">
      <w:pPr>
        <w:pStyle w:val="ListParagraph"/>
        <w:numPr>
          <w:ilvl w:val="1"/>
          <w:numId w:val="2"/>
        </w:numPr>
        <w:tabs>
          <w:tab w:val="left" w:pos="861"/>
        </w:tabs>
        <w:spacing w:before="120"/>
        <w:ind w:right="730"/>
      </w:pPr>
      <w:r>
        <w:t>Brighton &amp; Hove Safeguarding Children Partnership has additional information and guidance</w:t>
      </w:r>
      <w:r>
        <w:rPr>
          <w:spacing w:val="-5"/>
        </w:rPr>
        <w:t xml:space="preserve"> </w:t>
      </w:r>
      <w:r>
        <w:t>on</w:t>
      </w:r>
      <w:r>
        <w:rPr>
          <w:spacing w:val="-7"/>
        </w:rPr>
        <w:t xml:space="preserve"> </w:t>
      </w:r>
      <w:r>
        <w:t>some</w:t>
      </w:r>
      <w:r>
        <w:rPr>
          <w:spacing w:val="-5"/>
        </w:rPr>
        <w:t xml:space="preserve"> </w:t>
      </w:r>
      <w:r>
        <w:t>of</w:t>
      </w:r>
      <w:r>
        <w:rPr>
          <w:spacing w:val="-6"/>
        </w:rPr>
        <w:t xml:space="preserve"> </w:t>
      </w:r>
      <w:r>
        <w:t>these</w:t>
      </w:r>
      <w:r>
        <w:rPr>
          <w:spacing w:val="-5"/>
        </w:rPr>
        <w:t xml:space="preserve"> </w:t>
      </w:r>
      <w:r>
        <w:t>issues</w:t>
      </w:r>
      <w:r>
        <w:rPr>
          <w:spacing w:val="-3"/>
        </w:rPr>
        <w:t xml:space="preserve"> </w:t>
      </w:r>
      <w:r>
        <w:t>via</w:t>
      </w:r>
      <w:r>
        <w:rPr>
          <w:spacing w:val="-4"/>
        </w:rPr>
        <w:t xml:space="preserve"> </w:t>
      </w:r>
      <w:hyperlink r:id="rId34">
        <w:r>
          <w:rPr>
            <w:color w:val="0000FF"/>
            <w:u w:val="single" w:color="0000FF"/>
          </w:rPr>
          <w:t>https://sussexchildprotection.procedures.org.uk</w:t>
        </w:r>
      </w:hyperlink>
    </w:p>
    <w:p w14:paraId="6636B555" w14:textId="77777777" w:rsidR="00265476" w:rsidRDefault="00265476">
      <w:pPr>
        <w:pStyle w:val="ListParagraph"/>
        <w:sectPr w:rsidR="00265476">
          <w:pgSz w:w="11910" w:h="16840"/>
          <w:pgMar w:top="1040" w:right="992" w:bottom="740" w:left="992" w:header="0" w:footer="549" w:gutter="0"/>
          <w:cols w:space="720"/>
        </w:sectPr>
      </w:pPr>
    </w:p>
    <w:p w14:paraId="5BD763A1" w14:textId="77777777" w:rsidR="00265476" w:rsidRDefault="00094672">
      <w:pPr>
        <w:pStyle w:val="Heading1"/>
        <w:ind w:right="6"/>
      </w:pPr>
      <w:r>
        <w:lastRenderedPageBreak/>
        <w:t>Appendix</w:t>
      </w:r>
      <w:r>
        <w:rPr>
          <w:spacing w:val="-1"/>
        </w:rPr>
        <w:t xml:space="preserve"> </w:t>
      </w:r>
      <w:r>
        <w:t>C</w:t>
      </w:r>
      <w:r>
        <w:rPr>
          <w:spacing w:val="-3"/>
        </w:rPr>
        <w:t xml:space="preserve"> </w:t>
      </w:r>
      <w:r>
        <w:t>-</w:t>
      </w:r>
      <w:r>
        <w:rPr>
          <w:spacing w:val="-4"/>
        </w:rPr>
        <w:t xml:space="preserve"> </w:t>
      </w:r>
      <w:r>
        <w:t>Managing</w:t>
      </w:r>
      <w:r>
        <w:rPr>
          <w:spacing w:val="-3"/>
        </w:rPr>
        <w:t xml:space="preserve"> </w:t>
      </w:r>
      <w:r>
        <w:t>allegations</w:t>
      </w:r>
      <w:r>
        <w:rPr>
          <w:spacing w:val="-3"/>
        </w:rPr>
        <w:t xml:space="preserve"> </w:t>
      </w:r>
      <w:r>
        <w:t>of</w:t>
      </w:r>
      <w:r>
        <w:rPr>
          <w:spacing w:val="-4"/>
        </w:rPr>
        <w:t xml:space="preserve"> </w:t>
      </w:r>
      <w:r>
        <w:t>abuse</w:t>
      </w:r>
      <w:r>
        <w:rPr>
          <w:spacing w:val="-3"/>
        </w:rPr>
        <w:t xml:space="preserve"> </w:t>
      </w:r>
      <w:r>
        <w:t>made</w:t>
      </w:r>
      <w:r>
        <w:rPr>
          <w:spacing w:val="-3"/>
        </w:rPr>
        <w:t xml:space="preserve"> </w:t>
      </w:r>
      <w:r>
        <w:t>against</w:t>
      </w:r>
      <w:r>
        <w:rPr>
          <w:spacing w:val="-3"/>
        </w:rPr>
        <w:t xml:space="preserve"> </w:t>
      </w:r>
      <w:r>
        <w:t>school</w:t>
      </w:r>
      <w:r>
        <w:rPr>
          <w:spacing w:val="-3"/>
        </w:rPr>
        <w:t xml:space="preserve"> </w:t>
      </w:r>
      <w:r>
        <w:t>staff,</w:t>
      </w:r>
      <w:r>
        <w:rPr>
          <w:spacing w:val="-3"/>
        </w:rPr>
        <w:t xml:space="preserve"> </w:t>
      </w:r>
      <w:r>
        <w:t>supply</w:t>
      </w:r>
      <w:r>
        <w:rPr>
          <w:spacing w:val="-9"/>
        </w:rPr>
        <w:t xml:space="preserve"> </w:t>
      </w:r>
      <w:r>
        <w:t xml:space="preserve">staff, or volunteers. See also Keeping Children Safe in Education 2024: Part 4 (Page 82 </w:t>
      </w:r>
      <w:r>
        <w:rPr>
          <w:spacing w:val="-2"/>
        </w:rPr>
        <w:t>onwards)</w:t>
      </w:r>
    </w:p>
    <w:p w14:paraId="71160AF3" w14:textId="77777777" w:rsidR="00265476" w:rsidRDefault="00094672">
      <w:pPr>
        <w:pStyle w:val="BodyText"/>
        <w:tabs>
          <w:tab w:val="left" w:pos="861"/>
        </w:tabs>
        <w:ind w:right="407"/>
        <w:rPr>
          <w:rFonts w:ascii="Calibri" w:hAnsi="Calibri"/>
        </w:rPr>
      </w:pPr>
      <w:r>
        <w:rPr>
          <w:rFonts w:ascii="Calibri" w:hAnsi="Calibri"/>
          <w:spacing w:val="-10"/>
        </w:rPr>
        <w:t>1</w:t>
      </w:r>
      <w:r>
        <w:rPr>
          <w:rFonts w:ascii="Calibri" w:hAnsi="Calibri"/>
        </w:rPr>
        <w:tab/>
        <w:t>The</w:t>
      </w:r>
      <w:r>
        <w:rPr>
          <w:rFonts w:ascii="Calibri" w:hAnsi="Calibri"/>
          <w:spacing w:val="-2"/>
        </w:rPr>
        <w:t xml:space="preserve"> </w:t>
      </w:r>
      <w:r>
        <w:rPr>
          <w:rFonts w:ascii="Calibri" w:hAnsi="Calibri"/>
        </w:rPr>
        <w:t>procedures</w:t>
      </w:r>
      <w:r>
        <w:rPr>
          <w:rFonts w:ascii="Calibri" w:hAnsi="Calibri"/>
          <w:spacing w:val="-2"/>
        </w:rPr>
        <w:t xml:space="preserve"> </w:t>
      </w:r>
      <w:r>
        <w:rPr>
          <w:rFonts w:ascii="Calibri" w:hAnsi="Calibri"/>
        </w:rPr>
        <w:t>in</w:t>
      </w:r>
      <w:r>
        <w:rPr>
          <w:rFonts w:ascii="Calibri" w:hAnsi="Calibri"/>
          <w:spacing w:val="-6"/>
        </w:rPr>
        <w:t xml:space="preserve"> </w:t>
      </w:r>
      <w:r>
        <w:rPr>
          <w:rFonts w:ascii="Calibri" w:hAnsi="Calibri"/>
        </w:rPr>
        <w:t>relation</w:t>
      </w:r>
      <w:r>
        <w:rPr>
          <w:rFonts w:ascii="Calibri" w:hAnsi="Calibri"/>
          <w:spacing w:val="-5"/>
        </w:rPr>
        <w:t xml:space="preserve"> </w:t>
      </w:r>
      <w:r>
        <w:rPr>
          <w:rFonts w:ascii="Calibri" w:hAnsi="Calibri"/>
        </w:rPr>
        <w:t>to</w:t>
      </w:r>
      <w:r>
        <w:rPr>
          <w:rFonts w:ascii="Calibri" w:hAnsi="Calibri"/>
          <w:spacing w:val="-3"/>
        </w:rPr>
        <w:t xml:space="preserve"> </w:t>
      </w:r>
      <w:r>
        <w:rPr>
          <w:rFonts w:ascii="Calibri" w:hAnsi="Calibri"/>
        </w:rPr>
        <w:t>the</w:t>
      </w:r>
      <w:r>
        <w:rPr>
          <w:rFonts w:ascii="Calibri" w:hAnsi="Calibri"/>
          <w:spacing w:val="-2"/>
        </w:rPr>
        <w:t xml:space="preserve"> </w:t>
      </w:r>
      <w:r>
        <w:rPr>
          <w:rFonts w:ascii="Calibri" w:hAnsi="Calibri"/>
        </w:rPr>
        <w:t>above</w:t>
      </w:r>
      <w:r>
        <w:rPr>
          <w:rFonts w:ascii="Calibri" w:hAnsi="Calibri"/>
          <w:spacing w:val="-2"/>
        </w:rPr>
        <w:t xml:space="preserve"> </w:t>
      </w:r>
      <w:r>
        <w:rPr>
          <w:rFonts w:ascii="Calibri" w:hAnsi="Calibri"/>
        </w:rPr>
        <w:t>are</w:t>
      </w:r>
      <w:r>
        <w:rPr>
          <w:rFonts w:ascii="Calibri" w:hAnsi="Calibri"/>
          <w:spacing w:val="-5"/>
        </w:rPr>
        <w:t xml:space="preserve"> </w:t>
      </w:r>
      <w:r>
        <w:rPr>
          <w:rFonts w:ascii="Calibri" w:hAnsi="Calibri"/>
        </w:rPr>
        <w:t>in</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separate</w:t>
      </w:r>
      <w:r>
        <w:rPr>
          <w:rFonts w:ascii="Calibri" w:hAnsi="Calibri"/>
          <w:spacing w:val="-2"/>
        </w:rPr>
        <w:t xml:space="preserve"> </w:t>
      </w:r>
      <w:r>
        <w:rPr>
          <w:rFonts w:ascii="Calibri" w:hAnsi="Calibri"/>
        </w:rPr>
        <w:t>policy</w:t>
      </w:r>
      <w:r>
        <w:rPr>
          <w:rFonts w:ascii="Calibri" w:hAnsi="Calibri"/>
          <w:spacing w:val="-4"/>
        </w:rPr>
        <w:t xml:space="preserve"> </w:t>
      </w:r>
      <w:r>
        <w:rPr>
          <w:rFonts w:ascii="Calibri" w:hAnsi="Calibri"/>
        </w:rPr>
        <w:t>entitled</w:t>
      </w:r>
      <w:r>
        <w:rPr>
          <w:rFonts w:ascii="Calibri" w:hAnsi="Calibri"/>
          <w:spacing w:val="-2"/>
        </w:rPr>
        <w:t xml:space="preserve"> </w:t>
      </w:r>
      <w:r>
        <w:rPr>
          <w:rFonts w:ascii="Calibri" w:hAnsi="Calibri"/>
        </w:rPr>
        <w:t>‘Managing</w:t>
      </w:r>
      <w:r>
        <w:rPr>
          <w:rFonts w:ascii="Calibri" w:hAnsi="Calibri"/>
          <w:spacing w:val="-3"/>
        </w:rPr>
        <w:t xml:space="preserve"> </w:t>
      </w:r>
      <w:r>
        <w:rPr>
          <w:rFonts w:ascii="Calibri" w:hAnsi="Calibri"/>
        </w:rPr>
        <w:t>allegations</w:t>
      </w:r>
      <w:r>
        <w:rPr>
          <w:rFonts w:ascii="Calibri" w:hAnsi="Calibri"/>
          <w:spacing w:val="-4"/>
        </w:rPr>
        <w:t xml:space="preserve"> </w:t>
      </w:r>
      <w:r>
        <w:rPr>
          <w:rFonts w:ascii="Calibri" w:hAnsi="Calibri"/>
        </w:rPr>
        <w:t>of abuse against staff’ but below is a helpful flow chart taken from the wider document.</w:t>
      </w:r>
    </w:p>
    <w:p w14:paraId="75AF08F4" w14:textId="77777777" w:rsidR="00265476" w:rsidRDefault="00265476">
      <w:pPr>
        <w:pStyle w:val="BodyText"/>
        <w:spacing w:before="0"/>
        <w:ind w:left="0" w:firstLine="0"/>
        <w:rPr>
          <w:rFonts w:ascii="Calibri"/>
          <w:sz w:val="20"/>
        </w:rPr>
      </w:pPr>
    </w:p>
    <w:p w14:paraId="56F7826F" w14:textId="77777777" w:rsidR="00265476" w:rsidRDefault="00265476">
      <w:pPr>
        <w:pStyle w:val="BodyText"/>
        <w:spacing w:before="0"/>
        <w:ind w:left="0" w:firstLine="0"/>
        <w:rPr>
          <w:rFonts w:ascii="Calibri"/>
          <w:sz w:val="20"/>
        </w:rPr>
      </w:pPr>
    </w:p>
    <w:p w14:paraId="7053B7A9" w14:textId="77777777" w:rsidR="00265476" w:rsidRDefault="00094672">
      <w:pPr>
        <w:pStyle w:val="BodyText"/>
        <w:spacing w:before="99"/>
        <w:ind w:left="0" w:firstLine="0"/>
        <w:rPr>
          <w:rFonts w:ascii="Calibri"/>
          <w:sz w:val="20"/>
        </w:rPr>
      </w:pPr>
      <w:r>
        <w:rPr>
          <w:rFonts w:ascii="Calibri"/>
          <w:noProof/>
          <w:sz w:val="20"/>
        </w:rPr>
        <w:drawing>
          <wp:anchor distT="0" distB="0" distL="0" distR="0" simplePos="0" relativeHeight="487588352" behindDoc="1" locked="0" layoutInCell="1" allowOverlap="1" wp14:anchorId="16672B8B" wp14:editId="0EFE2806">
            <wp:simplePos x="0" y="0"/>
            <wp:positionH relativeFrom="page">
              <wp:posOffset>1923089</wp:posOffset>
            </wp:positionH>
            <wp:positionV relativeFrom="paragraph">
              <wp:posOffset>233602</wp:posOffset>
            </wp:positionV>
            <wp:extent cx="3760481" cy="492861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5" cstate="print"/>
                    <a:stretch>
                      <a:fillRect/>
                    </a:stretch>
                  </pic:blipFill>
                  <pic:spPr>
                    <a:xfrm>
                      <a:off x="0" y="0"/>
                      <a:ext cx="3760481" cy="4928616"/>
                    </a:xfrm>
                    <a:prstGeom prst="rect">
                      <a:avLst/>
                    </a:prstGeom>
                  </pic:spPr>
                </pic:pic>
              </a:graphicData>
            </a:graphic>
          </wp:anchor>
        </w:drawing>
      </w:r>
    </w:p>
    <w:p w14:paraId="56B9B858" w14:textId="77777777" w:rsidR="00265476" w:rsidRDefault="00265476">
      <w:pPr>
        <w:pStyle w:val="BodyText"/>
        <w:rPr>
          <w:rFonts w:ascii="Calibri"/>
          <w:sz w:val="20"/>
        </w:rPr>
        <w:sectPr w:rsidR="00265476">
          <w:pgSz w:w="11910" w:h="16840"/>
          <w:pgMar w:top="1040" w:right="992" w:bottom="740" w:left="992" w:header="0" w:footer="549" w:gutter="0"/>
          <w:cols w:space="720"/>
        </w:sectPr>
      </w:pPr>
    </w:p>
    <w:p w14:paraId="2DE1DBD1" w14:textId="77777777" w:rsidR="00265476" w:rsidRDefault="00094672">
      <w:pPr>
        <w:pStyle w:val="Heading1"/>
        <w:spacing w:before="26"/>
        <w:rPr>
          <w:rFonts w:ascii="Calibri"/>
        </w:rPr>
      </w:pPr>
      <w:r>
        <w:rPr>
          <w:rFonts w:ascii="Calibri"/>
        </w:rPr>
        <w:lastRenderedPageBreak/>
        <w:t>Appendix</w:t>
      </w:r>
      <w:r>
        <w:rPr>
          <w:rFonts w:ascii="Calibri"/>
          <w:spacing w:val="-3"/>
        </w:rPr>
        <w:t xml:space="preserve"> </w:t>
      </w:r>
      <w:r>
        <w:rPr>
          <w:rFonts w:ascii="Calibri"/>
        </w:rPr>
        <w:t>D</w:t>
      </w:r>
      <w:r>
        <w:rPr>
          <w:rFonts w:ascii="Calibri"/>
          <w:spacing w:val="-4"/>
        </w:rPr>
        <w:t xml:space="preserve"> </w:t>
      </w:r>
      <w:r>
        <w:rPr>
          <w:rFonts w:ascii="Calibri"/>
        </w:rPr>
        <w:t>-</w:t>
      </w:r>
      <w:r>
        <w:rPr>
          <w:rFonts w:ascii="Calibri"/>
          <w:spacing w:val="-1"/>
        </w:rPr>
        <w:t xml:space="preserve"> </w:t>
      </w:r>
      <w:r>
        <w:rPr>
          <w:rFonts w:ascii="Calibri"/>
        </w:rPr>
        <w:t>Links</w:t>
      </w:r>
      <w:r>
        <w:rPr>
          <w:rFonts w:ascii="Calibri"/>
          <w:spacing w:val="-4"/>
        </w:rPr>
        <w:t xml:space="preserve"> </w:t>
      </w:r>
      <w:r>
        <w:rPr>
          <w:rFonts w:ascii="Calibri"/>
        </w:rPr>
        <w:t>for</w:t>
      </w:r>
      <w:r>
        <w:rPr>
          <w:rFonts w:ascii="Calibri"/>
          <w:spacing w:val="-3"/>
        </w:rPr>
        <w:t xml:space="preserve"> </w:t>
      </w:r>
      <w:r>
        <w:rPr>
          <w:rFonts w:ascii="Calibri"/>
        </w:rPr>
        <w:t>relevant</w:t>
      </w:r>
      <w:r>
        <w:rPr>
          <w:rFonts w:ascii="Calibri"/>
          <w:spacing w:val="-1"/>
        </w:rPr>
        <w:t xml:space="preserve"> </w:t>
      </w:r>
      <w:r>
        <w:rPr>
          <w:rFonts w:ascii="Calibri"/>
        </w:rPr>
        <w:t>local</w:t>
      </w:r>
      <w:r>
        <w:rPr>
          <w:rFonts w:ascii="Calibri"/>
          <w:spacing w:val="-3"/>
        </w:rPr>
        <w:t xml:space="preserve"> </w:t>
      </w:r>
      <w:r>
        <w:rPr>
          <w:rFonts w:ascii="Calibri"/>
        </w:rPr>
        <w:t>and</w:t>
      </w:r>
      <w:r>
        <w:rPr>
          <w:rFonts w:ascii="Calibri"/>
          <w:spacing w:val="-3"/>
        </w:rPr>
        <w:t xml:space="preserve"> </w:t>
      </w:r>
      <w:r>
        <w:rPr>
          <w:rFonts w:ascii="Calibri"/>
        </w:rPr>
        <w:t>national</w:t>
      </w:r>
      <w:r>
        <w:rPr>
          <w:rFonts w:ascii="Calibri"/>
          <w:spacing w:val="-3"/>
        </w:rPr>
        <w:t xml:space="preserve"> </w:t>
      </w:r>
      <w:r>
        <w:rPr>
          <w:rFonts w:ascii="Calibri"/>
        </w:rPr>
        <w:t>statutory</w:t>
      </w:r>
      <w:r>
        <w:rPr>
          <w:rFonts w:ascii="Calibri"/>
          <w:spacing w:val="-3"/>
        </w:rPr>
        <w:t xml:space="preserve"> </w:t>
      </w:r>
      <w:r>
        <w:rPr>
          <w:rFonts w:ascii="Calibri"/>
        </w:rPr>
        <w:t>and</w:t>
      </w:r>
      <w:r>
        <w:rPr>
          <w:rFonts w:ascii="Calibri"/>
          <w:spacing w:val="-3"/>
        </w:rPr>
        <w:t xml:space="preserve"> </w:t>
      </w:r>
      <w:r>
        <w:rPr>
          <w:rFonts w:ascii="Calibri"/>
        </w:rPr>
        <w:t>non-statutory</w:t>
      </w:r>
      <w:r>
        <w:rPr>
          <w:rFonts w:ascii="Calibri"/>
          <w:spacing w:val="-2"/>
        </w:rPr>
        <w:t xml:space="preserve"> guidance</w:t>
      </w:r>
    </w:p>
    <w:p w14:paraId="4CBA9E37" w14:textId="77777777" w:rsidR="00265476" w:rsidRDefault="00265476">
      <w:pPr>
        <w:pStyle w:val="BodyText"/>
        <w:spacing w:before="145"/>
        <w:ind w:left="0" w:firstLine="0"/>
        <w:rPr>
          <w:rFonts w:ascii="Calibri"/>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3212"/>
        <w:gridCol w:w="1255"/>
        <w:gridCol w:w="6142"/>
        <w:gridCol w:w="2589"/>
      </w:tblGrid>
      <w:tr w:rsidR="00265476" w14:paraId="5A09D44C" w14:textId="77777777">
        <w:trPr>
          <w:trHeight w:val="294"/>
        </w:trPr>
        <w:tc>
          <w:tcPr>
            <w:tcW w:w="1364" w:type="dxa"/>
          </w:tcPr>
          <w:p w14:paraId="2E549426" w14:textId="77777777" w:rsidR="00265476" w:rsidRDefault="00094672">
            <w:pPr>
              <w:pStyle w:val="TableParagraph"/>
              <w:spacing w:before="1" w:line="273" w:lineRule="exact"/>
              <w:ind w:left="110"/>
              <w:rPr>
                <w:b/>
                <w:sz w:val="24"/>
              </w:rPr>
            </w:pPr>
            <w:r>
              <w:rPr>
                <w:b/>
                <w:spacing w:val="-2"/>
                <w:sz w:val="24"/>
              </w:rPr>
              <w:t>Category</w:t>
            </w:r>
          </w:p>
        </w:tc>
        <w:tc>
          <w:tcPr>
            <w:tcW w:w="3212" w:type="dxa"/>
          </w:tcPr>
          <w:p w14:paraId="7DC44C6B" w14:textId="77777777" w:rsidR="00265476" w:rsidRDefault="00094672">
            <w:pPr>
              <w:pStyle w:val="TableParagraph"/>
              <w:spacing w:before="1" w:line="273" w:lineRule="exact"/>
              <w:ind w:left="107"/>
              <w:rPr>
                <w:b/>
                <w:sz w:val="24"/>
              </w:rPr>
            </w:pPr>
            <w:r>
              <w:rPr>
                <w:b/>
                <w:sz w:val="24"/>
              </w:rPr>
              <w:t>Document</w:t>
            </w:r>
            <w:r>
              <w:rPr>
                <w:b/>
                <w:spacing w:val="-5"/>
                <w:sz w:val="24"/>
              </w:rPr>
              <w:t xml:space="preserve"> </w:t>
            </w:r>
            <w:r>
              <w:rPr>
                <w:b/>
                <w:spacing w:val="-2"/>
                <w:sz w:val="24"/>
              </w:rPr>
              <w:t>Title</w:t>
            </w:r>
          </w:p>
        </w:tc>
        <w:tc>
          <w:tcPr>
            <w:tcW w:w="1255" w:type="dxa"/>
          </w:tcPr>
          <w:p w14:paraId="6EB4A42C" w14:textId="77777777" w:rsidR="00265476" w:rsidRDefault="00094672">
            <w:pPr>
              <w:pStyle w:val="TableParagraph"/>
              <w:spacing w:before="1" w:line="273" w:lineRule="exact"/>
              <w:rPr>
                <w:b/>
                <w:sz w:val="24"/>
              </w:rPr>
            </w:pPr>
            <w:r>
              <w:rPr>
                <w:b/>
                <w:spacing w:val="-4"/>
                <w:sz w:val="24"/>
              </w:rPr>
              <w:t>Date</w:t>
            </w:r>
          </w:p>
        </w:tc>
        <w:tc>
          <w:tcPr>
            <w:tcW w:w="6142" w:type="dxa"/>
          </w:tcPr>
          <w:p w14:paraId="230B1D34" w14:textId="77777777" w:rsidR="00265476" w:rsidRDefault="00094672">
            <w:pPr>
              <w:pStyle w:val="TableParagraph"/>
              <w:spacing w:before="1" w:line="273" w:lineRule="exact"/>
              <w:rPr>
                <w:b/>
                <w:sz w:val="24"/>
              </w:rPr>
            </w:pPr>
            <w:r>
              <w:rPr>
                <w:b/>
                <w:spacing w:val="-2"/>
                <w:sz w:val="24"/>
              </w:rPr>
              <w:t>Status</w:t>
            </w:r>
          </w:p>
        </w:tc>
        <w:tc>
          <w:tcPr>
            <w:tcW w:w="2589" w:type="dxa"/>
          </w:tcPr>
          <w:p w14:paraId="7C6C190C" w14:textId="77777777" w:rsidR="00265476" w:rsidRDefault="00094672">
            <w:pPr>
              <w:pStyle w:val="TableParagraph"/>
              <w:spacing w:before="1" w:line="273" w:lineRule="exact"/>
              <w:ind w:left="108"/>
              <w:rPr>
                <w:b/>
                <w:sz w:val="24"/>
              </w:rPr>
            </w:pPr>
            <w:r>
              <w:rPr>
                <w:b/>
                <w:spacing w:val="-4"/>
                <w:sz w:val="24"/>
              </w:rPr>
              <w:t>Link</w:t>
            </w:r>
          </w:p>
        </w:tc>
      </w:tr>
      <w:tr w:rsidR="00265476" w14:paraId="36838DD7" w14:textId="77777777">
        <w:trPr>
          <w:trHeight w:val="1610"/>
        </w:trPr>
        <w:tc>
          <w:tcPr>
            <w:tcW w:w="1364" w:type="dxa"/>
          </w:tcPr>
          <w:p w14:paraId="46225A06" w14:textId="77777777" w:rsidR="00265476" w:rsidRDefault="00094672">
            <w:pPr>
              <w:pStyle w:val="TableParagraph"/>
              <w:spacing w:line="268" w:lineRule="exact"/>
              <w:ind w:left="110"/>
            </w:pPr>
            <w:r>
              <w:rPr>
                <w:spacing w:val="-2"/>
              </w:rPr>
              <w:t>Local</w:t>
            </w:r>
          </w:p>
        </w:tc>
        <w:tc>
          <w:tcPr>
            <w:tcW w:w="3212" w:type="dxa"/>
          </w:tcPr>
          <w:p w14:paraId="2EE48008" w14:textId="77777777" w:rsidR="00265476" w:rsidRDefault="00094672">
            <w:pPr>
              <w:pStyle w:val="TableParagraph"/>
              <w:spacing w:line="268" w:lineRule="exact"/>
              <w:ind w:left="107"/>
            </w:pPr>
            <w:r>
              <w:t>Front</w:t>
            </w:r>
            <w:r>
              <w:rPr>
                <w:spacing w:val="-6"/>
              </w:rPr>
              <w:t xml:space="preserve"> </w:t>
            </w:r>
            <w:r>
              <w:t>Door</w:t>
            </w:r>
            <w:r>
              <w:rPr>
                <w:spacing w:val="-1"/>
              </w:rPr>
              <w:t xml:space="preserve"> </w:t>
            </w:r>
            <w:r>
              <w:t>for</w:t>
            </w:r>
            <w:r>
              <w:rPr>
                <w:spacing w:val="-1"/>
              </w:rPr>
              <w:t xml:space="preserve"> </w:t>
            </w:r>
            <w:r>
              <w:rPr>
                <w:spacing w:val="-2"/>
              </w:rPr>
              <w:t>Families</w:t>
            </w:r>
          </w:p>
        </w:tc>
        <w:tc>
          <w:tcPr>
            <w:tcW w:w="1255" w:type="dxa"/>
          </w:tcPr>
          <w:p w14:paraId="0F10834F" w14:textId="77777777" w:rsidR="00265476" w:rsidRDefault="00265476">
            <w:pPr>
              <w:pStyle w:val="TableParagraph"/>
              <w:ind w:left="0"/>
              <w:rPr>
                <w:rFonts w:ascii="Times New Roman"/>
                <w:sz w:val="20"/>
              </w:rPr>
            </w:pPr>
          </w:p>
        </w:tc>
        <w:tc>
          <w:tcPr>
            <w:tcW w:w="6142" w:type="dxa"/>
          </w:tcPr>
          <w:p w14:paraId="078A1D5B" w14:textId="77777777" w:rsidR="00265476" w:rsidRDefault="00094672">
            <w:pPr>
              <w:pStyle w:val="TableParagraph"/>
              <w:spacing w:line="268" w:lineRule="exact"/>
            </w:pPr>
            <w:r>
              <w:t>Contact</w:t>
            </w:r>
            <w:r>
              <w:rPr>
                <w:spacing w:val="-3"/>
              </w:rPr>
              <w:t xml:space="preserve"> </w:t>
            </w:r>
            <w:r>
              <w:t>Front</w:t>
            </w:r>
            <w:r>
              <w:rPr>
                <w:spacing w:val="-4"/>
              </w:rPr>
              <w:t xml:space="preserve"> </w:t>
            </w:r>
            <w:r>
              <w:t>Door</w:t>
            </w:r>
            <w:r>
              <w:rPr>
                <w:spacing w:val="-3"/>
              </w:rPr>
              <w:t xml:space="preserve"> </w:t>
            </w:r>
            <w:r>
              <w:t>for</w:t>
            </w:r>
            <w:r>
              <w:rPr>
                <w:spacing w:val="-2"/>
              </w:rPr>
              <w:t xml:space="preserve"> </w:t>
            </w:r>
            <w:r>
              <w:t>Families</w:t>
            </w:r>
            <w:r>
              <w:rPr>
                <w:spacing w:val="-4"/>
              </w:rPr>
              <w:t xml:space="preserve"> </w:t>
            </w:r>
            <w:r>
              <w:t>online</w:t>
            </w:r>
            <w:r>
              <w:rPr>
                <w:spacing w:val="-3"/>
              </w:rPr>
              <w:t xml:space="preserve"> </w:t>
            </w:r>
            <w:r>
              <w:t>(make</w:t>
            </w:r>
            <w:r>
              <w:rPr>
                <w:spacing w:val="-4"/>
              </w:rPr>
              <w:t xml:space="preserve"> </w:t>
            </w:r>
            <w:r>
              <w:t>a</w:t>
            </w:r>
            <w:r>
              <w:rPr>
                <w:spacing w:val="-2"/>
              </w:rPr>
              <w:t xml:space="preserve"> referral)</w:t>
            </w:r>
          </w:p>
          <w:p w14:paraId="5894F39D" w14:textId="77777777" w:rsidR="00265476" w:rsidRDefault="00265476">
            <w:pPr>
              <w:pStyle w:val="TableParagraph"/>
              <w:spacing w:before="2"/>
              <w:ind w:left="0"/>
              <w:rPr>
                <w:b/>
              </w:rPr>
            </w:pPr>
          </w:p>
          <w:p w14:paraId="6552B9C8" w14:textId="77777777" w:rsidR="00265476" w:rsidRDefault="00094672">
            <w:pPr>
              <w:pStyle w:val="TableParagraph"/>
              <w:spacing w:line="237" w:lineRule="auto"/>
            </w:pPr>
            <w:r>
              <w:t>Family</w:t>
            </w:r>
            <w:r>
              <w:rPr>
                <w:spacing w:val="-5"/>
              </w:rPr>
              <w:t xml:space="preserve"> </w:t>
            </w:r>
            <w:r>
              <w:t>Services</w:t>
            </w:r>
            <w:r>
              <w:rPr>
                <w:spacing w:val="-7"/>
              </w:rPr>
              <w:t xml:space="preserve"> </w:t>
            </w:r>
            <w:r>
              <w:t>Directory</w:t>
            </w:r>
            <w:r>
              <w:rPr>
                <w:spacing w:val="-4"/>
              </w:rPr>
              <w:t xml:space="preserve"> </w:t>
            </w:r>
            <w:r>
              <w:t>and</w:t>
            </w:r>
            <w:r>
              <w:rPr>
                <w:spacing w:val="-6"/>
              </w:rPr>
              <w:t xml:space="preserve"> </w:t>
            </w:r>
            <w:r>
              <w:t>Family</w:t>
            </w:r>
            <w:r>
              <w:rPr>
                <w:spacing w:val="-5"/>
              </w:rPr>
              <w:t xml:space="preserve"> </w:t>
            </w:r>
            <w:r>
              <w:t>Information</w:t>
            </w:r>
            <w:r>
              <w:rPr>
                <w:spacing w:val="-6"/>
              </w:rPr>
              <w:t xml:space="preserve"> </w:t>
            </w:r>
            <w:r>
              <w:t>Service</w:t>
            </w:r>
            <w:r>
              <w:rPr>
                <w:spacing w:val="-5"/>
              </w:rPr>
              <w:t xml:space="preserve"> </w:t>
            </w:r>
            <w:r>
              <w:t>(find services and childcare to support a family you work with)</w:t>
            </w:r>
          </w:p>
          <w:p w14:paraId="31AE0F24" w14:textId="77777777" w:rsidR="00265476" w:rsidRDefault="00265476">
            <w:pPr>
              <w:pStyle w:val="TableParagraph"/>
              <w:spacing w:before="2"/>
              <w:ind w:left="0"/>
              <w:rPr>
                <w:b/>
              </w:rPr>
            </w:pPr>
          </w:p>
          <w:p w14:paraId="7D87979D" w14:textId="77777777" w:rsidR="00265476" w:rsidRDefault="00094672">
            <w:pPr>
              <w:pStyle w:val="TableParagraph"/>
              <w:spacing w:line="249" w:lineRule="exact"/>
            </w:pPr>
            <w:r>
              <w:t>Early</w:t>
            </w:r>
            <w:r>
              <w:rPr>
                <w:spacing w:val="-2"/>
              </w:rPr>
              <w:t xml:space="preserve"> </w:t>
            </w:r>
            <w:r>
              <w:t>Help</w:t>
            </w:r>
            <w:r>
              <w:rPr>
                <w:spacing w:val="-2"/>
              </w:rPr>
              <w:t xml:space="preserve"> forms</w:t>
            </w:r>
          </w:p>
        </w:tc>
        <w:tc>
          <w:tcPr>
            <w:tcW w:w="2589" w:type="dxa"/>
          </w:tcPr>
          <w:p w14:paraId="55D0636F" w14:textId="77777777" w:rsidR="00265476" w:rsidRDefault="00094672">
            <w:pPr>
              <w:pStyle w:val="TableParagraph"/>
              <w:ind w:left="108" w:right="222"/>
              <w:rPr>
                <w:sz w:val="18"/>
              </w:rPr>
            </w:pPr>
            <w:r>
              <w:rPr>
                <w:color w:val="0000FF"/>
                <w:spacing w:val="-2"/>
                <w:sz w:val="18"/>
                <w:u w:val="single" w:color="0000FF"/>
              </w:rPr>
              <w:t>https://www.brighton-</w:t>
            </w:r>
            <w:r>
              <w:rPr>
                <w:color w:val="0000FF"/>
                <w:sz w:val="18"/>
              </w:rPr>
              <w:t xml:space="preserve"> </w:t>
            </w:r>
            <w:r>
              <w:rPr>
                <w:color w:val="0000FF"/>
                <w:spacing w:val="-2"/>
                <w:sz w:val="18"/>
                <w:u w:val="single" w:color="0000FF"/>
              </w:rPr>
              <w:t>hove.gov.uk/content/children-</w:t>
            </w:r>
            <w:r>
              <w:rPr>
                <w:color w:val="0000FF"/>
                <w:sz w:val="18"/>
              </w:rPr>
              <w:t xml:space="preserve"> </w:t>
            </w:r>
            <w:r>
              <w:rPr>
                <w:color w:val="0000FF"/>
                <w:spacing w:val="-2"/>
                <w:sz w:val="18"/>
                <w:u w:val="single" w:color="0000FF"/>
              </w:rPr>
              <w:t>and-education/front-door-</w:t>
            </w:r>
            <w:r>
              <w:rPr>
                <w:color w:val="0000FF"/>
                <w:sz w:val="18"/>
              </w:rPr>
              <w:t xml:space="preserve"> </w:t>
            </w:r>
            <w:r>
              <w:rPr>
                <w:color w:val="0000FF"/>
                <w:spacing w:val="-2"/>
                <w:sz w:val="18"/>
                <w:u w:val="single" w:color="0000FF"/>
              </w:rPr>
              <w:t>families/information-</w:t>
            </w:r>
            <w:r>
              <w:rPr>
                <w:color w:val="0000FF"/>
                <w:sz w:val="18"/>
              </w:rPr>
              <w:t xml:space="preserve"> </w:t>
            </w:r>
            <w:r>
              <w:rPr>
                <w:color w:val="0000FF"/>
                <w:spacing w:val="-2"/>
                <w:sz w:val="18"/>
                <w:u w:val="single" w:color="0000FF"/>
              </w:rPr>
              <w:t>professionals-who-work-</w:t>
            </w:r>
            <w:r>
              <w:rPr>
                <w:color w:val="0000FF"/>
                <w:sz w:val="18"/>
              </w:rPr>
              <w:t xml:space="preserve"> </w:t>
            </w:r>
            <w:r>
              <w:rPr>
                <w:color w:val="0000FF"/>
                <w:spacing w:val="-2"/>
                <w:sz w:val="18"/>
                <w:u w:val="single" w:color="0000FF"/>
              </w:rPr>
              <w:t>families</w:t>
            </w:r>
          </w:p>
        </w:tc>
      </w:tr>
      <w:tr w:rsidR="00265476" w14:paraId="1AAFE5D9" w14:textId="77777777">
        <w:trPr>
          <w:trHeight w:val="1612"/>
        </w:trPr>
        <w:tc>
          <w:tcPr>
            <w:tcW w:w="1364" w:type="dxa"/>
          </w:tcPr>
          <w:p w14:paraId="6FE535E3" w14:textId="77777777" w:rsidR="00265476" w:rsidRDefault="00094672">
            <w:pPr>
              <w:pStyle w:val="TableParagraph"/>
              <w:spacing w:line="268" w:lineRule="exact"/>
              <w:ind w:left="110"/>
            </w:pPr>
            <w:r>
              <w:rPr>
                <w:spacing w:val="-2"/>
              </w:rPr>
              <w:t>Local</w:t>
            </w:r>
          </w:p>
        </w:tc>
        <w:tc>
          <w:tcPr>
            <w:tcW w:w="3212" w:type="dxa"/>
          </w:tcPr>
          <w:p w14:paraId="47513BED" w14:textId="77777777" w:rsidR="00265476" w:rsidRDefault="00094672">
            <w:pPr>
              <w:pStyle w:val="TableParagraph"/>
              <w:ind w:left="107"/>
            </w:pPr>
            <w:r>
              <w:t>Brighton</w:t>
            </w:r>
            <w:r>
              <w:rPr>
                <w:spacing w:val="-13"/>
              </w:rPr>
              <w:t xml:space="preserve"> </w:t>
            </w:r>
            <w:r>
              <w:t>&amp;</w:t>
            </w:r>
            <w:r>
              <w:rPr>
                <w:spacing w:val="-12"/>
              </w:rPr>
              <w:t xml:space="preserve"> </w:t>
            </w:r>
            <w:r>
              <w:t>Hove</w:t>
            </w:r>
            <w:r>
              <w:rPr>
                <w:spacing w:val="-13"/>
              </w:rPr>
              <w:t xml:space="preserve"> </w:t>
            </w:r>
            <w:r>
              <w:t>Safeguarding Children Partnership</w:t>
            </w:r>
          </w:p>
        </w:tc>
        <w:tc>
          <w:tcPr>
            <w:tcW w:w="1255" w:type="dxa"/>
          </w:tcPr>
          <w:p w14:paraId="1274D3AF" w14:textId="77777777" w:rsidR="00265476" w:rsidRDefault="00265476">
            <w:pPr>
              <w:pStyle w:val="TableParagraph"/>
              <w:ind w:left="0"/>
              <w:rPr>
                <w:rFonts w:ascii="Times New Roman"/>
                <w:sz w:val="20"/>
              </w:rPr>
            </w:pPr>
          </w:p>
        </w:tc>
        <w:tc>
          <w:tcPr>
            <w:tcW w:w="6142" w:type="dxa"/>
          </w:tcPr>
          <w:p w14:paraId="26E99939" w14:textId="77777777" w:rsidR="00265476" w:rsidRDefault="00094672">
            <w:pPr>
              <w:pStyle w:val="TableParagraph"/>
              <w:ind w:right="163"/>
            </w:pPr>
            <w:r>
              <w:t>The</w:t>
            </w:r>
            <w:r>
              <w:rPr>
                <w:spacing w:val="-4"/>
              </w:rPr>
              <w:t xml:space="preserve"> </w:t>
            </w:r>
            <w:r>
              <w:t>Brighton</w:t>
            </w:r>
            <w:r>
              <w:rPr>
                <w:spacing w:val="-5"/>
              </w:rPr>
              <w:t xml:space="preserve"> </w:t>
            </w:r>
            <w:r>
              <w:t>&amp;</w:t>
            </w:r>
            <w:r>
              <w:rPr>
                <w:spacing w:val="-3"/>
              </w:rPr>
              <w:t xml:space="preserve"> </w:t>
            </w:r>
            <w:r>
              <w:t>Hove</w:t>
            </w:r>
            <w:r>
              <w:rPr>
                <w:spacing w:val="-4"/>
              </w:rPr>
              <w:t xml:space="preserve"> </w:t>
            </w:r>
            <w:r>
              <w:t>SCP</w:t>
            </w:r>
            <w:r>
              <w:rPr>
                <w:spacing w:val="-3"/>
              </w:rPr>
              <w:t xml:space="preserve"> </w:t>
            </w:r>
            <w:r>
              <w:t>brings</w:t>
            </w:r>
            <w:r>
              <w:rPr>
                <w:spacing w:val="-4"/>
              </w:rPr>
              <w:t xml:space="preserve"> </w:t>
            </w:r>
            <w:r>
              <w:t>together</w:t>
            </w:r>
            <w:r>
              <w:rPr>
                <w:spacing w:val="-4"/>
              </w:rPr>
              <w:t xml:space="preserve"> </w:t>
            </w:r>
            <w:r>
              <w:t>local</w:t>
            </w:r>
            <w:r>
              <w:rPr>
                <w:spacing w:val="-4"/>
              </w:rPr>
              <w:t xml:space="preserve"> </w:t>
            </w:r>
            <w:r>
              <w:t>agencies</w:t>
            </w:r>
            <w:r>
              <w:rPr>
                <w:spacing w:val="-3"/>
              </w:rPr>
              <w:t xml:space="preserve"> </w:t>
            </w:r>
            <w:r>
              <w:t>that</w:t>
            </w:r>
            <w:r>
              <w:rPr>
                <w:spacing w:val="-7"/>
              </w:rPr>
              <w:t xml:space="preserve"> </w:t>
            </w:r>
            <w:r>
              <w:t>have a shared responsibility for promoting well-being and keeping children in Brighton &amp; Hove safe. It agrees how these different agencies and</w:t>
            </w:r>
            <w:r>
              <w:rPr>
                <w:spacing w:val="-2"/>
              </w:rPr>
              <w:t xml:space="preserve"> </w:t>
            </w:r>
            <w:r>
              <w:t>professional</w:t>
            </w:r>
            <w:r>
              <w:rPr>
                <w:spacing w:val="-3"/>
              </w:rPr>
              <w:t xml:space="preserve"> </w:t>
            </w:r>
            <w:r>
              <w:t>groups should</w:t>
            </w:r>
            <w:r>
              <w:rPr>
                <w:spacing w:val="-2"/>
              </w:rPr>
              <w:t xml:space="preserve"> </w:t>
            </w:r>
            <w:r>
              <w:t>co-operate to safeguard children and has a role in making sure that arrangements work</w:t>
            </w:r>
          </w:p>
          <w:p w14:paraId="6AA7DF78" w14:textId="77777777" w:rsidR="00265476" w:rsidRDefault="00094672">
            <w:pPr>
              <w:pStyle w:val="TableParagraph"/>
              <w:spacing w:before="1" w:line="249" w:lineRule="exact"/>
            </w:pPr>
            <w:r>
              <w:t>effectively</w:t>
            </w:r>
            <w:r>
              <w:rPr>
                <w:spacing w:val="-4"/>
              </w:rPr>
              <w:t xml:space="preserve"> </w:t>
            </w:r>
            <w:r>
              <w:t>to</w:t>
            </w:r>
            <w:r>
              <w:rPr>
                <w:spacing w:val="-2"/>
              </w:rPr>
              <w:t xml:space="preserve"> </w:t>
            </w:r>
            <w:r>
              <w:t>bring</w:t>
            </w:r>
            <w:r>
              <w:rPr>
                <w:spacing w:val="-4"/>
              </w:rPr>
              <w:t xml:space="preserve"> </w:t>
            </w:r>
            <w:r>
              <w:t>about</w:t>
            </w:r>
            <w:r>
              <w:rPr>
                <w:spacing w:val="-3"/>
              </w:rPr>
              <w:t xml:space="preserve"> </w:t>
            </w:r>
            <w:r>
              <w:t>good</w:t>
            </w:r>
            <w:r>
              <w:rPr>
                <w:spacing w:val="-6"/>
              </w:rPr>
              <w:t xml:space="preserve"> </w:t>
            </w:r>
            <w:r>
              <w:t>outcomes</w:t>
            </w:r>
            <w:r>
              <w:rPr>
                <w:spacing w:val="-5"/>
              </w:rPr>
              <w:t xml:space="preserve"> </w:t>
            </w:r>
            <w:r>
              <w:t>for</w:t>
            </w:r>
            <w:r>
              <w:rPr>
                <w:spacing w:val="-5"/>
              </w:rPr>
              <w:t xml:space="preserve"> </w:t>
            </w:r>
            <w:r>
              <w:rPr>
                <w:spacing w:val="-2"/>
              </w:rPr>
              <w:t>children.</w:t>
            </w:r>
          </w:p>
        </w:tc>
        <w:tc>
          <w:tcPr>
            <w:tcW w:w="2589" w:type="dxa"/>
          </w:tcPr>
          <w:p w14:paraId="4534EE89" w14:textId="77777777" w:rsidR="00265476" w:rsidRDefault="00094672">
            <w:pPr>
              <w:pStyle w:val="TableParagraph"/>
              <w:spacing w:before="1"/>
              <w:ind w:left="108"/>
              <w:rPr>
                <w:sz w:val="18"/>
              </w:rPr>
            </w:pPr>
            <w:hyperlink r:id="rId36">
              <w:r>
                <w:rPr>
                  <w:color w:val="0000FF"/>
                  <w:spacing w:val="-2"/>
                  <w:sz w:val="18"/>
                  <w:u w:val="single" w:color="0000FF"/>
                </w:rPr>
                <w:t>https://www.bhscp.org.uk/</w:t>
              </w:r>
            </w:hyperlink>
          </w:p>
        </w:tc>
      </w:tr>
      <w:tr w:rsidR="00265476" w14:paraId="02BB8B20" w14:textId="77777777">
        <w:trPr>
          <w:trHeight w:val="2148"/>
        </w:trPr>
        <w:tc>
          <w:tcPr>
            <w:tcW w:w="1364" w:type="dxa"/>
          </w:tcPr>
          <w:p w14:paraId="691174C5" w14:textId="77777777" w:rsidR="00265476" w:rsidRDefault="00094672">
            <w:pPr>
              <w:pStyle w:val="TableParagraph"/>
              <w:spacing w:line="268" w:lineRule="exact"/>
              <w:ind w:left="110"/>
            </w:pPr>
            <w:r>
              <w:rPr>
                <w:spacing w:val="-2"/>
              </w:rPr>
              <w:t>Local</w:t>
            </w:r>
          </w:p>
        </w:tc>
        <w:tc>
          <w:tcPr>
            <w:tcW w:w="3212" w:type="dxa"/>
          </w:tcPr>
          <w:p w14:paraId="5DB99995" w14:textId="77777777" w:rsidR="00265476" w:rsidRDefault="00094672">
            <w:pPr>
              <w:pStyle w:val="TableParagraph"/>
              <w:ind w:left="107"/>
            </w:pPr>
            <w:r>
              <w:t>Whole</w:t>
            </w:r>
            <w:r>
              <w:rPr>
                <w:spacing w:val="-13"/>
              </w:rPr>
              <w:t xml:space="preserve"> </w:t>
            </w:r>
            <w:r>
              <w:t>Family</w:t>
            </w:r>
            <w:r>
              <w:rPr>
                <w:spacing w:val="-12"/>
              </w:rPr>
              <w:t xml:space="preserve"> </w:t>
            </w:r>
            <w:r>
              <w:t>Working</w:t>
            </w:r>
            <w:r>
              <w:rPr>
                <w:spacing w:val="-13"/>
              </w:rPr>
              <w:t xml:space="preserve"> </w:t>
            </w:r>
            <w:r>
              <w:t xml:space="preserve">&amp; </w:t>
            </w:r>
            <w:r>
              <w:rPr>
                <w:spacing w:val="-2"/>
              </w:rPr>
              <w:t>Thresholds</w:t>
            </w:r>
          </w:p>
        </w:tc>
        <w:tc>
          <w:tcPr>
            <w:tcW w:w="1255" w:type="dxa"/>
          </w:tcPr>
          <w:p w14:paraId="3445D82C" w14:textId="77777777" w:rsidR="00265476" w:rsidRDefault="00265476">
            <w:pPr>
              <w:pStyle w:val="TableParagraph"/>
              <w:ind w:left="0"/>
              <w:rPr>
                <w:rFonts w:ascii="Times New Roman"/>
                <w:sz w:val="20"/>
              </w:rPr>
            </w:pPr>
          </w:p>
        </w:tc>
        <w:tc>
          <w:tcPr>
            <w:tcW w:w="6142" w:type="dxa"/>
          </w:tcPr>
          <w:p w14:paraId="7682F12A" w14:textId="77777777" w:rsidR="00265476" w:rsidRDefault="00094672">
            <w:pPr>
              <w:pStyle w:val="TableParagraph"/>
              <w:ind w:right="453"/>
            </w:pPr>
            <w:r>
              <w:t>All</w:t>
            </w:r>
            <w:r>
              <w:rPr>
                <w:spacing w:val="-4"/>
              </w:rPr>
              <w:t xml:space="preserve"> </w:t>
            </w:r>
            <w:r>
              <w:t>Local</w:t>
            </w:r>
            <w:r>
              <w:rPr>
                <w:spacing w:val="-4"/>
              </w:rPr>
              <w:t xml:space="preserve"> </w:t>
            </w:r>
            <w:r>
              <w:t>Safeguarding</w:t>
            </w:r>
            <w:r>
              <w:rPr>
                <w:spacing w:val="-5"/>
              </w:rPr>
              <w:t xml:space="preserve"> </w:t>
            </w:r>
            <w:r>
              <w:t>Children</w:t>
            </w:r>
            <w:r>
              <w:rPr>
                <w:spacing w:val="-4"/>
              </w:rPr>
              <w:t xml:space="preserve"> </w:t>
            </w:r>
            <w:r>
              <w:t>Boards</w:t>
            </w:r>
            <w:r>
              <w:rPr>
                <w:spacing w:val="-7"/>
              </w:rPr>
              <w:t xml:space="preserve"> </w:t>
            </w:r>
            <w:r>
              <w:t>are</w:t>
            </w:r>
            <w:r>
              <w:rPr>
                <w:spacing w:val="-6"/>
              </w:rPr>
              <w:t xml:space="preserve"> </w:t>
            </w:r>
            <w:r>
              <w:t>required</w:t>
            </w:r>
            <w:r>
              <w:rPr>
                <w:spacing w:val="-5"/>
              </w:rPr>
              <w:t xml:space="preserve"> </w:t>
            </w:r>
            <w:r>
              <w:t>to</w:t>
            </w:r>
            <w:r>
              <w:rPr>
                <w:spacing w:val="-5"/>
              </w:rPr>
              <w:t xml:space="preserve"> </w:t>
            </w:r>
            <w:r>
              <w:t>publish a threshold document to help explain the different levels of</w:t>
            </w:r>
          </w:p>
          <w:p w14:paraId="186AC8A7" w14:textId="77777777" w:rsidR="00265476" w:rsidRDefault="00094672">
            <w:pPr>
              <w:pStyle w:val="TableParagraph"/>
              <w:ind w:right="163"/>
            </w:pPr>
            <w:r>
              <w:t>support</w:t>
            </w:r>
            <w:r>
              <w:rPr>
                <w:spacing w:val="-2"/>
              </w:rPr>
              <w:t xml:space="preserve"> </w:t>
            </w:r>
            <w:r>
              <w:t>that</w:t>
            </w:r>
            <w:r>
              <w:rPr>
                <w:spacing w:val="-5"/>
              </w:rPr>
              <w:t xml:space="preserve"> </w:t>
            </w:r>
            <w:r>
              <w:t>a</w:t>
            </w:r>
            <w:r>
              <w:rPr>
                <w:spacing w:val="-2"/>
              </w:rPr>
              <w:t xml:space="preserve"> </w:t>
            </w:r>
            <w:r>
              <w:t>family</w:t>
            </w:r>
            <w:r>
              <w:rPr>
                <w:spacing w:val="-4"/>
              </w:rPr>
              <w:t xml:space="preserve"> </w:t>
            </w:r>
            <w:r>
              <w:t>may</w:t>
            </w:r>
            <w:r>
              <w:rPr>
                <w:spacing w:val="-1"/>
              </w:rPr>
              <w:t xml:space="preserve"> </w:t>
            </w:r>
            <w:r>
              <w:t>require.</w:t>
            </w:r>
            <w:r>
              <w:rPr>
                <w:spacing w:val="-1"/>
              </w:rPr>
              <w:t xml:space="preserve"> </w:t>
            </w:r>
            <w:r>
              <w:t>This</w:t>
            </w:r>
            <w:r>
              <w:rPr>
                <w:spacing w:val="-2"/>
              </w:rPr>
              <w:t xml:space="preserve"> </w:t>
            </w:r>
            <w:r>
              <w:t>document</w:t>
            </w:r>
            <w:r>
              <w:rPr>
                <w:spacing w:val="-2"/>
              </w:rPr>
              <w:t xml:space="preserve"> </w:t>
            </w:r>
            <w:r>
              <w:t>and</w:t>
            </w:r>
            <w:r>
              <w:rPr>
                <w:spacing w:val="-5"/>
              </w:rPr>
              <w:t xml:space="preserve"> </w:t>
            </w:r>
            <w:r>
              <w:t xml:space="preserve">associated guidance </w:t>
            </w:r>
            <w:proofErr w:type="gramStart"/>
            <w:r>
              <w:t>covers</w:t>
            </w:r>
            <w:proofErr w:type="gramEnd"/>
            <w:r>
              <w:t xml:space="preserve"> expectations and statutory duties upon all agencies</w:t>
            </w:r>
            <w:r>
              <w:rPr>
                <w:spacing w:val="-4"/>
              </w:rPr>
              <w:t xml:space="preserve"> </w:t>
            </w:r>
            <w:r>
              <w:t>to</w:t>
            </w:r>
            <w:r>
              <w:rPr>
                <w:spacing w:val="-5"/>
              </w:rPr>
              <w:t xml:space="preserve"> </w:t>
            </w:r>
            <w:r>
              <w:t>work</w:t>
            </w:r>
            <w:r>
              <w:rPr>
                <w:spacing w:val="-4"/>
              </w:rPr>
              <w:t xml:space="preserve"> </w:t>
            </w:r>
            <w:r>
              <w:t>together</w:t>
            </w:r>
            <w:r>
              <w:rPr>
                <w:spacing w:val="-5"/>
              </w:rPr>
              <w:t xml:space="preserve"> </w:t>
            </w:r>
            <w:r>
              <w:t>to</w:t>
            </w:r>
            <w:r>
              <w:rPr>
                <w:spacing w:val="-3"/>
              </w:rPr>
              <w:t xml:space="preserve"> </w:t>
            </w:r>
            <w:r>
              <w:t>safeguard</w:t>
            </w:r>
            <w:r>
              <w:rPr>
                <w:spacing w:val="-5"/>
              </w:rPr>
              <w:t xml:space="preserve"> </w:t>
            </w:r>
            <w:r>
              <w:t>and</w:t>
            </w:r>
            <w:r>
              <w:rPr>
                <w:spacing w:val="-5"/>
              </w:rPr>
              <w:t xml:space="preserve"> </w:t>
            </w:r>
            <w:r>
              <w:t>protect</w:t>
            </w:r>
            <w:r>
              <w:rPr>
                <w:spacing w:val="-4"/>
              </w:rPr>
              <w:t xml:space="preserve"> </w:t>
            </w:r>
            <w:r>
              <w:t>children,</w:t>
            </w:r>
            <w:r>
              <w:rPr>
                <w:spacing w:val="-5"/>
              </w:rPr>
              <w:t xml:space="preserve"> </w:t>
            </w:r>
            <w:r>
              <w:t>and to take measures</w:t>
            </w:r>
            <w:r>
              <w:rPr>
                <w:spacing w:val="-1"/>
              </w:rPr>
              <w:t xml:space="preserve"> </w:t>
            </w:r>
            <w:r>
              <w:t>to ensure that all agencies</w:t>
            </w:r>
            <w:r>
              <w:rPr>
                <w:spacing w:val="-1"/>
              </w:rPr>
              <w:t xml:space="preserve"> </w:t>
            </w:r>
            <w:r>
              <w:t>are working to offer Early Help to prevent matters from getting worse for a child or</w:t>
            </w:r>
          </w:p>
          <w:p w14:paraId="53A073D3" w14:textId="77777777" w:rsidR="00265476" w:rsidRDefault="00094672">
            <w:pPr>
              <w:pStyle w:val="TableParagraph"/>
              <w:spacing w:line="248" w:lineRule="exact"/>
            </w:pPr>
            <w:r>
              <w:t xml:space="preserve">their </w:t>
            </w:r>
            <w:r>
              <w:rPr>
                <w:spacing w:val="-2"/>
              </w:rPr>
              <w:t>family.</w:t>
            </w:r>
          </w:p>
        </w:tc>
        <w:tc>
          <w:tcPr>
            <w:tcW w:w="2589" w:type="dxa"/>
          </w:tcPr>
          <w:p w14:paraId="4D885898" w14:textId="77777777" w:rsidR="00265476" w:rsidRDefault="00094672">
            <w:pPr>
              <w:pStyle w:val="TableParagraph"/>
              <w:spacing w:before="1"/>
              <w:ind w:left="108" w:right="184"/>
              <w:jc w:val="both"/>
              <w:rPr>
                <w:sz w:val="18"/>
              </w:rPr>
            </w:pPr>
            <w:r>
              <w:rPr>
                <w:color w:val="0000FF"/>
                <w:spacing w:val="-2"/>
                <w:sz w:val="18"/>
                <w:u w:val="single" w:color="0000FF"/>
              </w:rPr>
              <w:t>https</w:t>
            </w:r>
            <w:hyperlink r:id="rId37">
              <w:r>
                <w:rPr>
                  <w:color w:val="0000FF"/>
                  <w:spacing w:val="-2"/>
                  <w:sz w:val="18"/>
                  <w:u w:val="single" w:color="0000FF"/>
                </w:rPr>
                <w:t>://www.bhscp.org.uk/wp-</w:t>
              </w:r>
            </w:hyperlink>
            <w:r>
              <w:rPr>
                <w:color w:val="0000FF"/>
                <w:sz w:val="18"/>
              </w:rPr>
              <w:t xml:space="preserve"> </w:t>
            </w:r>
            <w:r>
              <w:rPr>
                <w:color w:val="0000FF"/>
                <w:spacing w:val="-2"/>
                <w:sz w:val="18"/>
                <w:u w:val="single" w:color="0000FF"/>
              </w:rPr>
              <w:t>content/uploads/sites/3/2021/</w:t>
            </w:r>
            <w:r>
              <w:rPr>
                <w:color w:val="0000FF"/>
                <w:sz w:val="18"/>
              </w:rPr>
              <w:t xml:space="preserve"> </w:t>
            </w:r>
            <w:r>
              <w:rPr>
                <w:color w:val="0000FF"/>
                <w:spacing w:val="-2"/>
                <w:sz w:val="18"/>
                <w:u w:val="single" w:color="0000FF"/>
              </w:rPr>
              <w:t>08</w:t>
            </w:r>
            <w:r>
              <w:rPr>
                <w:color w:val="0000FF"/>
                <w:spacing w:val="-2"/>
                <w:sz w:val="18"/>
                <w:u w:val="single" w:color="0000FF"/>
              </w:rPr>
              <w:t>/Threshold-Document-2021-</w:t>
            </w:r>
            <w:r>
              <w:rPr>
                <w:color w:val="0000FF"/>
                <w:sz w:val="18"/>
              </w:rPr>
              <w:t xml:space="preserve"> </w:t>
            </w:r>
            <w:r>
              <w:rPr>
                <w:color w:val="0000FF"/>
                <w:spacing w:val="-2"/>
                <w:sz w:val="18"/>
                <w:u w:val="single" w:color="0000FF"/>
              </w:rPr>
              <w:t>FINAL.pdf</w:t>
            </w:r>
          </w:p>
        </w:tc>
      </w:tr>
    </w:tbl>
    <w:p w14:paraId="6FD4FE2C" w14:textId="77777777" w:rsidR="00265476" w:rsidRDefault="00265476">
      <w:pPr>
        <w:pStyle w:val="BodyText"/>
        <w:spacing w:before="0"/>
        <w:ind w:left="0" w:firstLine="0"/>
        <w:rPr>
          <w:rFonts w:ascii="Calibri"/>
          <w:b/>
        </w:rPr>
      </w:pPr>
    </w:p>
    <w:p w14:paraId="5927DCFD" w14:textId="77777777" w:rsidR="00265476" w:rsidRDefault="00265476">
      <w:pPr>
        <w:pStyle w:val="BodyText"/>
        <w:spacing w:before="0"/>
        <w:ind w:left="0" w:firstLine="0"/>
        <w:rPr>
          <w:rFonts w:ascii="Calibri"/>
          <w:b/>
        </w:rPr>
      </w:pPr>
    </w:p>
    <w:p w14:paraId="6955C22E" w14:textId="77777777" w:rsidR="00265476" w:rsidRDefault="00265476">
      <w:pPr>
        <w:pStyle w:val="BodyText"/>
        <w:spacing w:before="0"/>
        <w:ind w:left="0" w:firstLine="0"/>
        <w:rPr>
          <w:rFonts w:ascii="Calibri"/>
          <w:b/>
        </w:rPr>
      </w:pPr>
    </w:p>
    <w:p w14:paraId="1A074A9C" w14:textId="77777777" w:rsidR="00265476" w:rsidRDefault="00265476">
      <w:pPr>
        <w:pStyle w:val="BodyText"/>
        <w:spacing w:before="0"/>
        <w:ind w:left="0" w:firstLine="0"/>
        <w:rPr>
          <w:rFonts w:ascii="Calibri"/>
          <w:b/>
        </w:rPr>
      </w:pPr>
    </w:p>
    <w:p w14:paraId="24C60BBB" w14:textId="77777777" w:rsidR="00265476" w:rsidRDefault="00265476">
      <w:pPr>
        <w:pStyle w:val="BodyText"/>
        <w:spacing w:before="0"/>
        <w:ind w:left="0" w:firstLine="0"/>
        <w:rPr>
          <w:rFonts w:ascii="Calibri"/>
          <w:b/>
        </w:rPr>
      </w:pPr>
    </w:p>
    <w:p w14:paraId="5CBCBC3B" w14:textId="77777777" w:rsidR="00265476" w:rsidRDefault="00265476">
      <w:pPr>
        <w:pStyle w:val="BodyText"/>
        <w:spacing w:before="0"/>
        <w:ind w:left="0" w:firstLine="0"/>
        <w:rPr>
          <w:rFonts w:ascii="Calibri"/>
          <w:b/>
        </w:rPr>
      </w:pPr>
    </w:p>
    <w:p w14:paraId="4F8DFF38" w14:textId="77777777" w:rsidR="00265476" w:rsidRDefault="00265476">
      <w:pPr>
        <w:pStyle w:val="BodyText"/>
        <w:spacing w:before="0"/>
        <w:ind w:left="0" w:firstLine="0"/>
        <w:rPr>
          <w:rFonts w:ascii="Calibri"/>
          <w:b/>
        </w:rPr>
      </w:pPr>
    </w:p>
    <w:p w14:paraId="1584F4BE" w14:textId="77777777" w:rsidR="00265476" w:rsidRDefault="00265476">
      <w:pPr>
        <w:pStyle w:val="BodyText"/>
        <w:spacing w:before="0"/>
        <w:ind w:left="0" w:firstLine="0"/>
        <w:rPr>
          <w:rFonts w:ascii="Calibri"/>
          <w:b/>
        </w:rPr>
      </w:pPr>
    </w:p>
    <w:p w14:paraId="28ADD7FE" w14:textId="77777777" w:rsidR="00265476" w:rsidRDefault="00265476">
      <w:pPr>
        <w:pStyle w:val="BodyText"/>
        <w:spacing w:before="0"/>
        <w:ind w:left="0" w:firstLine="0"/>
        <w:rPr>
          <w:rFonts w:ascii="Calibri"/>
          <w:b/>
        </w:rPr>
      </w:pPr>
    </w:p>
    <w:p w14:paraId="3044033E" w14:textId="77777777" w:rsidR="00265476" w:rsidRDefault="00265476">
      <w:pPr>
        <w:pStyle w:val="BodyText"/>
        <w:spacing w:before="0"/>
        <w:ind w:left="0" w:firstLine="0"/>
        <w:rPr>
          <w:rFonts w:ascii="Calibri"/>
          <w:b/>
        </w:rPr>
      </w:pPr>
    </w:p>
    <w:p w14:paraId="3C3D1E71" w14:textId="77777777" w:rsidR="00265476" w:rsidRDefault="00265476">
      <w:pPr>
        <w:pStyle w:val="BodyText"/>
        <w:spacing w:before="121"/>
        <w:ind w:left="0" w:firstLine="0"/>
        <w:rPr>
          <w:rFonts w:ascii="Calibri"/>
          <w:b/>
        </w:rPr>
      </w:pPr>
    </w:p>
    <w:p w14:paraId="0FC5A261" w14:textId="77777777" w:rsidR="00265476" w:rsidRDefault="00094672">
      <w:pPr>
        <w:pStyle w:val="BodyText"/>
        <w:spacing w:before="0"/>
        <w:ind w:left="0" w:right="136" w:firstLine="0"/>
        <w:jc w:val="right"/>
        <w:rPr>
          <w:rFonts w:ascii="Calibri"/>
        </w:rPr>
      </w:pPr>
      <w:r>
        <w:rPr>
          <w:rFonts w:ascii="Calibri"/>
          <w:spacing w:val="-5"/>
        </w:rPr>
        <w:t>23</w:t>
      </w:r>
    </w:p>
    <w:p w14:paraId="2BF32819" w14:textId="77777777" w:rsidR="00265476" w:rsidRDefault="00265476">
      <w:pPr>
        <w:pStyle w:val="BodyText"/>
        <w:jc w:val="right"/>
        <w:rPr>
          <w:rFonts w:ascii="Calibri"/>
        </w:rPr>
        <w:sectPr w:rsidR="00265476">
          <w:footerReference w:type="default" r:id="rId38"/>
          <w:pgSz w:w="16840" w:h="11910" w:orient="landscape"/>
          <w:pgMar w:top="1100" w:right="992" w:bottom="280" w:left="992" w:header="0" w:footer="0" w:gutter="0"/>
          <w:cols w:space="720"/>
        </w:sectPr>
      </w:pPr>
    </w:p>
    <w:p w14:paraId="2A561E26" w14:textId="77777777" w:rsidR="00265476" w:rsidRDefault="00265476">
      <w:pPr>
        <w:pStyle w:val="BodyText"/>
        <w:spacing w:before="1"/>
        <w:ind w:left="0" w:firstLine="0"/>
        <w:rPr>
          <w:rFonts w:ascii="Calibr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3212"/>
        <w:gridCol w:w="1255"/>
        <w:gridCol w:w="6142"/>
        <w:gridCol w:w="2589"/>
      </w:tblGrid>
      <w:tr w:rsidR="00265476" w14:paraId="29983994" w14:textId="77777777">
        <w:trPr>
          <w:trHeight w:val="295"/>
        </w:trPr>
        <w:tc>
          <w:tcPr>
            <w:tcW w:w="1364" w:type="dxa"/>
          </w:tcPr>
          <w:p w14:paraId="44CF7431" w14:textId="77777777" w:rsidR="00265476" w:rsidRDefault="00094672">
            <w:pPr>
              <w:pStyle w:val="TableParagraph"/>
              <w:spacing w:before="2" w:line="273" w:lineRule="exact"/>
              <w:ind w:left="110"/>
              <w:rPr>
                <w:b/>
                <w:sz w:val="24"/>
              </w:rPr>
            </w:pPr>
            <w:r>
              <w:rPr>
                <w:b/>
                <w:spacing w:val="-2"/>
                <w:sz w:val="24"/>
              </w:rPr>
              <w:t>Category</w:t>
            </w:r>
          </w:p>
        </w:tc>
        <w:tc>
          <w:tcPr>
            <w:tcW w:w="3212" w:type="dxa"/>
          </w:tcPr>
          <w:p w14:paraId="65A95437" w14:textId="77777777" w:rsidR="00265476" w:rsidRDefault="00094672">
            <w:pPr>
              <w:pStyle w:val="TableParagraph"/>
              <w:spacing w:before="2" w:line="273" w:lineRule="exact"/>
              <w:ind w:left="107"/>
              <w:rPr>
                <w:b/>
                <w:sz w:val="24"/>
              </w:rPr>
            </w:pPr>
            <w:r>
              <w:rPr>
                <w:b/>
                <w:sz w:val="24"/>
              </w:rPr>
              <w:t>Document</w:t>
            </w:r>
            <w:r>
              <w:rPr>
                <w:b/>
                <w:spacing w:val="-5"/>
                <w:sz w:val="24"/>
              </w:rPr>
              <w:t xml:space="preserve"> </w:t>
            </w:r>
            <w:r>
              <w:rPr>
                <w:b/>
                <w:spacing w:val="-2"/>
                <w:sz w:val="24"/>
              </w:rPr>
              <w:t>Title</w:t>
            </w:r>
          </w:p>
        </w:tc>
        <w:tc>
          <w:tcPr>
            <w:tcW w:w="1255" w:type="dxa"/>
          </w:tcPr>
          <w:p w14:paraId="2C10A8B5" w14:textId="77777777" w:rsidR="00265476" w:rsidRDefault="00094672">
            <w:pPr>
              <w:pStyle w:val="TableParagraph"/>
              <w:spacing w:before="2" w:line="273" w:lineRule="exact"/>
              <w:rPr>
                <w:b/>
                <w:sz w:val="24"/>
              </w:rPr>
            </w:pPr>
            <w:r>
              <w:rPr>
                <w:b/>
                <w:spacing w:val="-4"/>
                <w:sz w:val="24"/>
              </w:rPr>
              <w:t>Date</w:t>
            </w:r>
          </w:p>
        </w:tc>
        <w:tc>
          <w:tcPr>
            <w:tcW w:w="6142" w:type="dxa"/>
          </w:tcPr>
          <w:p w14:paraId="162502B8" w14:textId="77777777" w:rsidR="00265476" w:rsidRDefault="00094672">
            <w:pPr>
              <w:pStyle w:val="TableParagraph"/>
              <w:spacing w:before="2" w:line="273" w:lineRule="exact"/>
              <w:rPr>
                <w:b/>
                <w:sz w:val="24"/>
              </w:rPr>
            </w:pPr>
            <w:r>
              <w:rPr>
                <w:b/>
                <w:spacing w:val="-2"/>
                <w:sz w:val="24"/>
              </w:rPr>
              <w:t>Status</w:t>
            </w:r>
          </w:p>
        </w:tc>
        <w:tc>
          <w:tcPr>
            <w:tcW w:w="2589" w:type="dxa"/>
          </w:tcPr>
          <w:p w14:paraId="24E613F4" w14:textId="77777777" w:rsidR="00265476" w:rsidRDefault="00094672">
            <w:pPr>
              <w:pStyle w:val="TableParagraph"/>
              <w:spacing w:before="2" w:line="273" w:lineRule="exact"/>
              <w:ind w:left="108"/>
              <w:rPr>
                <w:b/>
                <w:sz w:val="24"/>
              </w:rPr>
            </w:pPr>
            <w:r>
              <w:rPr>
                <w:b/>
                <w:spacing w:val="-4"/>
                <w:sz w:val="24"/>
              </w:rPr>
              <w:t>Link</w:t>
            </w:r>
          </w:p>
        </w:tc>
      </w:tr>
      <w:tr w:rsidR="00265476" w14:paraId="5D66C3CA" w14:textId="77777777">
        <w:trPr>
          <w:trHeight w:val="3492"/>
        </w:trPr>
        <w:tc>
          <w:tcPr>
            <w:tcW w:w="1364" w:type="dxa"/>
          </w:tcPr>
          <w:p w14:paraId="4FE5B69C" w14:textId="77777777" w:rsidR="00265476" w:rsidRDefault="00094672">
            <w:pPr>
              <w:pStyle w:val="TableParagraph"/>
              <w:spacing w:line="268" w:lineRule="exact"/>
              <w:ind w:left="110"/>
            </w:pPr>
            <w:r>
              <w:rPr>
                <w:spacing w:val="-2"/>
              </w:rPr>
              <w:t>Local</w:t>
            </w:r>
          </w:p>
        </w:tc>
        <w:tc>
          <w:tcPr>
            <w:tcW w:w="3212" w:type="dxa"/>
          </w:tcPr>
          <w:p w14:paraId="3A9B6254" w14:textId="77777777" w:rsidR="00265476" w:rsidRDefault="00094672">
            <w:pPr>
              <w:pStyle w:val="TableParagraph"/>
              <w:ind w:left="107" w:right="313"/>
            </w:pPr>
            <w:r>
              <w:t>Pan Sussex Child Protection and</w:t>
            </w:r>
            <w:r>
              <w:rPr>
                <w:spacing w:val="-13"/>
              </w:rPr>
              <w:t xml:space="preserve"> </w:t>
            </w:r>
            <w:r>
              <w:t>Safeguarding</w:t>
            </w:r>
            <w:r>
              <w:rPr>
                <w:spacing w:val="-12"/>
              </w:rPr>
              <w:t xml:space="preserve"> </w:t>
            </w:r>
            <w:r>
              <w:t xml:space="preserve">Procedures </w:t>
            </w:r>
            <w:r>
              <w:rPr>
                <w:spacing w:val="-2"/>
              </w:rPr>
              <w:t>Manual</w:t>
            </w:r>
          </w:p>
        </w:tc>
        <w:tc>
          <w:tcPr>
            <w:tcW w:w="1255" w:type="dxa"/>
          </w:tcPr>
          <w:p w14:paraId="7617FA51" w14:textId="77777777" w:rsidR="00265476" w:rsidRDefault="00265476">
            <w:pPr>
              <w:pStyle w:val="TableParagraph"/>
              <w:ind w:left="0"/>
              <w:rPr>
                <w:rFonts w:ascii="Times New Roman"/>
                <w:sz w:val="20"/>
              </w:rPr>
            </w:pPr>
          </w:p>
        </w:tc>
        <w:tc>
          <w:tcPr>
            <w:tcW w:w="6142" w:type="dxa"/>
          </w:tcPr>
          <w:p w14:paraId="10EAF269" w14:textId="77777777" w:rsidR="00265476" w:rsidRDefault="00094672">
            <w:pPr>
              <w:pStyle w:val="TableParagraph"/>
              <w:numPr>
                <w:ilvl w:val="0"/>
                <w:numId w:val="1"/>
              </w:numPr>
              <w:tabs>
                <w:tab w:val="left" w:pos="326"/>
              </w:tabs>
              <w:spacing w:line="268" w:lineRule="exact"/>
              <w:ind w:left="326" w:hanging="217"/>
            </w:pPr>
            <w:hyperlink r:id="rId39" w:anchor="p1">
              <w:r>
                <w:t>Working</w:t>
              </w:r>
              <w:r>
                <w:rPr>
                  <w:spacing w:val="-8"/>
                </w:rPr>
                <w:t xml:space="preserve"> </w:t>
              </w:r>
              <w:r>
                <w:t>with</w:t>
              </w:r>
              <w:r>
                <w:rPr>
                  <w:spacing w:val="-5"/>
                </w:rPr>
                <w:t xml:space="preserve"> </w:t>
              </w:r>
              <w:r>
                <w:t>Children</w:t>
              </w:r>
              <w:r>
                <w:rPr>
                  <w:spacing w:val="-5"/>
                </w:rPr>
                <w:t xml:space="preserve"> </w:t>
              </w:r>
              <w:r>
                <w:t>and</w:t>
              </w:r>
              <w:r>
                <w:rPr>
                  <w:spacing w:val="-6"/>
                </w:rPr>
                <w:t xml:space="preserve"> </w:t>
              </w:r>
              <w:r>
                <w:rPr>
                  <w:spacing w:val="-2"/>
                </w:rPr>
                <w:t>Families</w:t>
              </w:r>
            </w:hyperlink>
          </w:p>
          <w:p w14:paraId="206258B9" w14:textId="77777777" w:rsidR="00265476" w:rsidRDefault="00094672">
            <w:pPr>
              <w:pStyle w:val="TableParagraph"/>
              <w:numPr>
                <w:ilvl w:val="0"/>
                <w:numId w:val="1"/>
              </w:numPr>
              <w:tabs>
                <w:tab w:val="left" w:pos="326"/>
              </w:tabs>
              <w:ind w:left="326" w:hanging="217"/>
            </w:pPr>
            <w:hyperlink r:id="rId40" w:anchor="p2">
              <w:r>
                <w:t>Information</w:t>
              </w:r>
              <w:r>
                <w:rPr>
                  <w:spacing w:val="-7"/>
                </w:rPr>
                <w:t xml:space="preserve"> </w:t>
              </w:r>
              <w:r>
                <w:t>Sharing</w:t>
              </w:r>
              <w:r>
                <w:rPr>
                  <w:spacing w:val="-6"/>
                </w:rPr>
                <w:t xml:space="preserve"> </w:t>
              </w:r>
              <w:r>
                <w:t>and</w:t>
              </w:r>
              <w:r>
                <w:rPr>
                  <w:spacing w:val="-8"/>
                </w:rPr>
                <w:t xml:space="preserve"> </w:t>
              </w:r>
              <w:r>
                <w:rPr>
                  <w:spacing w:val="-2"/>
                </w:rPr>
                <w:t>Confidentiality</w:t>
              </w:r>
            </w:hyperlink>
          </w:p>
          <w:p w14:paraId="77F27BFB" w14:textId="77777777" w:rsidR="00265476" w:rsidRDefault="00094672">
            <w:pPr>
              <w:pStyle w:val="TableParagraph"/>
              <w:numPr>
                <w:ilvl w:val="0"/>
                <w:numId w:val="1"/>
              </w:numPr>
              <w:tabs>
                <w:tab w:val="left" w:pos="326"/>
              </w:tabs>
              <w:spacing w:line="267" w:lineRule="exact"/>
              <w:ind w:left="326" w:hanging="217"/>
            </w:pPr>
            <w:hyperlink r:id="rId41" w:anchor="p3">
              <w:r>
                <w:t>Recognition</w:t>
              </w:r>
              <w:r>
                <w:rPr>
                  <w:spacing w:val="-4"/>
                </w:rPr>
                <w:t xml:space="preserve"> </w:t>
              </w:r>
              <w:r>
                <w:t>and</w:t>
              </w:r>
              <w:r>
                <w:rPr>
                  <w:spacing w:val="-5"/>
                </w:rPr>
                <w:t xml:space="preserve"> </w:t>
              </w:r>
              <w:r>
                <w:t>Referral</w:t>
              </w:r>
              <w:r>
                <w:rPr>
                  <w:spacing w:val="-5"/>
                </w:rPr>
                <w:t xml:space="preserve"> </w:t>
              </w:r>
              <w:r>
                <w:t>of</w:t>
              </w:r>
              <w:r>
                <w:rPr>
                  <w:spacing w:val="-3"/>
                </w:rPr>
                <w:t xml:space="preserve"> </w:t>
              </w:r>
              <w:r>
                <w:t>Abuse</w:t>
              </w:r>
              <w:r>
                <w:rPr>
                  <w:spacing w:val="-4"/>
                </w:rPr>
                <w:t xml:space="preserve"> </w:t>
              </w:r>
              <w:r>
                <w:t>and</w:t>
              </w:r>
              <w:r>
                <w:rPr>
                  <w:spacing w:val="-4"/>
                </w:rPr>
                <w:t xml:space="preserve"> </w:t>
              </w:r>
              <w:r>
                <w:rPr>
                  <w:spacing w:val="-2"/>
                </w:rPr>
                <w:t>Neglect</w:t>
              </w:r>
            </w:hyperlink>
          </w:p>
          <w:p w14:paraId="2C8B5707" w14:textId="77777777" w:rsidR="00265476" w:rsidRDefault="00094672">
            <w:pPr>
              <w:pStyle w:val="TableParagraph"/>
              <w:numPr>
                <w:ilvl w:val="0"/>
                <w:numId w:val="1"/>
              </w:numPr>
              <w:tabs>
                <w:tab w:val="left" w:pos="326"/>
              </w:tabs>
              <w:spacing w:line="267" w:lineRule="exact"/>
              <w:ind w:left="326" w:hanging="217"/>
            </w:pPr>
            <w:hyperlink r:id="rId42" w:anchor="p4">
              <w:r>
                <w:t>Response</w:t>
              </w:r>
              <w:r>
                <w:rPr>
                  <w:spacing w:val="-6"/>
                </w:rPr>
                <w:t xml:space="preserve"> </w:t>
              </w:r>
              <w:r>
                <w:t>to</w:t>
              </w:r>
              <w:r>
                <w:rPr>
                  <w:spacing w:val="-4"/>
                </w:rPr>
                <w:t xml:space="preserve"> </w:t>
              </w:r>
              <w:r>
                <w:t>Child</w:t>
              </w:r>
              <w:r>
                <w:rPr>
                  <w:spacing w:val="-5"/>
                </w:rPr>
                <w:t xml:space="preserve"> </w:t>
              </w:r>
              <w:r>
                <w:t>Protection</w:t>
              </w:r>
              <w:r>
                <w:rPr>
                  <w:spacing w:val="-5"/>
                </w:rPr>
                <w:t xml:space="preserve"> </w:t>
              </w:r>
              <w:r>
                <w:rPr>
                  <w:spacing w:val="-2"/>
                </w:rPr>
                <w:t>Referral</w:t>
              </w:r>
              <w:r>
                <w:rPr>
                  <w:spacing w:val="-2"/>
                </w:rPr>
                <w:t>s</w:t>
              </w:r>
            </w:hyperlink>
          </w:p>
          <w:p w14:paraId="78967158" w14:textId="77777777" w:rsidR="00265476" w:rsidRDefault="00094672">
            <w:pPr>
              <w:pStyle w:val="TableParagraph"/>
              <w:numPr>
                <w:ilvl w:val="0"/>
                <w:numId w:val="1"/>
              </w:numPr>
              <w:tabs>
                <w:tab w:val="left" w:pos="326"/>
              </w:tabs>
              <w:ind w:left="326" w:hanging="217"/>
            </w:pPr>
            <w:hyperlink r:id="rId43" w:anchor="p5">
              <w:r>
                <w:t>Child</w:t>
              </w:r>
              <w:r>
                <w:rPr>
                  <w:spacing w:val="-5"/>
                </w:rPr>
                <w:t xml:space="preserve"> </w:t>
              </w:r>
              <w:r>
                <w:t>Protection</w:t>
              </w:r>
              <w:r>
                <w:rPr>
                  <w:spacing w:val="-5"/>
                </w:rPr>
                <w:t xml:space="preserve"> </w:t>
              </w:r>
              <w:r>
                <w:rPr>
                  <w:spacing w:val="-2"/>
                </w:rPr>
                <w:t>Conferences</w:t>
              </w:r>
            </w:hyperlink>
          </w:p>
          <w:p w14:paraId="3E8739F3" w14:textId="77777777" w:rsidR="00265476" w:rsidRDefault="00094672">
            <w:pPr>
              <w:pStyle w:val="TableParagraph"/>
              <w:numPr>
                <w:ilvl w:val="0"/>
                <w:numId w:val="1"/>
              </w:numPr>
              <w:tabs>
                <w:tab w:val="left" w:pos="326"/>
              </w:tabs>
              <w:spacing w:before="1"/>
              <w:ind w:left="326" w:hanging="217"/>
            </w:pPr>
            <w:hyperlink r:id="rId44" w:anchor="p6">
              <w:r>
                <w:t>The</w:t>
              </w:r>
              <w:r>
                <w:rPr>
                  <w:spacing w:val="-7"/>
                </w:rPr>
                <w:t xml:space="preserve"> </w:t>
              </w:r>
              <w:r>
                <w:t>Child</w:t>
              </w:r>
              <w:r>
                <w:rPr>
                  <w:spacing w:val="-4"/>
                </w:rPr>
                <w:t xml:space="preserve"> </w:t>
              </w:r>
              <w:r>
                <w:t>Protection</w:t>
              </w:r>
              <w:r>
                <w:rPr>
                  <w:spacing w:val="-3"/>
                </w:rPr>
                <w:t xml:space="preserve"> </w:t>
              </w:r>
              <w:r>
                <w:rPr>
                  <w:spacing w:val="-4"/>
                </w:rPr>
                <w:t>Plan</w:t>
              </w:r>
            </w:hyperlink>
          </w:p>
          <w:p w14:paraId="64C6F837" w14:textId="77777777" w:rsidR="00265476" w:rsidRDefault="00094672">
            <w:pPr>
              <w:pStyle w:val="TableParagraph"/>
              <w:numPr>
                <w:ilvl w:val="0"/>
                <w:numId w:val="1"/>
              </w:numPr>
              <w:tabs>
                <w:tab w:val="left" w:pos="326"/>
              </w:tabs>
              <w:ind w:left="326" w:hanging="217"/>
            </w:pPr>
            <w:hyperlink r:id="rId45" w:anchor="p7">
              <w:r>
                <w:t>Complaints</w:t>
              </w:r>
              <w:r>
                <w:rPr>
                  <w:spacing w:val="-8"/>
                </w:rPr>
                <w:t xml:space="preserve"> </w:t>
              </w:r>
              <w:r>
                <w:t>and</w:t>
              </w:r>
              <w:r>
                <w:rPr>
                  <w:spacing w:val="-7"/>
                </w:rPr>
                <w:t xml:space="preserve"> </w:t>
              </w:r>
              <w:r>
                <w:t>Professional</w:t>
              </w:r>
              <w:r>
                <w:rPr>
                  <w:spacing w:val="-5"/>
                </w:rPr>
                <w:t xml:space="preserve"> </w:t>
              </w:r>
              <w:r>
                <w:rPr>
                  <w:spacing w:val="-2"/>
                </w:rPr>
                <w:t>Disagreements</w:t>
              </w:r>
            </w:hyperlink>
          </w:p>
          <w:p w14:paraId="402D471F" w14:textId="77777777" w:rsidR="00265476" w:rsidRDefault="00094672">
            <w:pPr>
              <w:pStyle w:val="TableParagraph"/>
              <w:numPr>
                <w:ilvl w:val="0"/>
                <w:numId w:val="1"/>
              </w:numPr>
              <w:tabs>
                <w:tab w:val="left" w:pos="326"/>
              </w:tabs>
              <w:ind w:left="326" w:hanging="217"/>
            </w:pPr>
            <w:hyperlink r:id="rId46" w:anchor="p8">
              <w:r>
                <w:t>Children</w:t>
              </w:r>
              <w:r>
                <w:rPr>
                  <w:spacing w:val="-5"/>
                </w:rPr>
                <w:t xml:space="preserve"> </w:t>
              </w:r>
              <w:r>
                <w:t>in</w:t>
              </w:r>
              <w:r>
                <w:rPr>
                  <w:spacing w:val="-5"/>
                </w:rPr>
                <w:t xml:space="preserve"> </w:t>
              </w:r>
              <w:r>
                <w:t>Specific</w:t>
              </w:r>
              <w:r>
                <w:rPr>
                  <w:spacing w:val="-4"/>
                </w:rPr>
                <w:t xml:space="preserve"> </w:t>
              </w:r>
              <w:r>
                <w:rPr>
                  <w:spacing w:val="-2"/>
                </w:rPr>
                <w:t>Circumstances</w:t>
              </w:r>
            </w:hyperlink>
          </w:p>
          <w:p w14:paraId="240E54BE" w14:textId="77777777" w:rsidR="00265476" w:rsidRDefault="00094672">
            <w:pPr>
              <w:pStyle w:val="TableParagraph"/>
              <w:numPr>
                <w:ilvl w:val="0"/>
                <w:numId w:val="1"/>
              </w:numPr>
              <w:tabs>
                <w:tab w:val="left" w:pos="326"/>
              </w:tabs>
              <w:ind w:left="109" w:right="311" w:firstLine="0"/>
            </w:pPr>
            <w:hyperlink r:id="rId47" w:anchor="p9">
              <w:r>
                <w:t>Risk</w:t>
              </w:r>
              <w:r>
                <w:rPr>
                  <w:spacing w:val="-6"/>
                </w:rPr>
                <w:t xml:space="preserve"> </w:t>
              </w:r>
              <w:r>
                <w:t>Management</w:t>
              </w:r>
              <w:r>
                <w:rPr>
                  <w:spacing w:val="-6"/>
                </w:rPr>
                <w:t xml:space="preserve"> </w:t>
              </w:r>
              <w:r>
                <w:t>of</w:t>
              </w:r>
              <w:r>
                <w:rPr>
                  <w:spacing w:val="-4"/>
                </w:rPr>
                <w:t xml:space="preserve"> </w:t>
              </w:r>
              <w:r>
                <w:t>Known</w:t>
              </w:r>
              <w:r>
                <w:rPr>
                  <w:spacing w:val="-4"/>
                </w:rPr>
                <w:t xml:space="preserve"> </w:t>
              </w:r>
              <w:r>
                <w:t>Offenders</w:t>
              </w:r>
              <w:r>
                <w:rPr>
                  <w:spacing w:val="-4"/>
                </w:rPr>
                <w:t xml:space="preserve"> </w:t>
              </w:r>
              <w:r>
                <w:t>and</w:t>
              </w:r>
              <w:r>
                <w:rPr>
                  <w:spacing w:val="-6"/>
                </w:rPr>
                <w:t xml:space="preserve"> </w:t>
              </w:r>
              <w:r>
                <w:t>Those</w:t>
              </w:r>
              <w:r>
                <w:rPr>
                  <w:spacing w:val="-6"/>
                </w:rPr>
                <w:t xml:space="preserve"> </w:t>
              </w:r>
              <w:r>
                <w:t>who</w:t>
              </w:r>
              <w:r>
                <w:rPr>
                  <w:spacing w:val="-3"/>
                </w:rPr>
                <w:t xml:space="preserve"> </w:t>
              </w:r>
              <w:r>
                <w:t>Pose</w:t>
              </w:r>
              <w:r>
                <w:rPr>
                  <w:spacing w:val="-4"/>
                </w:rPr>
                <w:t xml:space="preserve"> </w:t>
              </w:r>
              <w:r>
                <w:t>a</w:t>
              </w:r>
            </w:hyperlink>
            <w:r>
              <w:t xml:space="preserve"> </w:t>
            </w:r>
            <w:hyperlink r:id="rId48" w:anchor="p9">
              <w:r>
                <w:rPr>
                  <w:spacing w:val="-4"/>
                </w:rPr>
                <w:t>Risk</w:t>
              </w:r>
            </w:hyperlink>
          </w:p>
          <w:p w14:paraId="54D5C6C0" w14:textId="77777777" w:rsidR="00265476" w:rsidRDefault="00094672">
            <w:pPr>
              <w:pStyle w:val="TableParagraph"/>
              <w:numPr>
                <w:ilvl w:val="0"/>
                <w:numId w:val="1"/>
              </w:numPr>
              <w:tabs>
                <w:tab w:val="left" w:pos="438"/>
              </w:tabs>
              <w:spacing w:before="2"/>
              <w:ind w:left="438" w:hanging="329"/>
            </w:pPr>
            <w:hyperlink r:id="rId49" w:anchor="p10">
              <w:r>
                <w:t>Child</w:t>
              </w:r>
              <w:r>
                <w:rPr>
                  <w:spacing w:val="-8"/>
                </w:rPr>
                <w:t xml:space="preserve"> </w:t>
              </w:r>
              <w:r>
                <w:t>Safeguarding</w:t>
              </w:r>
              <w:r>
                <w:rPr>
                  <w:spacing w:val="-8"/>
                </w:rPr>
                <w:t xml:space="preserve"> </w:t>
              </w:r>
              <w:r>
                <w:t>Practice</w:t>
              </w:r>
              <w:r>
                <w:rPr>
                  <w:spacing w:val="-7"/>
                </w:rPr>
                <w:t xml:space="preserve"> </w:t>
              </w:r>
              <w:r>
                <w:rPr>
                  <w:spacing w:val="-2"/>
                </w:rPr>
                <w:t>Reviews</w:t>
              </w:r>
            </w:hyperlink>
          </w:p>
          <w:p w14:paraId="2836A9C4" w14:textId="77777777" w:rsidR="00265476" w:rsidRDefault="00094672">
            <w:pPr>
              <w:pStyle w:val="TableParagraph"/>
              <w:numPr>
                <w:ilvl w:val="0"/>
                <w:numId w:val="1"/>
              </w:numPr>
              <w:tabs>
                <w:tab w:val="left" w:pos="438"/>
              </w:tabs>
              <w:ind w:left="438" w:hanging="329"/>
            </w:pPr>
            <w:hyperlink r:id="rId50" w:anchor="p11">
              <w:r>
                <w:t>Child</w:t>
              </w:r>
              <w:r>
                <w:rPr>
                  <w:spacing w:val="-6"/>
                </w:rPr>
                <w:t xml:space="preserve"> </w:t>
              </w:r>
              <w:r>
                <w:rPr>
                  <w:spacing w:val="-2"/>
                </w:rPr>
                <w:t>Death</w:t>
              </w:r>
            </w:hyperlink>
          </w:p>
          <w:p w14:paraId="541B7AE6" w14:textId="77777777" w:rsidR="00265476" w:rsidRDefault="00094672">
            <w:pPr>
              <w:pStyle w:val="TableParagraph"/>
              <w:numPr>
                <w:ilvl w:val="0"/>
                <w:numId w:val="1"/>
              </w:numPr>
              <w:tabs>
                <w:tab w:val="left" w:pos="436"/>
              </w:tabs>
              <w:spacing w:line="249" w:lineRule="exact"/>
              <w:ind w:left="436" w:hanging="327"/>
            </w:pPr>
            <w:hyperlink r:id="rId51" w:anchor="p12">
              <w:r>
                <w:t>The</w:t>
              </w:r>
              <w:r>
                <w:rPr>
                  <w:spacing w:val="-8"/>
                </w:rPr>
                <w:t xml:space="preserve"> </w:t>
              </w:r>
              <w:r>
                <w:t>Safeguarding</w:t>
              </w:r>
              <w:r>
                <w:rPr>
                  <w:spacing w:val="-7"/>
                </w:rPr>
                <w:t xml:space="preserve"> </w:t>
              </w:r>
              <w:r>
                <w:t>Children</w:t>
              </w:r>
              <w:r>
                <w:rPr>
                  <w:spacing w:val="-7"/>
                </w:rPr>
                <w:t xml:space="preserve"> </w:t>
              </w:r>
              <w:r>
                <w:rPr>
                  <w:spacing w:val="-2"/>
                </w:rPr>
                <w:t>Partnership</w:t>
              </w:r>
            </w:hyperlink>
          </w:p>
        </w:tc>
        <w:tc>
          <w:tcPr>
            <w:tcW w:w="2589" w:type="dxa"/>
          </w:tcPr>
          <w:p w14:paraId="3D46BA52" w14:textId="77777777" w:rsidR="00265476" w:rsidRDefault="00094672">
            <w:pPr>
              <w:pStyle w:val="TableParagraph"/>
              <w:ind w:left="108"/>
              <w:rPr>
                <w:sz w:val="18"/>
              </w:rPr>
            </w:pPr>
            <w:r>
              <w:rPr>
                <w:color w:val="0000FF"/>
                <w:spacing w:val="-2"/>
                <w:sz w:val="18"/>
                <w:u w:val="single" w:color="0000FF"/>
              </w:rPr>
              <w:t>https://sussexchildprotection.pr</w:t>
            </w:r>
            <w:r>
              <w:rPr>
                <w:color w:val="0000FF"/>
                <w:sz w:val="18"/>
              </w:rPr>
              <w:t xml:space="preserve"> </w:t>
            </w:r>
            <w:r>
              <w:rPr>
                <w:color w:val="0000FF"/>
                <w:spacing w:val="-2"/>
                <w:sz w:val="18"/>
                <w:u w:val="single" w:color="0000FF"/>
              </w:rPr>
              <w:t>ocedures.org.uk/</w:t>
            </w:r>
          </w:p>
        </w:tc>
      </w:tr>
      <w:tr w:rsidR="00265476" w14:paraId="75717E77" w14:textId="77777777">
        <w:trPr>
          <w:trHeight w:val="657"/>
        </w:trPr>
        <w:tc>
          <w:tcPr>
            <w:tcW w:w="1364" w:type="dxa"/>
          </w:tcPr>
          <w:p w14:paraId="4A71FAB8" w14:textId="77777777" w:rsidR="00265476" w:rsidRDefault="00094672">
            <w:pPr>
              <w:pStyle w:val="TableParagraph"/>
              <w:spacing w:line="268" w:lineRule="exact"/>
              <w:ind w:left="110"/>
            </w:pPr>
            <w:r>
              <w:rPr>
                <w:spacing w:val="-2"/>
              </w:rPr>
              <w:t>National</w:t>
            </w:r>
          </w:p>
        </w:tc>
        <w:tc>
          <w:tcPr>
            <w:tcW w:w="3212" w:type="dxa"/>
          </w:tcPr>
          <w:p w14:paraId="11AC329F" w14:textId="77777777" w:rsidR="00265476" w:rsidRDefault="00094672">
            <w:pPr>
              <w:pStyle w:val="TableParagraph"/>
              <w:spacing w:line="268" w:lineRule="exact"/>
              <w:ind w:left="107"/>
            </w:pPr>
            <w:r>
              <w:t>Schools:</w:t>
            </w:r>
            <w:r>
              <w:rPr>
                <w:spacing w:val="-6"/>
              </w:rPr>
              <w:t xml:space="preserve"> </w:t>
            </w:r>
            <w:r>
              <w:t>statutory</w:t>
            </w:r>
            <w:r>
              <w:rPr>
                <w:spacing w:val="-6"/>
              </w:rPr>
              <w:t xml:space="preserve"> </w:t>
            </w:r>
            <w:r>
              <w:rPr>
                <w:spacing w:val="-2"/>
              </w:rPr>
              <w:t>guidance</w:t>
            </w:r>
          </w:p>
        </w:tc>
        <w:tc>
          <w:tcPr>
            <w:tcW w:w="1255" w:type="dxa"/>
          </w:tcPr>
          <w:p w14:paraId="161EC612" w14:textId="77777777" w:rsidR="00265476" w:rsidRDefault="00094672">
            <w:pPr>
              <w:pStyle w:val="TableParagraph"/>
            </w:pPr>
            <w:r>
              <w:rPr>
                <w:spacing w:val="-2"/>
              </w:rPr>
              <w:t xml:space="preserve">September </w:t>
            </w:r>
            <w:r>
              <w:rPr>
                <w:spacing w:val="-4"/>
              </w:rPr>
              <w:t>2024</w:t>
            </w:r>
          </w:p>
        </w:tc>
        <w:tc>
          <w:tcPr>
            <w:tcW w:w="6142" w:type="dxa"/>
          </w:tcPr>
          <w:p w14:paraId="35A15EE1" w14:textId="77777777" w:rsidR="00265476" w:rsidRDefault="00094672">
            <w:pPr>
              <w:pStyle w:val="TableParagraph"/>
              <w:spacing w:line="268" w:lineRule="exact"/>
            </w:pPr>
            <w:r>
              <w:t>The</w:t>
            </w:r>
            <w:r>
              <w:rPr>
                <w:spacing w:val="-6"/>
              </w:rPr>
              <w:t xml:space="preserve"> </w:t>
            </w:r>
            <w:r>
              <w:t>Department</w:t>
            </w:r>
            <w:r>
              <w:rPr>
                <w:spacing w:val="-7"/>
              </w:rPr>
              <w:t xml:space="preserve"> </w:t>
            </w:r>
            <w:r>
              <w:t>for</w:t>
            </w:r>
            <w:r>
              <w:rPr>
                <w:spacing w:val="-7"/>
              </w:rPr>
              <w:t xml:space="preserve"> </w:t>
            </w:r>
            <w:r>
              <w:t>Education’s</w:t>
            </w:r>
            <w:r>
              <w:rPr>
                <w:spacing w:val="-4"/>
              </w:rPr>
              <w:t xml:space="preserve"> </w:t>
            </w:r>
            <w:r>
              <w:t>statutory</w:t>
            </w:r>
            <w:r>
              <w:rPr>
                <w:spacing w:val="-3"/>
              </w:rPr>
              <w:t xml:space="preserve"> </w:t>
            </w:r>
            <w:r>
              <w:t>guidance</w:t>
            </w:r>
            <w:r>
              <w:rPr>
                <w:spacing w:val="-5"/>
              </w:rPr>
              <w:t xml:space="preserve"> </w:t>
            </w:r>
            <w:r>
              <w:rPr>
                <w:spacing w:val="-2"/>
              </w:rPr>
              <w:t>publications</w:t>
            </w:r>
          </w:p>
          <w:p w14:paraId="0AC1BC60" w14:textId="77777777" w:rsidR="00265476" w:rsidRDefault="00094672">
            <w:pPr>
              <w:pStyle w:val="TableParagraph"/>
            </w:pPr>
            <w:r>
              <w:t>for</w:t>
            </w:r>
            <w:r>
              <w:rPr>
                <w:spacing w:val="-4"/>
              </w:rPr>
              <w:t xml:space="preserve"> </w:t>
            </w:r>
            <w:r>
              <w:t>schools</w:t>
            </w:r>
            <w:r>
              <w:rPr>
                <w:spacing w:val="-3"/>
              </w:rPr>
              <w:t xml:space="preserve"> </w:t>
            </w:r>
            <w:r>
              <w:t>and</w:t>
            </w:r>
            <w:r>
              <w:rPr>
                <w:spacing w:val="-3"/>
              </w:rPr>
              <w:t xml:space="preserve"> </w:t>
            </w:r>
            <w:r>
              <w:t>local</w:t>
            </w:r>
            <w:r>
              <w:rPr>
                <w:spacing w:val="-3"/>
              </w:rPr>
              <w:t xml:space="preserve"> </w:t>
            </w:r>
            <w:r>
              <w:rPr>
                <w:spacing w:val="-2"/>
              </w:rPr>
              <w:t>authorities.</w:t>
            </w:r>
          </w:p>
        </w:tc>
        <w:tc>
          <w:tcPr>
            <w:tcW w:w="2589" w:type="dxa"/>
          </w:tcPr>
          <w:p w14:paraId="45647229" w14:textId="77777777" w:rsidR="00265476" w:rsidRDefault="00094672">
            <w:pPr>
              <w:pStyle w:val="TableParagraph"/>
              <w:ind w:left="108" w:right="179"/>
              <w:rPr>
                <w:sz w:val="18"/>
              </w:rPr>
            </w:pPr>
            <w:hyperlink r:id="rId52">
              <w:r>
                <w:rPr>
                  <w:color w:val="0000FF"/>
                  <w:spacing w:val="-2"/>
                  <w:sz w:val="18"/>
                  <w:u w:val="single" w:color="0000FF"/>
                </w:rPr>
                <w:t>https://www.gov.uk/governme</w:t>
              </w:r>
            </w:hyperlink>
            <w:r>
              <w:rPr>
                <w:color w:val="0000FF"/>
                <w:sz w:val="18"/>
              </w:rPr>
              <w:t xml:space="preserve"> </w:t>
            </w:r>
            <w:hyperlink r:id="rId53">
              <w:proofErr w:type="spellStart"/>
              <w:r>
                <w:rPr>
                  <w:color w:val="0000FF"/>
                  <w:spacing w:val="-2"/>
                  <w:sz w:val="18"/>
                  <w:u w:val="single" w:color="0000FF"/>
                </w:rPr>
                <w:t>nt</w:t>
              </w:r>
              <w:proofErr w:type="spellEnd"/>
              <w:r>
                <w:rPr>
                  <w:color w:val="0000FF"/>
                  <w:spacing w:val="-2"/>
                  <w:sz w:val="18"/>
                  <w:u w:val="single" w:color="0000FF"/>
                </w:rPr>
                <w:t>/collections/statutory-</w:t>
              </w:r>
            </w:hyperlink>
          </w:p>
          <w:p w14:paraId="397C6D15" w14:textId="77777777" w:rsidR="00265476" w:rsidRDefault="00094672">
            <w:pPr>
              <w:pStyle w:val="TableParagraph"/>
              <w:spacing w:line="199" w:lineRule="exact"/>
              <w:ind w:left="108"/>
              <w:rPr>
                <w:sz w:val="18"/>
              </w:rPr>
            </w:pPr>
            <w:hyperlink r:id="rId54">
              <w:r>
                <w:rPr>
                  <w:color w:val="0000FF"/>
                  <w:spacing w:val="-2"/>
                  <w:sz w:val="18"/>
                  <w:u w:val="single" w:color="0000FF"/>
                </w:rPr>
                <w:t>guidance-schools</w:t>
              </w:r>
            </w:hyperlink>
          </w:p>
        </w:tc>
      </w:tr>
      <w:tr w:rsidR="00265476" w14:paraId="087595EB" w14:textId="77777777">
        <w:trPr>
          <w:trHeight w:val="1343"/>
        </w:trPr>
        <w:tc>
          <w:tcPr>
            <w:tcW w:w="1364" w:type="dxa"/>
          </w:tcPr>
          <w:p w14:paraId="1E0D9225" w14:textId="77777777" w:rsidR="00265476" w:rsidRDefault="00094672">
            <w:pPr>
              <w:pStyle w:val="TableParagraph"/>
              <w:spacing w:line="268" w:lineRule="exact"/>
              <w:ind w:left="110"/>
            </w:pPr>
            <w:r>
              <w:rPr>
                <w:spacing w:val="-2"/>
              </w:rPr>
              <w:t>National</w:t>
            </w:r>
          </w:p>
        </w:tc>
        <w:tc>
          <w:tcPr>
            <w:tcW w:w="3212" w:type="dxa"/>
          </w:tcPr>
          <w:p w14:paraId="09AC531C" w14:textId="77777777" w:rsidR="00265476" w:rsidRDefault="00094672">
            <w:pPr>
              <w:pStyle w:val="TableParagraph"/>
              <w:ind w:left="107" w:right="313"/>
            </w:pPr>
            <w:r>
              <w:t>Keeping</w:t>
            </w:r>
            <w:r>
              <w:rPr>
                <w:spacing w:val="-13"/>
              </w:rPr>
              <w:t xml:space="preserve"> </w:t>
            </w:r>
            <w:r>
              <w:t>children</w:t>
            </w:r>
            <w:r>
              <w:rPr>
                <w:spacing w:val="-11"/>
              </w:rPr>
              <w:t xml:space="preserve"> </w:t>
            </w:r>
            <w:r>
              <w:t>safe</w:t>
            </w:r>
            <w:r>
              <w:rPr>
                <w:spacing w:val="-12"/>
              </w:rPr>
              <w:t xml:space="preserve"> </w:t>
            </w:r>
            <w:r>
              <w:t xml:space="preserve">in </w:t>
            </w:r>
            <w:r>
              <w:rPr>
                <w:spacing w:val="-2"/>
              </w:rPr>
              <w:t>education</w:t>
            </w:r>
          </w:p>
        </w:tc>
        <w:tc>
          <w:tcPr>
            <w:tcW w:w="1255" w:type="dxa"/>
          </w:tcPr>
          <w:p w14:paraId="32FD1F75" w14:textId="77777777" w:rsidR="00265476" w:rsidRDefault="00094672">
            <w:pPr>
              <w:pStyle w:val="TableParagraph"/>
            </w:pPr>
            <w:r>
              <w:rPr>
                <w:spacing w:val="-2"/>
              </w:rPr>
              <w:t xml:space="preserve">September </w:t>
            </w:r>
            <w:r>
              <w:rPr>
                <w:spacing w:val="-4"/>
              </w:rPr>
              <w:t>2024</w:t>
            </w:r>
          </w:p>
        </w:tc>
        <w:tc>
          <w:tcPr>
            <w:tcW w:w="6142" w:type="dxa"/>
          </w:tcPr>
          <w:p w14:paraId="33AC8D84" w14:textId="77777777" w:rsidR="00265476" w:rsidRDefault="00094672">
            <w:pPr>
              <w:pStyle w:val="TableParagraph"/>
            </w:pPr>
            <w:r>
              <w:t>This is statutory guidance from the Department for Education Schools and colleges in England must have regard to it when carrying</w:t>
            </w:r>
            <w:r>
              <w:rPr>
                <w:spacing w:val="-4"/>
              </w:rPr>
              <w:t xml:space="preserve"> </w:t>
            </w:r>
            <w:r>
              <w:t>out</w:t>
            </w:r>
            <w:r>
              <w:rPr>
                <w:spacing w:val="-3"/>
              </w:rPr>
              <w:t xml:space="preserve"> </w:t>
            </w:r>
            <w:r>
              <w:t>their</w:t>
            </w:r>
            <w:r>
              <w:rPr>
                <w:spacing w:val="-5"/>
              </w:rPr>
              <w:t xml:space="preserve"> </w:t>
            </w:r>
            <w:r>
              <w:t>duties</w:t>
            </w:r>
            <w:r>
              <w:rPr>
                <w:spacing w:val="-4"/>
              </w:rPr>
              <w:t xml:space="preserve"> </w:t>
            </w:r>
            <w:r>
              <w:t>to</w:t>
            </w:r>
            <w:r>
              <w:rPr>
                <w:spacing w:val="-5"/>
              </w:rPr>
              <w:t xml:space="preserve"> </w:t>
            </w:r>
            <w:r>
              <w:t>safeguard</w:t>
            </w:r>
            <w:r>
              <w:rPr>
                <w:spacing w:val="-4"/>
              </w:rPr>
              <w:t xml:space="preserve"> </w:t>
            </w:r>
            <w:r>
              <w:t>and</w:t>
            </w:r>
            <w:r>
              <w:rPr>
                <w:spacing w:val="-4"/>
              </w:rPr>
              <w:t xml:space="preserve"> </w:t>
            </w:r>
            <w:r>
              <w:t>promote</w:t>
            </w:r>
            <w:r>
              <w:rPr>
                <w:spacing w:val="-4"/>
              </w:rPr>
              <w:t xml:space="preserve"> </w:t>
            </w:r>
            <w:r>
              <w:t>the</w:t>
            </w:r>
            <w:r>
              <w:rPr>
                <w:spacing w:val="-4"/>
              </w:rPr>
              <w:t xml:space="preserve"> </w:t>
            </w:r>
            <w:r>
              <w:t>welfare</w:t>
            </w:r>
            <w:r>
              <w:rPr>
                <w:spacing w:val="-4"/>
              </w:rPr>
              <w:t xml:space="preserve"> </w:t>
            </w:r>
            <w:r>
              <w:t>of children. For the purposes of this guidance children includes</w:t>
            </w:r>
          </w:p>
          <w:p w14:paraId="7DBDDBC3" w14:textId="77777777" w:rsidR="00265476" w:rsidRDefault="00094672">
            <w:pPr>
              <w:pStyle w:val="TableParagraph"/>
              <w:spacing w:line="249" w:lineRule="exact"/>
            </w:pPr>
            <w:r>
              <w:t>everyone</w:t>
            </w:r>
            <w:r>
              <w:rPr>
                <w:spacing w:val="-2"/>
              </w:rPr>
              <w:t xml:space="preserve"> </w:t>
            </w:r>
            <w:r>
              <w:t>under</w:t>
            </w:r>
            <w:r>
              <w:rPr>
                <w:spacing w:val="-3"/>
              </w:rPr>
              <w:t xml:space="preserve"> </w:t>
            </w:r>
            <w:r>
              <w:t>the</w:t>
            </w:r>
            <w:r>
              <w:rPr>
                <w:spacing w:val="-1"/>
              </w:rPr>
              <w:t xml:space="preserve"> </w:t>
            </w:r>
            <w:r>
              <w:t>age</w:t>
            </w:r>
            <w:r>
              <w:rPr>
                <w:spacing w:val="-3"/>
              </w:rPr>
              <w:t xml:space="preserve"> </w:t>
            </w:r>
            <w:r>
              <w:t>of</w:t>
            </w:r>
            <w:r>
              <w:rPr>
                <w:spacing w:val="-6"/>
              </w:rPr>
              <w:t xml:space="preserve"> </w:t>
            </w:r>
            <w:r>
              <w:rPr>
                <w:spacing w:val="-5"/>
              </w:rPr>
              <w:t>18.</w:t>
            </w:r>
          </w:p>
        </w:tc>
        <w:tc>
          <w:tcPr>
            <w:tcW w:w="2589" w:type="dxa"/>
          </w:tcPr>
          <w:p w14:paraId="77A4CDBC" w14:textId="77777777" w:rsidR="00265476" w:rsidRDefault="00094672">
            <w:pPr>
              <w:pStyle w:val="TableParagraph"/>
              <w:spacing w:before="1"/>
              <w:ind w:left="108" w:right="179"/>
              <w:rPr>
                <w:sz w:val="18"/>
              </w:rPr>
            </w:pPr>
            <w:hyperlink r:id="rId55">
              <w:r>
                <w:rPr>
                  <w:color w:val="0000FF"/>
                  <w:spacing w:val="-2"/>
                  <w:sz w:val="18"/>
                  <w:u w:val="single" w:color="0000FF"/>
                </w:rPr>
                <w:t>https://www.gov.uk/governme</w:t>
              </w:r>
            </w:hyperlink>
            <w:r>
              <w:rPr>
                <w:color w:val="0000FF"/>
                <w:sz w:val="18"/>
              </w:rPr>
              <w:t xml:space="preserve"> </w:t>
            </w:r>
            <w:hyperlink r:id="rId56">
              <w:proofErr w:type="spellStart"/>
              <w:r>
                <w:rPr>
                  <w:color w:val="0000FF"/>
                  <w:spacing w:val="-2"/>
                  <w:sz w:val="18"/>
                  <w:u w:val="single" w:color="0000FF"/>
                </w:rPr>
                <w:t>nt</w:t>
              </w:r>
              <w:proofErr w:type="spellEnd"/>
              <w:r>
                <w:rPr>
                  <w:color w:val="0000FF"/>
                  <w:spacing w:val="-2"/>
                  <w:sz w:val="18"/>
                  <w:u w:val="single" w:color="0000FF"/>
                </w:rPr>
                <w:t>/publications/keeping-</w:t>
              </w:r>
            </w:hyperlink>
            <w:r>
              <w:rPr>
                <w:color w:val="0000FF"/>
                <w:sz w:val="18"/>
              </w:rPr>
              <w:t xml:space="preserve"> </w:t>
            </w:r>
            <w:hyperlink r:id="rId57">
              <w:r>
                <w:rPr>
                  <w:color w:val="0000FF"/>
                  <w:spacing w:val="-2"/>
                  <w:sz w:val="18"/>
                  <w:u w:val="single" w:color="0000FF"/>
                </w:rPr>
                <w:t>children-safe-in-education--2</w:t>
              </w:r>
            </w:hyperlink>
          </w:p>
        </w:tc>
      </w:tr>
      <w:tr w:rsidR="00265476" w14:paraId="7B073AC9" w14:textId="77777777">
        <w:trPr>
          <w:trHeight w:val="1881"/>
        </w:trPr>
        <w:tc>
          <w:tcPr>
            <w:tcW w:w="1364" w:type="dxa"/>
          </w:tcPr>
          <w:p w14:paraId="22050C26" w14:textId="77777777" w:rsidR="00265476" w:rsidRDefault="00094672">
            <w:pPr>
              <w:pStyle w:val="TableParagraph"/>
              <w:spacing w:line="268" w:lineRule="exact"/>
              <w:ind w:left="110"/>
            </w:pPr>
            <w:r>
              <w:rPr>
                <w:spacing w:val="-2"/>
              </w:rPr>
              <w:t>National</w:t>
            </w:r>
          </w:p>
        </w:tc>
        <w:tc>
          <w:tcPr>
            <w:tcW w:w="3212" w:type="dxa"/>
          </w:tcPr>
          <w:p w14:paraId="36AFD4FD" w14:textId="77777777" w:rsidR="00265476" w:rsidRDefault="00094672">
            <w:pPr>
              <w:pStyle w:val="TableParagraph"/>
              <w:ind w:left="107"/>
            </w:pPr>
            <w:r>
              <w:t>Working</w:t>
            </w:r>
            <w:r>
              <w:rPr>
                <w:spacing w:val="-13"/>
              </w:rPr>
              <w:t xml:space="preserve"> </w:t>
            </w:r>
            <w:r>
              <w:t>Together</w:t>
            </w:r>
            <w:r>
              <w:rPr>
                <w:spacing w:val="-12"/>
              </w:rPr>
              <w:t xml:space="preserve"> </w:t>
            </w:r>
            <w:r>
              <w:t>to</w:t>
            </w:r>
            <w:r>
              <w:rPr>
                <w:spacing w:val="-13"/>
              </w:rPr>
              <w:t xml:space="preserve"> </w:t>
            </w:r>
            <w:r>
              <w:t xml:space="preserve">Safeguard </w:t>
            </w:r>
            <w:r>
              <w:rPr>
                <w:spacing w:val="-2"/>
              </w:rPr>
              <w:t>Children</w:t>
            </w:r>
          </w:p>
          <w:p w14:paraId="128AB6D2" w14:textId="77777777" w:rsidR="00265476" w:rsidRDefault="00094672">
            <w:pPr>
              <w:pStyle w:val="TableParagraph"/>
              <w:ind w:left="107" w:right="118"/>
            </w:pPr>
            <w:r>
              <w:t>A</w:t>
            </w:r>
            <w:r>
              <w:rPr>
                <w:spacing w:val="-9"/>
              </w:rPr>
              <w:t xml:space="preserve"> </w:t>
            </w:r>
            <w:r>
              <w:t>guide</w:t>
            </w:r>
            <w:r>
              <w:rPr>
                <w:spacing w:val="-9"/>
              </w:rPr>
              <w:t xml:space="preserve"> </w:t>
            </w:r>
            <w:r>
              <w:t>to</w:t>
            </w:r>
            <w:r>
              <w:rPr>
                <w:spacing w:val="-10"/>
              </w:rPr>
              <w:t xml:space="preserve"> </w:t>
            </w:r>
            <w:r>
              <w:t>inter-agency</w:t>
            </w:r>
            <w:r>
              <w:rPr>
                <w:spacing w:val="-10"/>
              </w:rPr>
              <w:t xml:space="preserve"> </w:t>
            </w:r>
            <w:r>
              <w:t>working to safeguard and promote the welfare of children</w:t>
            </w:r>
          </w:p>
        </w:tc>
        <w:tc>
          <w:tcPr>
            <w:tcW w:w="1255" w:type="dxa"/>
          </w:tcPr>
          <w:p w14:paraId="6E943FA6" w14:textId="77777777" w:rsidR="00265476" w:rsidRDefault="00094672">
            <w:pPr>
              <w:pStyle w:val="TableParagraph"/>
              <w:ind w:right="331"/>
            </w:pPr>
            <w:r>
              <w:rPr>
                <w:spacing w:val="-2"/>
              </w:rPr>
              <w:t xml:space="preserve">February </w:t>
            </w:r>
            <w:r>
              <w:rPr>
                <w:spacing w:val="-4"/>
              </w:rPr>
              <w:t>2024</w:t>
            </w:r>
          </w:p>
        </w:tc>
        <w:tc>
          <w:tcPr>
            <w:tcW w:w="6142" w:type="dxa"/>
          </w:tcPr>
          <w:p w14:paraId="485AA755" w14:textId="77777777" w:rsidR="00265476" w:rsidRDefault="00094672">
            <w:pPr>
              <w:pStyle w:val="TableParagraph"/>
              <w:ind w:right="163"/>
            </w:pPr>
            <w:r>
              <w:t>This</w:t>
            </w:r>
            <w:r>
              <w:rPr>
                <w:spacing w:val="-3"/>
              </w:rPr>
              <w:t xml:space="preserve"> </w:t>
            </w:r>
            <w:r>
              <w:t>guidance</w:t>
            </w:r>
            <w:r>
              <w:rPr>
                <w:spacing w:val="-2"/>
              </w:rPr>
              <w:t xml:space="preserve"> </w:t>
            </w:r>
            <w:r>
              <w:t>applies</w:t>
            </w:r>
            <w:r>
              <w:rPr>
                <w:spacing w:val="-5"/>
              </w:rPr>
              <w:t xml:space="preserve"> </w:t>
            </w:r>
            <w:r>
              <w:t>to</w:t>
            </w:r>
            <w:r>
              <w:rPr>
                <w:spacing w:val="-4"/>
              </w:rPr>
              <w:t xml:space="preserve"> </w:t>
            </w:r>
            <w:r>
              <w:t>all</w:t>
            </w:r>
            <w:r>
              <w:rPr>
                <w:spacing w:val="-6"/>
              </w:rPr>
              <w:t xml:space="preserve"> </w:t>
            </w:r>
            <w:proofErr w:type="spellStart"/>
            <w:r>
              <w:t>organisations</w:t>
            </w:r>
            <w:proofErr w:type="spellEnd"/>
            <w:r>
              <w:rPr>
                <w:spacing w:val="-3"/>
              </w:rPr>
              <w:t xml:space="preserve"> </w:t>
            </w:r>
            <w:r>
              <w:t>and</w:t>
            </w:r>
            <w:r>
              <w:rPr>
                <w:spacing w:val="-5"/>
              </w:rPr>
              <w:t xml:space="preserve"> </w:t>
            </w:r>
            <w:r>
              <w:t>agencies</w:t>
            </w:r>
            <w:r>
              <w:rPr>
                <w:spacing w:val="-5"/>
              </w:rPr>
              <w:t xml:space="preserve"> </w:t>
            </w:r>
            <w:r>
              <w:t>who</w:t>
            </w:r>
            <w:r>
              <w:rPr>
                <w:spacing w:val="-5"/>
              </w:rPr>
              <w:t xml:space="preserve"> </w:t>
            </w:r>
            <w:r>
              <w:t xml:space="preserve">have functions relating to children. It applies, in its entirety, to all schools. It applies to all children up to the age of 18 years whether living with their families, in state care, or living </w:t>
            </w:r>
            <w:r>
              <w:rPr>
                <w:spacing w:val="-2"/>
              </w:rPr>
              <w:t>independently</w:t>
            </w:r>
          </w:p>
        </w:tc>
        <w:tc>
          <w:tcPr>
            <w:tcW w:w="2589" w:type="dxa"/>
          </w:tcPr>
          <w:p w14:paraId="58D25499" w14:textId="77777777" w:rsidR="00265476" w:rsidRDefault="00094672">
            <w:pPr>
              <w:pStyle w:val="TableParagraph"/>
              <w:spacing w:before="1"/>
              <w:ind w:left="108" w:right="141"/>
              <w:rPr>
                <w:sz w:val="18"/>
              </w:rPr>
            </w:pPr>
            <w:hyperlink r:id="rId58">
              <w:r>
                <w:rPr>
                  <w:color w:val="0000FF"/>
                  <w:spacing w:val="-2"/>
                  <w:sz w:val="18"/>
                  <w:u w:val="single" w:color="0000FF"/>
                </w:rPr>
                <w:t>https://www.gov.uk/governme</w:t>
              </w:r>
            </w:hyperlink>
            <w:r>
              <w:rPr>
                <w:color w:val="0000FF"/>
                <w:sz w:val="18"/>
              </w:rPr>
              <w:t xml:space="preserve"> </w:t>
            </w:r>
            <w:hyperlink r:id="rId59">
              <w:proofErr w:type="spellStart"/>
              <w:r>
                <w:rPr>
                  <w:color w:val="0000FF"/>
                  <w:spacing w:val="-2"/>
                  <w:sz w:val="18"/>
                  <w:u w:val="single" w:color="0000FF"/>
                </w:rPr>
                <w:t>nt</w:t>
              </w:r>
              <w:proofErr w:type="spellEnd"/>
              <w:r>
                <w:rPr>
                  <w:color w:val="0000FF"/>
                  <w:spacing w:val="-2"/>
                  <w:sz w:val="18"/>
                  <w:u w:val="single" w:color="0000FF"/>
                </w:rPr>
                <w:t>/publications/working-</w:t>
              </w:r>
            </w:hyperlink>
            <w:r>
              <w:rPr>
                <w:color w:val="0000FF"/>
                <w:sz w:val="18"/>
              </w:rPr>
              <w:t xml:space="preserve"> </w:t>
            </w:r>
            <w:hyperlink r:id="rId60">
              <w:r>
                <w:rPr>
                  <w:color w:val="0000FF"/>
                  <w:spacing w:val="-2"/>
                  <w:sz w:val="18"/>
                  <w:u w:val="single" w:color="0000FF"/>
                </w:rPr>
                <w:t>together-to-safeguard-children-</w:t>
              </w:r>
            </w:hyperlink>
          </w:p>
          <w:p w14:paraId="180460EE" w14:textId="77777777" w:rsidR="00265476" w:rsidRDefault="00094672">
            <w:pPr>
              <w:pStyle w:val="TableParagraph"/>
              <w:spacing w:line="218" w:lineRule="exact"/>
              <w:ind w:left="108"/>
              <w:rPr>
                <w:sz w:val="18"/>
              </w:rPr>
            </w:pPr>
            <w:hyperlink r:id="rId61">
              <w:r>
                <w:rPr>
                  <w:color w:val="0000FF"/>
                  <w:sz w:val="18"/>
                  <w:u w:val="single" w:color="0000FF"/>
                </w:rPr>
                <w:t>-</w:t>
              </w:r>
              <w:r>
                <w:rPr>
                  <w:color w:val="0000FF"/>
                  <w:spacing w:val="-10"/>
                  <w:sz w:val="18"/>
                  <w:u w:val="single" w:color="0000FF"/>
                </w:rPr>
                <w:t>2</w:t>
              </w:r>
            </w:hyperlink>
          </w:p>
        </w:tc>
      </w:tr>
      <w:tr w:rsidR="00265476" w14:paraId="4512F353" w14:textId="77777777">
        <w:trPr>
          <w:trHeight w:val="878"/>
        </w:trPr>
        <w:tc>
          <w:tcPr>
            <w:tcW w:w="1364" w:type="dxa"/>
          </w:tcPr>
          <w:p w14:paraId="5F67374A" w14:textId="77777777" w:rsidR="00265476" w:rsidRDefault="00094672">
            <w:pPr>
              <w:pStyle w:val="TableParagraph"/>
              <w:spacing w:line="268" w:lineRule="exact"/>
              <w:ind w:left="110"/>
            </w:pPr>
            <w:r>
              <w:rPr>
                <w:spacing w:val="-2"/>
              </w:rPr>
              <w:t>National</w:t>
            </w:r>
          </w:p>
        </w:tc>
        <w:tc>
          <w:tcPr>
            <w:tcW w:w="3212" w:type="dxa"/>
          </w:tcPr>
          <w:p w14:paraId="15C0FEE8" w14:textId="77777777" w:rsidR="00265476" w:rsidRDefault="00094672">
            <w:pPr>
              <w:pStyle w:val="TableParagraph"/>
              <w:ind w:left="107"/>
            </w:pPr>
            <w:r>
              <w:t>A Young Person’s Guide to Working</w:t>
            </w:r>
            <w:r>
              <w:rPr>
                <w:spacing w:val="-13"/>
              </w:rPr>
              <w:t xml:space="preserve"> </w:t>
            </w:r>
            <w:r>
              <w:t>Together</w:t>
            </w:r>
            <w:r>
              <w:rPr>
                <w:spacing w:val="-12"/>
              </w:rPr>
              <w:t xml:space="preserve"> </w:t>
            </w:r>
            <w:r>
              <w:t>to</w:t>
            </w:r>
            <w:r>
              <w:rPr>
                <w:spacing w:val="-13"/>
              </w:rPr>
              <w:t xml:space="preserve"> </w:t>
            </w:r>
            <w:r>
              <w:t xml:space="preserve">Safeguard </w:t>
            </w:r>
            <w:r>
              <w:rPr>
                <w:spacing w:val="-2"/>
              </w:rPr>
              <w:t>Children.</w:t>
            </w:r>
          </w:p>
        </w:tc>
        <w:tc>
          <w:tcPr>
            <w:tcW w:w="1255" w:type="dxa"/>
          </w:tcPr>
          <w:p w14:paraId="27FFC8C6" w14:textId="77777777" w:rsidR="00265476" w:rsidRDefault="00094672">
            <w:pPr>
              <w:pStyle w:val="TableParagraph"/>
              <w:spacing w:line="268" w:lineRule="exact"/>
            </w:pPr>
            <w:r>
              <w:t>April</w:t>
            </w:r>
            <w:r>
              <w:rPr>
                <w:spacing w:val="-4"/>
              </w:rPr>
              <w:t xml:space="preserve"> 2014</w:t>
            </w:r>
          </w:p>
        </w:tc>
        <w:tc>
          <w:tcPr>
            <w:tcW w:w="6142" w:type="dxa"/>
          </w:tcPr>
          <w:p w14:paraId="1AC61A24" w14:textId="77777777" w:rsidR="00265476" w:rsidRDefault="00094672">
            <w:pPr>
              <w:pStyle w:val="TableParagraph"/>
              <w:spacing w:line="268" w:lineRule="exact"/>
            </w:pPr>
            <w:r>
              <w:t>Published</w:t>
            </w:r>
            <w:r>
              <w:rPr>
                <w:spacing w:val="-6"/>
              </w:rPr>
              <w:t xml:space="preserve"> </w:t>
            </w:r>
            <w:r>
              <w:t>by</w:t>
            </w:r>
            <w:r>
              <w:rPr>
                <w:spacing w:val="-3"/>
              </w:rPr>
              <w:t xml:space="preserve"> </w:t>
            </w:r>
            <w:r>
              <w:t>Children’s</w:t>
            </w:r>
            <w:r>
              <w:rPr>
                <w:spacing w:val="-4"/>
              </w:rPr>
              <w:t xml:space="preserve"> </w:t>
            </w:r>
            <w:r>
              <w:rPr>
                <w:spacing w:val="-2"/>
              </w:rPr>
              <w:t>Commissioner</w:t>
            </w:r>
          </w:p>
        </w:tc>
        <w:tc>
          <w:tcPr>
            <w:tcW w:w="2589" w:type="dxa"/>
          </w:tcPr>
          <w:p w14:paraId="3CE5921F" w14:textId="77777777" w:rsidR="00265476" w:rsidRDefault="00094672">
            <w:pPr>
              <w:pStyle w:val="TableParagraph"/>
              <w:ind w:left="108" w:right="124"/>
              <w:jc w:val="both"/>
              <w:rPr>
                <w:sz w:val="18"/>
              </w:rPr>
            </w:pPr>
            <w:hyperlink r:id="rId62">
              <w:r>
                <w:rPr>
                  <w:color w:val="0000FF"/>
                  <w:spacing w:val="-2"/>
                  <w:sz w:val="18"/>
                  <w:u w:val="single" w:color="0000FF"/>
                </w:rPr>
                <w:t>https://www.childrenscommissi</w:t>
              </w:r>
            </w:hyperlink>
            <w:r>
              <w:rPr>
                <w:color w:val="0000FF"/>
                <w:sz w:val="18"/>
              </w:rPr>
              <w:t xml:space="preserve"> </w:t>
            </w:r>
            <w:hyperlink r:id="rId63">
              <w:r>
                <w:rPr>
                  <w:color w:val="0000FF"/>
                  <w:spacing w:val="-2"/>
                  <w:sz w:val="18"/>
                  <w:u w:val="single" w:color="0000FF"/>
                </w:rPr>
                <w:t>oner</w:t>
              </w:r>
              <w:r>
                <w:rPr>
                  <w:color w:val="0000FF"/>
                  <w:spacing w:val="-2"/>
                  <w:sz w:val="18"/>
                  <w:u w:val="single" w:color="0000FF"/>
                </w:rPr>
                <w:t>.gov.uk/publication/</w:t>
              </w:r>
              <w:proofErr w:type="spellStart"/>
              <w:r>
                <w:rPr>
                  <w:color w:val="0000FF"/>
                  <w:spacing w:val="-2"/>
                  <w:sz w:val="18"/>
                  <w:u w:val="single" w:color="0000FF"/>
                </w:rPr>
                <w:t>workin</w:t>
              </w:r>
              <w:proofErr w:type="spellEnd"/>
            </w:hyperlink>
            <w:r>
              <w:rPr>
                <w:color w:val="0000FF"/>
                <w:sz w:val="18"/>
              </w:rPr>
              <w:t xml:space="preserve"> </w:t>
            </w:r>
            <w:hyperlink r:id="rId64">
              <w:r>
                <w:rPr>
                  <w:color w:val="0000FF"/>
                  <w:spacing w:val="-2"/>
                  <w:sz w:val="18"/>
                  <w:u w:val="single" w:color="0000FF"/>
                </w:rPr>
                <w:t>g-together-to-safeguard-</w:t>
              </w:r>
            </w:hyperlink>
          </w:p>
          <w:p w14:paraId="4E238E32" w14:textId="77777777" w:rsidR="00265476" w:rsidRDefault="00094672">
            <w:pPr>
              <w:pStyle w:val="TableParagraph"/>
              <w:spacing w:line="199" w:lineRule="exact"/>
              <w:ind w:left="108"/>
              <w:rPr>
                <w:sz w:val="18"/>
              </w:rPr>
            </w:pPr>
            <w:hyperlink r:id="rId65">
              <w:r>
                <w:rPr>
                  <w:color w:val="0000FF"/>
                  <w:spacing w:val="-2"/>
                  <w:sz w:val="18"/>
                  <w:u w:val="single" w:color="0000FF"/>
                </w:rPr>
                <w:t>children/</w:t>
              </w:r>
            </w:hyperlink>
          </w:p>
        </w:tc>
      </w:tr>
      <w:tr w:rsidR="00265476" w14:paraId="4B4D2647" w14:textId="77777777">
        <w:trPr>
          <w:trHeight w:val="659"/>
        </w:trPr>
        <w:tc>
          <w:tcPr>
            <w:tcW w:w="1364" w:type="dxa"/>
          </w:tcPr>
          <w:p w14:paraId="030D84DB" w14:textId="77777777" w:rsidR="00265476" w:rsidRDefault="00094672">
            <w:pPr>
              <w:pStyle w:val="TableParagraph"/>
              <w:spacing w:line="268" w:lineRule="exact"/>
              <w:ind w:left="110"/>
            </w:pPr>
            <w:r>
              <w:rPr>
                <w:spacing w:val="-2"/>
              </w:rPr>
              <w:t>National</w:t>
            </w:r>
          </w:p>
        </w:tc>
        <w:tc>
          <w:tcPr>
            <w:tcW w:w="3212" w:type="dxa"/>
          </w:tcPr>
          <w:p w14:paraId="38AE86E6" w14:textId="77777777" w:rsidR="00265476" w:rsidRDefault="00094672">
            <w:pPr>
              <w:pStyle w:val="TableParagraph"/>
              <w:ind w:left="107"/>
            </w:pPr>
            <w:r>
              <w:t>Young</w:t>
            </w:r>
            <w:r>
              <w:rPr>
                <w:spacing w:val="-11"/>
              </w:rPr>
              <w:t xml:space="preserve"> </w:t>
            </w:r>
            <w:r>
              <w:t>People’s</w:t>
            </w:r>
            <w:r>
              <w:rPr>
                <w:spacing w:val="-9"/>
              </w:rPr>
              <w:t xml:space="preserve"> </w:t>
            </w:r>
            <w:r>
              <w:t>Guide</w:t>
            </w:r>
            <w:r>
              <w:rPr>
                <w:spacing w:val="-11"/>
              </w:rPr>
              <w:t xml:space="preserve"> </w:t>
            </w:r>
            <w:r>
              <w:t>to</w:t>
            </w:r>
            <w:r>
              <w:rPr>
                <w:spacing w:val="-9"/>
              </w:rPr>
              <w:t xml:space="preserve"> </w:t>
            </w:r>
            <w:r>
              <w:t>Keeping Children Safe</w:t>
            </w:r>
          </w:p>
        </w:tc>
        <w:tc>
          <w:tcPr>
            <w:tcW w:w="1255" w:type="dxa"/>
          </w:tcPr>
          <w:p w14:paraId="1A79E805" w14:textId="77777777" w:rsidR="00265476" w:rsidRDefault="00094672">
            <w:pPr>
              <w:pStyle w:val="TableParagraph"/>
              <w:ind w:right="547"/>
            </w:pPr>
            <w:r>
              <w:rPr>
                <w:spacing w:val="-2"/>
              </w:rPr>
              <w:t xml:space="preserve">March </w:t>
            </w:r>
            <w:r>
              <w:rPr>
                <w:spacing w:val="-4"/>
              </w:rPr>
              <w:t>2013</w:t>
            </w:r>
          </w:p>
        </w:tc>
        <w:tc>
          <w:tcPr>
            <w:tcW w:w="6142" w:type="dxa"/>
          </w:tcPr>
          <w:p w14:paraId="51C6D6B7" w14:textId="77777777" w:rsidR="00265476" w:rsidRDefault="00094672">
            <w:pPr>
              <w:pStyle w:val="TableParagraph"/>
              <w:spacing w:line="268" w:lineRule="exact"/>
            </w:pPr>
            <w:r>
              <w:t>Published</w:t>
            </w:r>
            <w:r>
              <w:rPr>
                <w:spacing w:val="-6"/>
              </w:rPr>
              <w:t xml:space="preserve"> </w:t>
            </w:r>
            <w:r>
              <w:t>by</w:t>
            </w:r>
            <w:r>
              <w:rPr>
                <w:spacing w:val="-3"/>
              </w:rPr>
              <w:t xml:space="preserve"> </w:t>
            </w:r>
            <w:r>
              <w:t>Children’s</w:t>
            </w:r>
            <w:r>
              <w:rPr>
                <w:spacing w:val="-4"/>
              </w:rPr>
              <w:t xml:space="preserve"> </w:t>
            </w:r>
            <w:r>
              <w:rPr>
                <w:spacing w:val="-2"/>
              </w:rPr>
              <w:t>Commissioner</w:t>
            </w:r>
          </w:p>
        </w:tc>
        <w:tc>
          <w:tcPr>
            <w:tcW w:w="2589" w:type="dxa"/>
          </w:tcPr>
          <w:p w14:paraId="54280E95" w14:textId="77777777" w:rsidR="00265476" w:rsidRDefault="00094672">
            <w:pPr>
              <w:pStyle w:val="TableParagraph"/>
              <w:spacing w:before="1"/>
              <w:ind w:left="108" w:right="124"/>
              <w:rPr>
                <w:sz w:val="18"/>
              </w:rPr>
            </w:pPr>
            <w:hyperlink r:id="rId66">
              <w:r>
                <w:rPr>
                  <w:color w:val="0000FF"/>
                  <w:spacing w:val="-2"/>
                  <w:sz w:val="18"/>
                  <w:u w:val="single" w:color="0000FF"/>
                </w:rPr>
                <w:t>https://www.childrenscommissi</w:t>
              </w:r>
            </w:hyperlink>
            <w:r>
              <w:rPr>
                <w:color w:val="0000FF"/>
                <w:sz w:val="18"/>
              </w:rPr>
              <w:t xml:space="preserve"> </w:t>
            </w:r>
            <w:hyperlink r:id="rId67">
              <w:r>
                <w:rPr>
                  <w:color w:val="0000FF"/>
                  <w:spacing w:val="-2"/>
                  <w:sz w:val="18"/>
                  <w:u w:val="single" w:color="0000FF"/>
                </w:rPr>
                <w:t>oner.gov.uk/publication/guide-</w:t>
              </w:r>
            </w:hyperlink>
          </w:p>
          <w:p w14:paraId="1FC45DBF" w14:textId="77777777" w:rsidR="00265476" w:rsidRDefault="00094672">
            <w:pPr>
              <w:pStyle w:val="TableParagraph"/>
              <w:spacing w:line="199" w:lineRule="exact"/>
              <w:ind w:left="108"/>
              <w:rPr>
                <w:sz w:val="18"/>
              </w:rPr>
            </w:pPr>
            <w:hyperlink r:id="rId68">
              <w:r>
                <w:rPr>
                  <w:color w:val="0000FF"/>
                  <w:spacing w:val="-2"/>
                  <w:sz w:val="18"/>
                  <w:u w:val="single" w:color="0000FF"/>
                </w:rPr>
                <w:t>to-keeping-children-safe/</w:t>
              </w:r>
            </w:hyperlink>
          </w:p>
        </w:tc>
      </w:tr>
    </w:tbl>
    <w:p w14:paraId="69C24CFA" w14:textId="77777777" w:rsidR="00265476" w:rsidRDefault="00265476">
      <w:pPr>
        <w:pStyle w:val="TableParagraph"/>
        <w:spacing w:line="199" w:lineRule="exact"/>
        <w:rPr>
          <w:sz w:val="18"/>
        </w:rPr>
        <w:sectPr w:rsidR="00265476">
          <w:footerReference w:type="default" r:id="rId69"/>
          <w:pgSz w:w="16840" w:h="11910" w:orient="landscape"/>
          <w:pgMar w:top="1100" w:right="992" w:bottom="740" w:left="992" w:header="0" w:footer="549" w:gutter="0"/>
          <w:pgNumType w:start="24"/>
          <w:cols w:space="720"/>
        </w:sectPr>
      </w:pPr>
    </w:p>
    <w:p w14:paraId="5E101532" w14:textId="77777777" w:rsidR="00265476" w:rsidRDefault="00265476">
      <w:pPr>
        <w:pStyle w:val="BodyText"/>
        <w:spacing w:before="1"/>
        <w:ind w:left="0" w:firstLine="0"/>
        <w:rPr>
          <w:rFonts w:ascii="Calibr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3212"/>
        <w:gridCol w:w="1255"/>
        <w:gridCol w:w="6142"/>
        <w:gridCol w:w="2589"/>
      </w:tblGrid>
      <w:tr w:rsidR="00265476" w14:paraId="06518851" w14:textId="77777777">
        <w:trPr>
          <w:trHeight w:val="295"/>
        </w:trPr>
        <w:tc>
          <w:tcPr>
            <w:tcW w:w="1364" w:type="dxa"/>
          </w:tcPr>
          <w:p w14:paraId="2A09FB1A" w14:textId="77777777" w:rsidR="00265476" w:rsidRDefault="00094672">
            <w:pPr>
              <w:pStyle w:val="TableParagraph"/>
              <w:spacing w:before="2" w:line="273" w:lineRule="exact"/>
              <w:ind w:left="110"/>
              <w:rPr>
                <w:b/>
                <w:sz w:val="24"/>
              </w:rPr>
            </w:pPr>
            <w:r>
              <w:rPr>
                <w:b/>
                <w:spacing w:val="-2"/>
                <w:sz w:val="24"/>
              </w:rPr>
              <w:t>Category</w:t>
            </w:r>
          </w:p>
        </w:tc>
        <w:tc>
          <w:tcPr>
            <w:tcW w:w="3212" w:type="dxa"/>
          </w:tcPr>
          <w:p w14:paraId="5BF2E96A" w14:textId="77777777" w:rsidR="00265476" w:rsidRDefault="00094672">
            <w:pPr>
              <w:pStyle w:val="TableParagraph"/>
              <w:spacing w:before="2" w:line="273" w:lineRule="exact"/>
              <w:ind w:left="107"/>
              <w:rPr>
                <w:b/>
                <w:sz w:val="24"/>
              </w:rPr>
            </w:pPr>
            <w:r>
              <w:rPr>
                <w:b/>
                <w:sz w:val="24"/>
              </w:rPr>
              <w:t>Document</w:t>
            </w:r>
            <w:r>
              <w:rPr>
                <w:b/>
                <w:spacing w:val="-5"/>
                <w:sz w:val="24"/>
              </w:rPr>
              <w:t xml:space="preserve"> </w:t>
            </w:r>
            <w:r>
              <w:rPr>
                <w:b/>
                <w:spacing w:val="-2"/>
                <w:sz w:val="24"/>
              </w:rPr>
              <w:t>Title</w:t>
            </w:r>
          </w:p>
        </w:tc>
        <w:tc>
          <w:tcPr>
            <w:tcW w:w="1255" w:type="dxa"/>
          </w:tcPr>
          <w:p w14:paraId="10F1609A" w14:textId="77777777" w:rsidR="00265476" w:rsidRDefault="00094672">
            <w:pPr>
              <w:pStyle w:val="TableParagraph"/>
              <w:spacing w:before="2" w:line="273" w:lineRule="exact"/>
              <w:rPr>
                <w:b/>
                <w:sz w:val="24"/>
              </w:rPr>
            </w:pPr>
            <w:r>
              <w:rPr>
                <w:b/>
                <w:spacing w:val="-4"/>
                <w:sz w:val="24"/>
              </w:rPr>
              <w:t>Date</w:t>
            </w:r>
          </w:p>
        </w:tc>
        <w:tc>
          <w:tcPr>
            <w:tcW w:w="6142" w:type="dxa"/>
          </w:tcPr>
          <w:p w14:paraId="1713A64D" w14:textId="77777777" w:rsidR="00265476" w:rsidRDefault="00094672">
            <w:pPr>
              <w:pStyle w:val="TableParagraph"/>
              <w:spacing w:before="2" w:line="273" w:lineRule="exact"/>
              <w:rPr>
                <w:b/>
                <w:sz w:val="24"/>
              </w:rPr>
            </w:pPr>
            <w:r>
              <w:rPr>
                <w:b/>
                <w:spacing w:val="-2"/>
                <w:sz w:val="24"/>
              </w:rPr>
              <w:t>Status</w:t>
            </w:r>
          </w:p>
        </w:tc>
        <w:tc>
          <w:tcPr>
            <w:tcW w:w="2589" w:type="dxa"/>
          </w:tcPr>
          <w:p w14:paraId="67DF8DD8" w14:textId="77777777" w:rsidR="00265476" w:rsidRDefault="00094672">
            <w:pPr>
              <w:pStyle w:val="TableParagraph"/>
              <w:spacing w:before="2" w:line="273" w:lineRule="exact"/>
              <w:ind w:left="108"/>
              <w:rPr>
                <w:b/>
                <w:sz w:val="24"/>
              </w:rPr>
            </w:pPr>
            <w:r>
              <w:rPr>
                <w:b/>
                <w:spacing w:val="-4"/>
                <w:sz w:val="24"/>
              </w:rPr>
              <w:t>Link</w:t>
            </w:r>
          </w:p>
        </w:tc>
      </w:tr>
      <w:tr w:rsidR="00265476" w14:paraId="4B7E2860" w14:textId="77777777">
        <w:trPr>
          <w:trHeight w:val="1098"/>
        </w:trPr>
        <w:tc>
          <w:tcPr>
            <w:tcW w:w="1364" w:type="dxa"/>
          </w:tcPr>
          <w:p w14:paraId="00E72DAC" w14:textId="77777777" w:rsidR="00265476" w:rsidRDefault="00094672">
            <w:pPr>
              <w:pStyle w:val="TableParagraph"/>
              <w:spacing w:line="268" w:lineRule="exact"/>
              <w:ind w:left="110"/>
            </w:pPr>
            <w:r>
              <w:rPr>
                <w:spacing w:val="-2"/>
              </w:rPr>
              <w:t>National</w:t>
            </w:r>
          </w:p>
        </w:tc>
        <w:tc>
          <w:tcPr>
            <w:tcW w:w="3212" w:type="dxa"/>
          </w:tcPr>
          <w:p w14:paraId="3FCFD356" w14:textId="77777777" w:rsidR="00265476" w:rsidRDefault="00094672">
            <w:pPr>
              <w:pStyle w:val="TableParagraph"/>
              <w:ind w:left="107"/>
            </w:pPr>
            <w:r>
              <w:t>Relationships Education, Relationships</w:t>
            </w:r>
            <w:r>
              <w:rPr>
                <w:spacing w:val="-12"/>
              </w:rPr>
              <w:t xml:space="preserve"> </w:t>
            </w:r>
            <w:r>
              <w:t>and</w:t>
            </w:r>
            <w:r>
              <w:rPr>
                <w:spacing w:val="-12"/>
              </w:rPr>
              <w:t xml:space="preserve"> </w:t>
            </w:r>
            <w:r>
              <w:t>Sex</w:t>
            </w:r>
            <w:r>
              <w:rPr>
                <w:spacing w:val="-13"/>
              </w:rPr>
              <w:t xml:space="preserve"> </w:t>
            </w:r>
            <w:r>
              <w:t>Education (RSE) and Health Education</w:t>
            </w:r>
          </w:p>
        </w:tc>
        <w:tc>
          <w:tcPr>
            <w:tcW w:w="1255" w:type="dxa"/>
          </w:tcPr>
          <w:p w14:paraId="22EB5865" w14:textId="77777777" w:rsidR="00265476" w:rsidRDefault="00094672">
            <w:pPr>
              <w:pStyle w:val="TableParagraph"/>
            </w:pPr>
            <w:r>
              <w:rPr>
                <w:spacing w:val="-2"/>
              </w:rPr>
              <w:t xml:space="preserve">Updated September </w:t>
            </w:r>
            <w:r>
              <w:rPr>
                <w:spacing w:val="-4"/>
              </w:rPr>
              <w:t>2021</w:t>
            </w:r>
          </w:p>
        </w:tc>
        <w:tc>
          <w:tcPr>
            <w:tcW w:w="6142" w:type="dxa"/>
          </w:tcPr>
          <w:p w14:paraId="39AAEAF1" w14:textId="77777777" w:rsidR="00265476" w:rsidRDefault="00094672">
            <w:pPr>
              <w:pStyle w:val="TableParagraph"/>
              <w:ind w:right="163"/>
            </w:pPr>
            <w:r>
              <w:t>Statutory</w:t>
            </w:r>
            <w:r>
              <w:rPr>
                <w:spacing w:val="-4"/>
              </w:rPr>
              <w:t xml:space="preserve"> </w:t>
            </w:r>
            <w:r>
              <w:t>guidance.</w:t>
            </w:r>
            <w:r>
              <w:rPr>
                <w:spacing w:val="-4"/>
              </w:rPr>
              <w:t xml:space="preserve"> </w:t>
            </w:r>
            <w:r>
              <w:t>Contains</w:t>
            </w:r>
            <w:r>
              <w:rPr>
                <w:spacing w:val="-4"/>
              </w:rPr>
              <w:t xml:space="preserve"> </w:t>
            </w:r>
            <w:r>
              <w:t>information</w:t>
            </w:r>
            <w:r>
              <w:rPr>
                <w:spacing w:val="-5"/>
              </w:rPr>
              <w:t xml:space="preserve"> </w:t>
            </w:r>
            <w:r>
              <w:t>on</w:t>
            </w:r>
            <w:r>
              <w:rPr>
                <w:spacing w:val="-7"/>
              </w:rPr>
              <w:t xml:space="preserve"> </w:t>
            </w:r>
            <w:r>
              <w:t>what</w:t>
            </w:r>
            <w:r>
              <w:rPr>
                <w:spacing w:val="-6"/>
              </w:rPr>
              <w:t xml:space="preserve"> </w:t>
            </w:r>
            <w:r>
              <w:t>schools</w:t>
            </w:r>
            <w:r>
              <w:rPr>
                <w:spacing w:val="-7"/>
              </w:rPr>
              <w:t xml:space="preserve"> </w:t>
            </w:r>
            <w:r>
              <w:t>should do and sets out the legal duties with which schools must comply when teaching Relatio</w:t>
            </w:r>
            <w:r>
              <w:t>nships Education, Relationships and Sex Education (RSE) and Health Education</w:t>
            </w:r>
          </w:p>
        </w:tc>
        <w:tc>
          <w:tcPr>
            <w:tcW w:w="2589" w:type="dxa"/>
          </w:tcPr>
          <w:p w14:paraId="6D03E7A1" w14:textId="77777777" w:rsidR="00265476" w:rsidRDefault="00094672">
            <w:pPr>
              <w:pStyle w:val="TableParagraph"/>
              <w:ind w:left="108" w:right="179"/>
              <w:rPr>
                <w:sz w:val="18"/>
              </w:rPr>
            </w:pPr>
            <w:hyperlink r:id="rId70">
              <w:r>
                <w:rPr>
                  <w:color w:val="0000FF"/>
                  <w:spacing w:val="-2"/>
                  <w:sz w:val="18"/>
                  <w:u w:val="single" w:color="0000FF"/>
                </w:rPr>
                <w:t>https://www.gov.uk/governme</w:t>
              </w:r>
            </w:hyperlink>
            <w:r>
              <w:rPr>
                <w:color w:val="0000FF"/>
                <w:sz w:val="18"/>
              </w:rPr>
              <w:t xml:space="preserve"> </w:t>
            </w:r>
            <w:hyperlink r:id="rId71">
              <w:proofErr w:type="spellStart"/>
              <w:r>
                <w:rPr>
                  <w:color w:val="0000FF"/>
                  <w:spacing w:val="-2"/>
                  <w:sz w:val="18"/>
                  <w:u w:val="single" w:color="0000FF"/>
                </w:rPr>
                <w:t>nt</w:t>
              </w:r>
              <w:proofErr w:type="spellEnd"/>
              <w:r>
                <w:rPr>
                  <w:color w:val="0000FF"/>
                  <w:spacing w:val="-2"/>
                  <w:sz w:val="18"/>
                  <w:u w:val="single" w:color="0000FF"/>
                </w:rPr>
                <w:t>/publications/relationships-</w:t>
              </w:r>
            </w:hyperlink>
            <w:r>
              <w:rPr>
                <w:color w:val="0000FF"/>
                <w:sz w:val="18"/>
              </w:rPr>
              <w:t xml:space="preserve"> </w:t>
            </w:r>
            <w:hyperlink r:id="rId72">
              <w:r>
                <w:rPr>
                  <w:color w:val="0000FF"/>
                  <w:spacing w:val="-2"/>
                  <w:sz w:val="18"/>
                  <w:u w:val="single" w:color="0000FF"/>
                </w:rPr>
                <w:t>education-relationships-and-</w:t>
              </w:r>
            </w:hyperlink>
            <w:r>
              <w:rPr>
                <w:color w:val="0000FF"/>
                <w:sz w:val="18"/>
              </w:rPr>
              <w:t xml:space="preserve"> </w:t>
            </w:r>
            <w:hyperlink r:id="rId73">
              <w:r>
                <w:rPr>
                  <w:color w:val="0000FF"/>
                  <w:spacing w:val="-2"/>
                  <w:sz w:val="18"/>
                  <w:u w:val="single" w:color="0000FF"/>
                </w:rPr>
                <w:t>sex-education-</w:t>
              </w:r>
              <w:proofErr w:type="spellStart"/>
              <w:r>
                <w:rPr>
                  <w:color w:val="0000FF"/>
                  <w:spacing w:val="-2"/>
                  <w:sz w:val="18"/>
                  <w:u w:val="single" w:color="0000FF"/>
                </w:rPr>
                <w:t>rse</w:t>
              </w:r>
              <w:proofErr w:type="spellEnd"/>
              <w:r>
                <w:rPr>
                  <w:color w:val="0000FF"/>
                  <w:spacing w:val="-2"/>
                  <w:sz w:val="18"/>
                  <w:u w:val="single" w:color="0000FF"/>
                </w:rPr>
                <w:t>-and-health-</w:t>
              </w:r>
            </w:hyperlink>
          </w:p>
          <w:p w14:paraId="49DA01A6" w14:textId="77777777" w:rsidR="00265476" w:rsidRDefault="00094672">
            <w:pPr>
              <w:pStyle w:val="TableParagraph"/>
              <w:spacing w:line="199" w:lineRule="exact"/>
              <w:ind w:left="108"/>
              <w:rPr>
                <w:sz w:val="18"/>
              </w:rPr>
            </w:pPr>
            <w:hyperlink r:id="rId74">
              <w:r>
                <w:rPr>
                  <w:color w:val="0000FF"/>
                  <w:spacing w:val="-2"/>
                  <w:sz w:val="18"/>
                  <w:u w:val="single" w:color="0000FF"/>
                </w:rPr>
                <w:t>education</w:t>
              </w:r>
            </w:hyperlink>
          </w:p>
        </w:tc>
      </w:tr>
      <w:tr w:rsidR="00265476" w14:paraId="373E4F16" w14:textId="77777777">
        <w:trPr>
          <w:trHeight w:val="1757"/>
        </w:trPr>
        <w:tc>
          <w:tcPr>
            <w:tcW w:w="1364" w:type="dxa"/>
          </w:tcPr>
          <w:p w14:paraId="41DFDA5E" w14:textId="77777777" w:rsidR="00265476" w:rsidRDefault="00094672">
            <w:pPr>
              <w:pStyle w:val="TableParagraph"/>
              <w:spacing w:line="268" w:lineRule="exact"/>
              <w:ind w:left="110"/>
            </w:pPr>
            <w:r>
              <w:rPr>
                <w:spacing w:val="-2"/>
              </w:rPr>
              <w:t>National</w:t>
            </w:r>
          </w:p>
        </w:tc>
        <w:tc>
          <w:tcPr>
            <w:tcW w:w="3212" w:type="dxa"/>
          </w:tcPr>
          <w:p w14:paraId="43C92CC7" w14:textId="77777777" w:rsidR="00265476" w:rsidRDefault="00094672">
            <w:pPr>
              <w:pStyle w:val="TableParagraph"/>
              <w:ind w:left="107" w:right="628"/>
              <w:jc w:val="both"/>
            </w:pPr>
            <w:r>
              <w:t>The designated teacher for looked-after</w:t>
            </w:r>
            <w:r>
              <w:rPr>
                <w:spacing w:val="-13"/>
              </w:rPr>
              <w:t xml:space="preserve"> </w:t>
            </w:r>
            <w:r>
              <w:t>and</w:t>
            </w:r>
            <w:r>
              <w:rPr>
                <w:spacing w:val="-12"/>
              </w:rPr>
              <w:t xml:space="preserve"> </w:t>
            </w:r>
            <w:r>
              <w:t>previously looked-after children</w:t>
            </w:r>
          </w:p>
          <w:p w14:paraId="17C7A5F6" w14:textId="77777777" w:rsidR="00265476" w:rsidRDefault="00094672">
            <w:pPr>
              <w:pStyle w:val="TableParagraph"/>
              <w:ind w:left="107" w:right="151"/>
              <w:jc w:val="both"/>
            </w:pPr>
            <w:r>
              <w:t>Statutory</w:t>
            </w:r>
            <w:r>
              <w:rPr>
                <w:spacing w:val="-8"/>
              </w:rPr>
              <w:t xml:space="preserve"> </w:t>
            </w:r>
            <w:r>
              <w:t>guidance</w:t>
            </w:r>
            <w:r>
              <w:rPr>
                <w:spacing w:val="-9"/>
              </w:rPr>
              <w:t xml:space="preserve"> </w:t>
            </w:r>
            <w:r>
              <w:t>on</w:t>
            </w:r>
            <w:r>
              <w:rPr>
                <w:spacing w:val="-10"/>
              </w:rPr>
              <w:t xml:space="preserve"> </w:t>
            </w:r>
            <w:r>
              <w:t>their</w:t>
            </w:r>
            <w:r>
              <w:rPr>
                <w:spacing w:val="-10"/>
              </w:rPr>
              <w:t xml:space="preserve"> </w:t>
            </w:r>
            <w:r>
              <w:t>roles and responsibilities</w:t>
            </w:r>
          </w:p>
        </w:tc>
        <w:tc>
          <w:tcPr>
            <w:tcW w:w="1255" w:type="dxa"/>
          </w:tcPr>
          <w:p w14:paraId="613695C6" w14:textId="77777777" w:rsidR="00265476" w:rsidRDefault="00094672">
            <w:pPr>
              <w:pStyle w:val="TableParagraph"/>
              <w:ind w:right="331"/>
            </w:pPr>
            <w:r>
              <w:rPr>
                <w:spacing w:val="-2"/>
              </w:rPr>
              <w:t xml:space="preserve">February </w:t>
            </w:r>
            <w:r>
              <w:rPr>
                <w:spacing w:val="-4"/>
              </w:rPr>
              <w:t>2018</w:t>
            </w:r>
          </w:p>
        </w:tc>
        <w:tc>
          <w:tcPr>
            <w:tcW w:w="6142" w:type="dxa"/>
          </w:tcPr>
          <w:p w14:paraId="061CAABE" w14:textId="77777777" w:rsidR="00265476" w:rsidRDefault="00094672">
            <w:pPr>
              <w:pStyle w:val="TableParagraph"/>
            </w:pPr>
            <w:r>
              <w:t>This is statutory guidance from the Department for Education, issued under sections 20(4) and 20</w:t>
            </w:r>
            <w:proofErr w:type="gramStart"/>
            <w:r>
              <w:t>A(</w:t>
            </w:r>
            <w:proofErr w:type="gramEnd"/>
            <w:r>
              <w:t>4) of the Ch</w:t>
            </w:r>
            <w:r>
              <w:t>ildren and Young Persons</w:t>
            </w:r>
            <w:r>
              <w:rPr>
                <w:spacing w:val="-3"/>
              </w:rPr>
              <w:t xml:space="preserve"> </w:t>
            </w:r>
            <w:r>
              <w:t>Act</w:t>
            </w:r>
            <w:r>
              <w:rPr>
                <w:spacing w:val="-3"/>
              </w:rPr>
              <w:t xml:space="preserve"> </w:t>
            </w:r>
            <w:r>
              <w:t>2008</w:t>
            </w:r>
            <w:r>
              <w:rPr>
                <w:spacing w:val="-3"/>
              </w:rPr>
              <w:t xml:space="preserve"> </w:t>
            </w:r>
            <w:r>
              <w:t>outlining</w:t>
            </w:r>
            <w:r>
              <w:rPr>
                <w:spacing w:val="-6"/>
              </w:rPr>
              <w:t xml:space="preserve"> </w:t>
            </w:r>
            <w:r>
              <w:t>the</w:t>
            </w:r>
            <w:r>
              <w:rPr>
                <w:spacing w:val="-3"/>
              </w:rPr>
              <w:t xml:space="preserve"> </w:t>
            </w:r>
            <w:r>
              <w:t>role</w:t>
            </w:r>
            <w:r>
              <w:rPr>
                <w:spacing w:val="-5"/>
              </w:rPr>
              <w:t xml:space="preserve"> </w:t>
            </w:r>
            <w:r>
              <w:t>of</w:t>
            </w:r>
            <w:r>
              <w:rPr>
                <w:spacing w:val="-3"/>
              </w:rPr>
              <w:t xml:space="preserve"> </w:t>
            </w:r>
            <w:r>
              <w:t>the</w:t>
            </w:r>
            <w:r>
              <w:rPr>
                <w:spacing w:val="-3"/>
              </w:rPr>
              <w:t xml:space="preserve"> </w:t>
            </w:r>
            <w:r>
              <w:t>Designated</w:t>
            </w:r>
            <w:r>
              <w:rPr>
                <w:spacing w:val="-8"/>
              </w:rPr>
              <w:t xml:space="preserve"> </w:t>
            </w:r>
            <w:r>
              <w:t>Teacher</w:t>
            </w:r>
            <w:r>
              <w:rPr>
                <w:spacing w:val="-5"/>
              </w:rPr>
              <w:t xml:space="preserve"> </w:t>
            </w:r>
            <w:r>
              <w:t>and other staff.</w:t>
            </w:r>
          </w:p>
        </w:tc>
        <w:tc>
          <w:tcPr>
            <w:tcW w:w="2589" w:type="dxa"/>
          </w:tcPr>
          <w:p w14:paraId="14CEFE63" w14:textId="77777777" w:rsidR="00265476" w:rsidRDefault="00094672">
            <w:pPr>
              <w:pStyle w:val="TableParagraph"/>
              <w:spacing w:line="219" w:lineRule="exact"/>
              <w:ind w:left="108"/>
              <w:rPr>
                <w:sz w:val="18"/>
              </w:rPr>
            </w:pPr>
            <w:hyperlink r:id="rId75">
              <w:r>
                <w:rPr>
                  <w:color w:val="0000FF"/>
                  <w:spacing w:val="-2"/>
                  <w:sz w:val="18"/>
                  <w:u w:val="single" w:color="0000FF"/>
                </w:rPr>
                <w:t>https://assets.publishing.service</w:t>
              </w:r>
            </w:hyperlink>
          </w:p>
          <w:p w14:paraId="6401DAC1" w14:textId="77777777" w:rsidR="00265476" w:rsidRDefault="00094672">
            <w:pPr>
              <w:pStyle w:val="TableParagraph"/>
              <w:spacing w:before="1"/>
              <w:ind w:left="108"/>
              <w:rPr>
                <w:sz w:val="18"/>
              </w:rPr>
            </w:pPr>
            <w:hyperlink r:id="rId76">
              <w:r>
                <w:rPr>
                  <w:color w:val="0000FF"/>
                  <w:spacing w:val="-2"/>
                  <w:sz w:val="18"/>
                  <w:u w:val="single" w:color="0000FF"/>
                </w:rPr>
                <w:t>.gov.uk/government/uploads/</w:t>
              </w:r>
              <w:proofErr w:type="spellStart"/>
              <w:r>
                <w:rPr>
                  <w:color w:val="0000FF"/>
                  <w:spacing w:val="-2"/>
                  <w:sz w:val="18"/>
                  <w:u w:val="single" w:color="0000FF"/>
                </w:rPr>
                <w:t>sy</w:t>
              </w:r>
              <w:proofErr w:type="spellEnd"/>
            </w:hyperlink>
            <w:r>
              <w:rPr>
                <w:color w:val="0000FF"/>
                <w:sz w:val="18"/>
              </w:rPr>
              <w:t xml:space="preserve"> </w:t>
            </w:r>
            <w:hyperlink r:id="rId77">
              <w:r>
                <w:rPr>
                  <w:color w:val="0000FF"/>
                  <w:spacing w:val="-2"/>
                  <w:sz w:val="18"/>
                  <w:u w:val="single" w:color="0000FF"/>
                </w:rPr>
                <w:t>stem/uploads/</w:t>
              </w:r>
              <w:proofErr w:type="spellStart"/>
              <w:r>
                <w:rPr>
                  <w:color w:val="0000FF"/>
                  <w:spacing w:val="-2"/>
                  <w:sz w:val="18"/>
                  <w:u w:val="single" w:color="0000FF"/>
                </w:rPr>
                <w:t>attachment_data</w:t>
              </w:r>
              <w:proofErr w:type="spellEnd"/>
            </w:hyperlink>
          </w:p>
          <w:p w14:paraId="36320032" w14:textId="77777777" w:rsidR="00265476" w:rsidRDefault="00094672">
            <w:pPr>
              <w:pStyle w:val="TableParagraph"/>
              <w:ind w:left="108" w:right="170"/>
              <w:rPr>
                <w:sz w:val="18"/>
              </w:rPr>
            </w:pPr>
            <w:hyperlink r:id="rId78">
              <w:r>
                <w:rPr>
                  <w:color w:val="0000FF"/>
                  <w:spacing w:val="-2"/>
                  <w:sz w:val="18"/>
                  <w:u w:val="single" w:color="0000FF"/>
                </w:rPr>
                <w:t>/file/683561/</w:t>
              </w:r>
              <w:proofErr w:type="spellStart"/>
              <w:r>
                <w:rPr>
                  <w:color w:val="0000FF"/>
                  <w:spacing w:val="-2"/>
                  <w:sz w:val="18"/>
                  <w:u w:val="single" w:color="0000FF"/>
                </w:rPr>
                <w:t>The_designated_t</w:t>
              </w:r>
              <w:proofErr w:type="spellEnd"/>
            </w:hyperlink>
            <w:r>
              <w:rPr>
                <w:color w:val="0000FF"/>
                <w:sz w:val="18"/>
              </w:rPr>
              <w:t xml:space="preserve"> </w:t>
            </w:r>
            <w:hyperlink r:id="rId79">
              <w:proofErr w:type="spellStart"/>
              <w:r>
                <w:rPr>
                  <w:color w:val="0000FF"/>
                  <w:spacing w:val="-2"/>
                  <w:sz w:val="18"/>
                  <w:u w:val="single" w:color="0000FF"/>
                </w:rPr>
                <w:t>eacher_for_looked</w:t>
              </w:r>
              <w:proofErr w:type="spellEnd"/>
              <w:r>
                <w:rPr>
                  <w:color w:val="0000FF"/>
                  <w:spacing w:val="-2"/>
                  <w:sz w:val="18"/>
                  <w:u w:val="single" w:color="0000FF"/>
                </w:rPr>
                <w:t>-</w:t>
              </w:r>
            </w:hyperlink>
            <w:r>
              <w:rPr>
                <w:color w:val="0000FF"/>
                <w:sz w:val="18"/>
              </w:rPr>
              <w:t xml:space="preserve"> </w:t>
            </w:r>
            <w:hyperlink r:id="rId80">
              <w:proofErr w:type="spellStart"/>
              <w:r>
                <w:rPr>
                  <w:color w:val="0000FF"/>
                  <w:spacing w:val="-2"/>
                  <w:sz w:val="18"/>
                  <w:u w:val="single" w:color="0000FF"/>
                </w:rPr>
                <w:t>after_and_previously_looked</w:t>
              </w:r>
              <w:proofErr w:type="spellEnd"/>
              <w:r>
                <w:rPr>
                  <w:color w:val="0000FF"/>
                  <w:spacing w:val="-2"/>
                  <w:sz w:val="18"/>
                  <w:u w:val="single" w:color="0000FF"/>
                </w:rPr>
                <w:t>-</w:t>
              </w:r>
            </w:hyperlink>
            <w:r>
              <w:rPr>
                <w:color w:val="0000FF"/>
                <w:sz w:val="18"/>
              </w:rPr>
              <w:t xml:space="preserve"> </w:t>
            </w:r>
            <w:hyperlink r:id="rId81">
              <w:r>
                <w:rPr>
                  <w:color w:val="0000FF"/>
                  <w:spacing w:val="-2"/>
                  <w:sz w:val="18"/>
                  <w:u w:val="single" w:color="0000FF"/>
                </w:rPr>
                <w:t>after_children.pdf</w:t>
              </w:r>
            </w:hyperlink>
          </w:p>
        </w:tc>
      </w:tr>
      <w:tr w:rsidR="00265476" w14:paraId="71AE0160" w14:textId="77777777">
        <w:trPr>
          <w:trHeight w:val="880"/>
        </w:trPr>
        <w:tc>
          <w:tcPr>
            <w:tcW w:w="1364" w:type="dxa"/>
          </w:tcPr>
          <w:p w14:paraId="6C6CDF6C" w14:textId="77777777" w:rsidR="00265476" w:rsidRDefault="00094672">
            <w:pPr>
              <w:pStyle w:val="TableParagraph"/>
              <w:spacing w:line="268" w:lineRule="exact"/>
              <w:ind w:left="110"/>
            </w:pPr>
            <w:r>
              <w:rPr>
                <w:spacing w:val="-2"/>
              </w:rPr>
              <w:t>National</w:t>
            </w:r>
          </w:p>
        </w:tc>
        <w:tc>
          <w:tcPr>
            <w:tcW w:w="3212" w:type="dxa"/>
          </w:tcPr>
          <w:p w14:paraId="27C429AC" w14:textId="77777777" w:rsidR="00265476" w:rsidRDefault="00094672">
            <w:pPr>
              <w:pStyle w:val="TableParagraph"/>
              <w:spacing w:line="268" w:lineRule="exact"/>
              <w:ind w:left="107"/>
            </w:pPr>
            <w:r>
              <w:rPr>
                <w:spacing w:val="-2"/>
              </w:rPr>
              <w:t>NSPCC</w:t>
            </w:r>
          </w:p>
        </w:tc>
        <w:tc>
          <w:tcPr>
            <w:tcW w:w="1255" w:type="dxa"/>
          </w:tcPr>
          <w:p w14:paraId="2B7F73A4" w14:textId="77777777" w:rsidR="00265476" w:rsidRDefault="00265476">
            <w:pPr>
              <w:pStyle w:val="TableParagraph"/>
              <w:ind w:left="0"/>
              <w:rPr>
                <w:rFonts w:ascii="Times New Roman"/>
                <w:sz w:val="20"/>
              </w:rPr>
            </w:pPr>
          </w:p>
        </w:tc>
        <w:tc>
          <w:tcPr>
            <w:tcW w:w="6142" w:type="dxa"/>
          </w:tcPr>
          <w:p w14:paraId="53843158" w14:textId="77777777" w:rsidR="00265476" w:rsidRDefault="00094672">
            <w:pPr>
              <w:pStyle w:val="TableParagraph"/>
              <w:spacing w:line="268" w:lineRule="exact"/>
            </w:pPr>
            <w:r>
              <w:t>Research</w:t>
            </w:r>
            <w:r>
              <w:rPr>
                <w:spacing w:val="-4"/>
              </w:rPr>
              <w:t xml:space="preserve"> </w:t>
            </w:r>
            <w:r>
              <w:t>and</w:t>
            </w:r>
            <w:r>
              <w:rPr>
                <w:spacing w:val="-3"/>
              </w:rPr>
              <w:t xml:space="preserve"> </w:t>
            </w:r>
            <w:r>
              <w:rPr>
                <w:spacing w:val="-2"/>
              </w:rPr>
              <w:t>resources</w:t>
            </w:r>
          </w:p>
          <w:p w14:paraId="1165E3D9" w14:textId="77777777" w:rsidR="00265476" w:rsidRDefault="00094672">
            <w:pPr>
              <w:pStyle w:val="TableParagraph"/>
              <w:ind w:right="163"/>
            </w:pPr>
            <w:r>
              <w:t>Child</w:t>
            </w:r>
            <w:r>
              <w:rPr>
                <w:spacing w:val="-6"/>
              </w:rPr>
              <w:t xml:space="preserve"> </w:t>
            </w:r>
            <w:r>
              <w:t>protection</w:t>
            </w:r>
            <w:r>
              <w:rPr>
                <w:spacing w:val="-8"/>
              </w:rPr>
              <w:t xml:space="preserve"> </w:t>
            </w:r>
            <w:r>
              <w:t>and</w:t>
            </w:r>
            <w:r>
              <w:rPr>
                <w:spacing w:val="-6"/>
              </w:rPr>
              <w:t xml:space="preserve"> </w:t>
            </w:r>
            <w:r>
              <w:t>safeguarding</w:t>
            </w:r>
            <w:r>
              <w:rPr>
                <w:spacing w:val="-6"/>
              </w:rPr>
              <w:t xml:space="preserve"> </w:t>
            </w:r>
            <w:r>
              <w:t>information,</w:t>
            </w:r>
            <w:r>
              <w:rPr>
                <w:spacing w:val="-5"/>
              </w:rPr>
              <w:t xml:space="preserve"> </w:t>
            </w:r>
            <w:r>
              <w:t>advice</w:t>
            </w:r>
            <w:r>
              <w:rPr>
                <w:spacing w:val="-5"/>
              </w:rPr>
              <w:t xml:space="preserve"> </w:t>
            </w:r>
            <w:r>
              <w:t xml:space="preserve">and </w:t>
            </w:r>
            <w:r>
              <w:rPr>
                <w:spacing w:val="-2"/>
              </w:rPr>
              <w:t>research</w:t>
            </w:r>
          </w:p>
        </w:tc>
        <w:tc>
          <w:tcPr>
            <w:tcW w:w="2589" w:type="dxa"/>
          </w:tcPr>
          <w:p w14:paraId="0CE2BE5F" w14:textId="77777777" w:rsidR="00265476" w:rsidRDefault="00094672">
            <w:pPr>
              <w:pStyle w:val="TableParagraph"/>
              <w:spacing w:before="1"/>
              <w:ind w:left="108" w:right="136"/>
              <w:rPr>
                <w:sz w:val="18"/>
              </w:rPr>
            </w:pPr>
            <w:hyperlink r:id="rId82">
              <w:r>
                <w:rPr>
                  <w:color w:val="0000FF"/>
                  <w:spacing w:val="-2"/>
                  <w:sz w:val="18"/>
                  <w:u w:val="single" w:color="0000FF"/>
                </w:rPr>
                <w:t>https://www.nspcc.org.uk/servi</w:t>
              </w:r>
            </w:hyperlink>
            <w:r>
              <w:rPr>
                <w:color w:val="0000FF"/>
                <w:sz w:val="18"/>
              </w:rPr>
              <w:t xml:space="preserve"> </w:t>
            </w:r>
            <w:hyperlink r:id="rId83">
              <w:proofErr w:type="spellStart"/>
              <w:r>
                <w:rPr>
                  <w:color w:val="0000FF"/>
                  <w:spacing w:val="-2"/>
                  <w:sz w:val="18"/>
                  <w:u w:val="single" w:color="0000FF"/>
                </w:rPr>
                <w:t>ces</w:t>
              </w:r>
              <w:proofErr w:type="spellEnd"/>
              <w:r>
                <w:rPr>
                  <w:color w:val="0000FF"/>
                  <w:spacing w:val="-2"/>
                  <w:sz w:val="18"/>
                  <w:u w:val="single" w:color="0000FF"/>
                </w:rPr>
                <w:t>-and-resources/research-</w:t>
              </w:r>
            </w:hyperlink>
            <w:r>
              <w:rPr>
                <w:color w:val="0000FF"/>
                <w:sz w:val="18"/>
              </w:rPr>
              <w:t xml:space="preserve"> </w:t>
            </w:r>
            <w:hyperlink r:id="rId84">
              <w:r>
                <w:rPr>
                  <w:color w:val="0000FF"/>
                  <w:spacing w:val="-2"/>
                  <w:sz w:val="18"/>
                  <w:u w:val="single" w:color="0000FF"/>
                </w:rPr>
                <w:t>and-resources/</w:t>
              </w:r>
            </w:hyperlink>
          </w:p>
        </w:tc>
      </w:tr>
      <w:tr w:rsidR="00265476" w14:paraId="085240B2" w14:textId="77777777">
        <w:trPr>
          <w:trHeight w:val="1072"/>
        </w:trPr>
        <w:tc>
          <w:tcPr>
            <w:tcW w:w="1364" w:type="dxa"/>
          </w:tcPr>
          <w:p w14:paraId="3B77A8ED" w14:textId="77777777" w:rsidR="00265476" w:rsidRDefault="00094672">
            <w:pPr>
              <w:pStyle w:val="TableParagraph"/>
              <w:spacing w:line="268" w:lineRule="exact"/>
              <w:ind w:left="110"/>
            </w:pPr>
            <w:r>
              <w:rPr>
                <w:spacing w:val="-2"/>
              </w:rPr>
              <w:t>National</w:t>
            </w:r>
          </w:p>
        </w:tc>
        <w:tc>
          <w:tcPr>
            <w:tcW w:w="3212" w:type="dxa"/>
          </w:tcPr>
          <w:p w14:paraId="7898590C" w14:textId="77777777" w:rsidR="00265476" w:rsidRDefault="00094672">
            <w:pPr>
              <w:pStyle w:val="TableParagraph"/>
              <w:spacing w:line="268" w:lineRule="exact"/>
              <w:ind w:left="107"/>
            </w:pPr>
            <w:r>
              <w:t>Teachers’</w:t>
            </w:r>
            <w:r>
              <w:rPr>
                <w:spacing w:val="-8"/>
              </w:rPr>
              <w:t xml:space="preserve"> </w:t>
            </w:r>
            <w:r>
              <w:rPr>
                <w:spacing w:val="-2"/>
              </w:rPr>
              <w:t>Standards</w:t>
            </w:r>
          </w:p>
          <w:p w14:paraId="079D101B" w14:textId="77777777" w:rsidR="00265476" w:rsidRDefault="00094672">
            <w:pPr>
              <w:pStyle w:val="TableParagraph"/>
              <w:spacing w:before="2" w:line="237" w:lineRule="auto"/>
              <w:ind w:left="107"/>
            </w:pPr>
            <w:r>
              <w:t>Guidance for school leaders, school</w:t>
            </w:r>
            <w:r>
              <w:rPr>
                <w:spacing w:val="-8"/>
              </w:rPr>
              <w:t xml:space="preserve"> </w:t>
            </w:r>
            <w:r>
              <w:t>staff</w:t>
            </w:r>
            <w:r>
              <w:rPr>
                <w:spacing w:val="-10"/>
              </w:rPr>
              <w:t xml:space="preserve"> </w:t>
            </w:r>
            <w:r>
              <w:t>and</w:t>
            </w:r>
            <w:r>
              <w:rPr>
                <w:spacing w:val="-9"/>
              </w:rPr>
              <w:t xml:space="preserve"> </w:t>
            </w:r>
            <w:r>
              <w:t>governing</w:t>
            </w:r>
            <w:r>
              <w:rPr>
                <w:spacing w:val="-10"/>
              </w:rPr>
              <w:t xml:space="preserve"> </w:t>
            </w:r>
            <w:r>
              <w:t>bodies</w:t>
            </w:r>
          </w:p>
        </w:tc>
        <w:tc>
          <w:tcPr>
            <w:tcW w:w="1255" w:type="dxa"/>
          </w:tcPr>
          <w:p w14:paraId="2F7FA145" w14:textId="77777777" w:rsidR="00265476" w:rsidRDefault="00094672">
            <w:pPr>
              <w:pStyle w:val="TableParagraph"/>
            </w:pPr>
            <w:r>
              <w:rPr>
                <w:spacing w:val="-2"/>
              </w:rPr>
              <w:t xml:space="preserve">December </w:t>
            </w:r>
            <w:r>
              <w:rPr>
                <w:spacing w:val="-4"/>
              </w:rPr>
              <w:t>2021</w:t>
            </w:r>
          </w:p>
        </w:tc>
        <w:tc>
          <w:tcPr>
            <w:tcW w:w="6142" w:type="dxa"/>
          </w:tcPr>
          <w:p w14:paraId="4E5A9627" w14:textId="77777777" w:rsidR="00265476" w:rsidRDefault="00094672">
            <w:pPr>
              <w:pStyle w:val="TableParagraph"/>
              <w:ind w:right="163"/>
            </w:pPr>
            <w:r>
              <w:t>The</w:t>
            </w:r>
            <w:r>
              <w:rPr>
                <w:spacing w:val="-4"/>
              </w:rPr>
              <w:t xml:space="preserve"> </w:t>
            </w:r>
            <w:r>
              <w:t>Teachers’</w:t>
            </w:r>
            <w:r>
              <w:rPr>
                <w:spacing w:val="-7"/>
              </w:rPr>
              <w:t xml:space="preserve"> </w:t>
            </w:r>
            <w:r>
              <w:t>Standards</w:t>
            </w:r>
            <w:r>
              <w:rPr>
                <w:spacing w:val="-4"/>
              </w:rPr>
              <w:t xml:space="preserve"> </w:t>
            </w:r>
            <w:r>
              <w:t>apply</w:t>
            </w:r>
            <w:r>
              <w:rPr>
                <w:spacing w:val="-4"/>
              </w:rPr>
              <w:t xml:space="preserve"> </w:t>
            </w:r>
            <w:r>
              <w:t>to:</w:t>
            </w:r>
            <w:r>
              <w:rPr>
                <w:spacing w:val="-6"/>
              </w:rPr>
              <w:t xml:space="preserve"> </w:t>
            </w:r>
            <w:r>
              <w:t>trainees</w:t>
            </w:r>
            <w:r>
              <w:rPr>
                <w:spacing w:val="-7"/>
              </w:rPr>
              <w:t xml:space="preserve"> </w:t>
            </w:r>
            <w:r>
              <w:t>working</w:t>
            </w:r>
            <w:r>
              <w:rPr>
                <w:spacing w:val="-5"/>
              </w:rPr>
              <w:t xml:space="preserve"> </w:t>
            </w:r>
            <w:r>
              <w:t>towards</w:t>
            </w:r>
            <w:r>
              <w:rPr>
                <w:spacing w:val="-4"/>
              </w:rPr>
              <w:t xml:space="preserve"> </w:t>
            </w:r>
            <w:r>
              <w:t>QTS; all teachers completing their statutory induction period (newly qualified teachers [NQTs]); and teachers in maintained schools.</w:t>
            </w:r>
          </w:p>
        </w:tc>
        <w:tc>
          <w:tcPr>
            <w:tcW w:w="2589" w:type="dxa"/>
          </w:tcPr>
          <w:p w14:paraId="043F37F4" w14:textId="77777777" w:rsidR="00265476" w:rsidRDefault="00094672">
            <w:pPr>
              <w:pStyle w:val="TableParagraph"/>
              <w:ind w:left="108" w:right="179"/>
              <w:rPr>
                <w:sz w:val="18"/>
              </w:rPr>
            </w:pPr>
            <w:hyperlink r:id="rId85">
              <w:r>
                <w:rPr>
                  <w:color w:val="0000FF"/>
                  <w:spacing w:val="-2"/>
                  <w:sz w:val="18"/>
                  <w:u w:val="single" w:color="0000FF"/>
                </w:rPr>
                <w:t>https://www.gov.uk/governme</w:t>
              </w:r>
            </w:hyperlink>
            <w:r>
              <w:rPr>
                <w:color w:val="0000FF"/>
                <w:sz w:val="18"/>
              </w:rPr>
              <w:t xml:space="preserve"> </w:t>
            </w:r>
            <w:hyperlink r:id="rId86">
              <w:proofErr w:type="spellStart"/>
              <w:r>
                <w:rPr>
                  <w:color w:val="0000FF"/>
                  <w:spacing w:val="-2"/>
                  <w:sz w:val="18"/>
                  <w:u w:val="single" w:color="0000FF"/>
                </w:rPr>
                <w:t>nt</w:t>
              </w:r>
              <w:proofErr w:type="spellEnd"/>
              <w:r>
                <w:rPr>
                  <w:color w:val="0000FF"/>
                  <w:spacing w:val="-2"/>
                  <w:sz w:val="18"/>
                  <w:u w:val="single" w:color="0000FF"/>
                </w:rPr>
                <w:t>/publications/teachers-</w:t>
              </w:r>
            </w:hyperlink>
            <w:r>
              <w:rPr>
                <w:color w:val="0000FF"/>
                <w:sz w:val="18"/>
              </w:rPr>
              <w:t xml:space="preserve"> </w:t>
            </w:r>
            <w:hyperlink r:id="rId87">
              <w:r>
                <w:rPr>
                  <w:color w:val="0000FF"/>
                  <w:spacing w:val="-2"/>
                  <w:sz w:val="18"/>
                  <w:u w:val="single" w:color="0000FF"/>
                </w:rPr>
                <w:t>standards</w:t>
              </w:r>
            </w:hyperlink>
          </w:p>
        </w:tc>
      </w:tr>
      <w:tr w:rsidR="00265476" w14:paraId="1A6D556C" w14:textId="77777777">
        <w:trPr>
          <w:trHeight w:val="1075"/>
        </w:trPr>
        <w:tc>
          <w:tcPr>
            <w:tcW w:w="1364" w:type="dxa"/>
          </w:tcPr>
          <w:p w14:paraId="568890DA" w14:textId="77777777" w:rsidR="00265476" w:rsidRDefault="00094672">
            <w:pPr>
              <w:pStyle w:val="TableParagraph"/>
              <w:spacing w:line="268" w:lineRule="exact"/>
              <w:ind w:left="110"/>
            </w:pPr>
            <w:r>
              <w:rPr>
                <w:spacing w:val="-2"/>
              </w:rPr>
              <w:t>National</w:t>
            </w:r>
          </w:p>
        </w:tc>
        <w:tc>
          <w:tcPr>
            <w:tcW w:w="3212" w:type="dxa"/>
          </w:tcPr>
          <w:p w14:paraId="5029F122" w14:textId="77777777" w:rsidR="00265476" w:rsidRDefault="00094672">
            <w:pPr>
              <w:pStyle w:val="TableParagraph"/>
              <w:ind w:left="107" w:right="118"/>
            </w:pPr>
            <w:r>
              <w:t>Inspecting</w:t>
            </w:r>
            <w:r>
              <w:rPr>
                <w:spacing w:val="-13"/>
              </w:rPr>
              <w:t xml:space="preserve"> </w:t>
            </w:r>
            <w:r>
              <w:t>safeguarding</w:t>
            </w:r>
            <w:r>
              <w:rPr>
                <w:spacing w:val="-12"/>
              </w:rPr>
              <w:t xml:space="preserve"> </w:t>
            </w:r>
            <w:r>
              <w:t>in</w:t>
            </w:r>
            <w:r>
              <w:rPr>
                <w:spacing w:val="-13"/>
              </w:rPr>
              <w:t xml:space="preserve"> </w:t>
            </w:r>
            <w:r>
              <w:t xml:space="preserve">early years, education and skills </w:t>
            </w:r>
            <w:r>
              <w:rPr>
                <w:spacing w:val="-2"/>
              </w:rPr>
              <w:t>settings</w:t>
            </w:r>
          </w:p>
        </w:tc>
        <w:tc>
          <w:tcPr>
            <w:tcW w:w="1255" w:type="dxa"/>
          </w:tcPr>
          <w:p w14:paraId="74147B71" w14:textId="77777777" w:rsidR="00265476" w:rsidRDefault="00094672">
            <w:pPr>
              <w:pStyle w:val="TableParagraph"/>
              <w:ind w:right="506"/>
            </w:pPr>
            <w:r>
              <w:rPr>
                <w:spacing w:val="-2"/>
              </w:rPr>
              <w:t xml:space="preserve">August </w:t>
            </w:r>
            <w:r>
              <w:rPr>
                <w:spacing w:val="-4"/>
              </w:rPr>
              <w:t>2023</w:t>
            </w:r>
          </w:p>
        </w:tc>
        <w:tc>
          <w:tcPr>
            <w:tcW w:w="6142" w:type="dxa"/>
          </w:tcPr>
          <w:p w14:paraId="50D092F0" w14:textId="77777777" w:rsidR="00265476" w:rsidRDefault="00094672">
            <w:pPr>
              <w:pStyle w:val="TableParagraph"/>
              <w:ind w:right="163"/>
            </w:pPr>
            <w:r>
              <w:t xml:space="preserve">Guidance for </w:t>
            </w:r>
            <w:proofErr w:type="spellStart"/>
            <w:r>
              <w:t>Ofsted</w:t>
            </w:r>
            <w:proofErr w:type="spellEnd"/>
            <w:r>
              <w:t xml:space="preserve"> inspectors to use when inspecting safeguarding</w:t>
            </w:r>
            <w:r>
              <w:rPr>
                <w:spacing w:val="-8"/>
              </w:rPr>
              <w:t xml:space="preserve"> </w:t>
            </w:r>
            <w:r>
              <w:t>under</w:t>
            </w:r>
            <w:r>
              <w:rPr>
                <w:spacing w:val="-7"/>
              </w:rPr>
              <w:t xml:space="preserve"> </w:t>
            </w:r>
            <w:r>
              <w:t>the</w:t>
            </w:r>
            <w:r>
              <w:rPr>
                <w:spacing w:val="-7"/>
              </w:rPr>
              <w:t xml:space="preserve"> </w:t>
            </w:r>
            <w:r>
              <w:t>common</w:t>
            </w:r>
            <w:r>
              <w:rPr>
                <w:spacing w:val="-8"/>
              </w:rPr>
              <w:t xml:space="preserve"> </w:t>
            </w:r>
            <w:r>
              <w:t>inspection</w:t>
            </w:r>
            <w:r>
              <w:rPr>
                <w:spacing w:val="-8"/>
              </w:rPr>
              <w:t xml:space="preserve"> </w:t>
            </w:r>
            <w:r>
              <w:t>framework.</w:t>
            </w:r>
          </w:p>
        </w:tc>
        <w:tc>
          <w:tcPr>
            <w:tcW w:w="2589" w:type="dxa"/>
          </w:tcPr>
          <w:p w14:paraId="6CA1E8D0" w14:textId="77777777" w:rsidR="00265476" w:rsidRDefault="00094672">
            <w:pPr>
              <w:pStyle w:val="TableParagraph"/>
              <w:spacing w:before="1"/>
              <w:ind w:left="108" w:right="179"/>
              <w:rPr>
                <w:sz w:val="18"/>
              </w:rPr>
            </w:pPr>
            <w:hyperlink r:id="rId88">
              <w:r>
                <w:rPr>
                  <w:color w:val="0000FF"/>
                  <w:spacing w:val="-2"/>
                  <w:sz w:val="18"/>
                  <w:u w:val="single" w:color="0000FF"/>
                </w:rPr>
                <w:t>https://www.gov.uk/governme</w:t>
              </w:r>
            </w:hyperlink>
            <w:r>
              <w:rPr>
                <w:color w:val="0000FF"/>
                <w:sz w:val="18"/>
              </w:rPr>
              <w:t xml:space="preserve"> </w:t>
            </w:r>
            <w:hyperlink r:id="rId89">
              <w:proofErr w:type="spellStart"/>
              <w:r>
                <w:rPr>
                  <w:color w:val="0000FF"/>
                  <w:spacing w:val="-2"/>
                  <w:sz w:val="18"/>
                  <w:u w:val="single" w:color="0000FF"/>
                </w:rPr>
                <w:t>nt</w:t>
              </w:r>
              <w:proofErr w:type="spellEnd"/>
              <w:r>
                <w:rPr>
                  <w:color w:val="0000FF"/>
                  <w:spacing w:val="-2"/>
                  <w:sz w:val="18"/>
                  <w:u w:val="single" w:color="0000FF"/>
                </w:rPr>
                <w:t>/publications/inspecting-</w:t>
              </w:r>
            </w:hyperlink>
            <w:r>
              <w:rPr>
                <w:color w:val="0000FF"/>
                <w:sz w:val="18"/>
              </w:rPr>
              <w:t xml:space="preserve"> </w:t>
            </w:r>
            <w:hyperlink r:id="rId90">
              <w:r>
                <w:rPr>
                  <w:color w:val="0000FF"/>
                  <w:spacing w:val="-2"/>
                  <w:sz w:val="18"/>
                  <w:u w:val="single" w:color="0000FF"/>
                </w:rPr>
                <w:t>safeguarding-in-early-years-</w:t>
              </w:r>
            </w:hyperlink>
            <w:r>
              <w:rPr>
                <w:color w:val="0000FF"/>
                <w:sz w:val="18"/>
              </w:rPr>
              <w:t xml:space="preserve"> </w:t>
            </w:r>
            <w:hyperlink r:id="rId91">
              <w:r>
                <w:rPr>
                  <w:color w:val="0000FF"/>
                  <w:spacing w:val="-2"/>
                  <w:sz w:val="18"/>
                  <w:u w:val="single" w:color="0000FF"/>
                </w:rPr>
                <w:t>education-and-skills</w:t>
              </w:r>
            </w:hyperlink>
          </w:p>
        </w:tc>
      </w:tr>
      <w:tr w:rsidR="00265476" w14:paraId="5542DCAB" w14:textId="77777777">
        <w:trPr>
          <w:trHeight w:val="659"/>
        </w:trPr>
        <w:tc>
          <w:tcPr>
            <w:tcW w:w="1364" w:type="dxa"/>
          </w:tcPr>
          <w:p w14:paraId="6F72CC66" w14:textId="77777777" w:rsidR="00265476" w:rsidRDefault="00094672">
            <w:pPr>
              <w:pStyle w:val="TableParagraph"/>
              <w:spacing w:line="268" w:lineRule="exact"/>
              <w:ind w:left="110"/>
            </w:pPr>
            <w:r>
              <w:rPr>
                <w:spacing w:val="-2"/>
              </w:rPr>
              <w:t>National</w:t>
            </w:r>
          </w:p>
        </w:tc>
        <w:tc>
          <w:tcPr>
            <w:tcW w:w="3212" w:type="dxa"/>
          </w:tcPr>
          <w:p w14:paraId="22185FCA" w14:textId="77777777" w:rsidR="00265476" w:rsidRDefault="00094672">
            <w:pPr>
              <w:pStyle w:val="TableParagraph"/>
              <w:ind w:left="107" w:right="313"/>
            </w:pPr>
            <w:proofErr w:type="spellStart"/>
            <w:r>
              <w:t>Ofsted</w:t>
            </w:r>
            <w:proofErr w:type="spellEnd"/>
            <w:r>
              <w:rPr>
                <w:spacing w:val="-13"/>
              </w:rPr>
              <w:t xml:space="preserve"> </w:t>
            </w:r>
            <w:r>
              <w:t>School</w:t>
            </w:r>
            <w:r>
              <w:rPr>
                <w:spacing w:val="-12"/>
              </w:rPr>
              <w:t xml:space="preserve"> </w:t>
            </w:r>
            <w:r>
              <w:t xml:space="preserve">Inspection </w:t>
            </w:r>
            <w:r>
              <w:rPr>
                <w:spacing w:val="-2"/>
              </w:rPr>
              <w:t>Handbook</w:t>
            </w:r>
          </w:p>
        </w:tc>
        <w:tc>
          <w:tcPr>
            <w:tcW w:w="1255" w:type="dxa"/>
          </w:tcPr>
          <w:p w14:paraId="1C1F903E" w14:textId="77777777" w:rsidR="00265476" w:rsidRDefault="00094672">
            <w:pPr>
              <w:pStyle w:val="TableParagraph"/>
            </w:pPr>
            <w:r>
              <w:rPr>
                <w:spacing w:val="-2"/>
              </w:rPr>
              <w:t xml:space="preserve">September </w:t>
            </w:r>
            <w:r>
              <w:rPr>
                <w:spacing w:val="-4"/>
              </w:rPr>
              <w:t>2024</w:t>
            </w:r>
          </w:p>
        </w:tc>
        <w:tc>
          <w:tcPr>
            <w:tcW w:w="6142" w:type="dxa"/>
          </w:tcPr>
          <w:p w14:paraId="01ED556C" w14:textId="77777777" w:rsidR="00265476" w:rsidRDefault="00094672">
            <w:pPr>
              <w:pStyle w:val="TableParagraph"/>
            </w:pPr>
            <w:r>
              <w:t>Describes</w:t>
            </w:r>
            <w:r>
              <w:rPr>
                <w:spacing w:val="-4"/>
              </w:rPr>
              <w:t xml:space="preserve"> </w:t>
            </w:r>
            <w:r>
              <w:t>the</w:t>
            </w:r>
            <w:r>
              <w:rPr>
                <w:spacing w:val="-6"/>
              </w:rPr>
              <w:t xml:space="preserve"> </w:t>
            </w:r>
            <w:r>
              <w:t>main</w:t>
            </w:r>
            <w:r>
              <w:rPr>
                <w:spacing w:val="-6"/>
              </w:rPr>
              <w:t xml:space="preserve"> </w:t>
            </w:r>
            <w:r>
              <w:t>activities</w:t>
            </w:r>
            <w:r>
              <w:rPr>
                <w:spacing w:val="-4"/>
              </w:rPr>
              <w:t xml:space="preserve"> </w:t>
            </w:r>
            <w:r>
              <w:t>carried</w:t>
            </w:r>
            <w:r>
              <w:rPr>
                <w:spacing w:val="-5"/>
              </w:rPr>
              <w:t xml:space="preserve"> </w:t>
            </w:r>
            <w:r>
              <w:t>out</w:t>
            </w:r>
            <w:r>
              <w:rPr>
                <w:spacing w:val="-6"/>
              </w:rPr>
              <w:t xml:space="preserve"> </w:t>
            </w:r>
            <w:r>
              <w:t>during</w:t>
            </w:r>
            <w:r>
              <w:rPr>
                <w:spacing w:val="-5"/>
              </w:rPr>
              <w:t xml:space="preserve"> </w:t>
            </w:r>
            <w:r>
              <w:t>inspections</w:t>
            </w:r>
            <w:r>
              <w:rPr>
                <w:spacing w:val="-6"/>
              </w:rPr>
              <w:t xml:space="preserve"> </w:t>
            </w:r>
            <w:r>
              <w:t>of maintained schools and academies.</w:t>
            </w:r>
          </w:p>
        </w:tc>
        <w:tc>
          <w:tcPr>
            <w:tcW w:w="2589" w:type="dxa"/>
          </w:tcPr>
          <w:p w14:paraId="08F2BADF" w14:textId="77777777" w:rsidR="00265476" w:rsidRDefault="00094672">
            <w:pPr>
              <w:pStyle w:val="TableParagraph"/>
              <w:spacing w:before="1"/>
              <w:ind w:left="108" w:right="179"/>
              <w:rPr>
                <w:sz w:val="18"/>
              </w:rPr>
            </w:pPr>
            <w:hyperlink r:id="rId92">
              <w:r>
                <w:rPr>
                  <w:color w:val="0000FF"/>
                  <w:spacing w:val="-2"/>
                  <w:sz w:val="18"/>
                  <w:u w:val="single" w:color="0000FF"/>
                </w:rPr>
                <w:t>https://www.gov.uk/governme</w:t>
              </w:r>
            </w:hyperlink>
            <w:r>
              <w:rPr>
                <w:color w:val="0000FF"/>
                <w:sz w:val="18"/>
              </w:rPr>
              <w:t xml:space="preserve"> </w:t>
            </w:r>
            <w:hyperlink r:id="rId93">
              <w:proofErr w:type="spellStart"/>
              <w:r>
                <w:rPr>
                  <w:color w:val="0000FF"/>
                  <w:spacing w:val="-2"/>
                  <w:sz w:val="18"/>
                  <w:u w:val="single" w:color="0000FF"/>
                </w:rPr>
                <w:t>nt</w:t>
              </w:r>
              <w:proofErr w:type="spellEnd"/>
              <w:r>
                <w:rPr>
                  <w:color w:val="0000FF"/>
                  <w:spacing w:val="-2"/>
                  <w:sz w:val="18"/>
                  <w:u w:val="single" w:color="0000FF"/>
                </w:rPr>
                <w:t>/publications/school-</w:t>
              </w:r>
            </w:hyperlink>
          </w:p>
          <w:p w14:paraId="62F7BE0D" w14:textId="77777777" w:rsidR="00265476" w:rsidRDefault="00094672">
            <w:pPr>
              <w:pStyle w:val="TableParagraph"/>
              <w:spacing w:line="199" w:lineRule="exact"/>
              <w:ind w:left="108"/>
              <w:rPr>
                <w:sz w:val="18"/>
              </w:rPr>
            </w:pPr>
            <w:hyperlink r:id="rId94">
              <w:r>
                <w:rPr>
                  <w:color w:val="0000FF"/>
                  <w:spacing w:val="-2"/>
                  <w:sz w:val="18"/>
                  <w:u w:val="single" w:color="0000FF"/>
                </w:rPr>
                <w:t>inspection-handbook-</w:t>
              </w:r>
              <w:proofErr w:type="spellStart"/>
              <w:r>
                <w:rPr>
                  <w:color w:val="0000FF"/>
                  <w:spacing w:val="-5"/>
                  <w:sz w:val="18"/>
                  <w:u w:val="single" w:color="0000FF"/>
                </w:rPr>
                <w:t>eif</w:t>
              </w:r>
              <w:proofErr w:type="spellEnd"/>
            </w:hyperlink>
          </w:p>
        </w:tc>
      </w:tr>
      <w:tr w:rsidR="00265476" w14:paraId="003F386C" w14:textId="77777777">
        <w:trPr>
          <w:trHeight w:val="1613"/>
        </w:trPr>
        <w:tc>
          <w:tcPr>
            <w:tcW w:w="1364" w:type="dxa"/>
          </w:tcPr>
          <w:p w14:paraId="01186285" w14:textId="77777777" w:rsidR="00265476" w:rsidRDefault="00094672">
            <w:pPr>
              <w:pStyle w:val="TableParagraph"/>
              <w:spacing w:line="268" w:lineRule="exact"/>
              <w:ind w:left="110"/>
            </w:pPr>
            <w:r>
              <w:rPr>
                <w:spacing w:val="-2"/>
              </w:rPr>
              <w:t>Attendance</w:t>
            </w:r>
          </w:p>
        </w:tc>
        <w:tc>
          <w:tcPr>
            <w:tcW w:w="3212" w:type="dxa"/>
          </w:tcPr>
          <w:p w14:paraId="1F8825FE" w14:textId="77777777" w:rsidR="00265476" w:rsidRDefault="00094672">
            <w:pPr>
              <w:pStyle w:val="TableParagraph"/>
              <w:ind w:left="107" w:right="313"/>
            </w:pPr>
            <w:r>
              <w:t>School attendance parental responsibility measures Statutory guidance for local authorities, school leaders,</w:t>
            </w:r>
          </w:p>
          <w:p w14:paraId="4526320E" w14:textId="77777777" w:rsidR="00265476" w:rsidRDefault="00094672">
            <w:pPr>
              <w:pStyle w:val="TableParagraph"/>
              <w:spacing w:line="270" w:lineRule="atLeast"/>
              <w:ind w:left="107" w:right="313"/>
            </w:pPr>
            <w:r>
              <w:t>school</w:t>
            </w:r>
            <w:r>
              <w:rPr>
                <w:spacing w:val="-12"/>
              </w:rPr>
              <w:t xml:space="preserve"> </w:t>
            </w:r>
            <w:r>
              <w:t>staff,</w:t>
            </w:r>
            <w:r>
              <w:rPr>
                <w:spacing w:val="-13"/>
              </w:rPr>
              <w:t xml:space="preserve"> </w:t>
            </w:r>
            <w:r>
              <w:t>governing</w:t>
            </w:r>
            <w:r>
              <w:rPr>
                <w:spacing w:val="-11"/>
              </w:rPr>
              <w:t xml:space="preserve"> </w:t>
            </w:r>
            <w:r>
              <w:t>bodies and the police</w:t>
            </w:r>
          </w:p>
        </w:tc>
        <w:tc>
          <w:tcPr>
            <w:tcW w:w="1255" w:type="dxa"/>
          </w:tcPr>
          <w:p w14:paraId="655B0B94" w14:textId="77777777" w:rsidR="00265476" w:rsidRDefault="00094672">
            <w:pPr>
              <w:pStyle w:val="TableParagraph"/>
              <w:ind w:right="506"/>
            </w:pPr>
            <w:r>
              <w:rPr>
                <w:spacing w:val="-2"/>
              </w:rPr>
              <w:t xml:space="preserve">August </w:t>
            </w:r>
            <w:r>
              <w:rPr>
                <w:spacing w:val="-4"/>
              </w:rPr>
              <w:t>2024</w:t>
            </w:r>
          </w:p>
        </w:tc>
        <w:tc>
          <w:tcPr>
            <w:tcW w:w="6142" w:type="dxa"/>
          </w:tcPr>
          <w:p w14:paraId="70D80FAB" w14:textId="77777777" w:rsidR="00265476" w:rsidRDefault="00094672">
            <w:pPr>
              <w:pStyle w:val="TableParagraph"/>
              <w:ind w:right="163"/>
            </w:pPr>
            <w:r>
              <w:t>This is statutory guidance from the Department for Education. This</w:t>
            </w:r>
            <w:r>
              <w:rPr>
                <w:spacing w:val="-2"/>
              </w:rPr>
              <w:t xml:space="preserve"> </w:t>
            </w:r>
            <w:r>
              <w:t>means</w:t>
            </w:r>
            <w:r>
              <w:rPr>
                <w:spacing w:val="-2"/>
              </w:rPr>
              <w:t xml:space="preserve"> </w:t>
            </w:r>
            <w:r>
              <w:t>that</w:t>
            </w:r>
            <w:r>
              <w:rPr>
                <w:spacing w:val="-2"/>
              </w:rPr>
              <w:t xml:space="preserve"> </w:t>
            </w:r>
            <w:r>
              <w:t>recipients</w:t>
            </w:r>
            <w:r>
              <w:rPr>
                <w:spacing w:val="-4"/>
              </w:rPr>
              <w:t xml:space="preserve"> </w:t>
            </w:r>
            <w:r>
              <w:t>must</w:t>
            </w:r>
            <w:r>
              <w:rPr>
                <w:spacing w:val="-1"/>
              </w:rPr>
              <w:t xml:space="preserve"> </w:t>
            </w:r>
            <w:r>
              <w:t>have</w:t>
            </w:r>
            <w:r>
              <w:rPr>
                <w:spacing w:val="-4"/>
              </w:rPr>
              <w:t xml:space="preserve"> </w:t>
            </w:r>
            <w:r>
              <w:t>regard</w:t>
            </w:r>
            <w:r>
              <w:rPr>
                <w:spacing w:val="-3"/>
              </w:rPr>
              <w:t xml:space="preserve"> </w:t>
            </w:r>
            <w:r>
              <w:t>to</w:t>
            </w:r>
            <w:r>
              <w:rPr>
                <w:spacing w:val="-1"/>
              </w:rPr>
              <w:t xml:space="preserve"> </w:t>
            </w:r>
            <w:r>
              <w:t>it</w:t>
            </w:r>
            <w:r>
              <w:rPr>
                <w:spacing w:val="-4"/>
              </w:rPr>
              <w:t xml:space="preserve"> </w:t>
            </w:r>
            <w:r>
              <w:t>when</w:t>
            </w:r>
            <w:r>
              <w:rPr>
                <w:spacing w:val="-3"/>
              </w:rPr>
              <w:t xml:space="preserve"> </w:t>
            </w:r>
            <w:r>
              <w:t>carrying out</w:t>
            </w:r>
            <w:r>
              <w:rPr>
                <w:spacing w:val="-5"/>
              </w:rPr>
              <w:t xml:space="preserve"> </w:t>
            </w:r>
            <w:r>
              <w:t>duties</w:t>
            </w:r>
            <w:r>
              <w:rPr>
                <w:spacing w:val="-5"/>
              </w:rPr>
              <w:t xml:space="preserve"> </w:t>
            </w:r>
            <w:r>
              <w:t>relating</w:t>
            </w:r>
            <w:r>
              <w:rPr>
                <w:spacing w:val="-6"/>
              </w:rPr>
              <w:t xml:space="preserve"> </w:t>
            </w:r>
            <w:r>
              <w:t>to</w:t>
            </w:r>
            <w:r>
              <w:rPr>
                <w:spacing w:val="-6"/>
              </w:rPr>
              <w:t xml:space="preserve"> </w:t>
            </w:r>
            <w:r>
              <w:t>Parenting</w:t>
            </w:r>
            <w:r>
              <w:rPr>
                <w:spacing w:val="-6"/>
              </w:rPr>
              <w:t xml:space="preserve"> </w:t>
            </w:r>
            <w:r>
              <w:t>Contracts,</w:t>
            </w:r>
            <w:r>
              <w:rPr>
                <w:spacing w:val="-6"/>
              </w:rPr>
              <w:t xml:space="preserve"> </w:t>
            </w:r>
            <w:r>
              <w:t>Parenting</w:t>
            </w:r>
            <w:r>
              <w:rPr>
                <w:spacing w:val="-6"/>
              </w:rPr>
              <w:t xml:space="preserve"> </w:t>
            </w:r>
            <w:r>
              <w:t>Orders</w:t>
            </w:r>
            <w:r>
              <w:rPr>
                <w:spacing w:val="-5"/>
              </w:rPr>
              <w:t xml:space="preserve"> </w:t>
            </w:r>
            <w:r>
              <w:t>and Penalty Notices.</w:t>
            </w:r>
          </w:p>
        </w:tc>
        <w:tc>
          <w:tcPr>
            <w:tcW w:w="2589" w:type="dxa"/>
          </w:tcPr>
          <w:p w14:paraId="2BDE0A55" w14:textId="77777777" w:rsidR="00265476" w:rsidRDefault="00094672">
            <w:pPr>
              <w:pStyle w:val="TableParagraph"/>
              <w:spacing w:before="1"/>
              <w:ind w:left="108" w:right="179"/>
              <w:rPr>
                <w:sz w:val="18"/>
              </w:rPr>
            </w:pPr>
            <w:hyperlink r:id="rId95">
              <w:r>
                <w:rPr>
                  <w:color w:val="0000FF"/>
                  <w:spacing w:val="-2"/>
                  <w:sz w:val="18"/>
                  <w:u w:val="single" w:color="0000FF"/>
                </w:rPr>
                <w:t>https://www.gov.uk/governme</w:t>
              </w:r>
            </w:hyperlink>
            <w:r>
              <w:rPr>
                <w:color w:val="0000FF"/>
                <w:sz w:val="18"/>
              </w:rPr>
              <w:t xml:space="preserve"> </w:t>
            </w:r>
            <w:hyperlink r:id="rId96">
              <w:proofErr w:type="spellStart"/>
              <w:r>
                <w:rPr>
                  <w:color w:val="0000FF"/>
                  <w:spacing w:val="-2"/>
                  <w:sz w:val="18"/>
                  <w:u w:val="single" w:color="0000FF"/>
                </w:rPr>
                <w:t>nt</w:t>
              </w:r>
              <w:proofErr w:type="spellEnd"/>
              <w:r>
                <w:rPr>
                  <w:color w:val="0000FF"/>
                  <w:spacing w:val="-2"/>
                  <w:sz w:val="18"/>
                  <w:u w:val="single" w:color="0000FF"/>
                </w:rPr>
                <w:t>/publications/parental-</w:t>
              </w:r>
            </w:hyperlink>
            <w:r>
              <w:rPr>
                <w:color w:val="0000FF"/>
                <w:sz w:val="18"/>
              </w:rPr>
              <w:t xml:space="preserve"> </w:t>
            </w:r>
            <w:hyperlink r:id="rId97">
              <w:r>
                <w:rPr>
                  <w:color w:val="0000FF"/>
                  <w:spacing w:val="-2"/>
                  <w:sz w:val="18"/>
                  <w:u w:val="single" w:color="0000FF"/>
                </w:rPr>
                <w:t>responsibility-measures-for-</w:t>
              </w:r>
            </w:hyperlink>
            <w:r>
              <w:rPr>
                <w:color w:val="0000FF"/>
                <w:sz w:val="18"/>
              </w:rPr>
              <w:t xml:space="preserve"> </w:t>
            </w:r>
            <w:hyperlink r:id="rId98">
              <w:proofErr w:type="spellStart"/>
              <w:r>
                <w:rPr>
                  <w:color w:val="0000FF"/>
                  <w:spacing w:val="-2"/>
                  <w:sz w:val="18"/>
                  <w:u w:val="single" w:color="0000FF"/>
                </w:rPr>
                <w:t>behaviour</w:t>
              </w:r>
              <w:proofErr w:type="spellEnd"/>
              <w:r>
                <w:rPr>
                  <w:color w:val="0000FF"/>
                  <w:spacing w:val="-2"/>
                  <w:sz w:val="18"/>
                  <w:u w:val="single" w:color="0000FF"/>
                </w:rPr>
                <w:t>-and-attendance</w:t>
              </w:r>
            </w:hyperlink>
          </w:p>
        </w:tc>
      </w:tr>
      <w:tr w:rsidR="00265476" w14:paraId="3C0792F6" w14:textId="77777777">
        <w:trPr>
          <w:trHeight w:val="1071"/>
        </w:trPr>
        <w:tc>
          <w:tcPr>
            <w:tcW w:w="1364" w:type="dxa"/>
          </w:tcPr>
          <w:p w14:paraId="14643D09" w14:textId="77777777" w:rsidR="00265476" w:rsidRDefault="00094672">
            <w:pPr>
              <w:pStyle w:val="TableParagraph"/>
              <w:spacing w:line="266" w:lineRule="exact"/>
              <w:ind w:left="110"/>
            </w:pPr>
            <w:r>
              <w:rPr>
                <w:spacing w:val="-2"/>
              </w:rPr>
              <w:t>Attendance</w:t>
            </w:r>
          </w:p>
        </w:tc>
        <w:tc>
          <w:tcPr>
            <w:tcW w:w="3212" w:type="dxa"/>
          </w:tcPr>
          <w:p w14:paraId="648645C8" w14:textId="77777777" w:rsidR="00265476" w:rsidRDefault="00094672">
            <w:pPr>
              <w:pStyle w:val="TableParagraph"/>
              <w:spacing w:line="265" w:lineRule="exact"/>
              <w:ind w:left="107"/>
            </w:pPr>
            <w:r>
              <w:t>School</w:t>
            </w:r>
            <w:r>
              <w:rPr>
                <w:spacing w:val="-4"/>
              </w:rPr>
              <w:t xml:space="preserve"> </w:t>
            </w:r>
            <w:r>
              <w:rPr>
                <w:spacing w:val="-2"/>
              </w:rPr>
              <w:t>attendance</w:t>
            </w:r>
          </w:p>
          <w:p w14:paraId="0E2FE4C1" w14:textId="77777777" w:rsidR="00265476" w:rsidRDefault="00094672">
            <w:pPr>
              <w:pStyle w:val="TableParagraph"/>
              <w:ind w:left="107"/>
            </w:pPr>
            <w:r>
              <w:t>Guidance</w:t>
            </w:r>
            <w:r>
              <w:rPr>
                <w:spacing w:val="-12"/>
              </w:rPr>
              <w:t xml:space="preserve"> </w:t>
            </w:r>
            <w:r>
              <w:t>for</w:t>
            </w:r>
            <w:r>
              <w:rPr>
                <w:spacing w:val="-12"/>
              </w:rPr>
              <w:t xml:space="preserve"> </w:t>
            </w:r>
            <w:r>
              <w:t>maintained</w:t>
            </w:r>
            <w:r>
              <w:rPr>
                <w:spacing w:val="-11"/>
              </w:rPr>
              <w:t xml:space="preserve"> </w:t>
            </w:r>
            <w:r>
              <w:t>schools, academies, independent schools</w:t>
            </w:r>
          </w:p>
          <w:p w14:paraId="5E6776A9" w14:textId="77777777" w:rsidR="00265476" w:rsidRDefault="00094672">
            <w:pPr>
              <w:pStyle w:val="TableParagraph"/>
              <w:spacing w:line="249" w:lineRule="exact"/>
              <w:ind w:left="107"/>
            </w:pPr>
            <w:r>
              <w:t>and</w:t>
            </w:r>
            <w:r>
              <w:rPr>
                <w:spacing w:val="-2"/>
              </w:rPr>
              <w:t xml:space="preserve"> </w:t>
            </w:r>
            <w:r>
              <w:t>local</w:t>
            </w:r>
            <w:r>
              <w:rPr>
                <w:spacing w:val="-1"/>
              </w:rPr>
              <w:t xml:space="preserve"> </w:t>
            </w:r>
            <w:r>
              <w:rPr>
                <w:spacing w:val="-2"/>
              </w:rPr>
              <w:t>authorities</w:t>
            </w:r>
          </w:p>
        </w:tc>
        <w:tc>
          <w:tcPr>
            <w:tcW w:w="1255" w:type="dxa"/>
          </w:tcPr>
          <w:p w14:paraId="4240143A" w14:textId="77777777" w:rsidR="00265476" w:rsidRDefault="00094672">
            <w:pPr>
              <w:pStyle w:val="TableParagraph"/>
              <w:spacing w:line="237" w:lineRule="auto"/>
              <w:ind w:right="506"/>
            </w:pPr>
            <w:r>
              <w:rPr>
                <w:spacing w:val="-2"/>
              </w:rPr>
              <w:t xml:space="preserve">August </w:t>
            </w:r>
            <w:r>
              <w:rPr>
                <w:spacing w:val="-4"/>
              </w:rPr>
              <w:t>2022</w:t>
            </w:r>
          </w:p>
        </w:tc>
        <w:tc>
          <w:tcPr>
            <w:tcW w:w="6142" w:type="dxa"/>
          </w:tcPr>
          <w:p w14:paraId="2F54BEF3" w14:textId="77777777" w:rsidR="00265476" w:rsidRDefault="00094672">
            <w:pPr>
              <w:pStyle w:val="TableParagraph"/>
              <w:ind w:right="163"/>
            </w:pPr>
            <w:r>
              <w:t>This is guidance from the Department for Education. This guidance</w:t>
            </w:r>
            <w:r>
              <w:rPr>
                <w:spacing w:val="-3"/>
              </w:rPr>
              <w:t xml:space="preserve"> </w:t>
            </w:r>
            <w:r>
              <w:t>is</w:t>
            </w:r>
            <w:r>
              <w:rPr>
                <w:spacing w:val="-4"/>
              </w:rPr>
              <w:t xml:space="preserve"> </w:t>
            </w:r>
            <w:r>
              <w:t>non-statutory</w:t>
            </w:r>
            <w:r>
              <w:rPr>
                <w:spacing w:val="-3"/>
              </w:rPr>
              <w:t xml:space="preserve"> </w:t>
            </w:r>
            <w:r>
              <w:t>and</w:t>
            </w:r>
            <w:r>
              <w:rPr>
                <w:spacing w:val="-5"/>
              </w:rPr>
              <w:t xml:space="preserve"> </w:t>
            </w:r>
            <w:r>
              <w:t>has</w:t>
            </w:r>
            <w:r>
              <w:rPr>
                <w:spacing w:val="-4"/>
              </w:rPr>
              <w:t xml:space="preserve"> </w:t>
            </w:r>
            <w:r>
              <w:t>been</w:t>
            </w:r>
            <w:r>
              <w:rPr>
                <w:spacing w:val="-4"/>
              </w:rPr>
              <w:t xml:space="preserve"> </w:t>
            </w:r>
            <w:r>
              <w:t>produced</w:t>
            </w:r>
            <w:r>
              <w:rPr>
                <w:spacing w:val="-4"/>
              </w:rPr>
              <w:t xml:space="preserve"> </w:t>
            </w:r>
            <w:r>
              <w:t>to</w:t>
            </w:r>
            <w:r>
              <w:rPr>
                <w:spacing w:val="-3"/>
              </w:rPr>
              <w:t xml:space="preserve"> </w:t>
            </w:r>
            <w:r>
              <w:t>help</w:t>
            </w:r>
            <w:r>
              <w:rPr>
                <w:spacing w:val="-5"/>
              </w:rPr>
              <w:t xml:space="preserve"> </w:t>
            </w:r>
            <w:r>
              <w:t>schools and local authorities maintain high levels of school attendance</w:t>
            </w:r>
          </w:p>
          <w:p w14:paraId="612E4DDC" w14:textId="77777777" w:rsidR="00265476" w:rsidRDefault="00094672">
            <w:pPr>
              <w:pStyle w:val="TableParagraph"/>
              <w:spacing w:line="248" w:lineRule="exact"/>
            </w:pPr>
            <w:r>
              <w:t>and</w:t>
            </w:r>
            <w:r>
              <w:rPr>
                <w:spacing w:val="-5"/>
              </w:rPr>
              <w:t xml:space="preserve"> </w:t>
            </w:r>
            <w:r>
              <w:t>plan</w:t>
            </w:r>
            <w:r>
              <w:rPr>
                <w:spacing w:val="-3"/>
              </w:rPr>
              <w:t xml:space="preserve"> </w:t>
            </w:r>
            <w:r>
              <w:t>the</w:t>
            </w:r>
            <w:r>
              <w:rPr>
                <w:spacing w:val="-2"/>
              </w:rPr>
              <w:t xml:space="preserve"> </w:t>
            </w:r>
            <w:r>
              <w:t>school</w:t>
            </w:r>
            <w:r>
              <w:rPr>
                <w:spacing w:val="-5"/>
              </w:rPr>
              <w:t xml:space="preserve"> </w:t>
            </w:r>
            <w:r>
              <w:t>day</w:t>
            </w:r>
            <w:r>
              <w:rPr>
                <w:spacing w:val="-2"/>
              </w:rPr>
              <w:t xml:space="preserve"> </w:t>
            </w:r>
            <w:r>
              <w:t>and</w:t>
            </w:r>
            <w:r>
              <w:rPr>
                <w:spacing w:val="-2"/>
              </w:rPr>
              <w:t xml:space="preserve"> year.</w:t>
            </w:r>
          </w:p>
        </w:tc>
        <w:tc>
          <w:tcPr>
            <w:tcW w:w="2589" w:type="dxa"/>
          </w:tcPr>
          <w:p w14:paraId="486DEC1B" w14:textId="77777777" w:rsidR="00265476" w:rsidRDefault="00094672">
            <w:pPr>
              <w:pStyle w:val="TableParagraph"/>
              <w:ind w:left="108" w:right="179"/>
              <w:rPr>
                <w:sz w:val="18"/>
              </w:rPr>
            </w:pPr>
            <w:hyperlink r:id="rId99">
              <w:r>
                <w:rPr>
                  <w:color w:val="0000FF"/>
                  <w:spacing w:val="-2"/>
                  <w:sz w:val="18"/>
                  <w:u w:val="single" w:color="0000FF"/>
                </w:rPr>
                <w:t>https://www.gov.uk/governme</w:t>
              </w:r>
            </w:hyperlink>
            <w:r>
              <w:rPr>
                <w:color w:val="0000FF"/>
                <w:sz w:val="18"/>
              </w:rPr>
              <w:t xml:space="preserve"> </w:t>
            </w:r>
            <w:hyperlink r:id="rId100">
              <w:proofErr w:type="spellStart"/>
              <w:r>
                <w:rPr>
                  <w:color w:val="0000FF"/>
                  <w:spacing w:val="-2"/>
                  <w:sz w:val="18"/>
                  <w:u w:val="single" w:color="0000FF"/>
                </w:rPr>
                <w:t>nt</w:t>
              </w:r>
              <w:proofErr w:type="spellEnd"/>
              <w:r>
                <w:rPr>
                  <w:color w:val="0000FF"/>
                  <w:spacing w:val="-2"/>
                  <w:sz w:val="18"/>
                  <w:u w:val="single" w:color="0000FF"/>
                </w:rPr>
                <w:t>/publications/school-</w:t>
              </w:r>
            </w:hyperlink>
            <w:r>
              <w:rPr>
                <w:color w:val="0000FF"/>
                <w:sz w:val="18"/>
              </w:rPr>
              <w:t xml:space="preserve"> </w:t>
            </w:r>
            <w:hyperlink r:id="rId101">
              <w:r>
                <w:rPr>
                  <w:color w:val="0000FF"/>
                  <w:spacing w:val="-2"/>
                  <w:sz w:val="18"/>
                  <w:u w:val="single" w:color="0000FF"/>
                </w:rPr>
                <w:t>attendance</w:t>
              </w:r>
            </w:hyperlink>
          </w:p>
        </w:tc>
      </w:tr>
    </w:tbl>
    <w:p w14:paraId="099DC854" w14:textId="77777777" w:rsidR="00265476" w:rsidRDefault="00265476">
      <w:pPr>
        <w:pStyle w:val="TableParagraph"/>
        <w:rPr>
          <w:sz w:val="18"/>
        </w:rPr>
        <w:sectPr w:rsidR="00265476">
          <w:pgSz w:w="16840" w:h="11910" w:orient="landscape"/>
          <w:pgMar w:top="1100" w:right="992" w:bottom="740" w:left="992" w:header="0" w:footer="549" w:gutter="0"/>
          <w:cols w:space="720"/>
        </w:sectPr>
      </w:pPr>
    </w:p>
    <w:p w14:paraId="051AF3A5" w14:textId="77777777" w:rsidR="00265476" w:rsidRDefault="00265476">
      <w:pPr>
        <w:pStyle w:val="BodyText"/>
        <w:spacing w:before="1"/>
        <w:ind w:left="0" w:firstLine="0"/>
        <w:rPr>
          <w:rFonts w:ascii="Calibr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3212"/>
        <w:gridCol w:w="1255"/>
        <w:gridCol w:w="6142"/>
        <w:gridCol w:w="2589"/>
      </w:tblGrid>
      <w:tr w:rsidR="00265476" w14:paraId="481DDDA7" w14:textId="77777777">
        <w:trPr>
          <w:trHeight w:val="295"/>
        </w:trPr>
        <w:tc>
          <w:tcPr>
            <w:tcW w:w="1364" w:type="dxa"/>
          </w:tcPr>
          <w:p w14:paraId="7601AC19" w14:textId="77777777" w:rsidR="00265476" w:rsidRDefault="00094672">
            <w:pPr>
              <w:pStyle w:val="TableParagraph"/>
              <w:spacing w:before="2" w:line="273" w:lineRule="exact"/>
              <w:ind w:left="110"/>
              <w:rPr>
                <w:b/>
                <w:sz w:val="24"/>
              </w:rPr>
            </w:pPr>
            <w:r>
              <w:rPr>
                <w:b/>
                <w:spacing w:val="-2"/>
                <w:sz w:val="24"/>
              </w:rPr>
              <w:t>Category</w:t>
            </w:r>
          </w:p>
        </w:tc>
        <w:tc>
          <w:tcPr>
            <w:tcW w:w="3212" w:type="dxa"/>
          </w:tcPr>
          <w:p w14:paraId="39342CE6" w14:textId="77777777" w:rsidR="00265476" w:rsidRDefault="00094672">
            <w:pPr>
              <w:pStyle w:val="TableParagraph"/>
              <w:spacing w:before="2" w:line="273" w:lineRule="exact"/>
              <w:ind w:left="107"/>
              <w:rPr>
                <w:b/>
                <w:sz w:val="24"/>
              </w:rPr>
            </w:pPr>
            <w:r>
              <w:rPr>
                <w:b/>
                <w:sz w:val="24"/>
              </w:rPr>
              <w:t>Document</w:t>
            </w:r>
            <w:r>
              <w:rPr>
                <w:b/>
                <w:spacing w:val="-5"/>
                <w:sz w:val="24"/>
              </w:rPr>
              <w:t xml:space="preserve"> </w:t>
            </w:r>
            <w:r>
              <w:rPr>
                <w:b/>
                <w:spacing w:val="-2"/>
                <w:sz w:val="24"/>
              </w:rPr>
              <w:t>Title</w:t>
            </w:r>
          </w:p>
        </w:tc>
        <w:tc>
          <w:tcPr>
            <w:tcW w:w="1255" w:type="dxa"/>
          </w:tcPr>
          <w:p w14:paraId="21AB4A19" w14:textId="77777777" w:rsidR="00265476" w:rsidRDefault="00094672">
            <w:pPr>
              <w:pStyle w:val="TableParagraph"/>
              <w:spacing w:before="2" w:line="273" w:lineRule="exact"/>
              <w:rPr>
                <w:b/>
                <w:sz w:val="24"/>
              </w:rPr>
            </w:pPr>
            <w:r>
              <w:rPr>
                <w:b/>
                <w:spacing w:val="-4"/>
                <w:sz w:val="24"/>
              </w:rPr>
              <w:t>Date</w:t>
            </w:r>
          </w:p>
        </w:tc>
        <w:tc>
          <w:tcPr>
            <w:tcW w:w="6142" w:type="dxa"/>
          </w:tcPr>
          <w:p w14:paraId="4346730E" w14:textId="77777777" w:rsidR="00265476" w:rsidRDefault="00094672">
            <w:pPr>
              <w:pStyle w:val="TableParagraph"/>
              <w:spacing w:before="2" w:line="273" w:lineRule="exact"/>
              <w:rPr>
                <w:b/>
                <w:sz w:val="24"/>
              </w:rPr>
            </w:pPr>
            <w:r>
              <w:rPr>
                <w:b/>
                <w:spacing w:val="-2"/>
                <w:sz w:val="24"/>
              </w:rPr>
              <w:t>Status</w:t>
            </w:r>
          </w:p>
        </w:tc>
        <w:tc>
          <w:tcPr>
            <w:tcW w:w="2589" w:type="dxa"/>
          </w:tcPr>
          <w:p w14:paraId="00B8AEFD" w14:textId="77777777" w:rsidR="00265476" w:rsidRDefault="00094672">
            <w:pPr>
              <w:pStyle w:val="TableParagraph"/>
              <w:spacing w:before="2" w:line="273" w:lineRule="exact"/>
              <w:ind w:left="108"/>
              <w:rPr>
                <w:b/>
                <w:sz w:val="24"/>
              </w:rPr>
            </w:pPr>
            <w:r>
              <w:rPr>
                <w:b/>
                <w:spacing w:val="-4"/>
                <w:sz w:val="24"/>
              </w:rPr>
              <w:t>Link</w:t>
            </w:r>
          </w:p>
        </w:tc>
      </w:tr>
      <w:tr w:rsidR="00265476" w14:paraId="759F98AD" w14:textId="77777777">
        <w:trPr>
          <w:trHeight w:val="1341"/>
        </w:trPr>
        <w:tc>
          <w:tcPr>
            <w:tcW w:w="1364" w:type="dxa"/>
          </w:tcPr>
          <w:p w14:paraId="3CCD1CEC" w14:textId="77777777" w:rsidR="00265476" w:rsidRDefault="00094672">
            <w:pPr>
              <w:pStyle w:val="TableParagraph"/>
              <w:spacing w:line="268" w:lineRule="exact"/>
              <w:ind w:left="110"/>
            </w:pPr>
            <w:r>
              <w:rPr>
                <w:spacing w:val="-2"/>
              </w:rPr>
              <w:t>Attendance</w:t>
            </w:r>
          </w:p>
        </w:tc>
        <w:tc>
          <w:tcPr>
            <w:tcW w:w="3212" w:type="dxa"/>
          </w:tcPr>
          <w:p w14:paraId="23DB5317" w14:textId="77777777" w:rsidR="00265476" w:rsidRDefault="00094672">
            <w:pPr>
              <w:pStyle w:val="TableParagraph"/>
              <w:ind w:left="107" w:right="624"/>
              <w:jc w:val="both"/>
            </w:pPr>
            <w:r>
              <w:t>Children missing education Statutory</w:t>
            </w:r>
            <w:r>
              <w:rPr>
                <w:spacing w:val="-13"/>
              </w:rPr>
              <w:t xml:space="preserve"> </w:t>
            </w:r>
            <w:r>
              <w:t>guidance</w:t>
            </w:r>
            <w:r>
              <w:rPr>
                <w:spacing w:val="-12"/>
              </w:rPr>
              <w:t xml:space="preserve"> </w:t>
            </w:r>
            <w:r>
              <w:t>for</w:t>
            </w:r>
            <w:r>
              <w:rPr>
                <w:spacing w:val="-13"/>
              </w:rPr>
              <w:t xml:space="preserve"> </w:t>
            </w:r>
            <w:r>
              <w:t xml:space="preserve">local </w:t>
            </w:r>
            <w:r>
              <w:rPr>
                <w:spacing w:val="-2"/>
              </w:rPr>
              <w:t>authorities</w:t>
            </w:r>
          </w:p>
        </w:tc>
        <w:tc>
          <w:tcPr>
            <w:tcW w:w="1255" w:type="dxa"/>
          </w:tcPr>
          <w:p w14:paraId="300F6C87" w14:textId="77777777" w:rsidR="00265476" w:rsidRDefault="00094672">
            <w:pPr>
              <w:pStyle w:val="TableParagraph"/>
              <w:ind w:right="506"/>
            </w:pPr>
            <w:r>
              <w:rPr>
                <w:spacing w:val="-2"/>
              </w:rPr>
              <w:t xml:space="preserve">August </w:t>
            </w:r>
            <w:r>
              <w:rPr>
                <w:spacing w:val="-4"/>
              </w:rPr>
              <w:t>2024</w:t>
            </w:r>
          </w:p>
        </w:tc>
        <w:tc>
          <w:tcPr>
            <w:tcW w:w="6142" w:type="dxa"/>
          </w:tcPr>
          <w:p w14:paraId="5AC34258" w14:textId="77777777" w:rsidR="00265476" w:rsidRDefault="00094672">
            <w:pPr>
              <w:pStyle w:val="TableParagraph"/>
              <w:ind w:right="118"/>
            </w:pPr>
            <w:r>
              <w:t>This statutory guidance sets out key principles to enable local authorities</w:t>
            </w:r>
            <w:r>
              <w:rPr>
                <w:spacing w:val="-3"/>
              </w:rPr>
              <w:t xml:space="preserve"> </w:t>
            </w:r>
            <w:r>
              <w:t>in England</w:t>
            </w:r>
            <w:r>
              <w:rPr>
                <w:spacing w:val="-1"/>
              </w:rPr>
              <w:t xml:space="preserve"> </w:t>
            </w:r>
            <w:r>
              <w:t>to implement</w:t>
            </w:r>
            <w:r>
              <w:rPr>
                <w:spacing w:val="-3"/>
              </w:rPr>
              <w:t xml:space="preserve"> </w:t>
            </w:r>
            <w:r>
              <w:t>their legal</w:t>
            </w:r>
            <w:r>
              <w:rPr>
                <w:spacing w:val="-1"/>
              </w:rPr>
              <w:t xml:space="preserve"> </w:t>
            </w:r>
            <w:r>
              <w:t>duty</w:t>
            </w:r>
            <w:r>
              <w:rPr>
                <w:spacing w:val="-3"/>
              </w:rPr>
              <w:t xml:space="preserve"> </w:t>
            </w:r>
            <w:r>
              <w:t>under section 436A of the Education Act 1996 to make arrangements to</w:t>
            </w:r>
            <w:r>
              <w:rPr>
                <w:spacing w:val="40"/>
              </w:rPr>
              <w:t xml:space="preserve"> </w:t>
            </w:r>
            <w:r>
              <w:t>identify,</w:t>
            </w:r>
            <w:r>
              <w:rPr>
                <w:spacing w:val="-2"/>
              </w:rPr>
              <w:t xml:space="preserve"> </w:t>
            </w:r>
            <w:r>
              <w:t>as</w:t>
            </w:r>
            <w:r>
              <w:rPr>
                <w:spacing w:val="-5"/>
              </w:rPr>
              <w:t xml:space="preserve"> </w:t>
            </w:r>
            <w:r>
              <w:t>far</w:t>
            </w:r>
            <w:r>
              <w:rPr>
                <w:spacing w:val="-2"/>
              </w:rPr>
              <w:t xml:space="preserve"> </w:t>
            </w:r>
            <w:r>
              <w:t>as</w:t>
            </w:r>
            <w:r>
              <w:rPr>
                <w:spacing w:val="-4"/>
              </w:rPr>
              <w:t xml:space="preserve"> </w:t>
            </w:r>
            <w:r>
              <w:t>it</w:t>
            </w:r>
            <w:r>
              <w:rPr>
                <w:spacing w:val="-1"/>
              </w:rPr>
              <w:t xml:space="preserve"> </w:t>
            </w:r>
            <w:r>
              <w:t>is</w:t>
            </w:r>
            <w:r>
              <w:rPr>
                <w:spacing w:val="-5"/>
              </w:rPr>
              <w:t xml:space="preserve"> </w:t>
            </w:r>
            <w:r>
              <w:t>possible</w:t>
            </w:r>
            <w:r>
              <w:rPr>
                <w:spacing w:val="-2"/>
              </w:rPr>
              <w:t xml:space="preserve"> </w:t>
            </w:r>
            <w:r>
              <w:t>to</w:t>
            </w:r>
            <w:r>
              <w:rPr>
                <w:spacing w:val="-4"/>
              </w:rPr>
              <w:t xml:space="preserve"> </w:t>
            </w:r>
            <w:r>
              <w:t>do</w:t>
            </w:r>
            <w:r>
              <w:rPr>
                <w:spacing w:val="-4"/>
              </w:rPr>
              <w:t xml:space="preserve"> </w:t>
            </w:r>
            <w:r>
              <w:t>so,</w:t>
            </w:r>
            <w:r>
              <w:rPr>
                <w:spacing w:val="-5"/>
              </w:rPr>
              <w:t xml:space="preserve"> </w:t>
            </w:r>
            <w:r>
              <w:t>children</w:t>
            </w:r>
            <w:r>
              <w:rPr>
                <w:spacing w:val="-5"/>
              </w:rPr>
              <w:t xml:space="preserve"> </w:t>
            </w:r>
            <w:r>
              <w:t>missing</w:t>
            </w:r>
            <w:r>
              <w:rPr>
                <w:spacing w:val="-3"/>
              </w:rPr>
              <w:t xml:space="preserve"> </w:t>
            </w:r>
            <w:r>
              <w:t>education</w:t>
            </w:r>
          </w:p>
          <w:p w14:paraId="0FD518DE" w14:textId="77777777" w:rsidR="00265476" w:rsidRDefault="00094672">
            <w:pPr>
              <w:pStyle w:val="TableParagraph"/>
              <w:spacing w:line="248" w:lineRule="exact"/>
            </w:pPr>
            <w:r>
              <w:rPr>
                <w:spacing w:val="-2"/>
              </w:rPr>
              <w:t>(CME).</w:t>
            </w:r>
          </w:p>
        </w:tc>
        <w:tc>
          <w:tcPr>
            <w:tcW w:w="2589" w:type="dxa"/>
          </w:tcPr>
          <w:p w14:paraId="7D27A987" w14:textId="77777777" w:rsidR="00265476" w:rsidRDefault="00094672">
            <w:pPr>
              <w:pStyle w:val="TableParagraph"/>
              <w:ind w:left="108" w:right="179"/>
              <w:rPr>
                <w:sz w:val="18"/>
              </w:rPr>
            </w:pPr>
            <w:hyperlink r:id="rId102">
              <w:r>
                <w:rPr>
                  <w:color w:val="0000FF"/>
                  <w:spacing w:val="-2"/>
                  <w:sz w:val="18"/>
                  <w:u w:val="single" w:color="0000FF"/>
                </w:rPr>
                <w:t>https://www.gov.uk/governme</w:t>
              </w:r>
            </w:hyperlink>
            <w:r>
              <w:rPr>
                <w:color w:val="0000FF"/>
                <w:sz w:val="18"/>
              </w:rPr>
              <w:t xml:space="preserve"> </w:t>
            </w:r>
            <w:hyperlink r:id="rId103">
              <w:proofErr w:type="spellStart"/>
              <w:r>
                <w:rPr>
                  <w:color w:val="0000FF"/>
                  <w:spacing w:val="-2"/>
                  <w:sz w:val="18"/>
                  <w:u w:val="single" w:color="0000FF"/>
                </w:rPr>
                <w:t>nt</w:t>
              </w:r>
              <w:proofErr w:type="spellEnd"/>
              <w:r>
                <w:rPr>
                  <w:color w:val="0000FF"/>
                  <w:spacing w:val="-2"/>
                  <w:sz w:val="18"/>
                  <w:u w:val="single" w:color="0000FF"/>
                </w:rPr>
                <w:t>/publications/children-</w:t>
              </w:r>
            </w:hyperlink>
            <w:r>
              <w:rPr>
                <w:color w:val="0000FF"/>
                <w:sz w:val="18"/>
              </w:rPr>
              <w:t xml:space="preserve"> </w:t>
            </w:r>
            <w:hyperlink r:id="rId104">
              <w:r>
                <w:rPr>
                  <w:color w:val="0000FF"/>
                  <w:spacing w:val="-2"/>
                  <w:sz w:val="18"/>
                  <w:u w:val="single" w:color="0000FF"/>
                </w:rPr>
                <w:t>missing-education</w:t>
              </w:r>
            </w:hyperlink>
          </w:p>
        </w:tc>
      </w:tr>
      <w:tr w:rsidR="00265476" w14:paraId="08A2B773" w14:textId="77777777">
        <w:trPr>
          <w:trHeight w:val="1074"/>
        </w:trPr>
        <w:tc>
          <w:tcPr>
            <w:tcW w:w="1364" w:type="dxa"/>
          </w:tcPr>
          <w:p w14:paraId="06B10FC6" w14:textId="77777777" w:rsidR="00265476" w:rsidRDefault="00094672">
            <w:pPr>
              <w:pStyle w:val="TableParagraph"/>
              <w:spacing w:line="268" w:lineRule="exact"/>
              <w:ind w:left="110"/>
            </w:pPr>
            <w:r>
              <w:rPr>
                <w:spacing w:val="-2"/>
              </w:rPr>
              <w:t>Attendance</w:t>
            </w:r>
          </w:p>
        </w:tc>
        <w:tc>
          <w:tcPr>
            <w:tcW w:w="3212" w:type="dxa"/>
          </w:tcPr>
          <w:p w14:paraId="51B6DA32" w14:textId="77777777" w:rsidR="00265476" w:rsidRDefault="00094672">
            <w:pPr>
              <w:pStyle w:val="TableParagraph"/>
              <w:spacing w:line="268" w:lineRule="exact"/>
              <w:ind w:left="107"/>
            </w:pPr>
            <w:r>
              <w:t>Elective</w:t>
            </w:r>
            <w:r>
              <w:rPr>
                <w:spacing w:val="-5"/>
              </w:rPr>
              <w:t xml:space="preserve"> </w:t>
            </w:r>
            <w:r>
              <w:t>home</w:t>
            </w:r>
            <w:r>
              <w:rPr>
                <w:spacing w:val="-6"/>
              </w:rPr>
              <w:t xml:space="preserve"> </w:t>
            </w:r>
            <w:r>
              <w:rPr>
                <w:spacing w:val="-2"/>
              </w:rPr>
              <w:t>education</w:t>
            </w:r>
          </w:p>
        </w:tc>
        <w:tc>
          <w:tcPr>
            <w:tcW w:w="1255" w:type="dxa"/>
          </w:tcPr>
          <w:p w14:paraId="6EDDA400" w14:textId="77777777" w:rsidR="00265476" w:rsidRDefault="00094672">
            <w:pPr>
              <w:pStyle w:val="TableParagraph"/>
              <w:ind w:right="506"/>
            </w:pPr>
            <w:r>
              <w:rPr>
                <w:spacing w:val="-2"/>
              </w:rPr>
              <w:t xml:space="preserve">August </w:t>
            </w:r>
            <w:r>
              <w:rPr>
                <w:spacing w:val="-4"/>
              </w:rPr>
              <w:t>2024</w:t>
            </w:r>
          </w:p>
        </w:tc>
        <w:tc>
          <w:tcPr>
            <w:tcW w:w="6142" w:type="dxa"/>
          </w:tcPr>
          <w:p w14:paraId="47E98D29" w14:textId="77777777" w:rsidR="00265476" w:rsidRDefault="00094672">
            <w:pPr>
              <w:pStyle w:val="TableParagraph"/>
              <w:ind w:right="123"/>
            </w:pPr>
            <w:r>
              <w:t>This is departmental guidance from the Department for Education.</w:t>
            </w:r>
            <w:r>
              <w:rPr>
                <w:spacing w:val="-4"/>
              </w:rPr>
              <w:t xml:space="preserve"> </w:t>
            </w:r>
            <w:r>
              <w:t>It</w:t>
            </w:r>
            <w:r>
              <w:rPr>
                <w:spacing w:val="-6"/>
              </w:rPr>
              <w:t xml:space="preserve"> </w:t>
            </w:r>
            <w:r>
              <w:t>is</w:t>
            </w:r>
            <w:r>
              <w:rPr>
                <w:spacing w:val="-4"/>
              </w:rPr>
              <w:t xml:space="preserve"> </w:t>
            </w:r>
            <w:r>
              <w:t>non-statutory</w:t>
            </w:r>
            <w:r>
              <w:rPr>
                <w:spacing w:val="-3"/>
              </w:rPr>
              <w:t xml:space="preserve"> </w:t>
            </w:r>
            <w:r>
              <w:t>and</w:t>
            </w:r>
            <w:r>
              <w:rPr>
                <w:spacing w:val="-5"/>
              </w:rPr>
              <w:t xml:space="preserve"> </w:t>
            </w:r>
            <w:r>
              <w:t>has</w:t>
            </w:r>
            <w:r>
              <w:rPr>
                <w:spacing w:val="-4"/>
              </w:rPr>
              <w:t xml:space="preserve"> </w:t>
            </w:r>
            <w:r>
              <w:t>been</w:t>
            </w:r>
            <w:r>
              <w:rPr>
                <w:spacing w:val="-4"/>
              </w:rPr>
              <w:t xml:space="preserve"> </w:t>
            </w:r>
            <w:r>
              <w:t>produced</w:t>
            </w:r>
            <w:r>
              <w:rPr>
                <w:spacing w:val="-4"/>
              </w:rPr>
              <w:t xml:space="preserve"> </w:t>
            </w:r>
            <w:r>
              <w:t>to</w:t>
            </w:r>
            <w:r>
              <w:rPr>
                <w:spacing w:val="-3"/>
              </w:rPr>
              <w:t xml:space="preserve"> </w:t>
            </w:r>
            <w:r>
              <w:t>help</w:t>
            </w:r>
            <w:r>
              <w:rPr>
                <w:spacing w:val="-5"/>
              </w:rPr>
              <w:t xml:space="preserve"> </w:t>
            </w:r>
            <w:r>
              <w:t>local authorities understand their role in relation to elective home</w:t>
            </w:r>
          </w:p>
          <w:p w14:paraId="65D92CCB" w14:textId="77777777" w:rsidR="00265476" w:rsidRDefault="00094672">
            <w:pPr>
              <w:pStyle w:val="TableParagraph"/>
              <w:spacing w:line="249" w:lineRule="exact"/>
            </w:pPr>
            <w:r>
              <w:rPr>
                <w:spacing w:val="-2"/>
              </w:rPr>
              <w:t>education.</w:t>
            </w:r>
          </w:p>
        </w:tc>
        <w:tc>
          <w:tcPr>
            <w:tcW w:w="2589" w:type="dxa"/>
          </w:tcPr>
          <w:p w14:paraId="57984BD9" w14:textId="77777777" w:rsidR="00265476" w:rsidRDefault="00094672">
            <w:pPr>
              <w:pStyle w:val="TableParagraph"/>
              <w:spacing w:before="1"/>
              <w:ind w:left="108" w:right="178"/>
              <w:jc w:val="both"/>
              <w:rPr>
                <w:sz w:val="18"/>
              </w:rPr>
            </w:pPr>
            <w:hyperlink r:id="rId105">
              <w:r>
                <w:rPr>
                  <w:color w:val="0000FF"/>
                  <w:spacing w:val="-2"/>
                  <w:sz w:val="18"/>
                  <w:u w:val="single" w:color="0000FF"/>
                </w:rPr>
                <w:t>https://www.gov.uk/governme</w:t>
              </w:r>
            </w:hyperlink>
            <w:r>
              <w:rPr>
                <w:color w:val="0000FF"/>
                <w:sz w:val="18"/>
              </w:rPr>
              <w:t xml:space="preserve"> </w:t>
            </w:r>
            <w:hyperlink r:id="rId106">
              <w:proofErr w:type="spellStart"/>
              <w:r>
                <w:rPr>
                  <w:color w:val="0000FF"/>
                  <w:spacing w:val="-2"/>
                  <w:sz w:val="18"/>
                  <w:u w:val="single" w:color="0000FF"/>
                </w:rPr>
                <w:t>nt</w:t>
              </w:r>
              <w:proofErr w:type="spellEnd"/>
              <w:r>
                <w:rPr>
                  <w:color w:val="0000FF"/>
                  <w:spacing w:val="-2"/>
                  <w:sz w:val="18"/>
                  <w:u w:val="single" w:color="0000FF"/>
                </w:rPr>
                <w:t>/publications/elective-home-</w:t>
              </w:r>
            </w:hyperlink>
            <w:r>
              <w:rPr>
                <w:color w:val="0000FF"/>
                <w:sz w:val="18"/>
              </w:rPr>
              <w:t xml:space="preserve"> </w:t>
            </w:r>
            <w:hyperlink r:id="rId107">
              <w:r>
                <w:rPr>
                  <w:color w:val="0000FF"/>
                  <w:spacing w:val="-2"/>
                  <w:sz w:val="18"/>
                  <w:u w:val="single" w:color="0000FF"/>
                </w:rPr>
                <w:t>education</w:t>
              </w:r>
            </w:hyperlink>
          </w:p>
        </w:tc>
      </w:tr>
      <w:tr w:rsidR="00265476" w14:paraId="6B45F7F3" w14:textId="77777777">
        <w:trPr>
          <w:trHeight w:val="1344"/>
        </w:trPr>
        <w:tc>
          <w:tcPr>
            <w:tcW w:w="1364" w:type="dxa"/>
          </w:tcPr>
          <w:p w14:paraId="656474AB" w14:textId="77777777" w:rsidR="00265476" w:rsidRDefault="00094672">
            <w:pPr>
              <w:pStyle w:val="TableParagraph"/>
              <w:ind w:left="110"/>
            </w:pPr>
            <w:r>
              <w:rPr>
                <w:spacing w:val="-2"/>
              </w:rPr>
              <w:t xml:space="preserve">Attendance </w:t>
            </w:r>
            <w:proofErr w:type="spellStart"/>
            <w:r>
              <w:rPr>
                <w:spacing w:val="-2"/>
              </w:rPr>
              <w:t>Behaviour</w:t>
            </w:r>
            <w:proofErr w:type="spellEnd"/>
          </w:p>
        </w:tc>
        <w:tc>
          <w:tcPr>
            <w:tcW w:w="3212" w:type="dxa"/>
          </w:tcPr>
          <w:p w14:paraId="59DC9F4F" w14:textId="77777777" w:rsidR="00265476" w:rsidRDefault="00094672">
            <w:pPr>
              <w:pStyle w:val="TableParagraph"/>
              <w:spacing w:line="268" w:lineRule="exact"/>
              <w:ind w:left="107"/>
            </w:pPr>
            <w:r>
              <w:t>Alternative</w:t>
            </w:r>
            <w:r>
              <w:rPr>
                <w:spacing w:val="-7"/>
              </w:rPr>
              <w:t xml:space="preserve"> </w:t>
            </w:r>
            <w:r>
              <w:rPr>
                <w:spacing w:val="-2"/>
              </w:rPr>
              <w:t>Provision</w:t>
            </w:r>
          </w:p>
        </w:tc>
        <w:tc>
          <w:tcPr>
            <w:tcW w:w="1255" w:type="dxa"/>
          </w:tcPr>
          <w:p w14:paraId="7FD875B5" w14:textId="77777777" w:rsidR="00265476" w:rsidRDefault="00094672">
            <w:pPr>
              <w:pStyle w:val="TableParagraph"/>
              <w:spacing w:line="268" w:lineRule="exact"/>
            </w:pPr>
            <w:r>
              <w:t>June</w:t>
            </w:r>
            <w:r>
              <w:rPr>
                <w:spacing w:val="-3"/>
              </w:rPr>
              <w:t xml:space="preserve"> </w:t>
            </w:r>
            <w:r>
              <w:rPr>
                <w:spacing w:val="-4"/>
              </w:rPr>
              <w:t>2016</w:t>
            </w:r>
          </w:p>
        </w:tc>
        <w:tc>
          <w:tcPr>
            <w:tcW w:w="6142" w:type="dxa"/>
          </w:tcPr>
          <w:p w14:paraId="2E28A30E" w14:textId="77777777" w:rsidR="00265476" w:rsidRDefault="00094672">
            <w:pPr>
              <w:pStyle w:val="TableParagraph"/>
              <w:ind w:right="123"/>
            </w:pPr>
            <w:r>
              <w:t>This is statutory guidance.</w:t>
            </w:r>
            <w:r>
              <w:rPr>
                <w:spacing w:val="40"/>
              </w:rPr>
              <w:t xml:space="preserve"> </w:t>
            </w:r>
            <w:r>
              <w:t>It applies to all educational settings providing alternative provision (AP): schools maintained by the local</w:t>
            </w:r>
            <w:r>
              <w:rPr>
                <w:spacing w:val="-4"/>
              </w:rPr>
              <w:t xml:space="preserve"> </w:t>
            </w:r>
            <w:r>
              <w:t>authority;</w:t>
            </w:r>
            <w:r>
              <w:rPr>
                <w:spacing w:val="-5"/>
              </w:rPr>
              <w:t xml:space="preserve"> </w:t>
            </w:r>
            <w:hyperlink r:id="rId108">
              <w:r>
                <w:t>academies</w:t>
              </w:r>
            </w:hyperlink>
            <w:r>
              <w:rPr>
                <w:spacing w:val="-7"/>
              </w:rPr>
              <w:t xml:space="preserve"> </w:t>
            </w:r>
            <w:r>
              <w:t>and</w:t>
            </w:r>
            <w:r>
              <w:rPr>
                <w:spacing w:val="-5"/>
              </w:rPr>
              <w:t xml:space="preserve"> </w:t>
            </w:r>
            <w:hyperlink r:id="rId109">
              <w:r>
                <w:t>free</w:t>
              </w:r>
              <w:r>
                <w:rPr>
                  <w:spacing w:val="-4"/>
                </w:rPr>
                <w:t xml:space="preserve"> </w:t>
              </w:r>
              <w:r>
                <w:t>schools</w:t>
              </w:r>
            </w:hyperlink>
            <w:r>
              <w:t>;</w:t>
            </w:r>
            <w:r>
              <w:rPr>
                <w:spacing w:val="-5"/>
              </w:rPr>
              <w:t xml:space="preserve"> </w:t>
            </w:r>
            <w:r>
              <w:t>student</w:t>
            </w:r>
            <w:r>
              <w:rPr>
                <w:spacing w:val="-4"/>
              </w:rPr>
              <w:t xml:space="preserve"> </w:t>
            </w:r>
            <w:r>
              <w:t>referral</w:t>
            </w:r>
            <w:r>
              <w:rPr>
                <w:spacing w:val="-4"/>
              </w:rPr>
              <w:t xml:space="preserve"> </w:t>
            </w:r>
            <w:r>
              <w:t>units (PRUs).</w:t>
            </w:r>
            <w:r>
              <w:rPr>
                <w:spacing w:val="41"/>
              </w:rPr>
              <w:t xml:space="preserve"> </w:t>
            </w:r>
            <w:r>
              <w:t>AP</w:t>
            </w:r>
            <w:r>
              <w:rPr>
                <w:spacing w:val="-2"/>
              </w:rPr>
              <w:t xml:space="preserve"> </w:t>
            </w:r>
            <w:r>
              <w:t>settings</w:t>
            </w:r>
            <w:r>
              <w:rPr>
                <w:spacing w:val="-4"/>
              </w:rPr>
              <w:t xml:space="preserve"> </w:t>
            </w:r>
            <w:r>
              <w:t>are</w:t>
            </w:r>
            <w:r>
              <w:rPr>
                <w:spacing w:val="-5"/>
              </w:rPr>
              <w:t xml:space="preserve"> </w:t>
            </w:r>
            <w:r>
              <w:t>places</w:t>
            </w:r>
            <w:r>
              <w:rPr>
                <w:spacing w:val="-4"/>
              </w:rPr>
              <w:t xml:space="preserve"> </w:t>
            </w:r>
            <w:r>
              <w:t>that</w:t>
            </w:r>
            <w:r>
              <w:rPr>
                <w:spacing w:val="-4"/>
              </w:rPr>
              <w:t xml:space="preserve"> </w:t>
            </w:r>
            <w:r>
              <w:t>provide</w:t>
            </w:r>
            <w:r>
              <w:rPr>
                <w:spacing w:val="-6"/>
              </w:rPr>
              <w:t xml:space="preserve"> </w:t>
            </w:r>
            <w:r>
              <w:t>education</w:t>
            </w:r>
            <w:r>
              <w:rPr>
                <w:spacing w:val="-7"/>
              </w:rPr>
              <w:t xml:space="preserve"> </w:t>
            </w:r>
            <w:r>
              <w:t>for</w:t>
            </w:r>
            <w:r>
              <w:rPr>
                <w:spacing w:val="-4"/>
              </w:rPr>
              <w:t xml:space="preserve"> </w:t>
            </w:r>
            <w:r>
              <w:rPr>
                <w:spacing w:val="-2"/>
              </w:rPr>
              <w:t>children</w:t>
            </w:r>
          </w:p>
          <w:p w14:paraId="68042521" w14:textId="77777777" w:rsidR="00265476" w:rsidRDefault="00094672">
            <w:pPr>
              <w:pStyle w:val="TableParagraph"/>
              <w:spacing w:line="249" w:lineRule="exact"/>
            </w:pPr>
            <w:r>
              <w:t>who</w:t>
            </w:r>
            <w:r>
              <w:rPr>
                <w:spacing w:val="-4"/>
              </w:rPr>
              <w:t xml:space="preserve"> </w:t>
            </w:r>
            <w:r>
              <w:t>can’t</w:t>
            </w:r>
            <w:r>
              <w:rPr>
                <w:spacing w:val="-3"/>
              </w:rPr>
              <w:t xml:space="preserve"> </w:t>
            </w:r>
            <w:r>
              <w:t>go</w:t>
            </w:r>
            <w:r>
              <w:rPr>
                <w:spacing w:val="-2"/>
              </w:rPr>
              <w:t xml:space="preserve"> </w:t>
            </w:r>
            <w:r>
              <w:t>to</w:t>
            </w:r>
            <w:r>
              <w:rPr>
                <w:spacing w:val="-2"/>
              </w:rPr>
              <w:t xml:space="preserve"> </w:t>
            </w:r>
            <w:r>
              <w:t>a</w:t>
            </w:r>
            <w:r>
              <w:rPr>
                <w:spacing w:val="-5"/>
              </w:rPr>
              <w:t xml:space="preserve"> </w:t>
            </w:r>
            <w:r>
              <w:t>mainstream</w:t>
            </w:r>
            <w:r>
              <w:rPr>
                <w:spacing w:val="-2"/>
              </w:rPr>
              <w:t xml:space="preserve"> </w:t>
            </w:r>
            <w:proofErr w:type="gramStart"/>
            <w:r>
              <w:rPr>
                <w:spacing w:val="-2"/>
              </w:rPr>
              <w:t>school.</w:t>
            </w:r>
            <w:proofErr w:type="gramEnd"/>
          </w:p>
        </w:tc>
        <w:tc>
          <w:tcPr>
            <w:tcW w:w="2589" w:type="dxa"/>
          </w:tcPr>
          <w:p w14:paraId="0211430D" w14:textId="77777777" w:rsidR="00265476" w:rsidRDefault="00094672">
            <w:pPr>
              <w:pStyle w:val="TableParagraph"/>
              <w:spacing w:before="2"/>
              <w:ind w:left="108" w:right="179"/>
              <w:rPr>
                <w:sz w:val="18"/>
              </w:rPr>
            </w:pPr>
            <w:hyperlink r:id="rId110">
              <w:r>
                <w:rPr>
                  <w:color w:val="0000FF"/>
                  <w:spacing w:val="-2"/>
                  <w:sz w:val="18"/>
                  <w:u w:val="single" w:color="0000FF"/>
                </w:rPr>
                <w:t>https://www.gov.uk/governme</w:t>
              </w:r>
            </w:hyperlink>
            <w:r>
              <w:rPr>
                <w:color w:val="0000FF"/>
                <w:sz w:val="18"/>
              </w:rPr>
              <w:t xml:space="preserve"> </w:t>
            </w:r>
            <w:hyperlink r:id="rId111">
              <w:proofErr w:type="spellStart"/>
              <w:r>
                <w:rPr>
                  <w:color w:val="0000FF"/>
                  <w:spacing w:val="-2"/>
                  <w:sz w:val="18"/>
                  <w:u w:val="single" w:color="0000FF"/>
                </w:rPr>
                <w:t>nt</w:t>
              </w:r>
              <w:proofErr w:type="spellEnd"/>
              <w:r>
                <w:rPr>
                  <w:color w:val="0000FF"/>
                  <w:spacing w:val="-2"/>
                  <w:sz w:val="18"/>
                  <w:u w:val="single" w:color="0000FF"/>
                </w:rPr>
                <w:t>/publications/alternative-</w:t>
              </w:r>
            </w:hyperlink>
            <w:r>
              <w:rPr>
                <w:color w:val="0000FF"/>
                <w:sz w:val="18"/>
              </w:rPr>
              <w:t xml:space="preserve"> </w:t>
            </w:r>
            <w:hyperlink r:id="rId112">
              <w:r>
                <w:rPr>
                  <w:color w:val="0000FF"/>
                  <w:spacing w:val="-2"/>
                  <w:sz w:val="18"/>
                  <w:u w:val="single" w:color="0000FF"/>
                </w:rPr>
                <w:t>provision</w:t>
              </w:r>
            </w:hyperlink>
          </w:p>
        </w:tc>
      </w:tr>
      <w:tr w:rsidR="00265476" w14:paraId="61047D7F" w14:textId="77777777">
        <w:trPr>
          <w:trHeight w:val="1074"/>
        </w:trPr>
        <w:tc>
          <w:tcPr>
            <w:tcW w:w="1364" w:type="dxa"/>
          </w:tcPr>
          <w:p w14:paraId="76462840" w14:textId="77777777" w:rsidR="00265476" w:rsidRDefault="00094672">
            <w:pPr>
              <w:pStyle w:val="TableParagraph"/>
              <w:spacing w:line="268" w:lineRule="exact"/>
              <w:ind w:left="110"/>
            </w:pPr>
            <w:proofErr w:type="spellStart"/>
            <w:r>
              <w:rPr>
                <w:spacing w:val="-2"/>
              </w:rPr>
              <w:t>Behaviour</w:t>
            </w:r>
            <w:proofErr w:type="spellEnd"/>
          </w:p>
        </w:tc>
        <w:tc>
          <w:tcPr>
            <w:tcW w:w="3212" w:type="dxa"/>
          </w:tcPr>
          <w:p w14:paraId="7C8323A5" w14:textId="77777777" w:rsidR="00265476" w:rsidRDefault="00094672">
            <w:pPr>
              <w:pStyle w:val="TableParagraph"/>
              <w:ind w:left="107" w:right="313"/>
            </w:pPr>
            <w:proofErr w:type="spellStart"/>
            <w:r>
              <w:t>Behaviour</w:t>
            </w:r>
            <w:proofErr w:type="spellEnd"/>
            <w:r>
              <w:rPr>
                <w:spacing w:val="-11"/>
              </w:rPr>
              <w:t xml:space="preserve"> </w:t>
            </w:r>
            <w:r>
              <w:t>and</w:t>
            </w:r>
            <w:r>
              <w:rPr>
                <w:spacing w:val="-13"/>
              </w:rPr>
              <w:t xml:space="preserve"> </w:t>
            </w:r>
            <w:r>
              <w:t>discipline</w:t>
            </w:r>
            <w:r>
              <w:rPr>
                <w:spacing w:val="-11"/>
              </w:rPr>
              <w:t xml:space="preserve"> </w:t>
            </w:r>
            <w:r>
              <w:t xml:space="preserve">in </w:t>
            </w:r>
            <w:r>
              <w:rPr>
                <w:spacing w:val="-2"/>
              </w:rPr>
              <w:t>schools</w:t>
            </w:r>
          </w:p>
          <w:p w14:paraId="4DFB6FA5" w14:textId="77777777" w:rsidR="00265476" w:rsidRDefault="00094672">
            <w:pPr>
              <w:pStyle w:val="TableParagraph"/>
              <w:spacing w:line="270" w:lineRule="atLeast"/>
              <w:ind w:left="107" w:right="313"/>
            </w:pPr>
            <w:r>
              <w:t>Advice</w:t>
            </w:r>
            <w:r>
              <w:rPr>
                <w:spacing w:val="-13"/>
              </w:rPr>
              <w:t xml:space="preserve"> </w:t>
            </w:r>
            <w:r>
              <w:t>for</w:t>
            </w:r>
            <w:r>
              <w:rPr>
                <w:spacing w:val="-12"/>
              </w:rPr>
              <w:t xml:space="preserve"> </w:t>
            </w:r>
            <w:r>
              <w:t>headteachers</w:t>
            </w:r>
            <w:r>
              <w:rPr>
                <w:spacing w:val="-13"/>
              </w:rPr>
              <w:t xml:space="preserve"> </w:t>
            </w:r>
            <w:r>
              <w:t>and school staff</w:t>
            </w:r>
          </w:p>
        </w:tc>
        <w:tc>
          <w:tcPr>
            <w:tcW w:w="1255" w:type="dxa"/>
          </w:tcPr>
          <w:p w14:paraId="41F6ECC6" w14:textId="77777777" w:rsidR="00265476" w:rsidRDefault="00094672">
            <w:pPr>
              <w:pStyle w:val="TableParagraph"/>
              <w:ind w:right="331"/>
            </w:pPr>
            <w:r>
              <w:rPr>
                <w:spacing w:val="-2"/>
              </w:rPr>
              <w:t xml:space="preserve">February </w:t>
            </w:r>
            <w:r>
              <w:rPr>
                <w:spacing w:val="-4"/>
              </w:rPr>
              <w:t>2024</w:t>
            </w:r>
          </w:p>
        </w:tc>
        <w:tc>
          <w:tcPr>
            <w:tcW w:w="6142" w:type="dxa"/>
          </w:tcPr>
          <w:p w14:paraId="38E64DFC" w14:textId="77777777" w:rsidR="00265476" w:rsidRDefault="00094672">
            <w:pPr>
              <w:pStyle w:val="TableParagraph"/>
              <w:ind w:right="163"/>
            </w:pPr>
            <w:r>
              <w:t>This guide is from the Department for Education. It provides advice</w:t>
            </w:r>
            <w:r>
              <w:rPr>
                <w:spacing w:val="-5"/>
              </w:rPr>
              <w:t xml:space="preserve"> </w:t>
            </w:r>
            <w:r>
              <w:t>to</w:t>
            </w:r>
            <w:r>
              <w:rPr>
                <w:spacing w:val="-4"/>
              </w:rPr>
              <w:t xml:space="preserve"> </w:t>
            </w:r>
            <w:r>
              <w:t>headteachers</w:t>
            </w:r>
            <w:r>
              <w:rPr>
                <w:spacing w:val="-5"/>
              </w:rPr>
              <w:t xml:space="preserve"> </w:t>
            </w:r>
            <w:r>
              <w:t>and</w:t>
            </w:r>
            <w:r>
              <w:rPr>
                <w:spacing w:val="-4"/>
              </w:rPr>
              <w:t xml:space="preserve"> </w:t>
            </w:r>
            <w:r>
              <w:t>school</w:t>
            </w:r>
            <w:r>
              <w:rPr>
                <w:spacing w:val="-3"/>
              </w:rPr>
              <w:t xml:space="preserve"> </w:t>
            </w:r>
            <w:r>
              <w:t>staff</w:t>
            </w:r>
            <w:r>
              <w:rPr>
                <w:spacing w:val="-6"/>
              </w:rPr>
              <w:t xml:space="preserve"> </w:t>
            </w:r>
            <w:r>
              <w:t>on</w:t>
            </w:r>
            <w:r>
              <w:rPr>
                <w:spacing w:val="-4"/>
              </w:rPr>
              <w:t xml:space="preserve"> </w:t>
            </w:r>
            <w:r>
              <w:t>developing</w:t>
            </w:r>
            <w:r>
              <w:rPr>
                <w:spacing w:val="-4"/>
              </w:rPr>
              <w:t xml:space="preserve"> </w:t>
            </w:r>
            <w:r>
              <w:t>the</w:t>
            </w:r>
            <w:r>
              <w:rPr>
                <w:spacing w:val="-3"/>
              </w:rPr>
              <w:t xml:space="preserve"> </w:t>
            </w:r>
            <w:r>
              <w:t>school</w:t>
            </w:r>
          </w:p>
          <w:p w14:paraId="764A7F28" w14:textId="77777777" w:rsidR="00265476" w:rsidRDefault="00094672">
            <w:pPr>
              <w:pStyle w:val="TableParagraph"/>
              <w:spacing w:line="270" w:lineRule="atLeast"/>
              <w:ind w:right="163"/>
            </w:pPr>
            <w:proofErr w:type="spellStart"/>
            <w:r>
              <w:t>behaviour</w:t>
            </w:r>
            <w:proofErr w:type="spellEnd"/>
            <w:r>
              <w:rPr>
                <w:spacing w:val="-6"/>
              </w:rPr>
              <w:t xml:space="preserve"> </w:t>
            </w:r>
            <w:r>
              <w:t>policy</w:t>
            </w:r>
            <w:r>
              <w:rPr>
                <w:spacing w:val="-3"/>
              </w:rPr>
              <w:t xml:space="preserve"> </w:t>
            </w:r>
            <w:r>
              <w:t>and</w:t>
            </w:r>
            <w:r>
              <w:rPr>
                <w:spacing w:val="-5"/>
              </w:rPr>
              <w:t xml:space="preserve"> </w:t>
            </w:r>
            <w:r>
              <w:t>explains</w:t>
            </w:r>
            <w:r>
              <w:rPr>
                <w:spacing w:val="-3"/>
              </w:rPr>
              <w:t xml:space="preserve"> </w:t>
            </w:r>
            <w:r>
              <w:t>the</w:t>
            </w:r>
            <w:r>
              <w:rPr>
                <w:spacing w:val="-3"/>
              </w:rPr>
              <w:t xml:space="preserve"> </w:t>
            </w:r>
            <w:r>
              <w:t>powers</w:t>
            </w:r>
            <w:r>
              <w:rPr>
                <w:spacing w:val="-5"/>
              </w:rPr>
              <w:t xml:space="preserve"> </w:t>
            </w:r>
            <w:r>
              <w:t>members</w:t>
            </w:r>
            <w:r>
              <w:rPr>
                <w:spacing w:val="-5"/>
              </w:rPr>
              <w:t xml:space="preserve"> </w:t>
            </w:r>
            <w:r>
              <w:t>of</w:t>
            </w:r>
            <w:r>
              <w:rPr>
                <w:spacing w:val="-5"/>
              </w:rPr>
              <w:t xml:space="preserve"> </w:t>
            </w:r>
            <w:r>
              <w:t>staff</w:t>
            </w:r>
            <w:r>
              <w:rPr>
                <w:spacing w:val="-3"/>
              </w:rPr>
              <w:t xml:space="preserve"> </w:t>
            </w:r>
            <w:r>
              <w:t>have to discipline students.</w:t>
            </w:r>
          </w:p>
        </w:tc>
        <w:tc>
          <w:tcPr>
            <w:tcW w:w="2589" w:type="dxa"/>
          </w:tcPr>
          <w:p w14:paraId="22FD0DBB" w14:textId="77777777" w:rsidR="00265476" w:rsidRDefault="00094672">
            <w:pPr>
              <w:pStyle w:val="TableParagraph"/>
              <w:spacing w:before="1"/>
              <w:ind w:left="108" w:right="162"/>
              <w:jc w:val="both"/>
              <w:rPr>
                <w:sz w:val="18"/>
              </w:rPr>
            </w:pPr>
            <w:hyperlink r:id="rId113">
              <w:r>
                <w:rPr>
                  <w:color w:val="0000FF"/>
                  <w:spacing w:val="-2"/>
                  <w:sz w:val="18"/>
                  <w:u w:val="single" w:color="0000FF"/>
                </w:rPr>
                <w:t>https://www.gov.uk/governme</w:t>
              </w:r>
            </w:hyperlink>
            <w:r>
              <w:rPr>
                <w:color w:val="0000FF"/>
                <w:sz w:val="18"/>
              </w:rPr>
              <w:t xml:space="preserve"> </w:t>
            </w:r>
            <w:hyperlink r:id="rId114">
              <w:proofErr w:type="spellStart"/>
              <w:r>
                <w:rPr>
                  <w:color w:val="0000FF"/>
                  <w:spacing w:val="-2"/>
                  <w:sz w:val="18"/>
                  <w:u w:val="single" w:color="0000FF"/>
                </w:rPr>
                <w:t>nt</w:t>
              </w:r>
              <w:proofErr w:type="spellEnd"/>
              <w:r>
                <w:rPr>
                  <w:color w:val="0000FF"/>
                  <w:spacing w:val="-2"/>
                  <w:sz w:val="18"/>
                  <w:u w:val="single" w:color="0000FF"/>
                </w:rPr>
                <w:t>/publications/</w:t>
              </w:r>
              <w:proofErr w:type="spellStart"/>
              <w:r>
                <w:rPr>
                  <w:color w:val="0000FF"/>
                  <w:spacing w:val="-2"/>
                  <w:sz w:val="18"/>
                  <w:u w:val="single" w:color="0000FF"/>
                </w:rPr>
                <w:t>behaviour</w:t>
              </w:r>
              <w:proofErr w:type="spellEnd"/>
              <w:r>
                <w:rPr>
                  <w:color w:val="0000FF"/>
                  <w:spacing w:val="-2"/>
                  <w:sz w:val="18"/>
                  <w:u w:val="single" w:color="0000FF"/>
                </w:rPr>
                <w:t>-and-</w:t>
              </w:r>
            </w:hyperlink>
            <w:r>
              <w:rPr>
                <w:color w:val="0000FF"/>
                <w:sz w:val="18"/>
              </w:rPr>
              <w:t xml:space="preserve"> </w:t>
            </w:r>
            <w:hyperlink r:id="rId115">
              <w:r>
                <w:rPr>
                  <w:color w:val="0000FF"/>
                  <w:spacing w:val="-2"/>
                  <w:sz w:val="18"/>
                  <w:u w:val="single" w:color="0000FF"/>
                </w:rPr>
                <w:t>discipline-in-schools</w:t>
              </w:r>
            </w:hyperlink>
          </w:p>
        </w:tc>
      </w:tr>
      <w:tr w:rsidR="00265476" w14:paraId="192BEFA4" w14:textId="77777777">
        <w:trPr>
          <w:trHeight w:val="801"/>
        </w:trPr>
        <w:tc>
          <w:tcPr>
            <w:tcW w:w="1364" w:type="dxa"/>
          </w:tcPr>
          <w:p w14:paraId="044F64AE" w14:textId="77777777" w:rsidR="00265476" w:rsidRDefault="00094672">
            <w:pPr>
              <w:pStyle w:val="TableParagraph"/>
              <w:spacing w:line="265" w:lineRule="exact"/>
              <w:ind w:left="110"/>
            </w:pPr>
            <w:proofErr w:type="spellStart"/>
            <w:r>
              <w:rPr>
                <w:spacing w:val="-2"/>
              </w:rPr>
              <w:t>Behaviour</w:t>
            </w:r>
            <w:proofErr w:type="spellEnd"/>
          </w:p>
        </w:tc>
        <w:tc>
          <w:tcPr>
            <w:tcW w:w="3212" w:type="dxa"/>
          </w:tcPr>
          <w:p w14:paraId="74D61E21" w14:textId="77777777" w:rsidR="00265476" w:rsidRDefault="00094672">
            <w:pPr>
              <w:pStyle w:val="TableParagraph"/>
              <w:ind w:left="107" w:right="118"/>
            </w:pPr>
            <w:r>
              <w:t>Exclusion from maintained schools,</w:t>
            </w:r>
            <w:r>
              <w:rPr>
                <w:spacing w:val="-13"/>
              </w:rPr>
              <w:t xml:space="preserve"> </w:t>
            </w:r>
            <w:r>
              <w:t>academies</w:t>
            </w:r>
            <w:r>
              <w:rPr>
                <w:spacing w:val="-12"/>
              </w:rPr>
              <w:t xml:space="preserve"> </w:t>
            </w:r>
            <w:r>
              <w:t>and</w:t>
            </w:r>
            <w:r>
              <w:rPr>
                <w:spacing w:val="-13"/>
              </w:rPr>
              <w:t xml:space="preserve"> </w:t>
            </w:r>
            <w:r>
              <w:t>student</w:t>
            </w:r>
          </w:p>
          <w:p w14:paraId="554EDDA9" w14:textId="77777777" w:rsidR="00265476" w:rsidRDefault="00094672">
            <w:pPr>
              <w:pStyle w:val="TableParagraph"/>
              <w:spacing w:line="248" w:lineRule="exact"/>
              <w:ind w:left="107"/>
            </w:pPr>
            <w:r>
              <w:t>referral</w:t>
            </w:r>
            <w:r>
              <w:rPr>
                <w:spacing w:val="-2"/>
              </w:rPr>
              <w:t xml:space="preserve"> </w:t>
            </w:r>
            <w:r>
              <w:t>units</w:t>
            </w:r>
            <w:r>
              <w:rPr>
                <w:spacing w:val="-5"/>
              </w:rPr>
              <w:t xml:space="preserve"> </w:t>
            </w:r>
            <w:r>
              <w:t>in</w:t>
            </w:r>
            <w:r>
              <w:rPr>
                <w:spacing w:val="-1"/>
              </w:rPr>
              <w:t xml:space="preserve"> </w:t>
            </w:r>
            <w:r>
              <w:rPr>
                <w:spacing w:val="-2"/>
              </w:rPr>
              <w:t>England</w:t>
            </w:r>
          </w:p>
        </w:tc>
        <w:tc>
          <w:tcPr>
            <w:tcW w:w="1255" w:type="dxa"/>
          </w:tcPr>
          <w:p w14:paraId="4D9A7808" w14:textId="77777777" w:rsidR="00265476" w:rsidRDefault="00094672">
            <w:pPr>
              <w:pStyle w:val="TableParagraph"/>
              <w:ind w:right="506"/>
            </w:pPr>
            <w:r>
              <w:rPr>
                <w:spacing w:val="-2"/>
              </w:rPr>
              <w:t xml:space="preserve">August </w:t>
            </w:r>
            <w:r>
              <w:rPr>
                <w:spacing w:val="-4"/>
              </w:rPr>
              <w:t>2024</w:t>
            </w:r>
          </w:p>
        </w:tc>
        <w:tc>
          <w:tcPr>
            <w:tcW w:w="6142" w:type="dxa"/>
          </w:tcPr>
          <w:p w14:paraId="39FBAA5E" w14:textId="77777777" w:rsidR="00265476" w:rsidRDefault="00094672">
            <w:pPr>
              <w:pStyle w:val="TableParagraph"/>
              <w:ind w:right="163"/>
            </w:pPr>
            <w:r>
              <w:t>Statutory</w:t>
            </w:r>
            <w:r>
              <w:rPr>
                <w:spacing w:val="-5"/>
              </w:rPr>
              <w:t xml:space="preserve"> </w:t>
            </w:r>
            <w:r>
              <w:t>guidance</w:t>
            </w:r>
            <w:r>
              <w:rPr>
                <w:spacing w:val="-4"/>
              </w:rPr>
              <w:t xml:space="preserve"> </w:t>
            </w:r>
            <w:r>
              <w:t>for</w:t>
            </w:r>
            <w:r>
              <w:rPr>
                <w:spacing w:val="-6"/>
              </w:rPr>
              <w:t xml:space="preserve"> </w:t>
            </w:r>
            <w:r>
              <w:t>those</w:t>
            </w:r>
            <w:r>
              <w:rPr>
                <w:spacing w:val="-5"/>
              </w:rPr>
              <w:t xml:space="preserve"> </w:t>
            </w:r>
            <w:r>
              <w:t>with</w:t>
            </w:r>
            <w:r>
              <w:rPr>
                <w:spacing w:val="-5"/>
              </w:rPr>
              <w:t xml:space="preserve"> </w:t>
            </w:r>
            <w:r>
              <w:t>legal</w:t>
            </w:r>
            <w:r>
              <w:rPr>
                <w:spacing w:val="-5"/>
              </w:rPr>
              <w:t xml:space="preserve"> </w:t>
            </w:r>
            <w:r>
              <w:t>responsibilities</w:t>
            </w:r>
            <w:r>
              <w:rPr>
                <w:spacing w:val="-7"/>
              </w:rPr>
              <w:t xml:space="preserve"> </w:t>
            </w:r>
            <w:r>
              <w:t>in</w:t>
            </w:r>
            <w:r>
              <w:rPr>
                <w:spacing w:val="-5"/>
              </w:rPr>
              <w:t xml:space="preserve"> </w:t>
            </w:r>
            <w:r>
              <w:t>relation to exclusion</w:t>
            </w:r>
          </w:p>
        </w:tc>
        <w:tc>
          <w:tcPr>
            <w:tcW w:w="2589" w:type="dxa"/>
          </w:tcPr>
          <w:p w14:paraId="06C39B5D" w14:textId="77777777" w:rsidR="00265476" w:rsidRDefault="00094672">
            <w:pPr>
              <w:pStyle w:val="TableParagraph"/>
              <w:ind w:left="108" w:right="179"/>
              <w:rPr>
                <w:sz w:val="18"/>
              </w:rPr>
            </w:pPr>
            <w:hyperlink r:id="rId116">
              <w:r>
                <w:rPr>
                  <w:color w:val="0000FF"/>
                  <w:spacing w:val="-2"/>
                  <w:sz w:val="18"/>
                  <w:u w:val="single" w:color="0000FF"/>
                </w:rPr>
                <w:t>https://www.gov.uk/governme</w:t>
              </w:r>
            </w:hyperlink>
            <w:r>
              <w:rPr>
                <w:color w:val="0000FF"/>
                <w:sz w:val="18"/>
              </w:rPr>
              <w:t xml:space="preserve"> </w:t>
            </w:r>
            <w:hyperlink r:id="rId117">
              <w:proofErr w:type="spellStart"/>
              <w:r>
                <w:rPr>
                  <w:color w:val="0000FF"/>
                  <w:spacing w:val="-2"/>
                  <w:sz w:val="18"/>
                  <w:u w:val="single" w:color="0000FF"/>
                </w:rPr>
                <w:t>nt</w:t>
              </w:r>
              <w:proofErr w:type="spellEnd"/>
              <w:r>
                <w:rPr>
                  <w:color w:val="0000FF"/>
                  <w:spacing w:val="-2"/>
                  <w:sz w:val="18"/>
                  <w:u w:val="single" w:color="0000FF"/>
                </w:rPr>
                <w:t>/publications/school-</w:t>
              </w:r>
            </w:hyperlink>
            <w:r>
              <w:rPr>
                <w:color w:val="0000FF"/>
                <w:sz w:val="18"/>
              </w:rPr>
              <w:t xml:space="preserve"> </w:t>
            </w:r>
            <w:hyperlink r:id="rId118">
              <w:r>
                <w:rPr>
                  <w:color w:val="0000FF"/>
                  <w:spacing w:val="-2"/>
                  <w:sz w:val="18"/>
                  <w:u w:val="single" w:color="0000FF"/>
                </w:rPr>
                <w:t>exclusion</w:t>
              </w:r>
            </w:hyperlink>
          </w:p>
        </w:tc>
      </w:tr>
      <w:tr w:rsidR="00265476" w14:paraId="13A91599" w14:textId="77777777">
        <w:trPr>
          <w:trHeight w:val="806"/>
        </w:trPr>
        <w:tc>
          <w:tcPr>
            <w:tcW w:w="1364" w:type="dxa"/>
          </w:tcPr>
          <w:p w14:paraId="45952A8A" w14:textId="77777777" w:rsidR="00265476" w:rsidRDefault="00094672">
            <w:pPr>
              <w:pStyle w:val="TableParagraph"/>
              <w:spacing w:line="268" w:lineRule="exact"/>
              <w:ind w:left="110"/>
            </w:pPr>
            <w:proofErr w:type="spellStart"/>
            <w:r>
              <w:rPr>
                <w:spacing w:val="-2"/>
              </w:rPr>
              <w:t>Behaviour</w:t>
            </w:r>
            <w:proofErr w:type="spellEnd"/>
          </w:p>
        </w:tc>
        <w:tc>
          <w:tcPr>
            <w:tcW w:w="3212" w:type="dxa"/>
          </w:tcPr>
          <w:p w14:paraId="068DC04F" w14:textId="77777777" w:rsidR="00265476" w:rsidRDefault="00094672">
            <w:pPr>
              <w:pStyle w:val="TableParagraph"/>
              <w:ind w:left="107"/>
            </w:pPr>
            <w:r>
              <w:t>Searching,</w:t>
            </w:r>
            <w:r>
              <w:rPr>
                <w:spacing w:val="-13"/>
              </w:rPr>
              <w:t xml:space="preserve"> </w:t>
            </w:r>
            <w:r>
              <w:t>screening</w:t>
            </w:r>
            <w:r>
              <w:rPr>
                <w:spacing w:val="-12"/>
              </w:rPr>
              <w:t xml:space="preserve"> </w:t>
            </w:r>
            <w:r>
              <w:t xml:space="preserve">and </w:t>
            </w:r>
            <w:r>
              <w:rPr>
                <w:spacing w:val="-2"/>
              </w:rPr>
              <w:t>confiscation</w:t>
            </w:r>
          </w:p>
        </w:tc>
        <w:tc>
          <w:tcPr>
            <w:tcW w:w="1255" w:type="dxa"/>
          </w:tcPr>
          <w:p w14:paraId="071757D1" w14:textId="77777777" w:rsidR="00265476" w:rsidRDefault="00094672">
            <w:pPr>
              <w:pStyle w:val="TableParagraph"/>
              <w:spacing w:line="268" w:lineRule="exact"/>
            </w:pPr>
            <w:r>
              <w:t>July</w:t>
            </w:r>
            <w:r>
              <w:rPr>
                <w:spacing w:val="-2"/>
              </w:rPr>
              <w:t xml:space="preserve"> </w:t>
            </w:r>
            <w:r>
              <w:rPr>
                <w:spacing w:val="-4"/>
              </w:rPr>
              <w:t>2023</w:t>
            </w:r>
          </w:p>
        </w:tc>
        <w:tc>
          <w:tcPr>
            <w:tcW w:w="6142" w:type="dxa"/>
          </w:tcPr>
          <w:p w14:paraId="25909A7C" w14:textId="77777777" w:rsidR="00265476" w:rsidRDefault="00094672">
            <w:pPr>
              <w:pStyle w:val="TableParagraph"/>
              <w:spacing w:line="268" w:lineRule="exact"/>
            </w:pPr>
            <w:r>
              <w:t>This</w:t>
            </w:r>
            <w:r>
              <w:rPr>
                <w:spacing w:val="-4"/>
              </w:rPr>
              <w:t xml:space="preserve"> </w:t>
            </w:r>
            <w:r>
              <w:t>ad</w:t>
            </w:r>
            <w:r>
              <w:t>vice</w:t>
            </w:r>
            <w:r>
              <w:rPr>
                <w:spacing w:val="-4"/>
              </w:rPr>
              <w:t xml:space="preserve"> </w:t>
            </w:r>
            <w:r>
              <w:t>is</w:t>
            </w:r>
            <w:r>
              <w:rPr>
                <w:spacing w:val="-3"/>
              </w:rPr>
              <w:t xml:space="preserve"> </w:t>
            </w:r>
            <w:r>
              <w:t>intended</w:t>
            </w:r>
            <w:r>
              <w:rPr>
                <w:spacing w:val="-4"/>
              </w:rPr>
              <w:t xml:space="preserve"> </w:t>
            </w:r>
            <w:r>
              <w:t>to</w:t>
            </w:r>
            <w:r>
              <w:rPr>
                <w:spacing w:val="-4"/>
              </w:rPr>
              <w:t xml:space="preserve"> </w:t>
            </w:r>
            <w:r>
              <w:t>explain</w:t>
            </w:r>
            <w:r>
              <w:rPr>
                <w:spacing w:val="-6"/>
              </w:rPr>
              <w:t xml:space="preserve"> </w:t>
            </w:r>
            <w:r>
              <w:t>schools’</w:t>
            </w:r>
            <w:r>
              <w:rPr>
                <w:spacing w:val="-3"/>
              </w:rPr>
              <w:t xml:space="preserve"> </w:t>
            </w:r>
            <w:r>
              <w:t>powers</w:t>
            </w:r>
            <w:r>
              <w:rPr>
                <w:spacing w:val="-6"/>
              </w:rPr>
              <w:t xml:space="preserve"> </w:t>
            </w:r>
            <w:r>
              <w:t>of</w:t>
            </w:r>
            <w:r>
              <w:rPr>
                <w:spacing w:val="-3"/>
              </w:rPr>
              <w:t xml:space="preserve"> </w:t>
            </w:r>
            <w:r>
              <w:rPr>
                <w:spacing w:val="-2"/>
              </w:rPr>
              <w:t>screening</w:t>
            </w:r>
          </w:p>
          <w:p w14:paraId="37834B4F" w14:textId="77777777" w:rsidR="00265476" w:rsidRDefault="00094672">
            <w:pPr>
              <w:pStyle w:val="TableParagraph"/>
              <w:spacing w:line="270" w:lineRule="atLeast"/>
            </w:pPr>
            <w:r>
              <w:t>and</w:t>
            </w:r>
            <w:r>
              <w:rPr>
                <w:spacing w:val="-4"/>
              </w:rPr>
              <w:t xml:space="preserve"> </w:t>
            </w:r>
            <w:r>
              <w:t>searching</w:t>
            </w:r>
            <w:r>
              <w:rPr>
                <w:spacing w:val="-3"/>
              </w:rPr>
              <w:t xml:space="preserve"> </w:t>
            </w:r>
            <w:r>
              <w:t>students</w:t>
            </w:r>
            <w:r>
              <w:rPr>
                <w:spacing w:val="-6"/>
              </w:rPr>
              <w:t xml:space="preserve"> </w:t>
            </w:r>
            <w:r>
              <w:t>so</w:t>
            </w:r>
            <w:r>
              <w:rPr>
                <w:spacing w:val="-2"/>
              </w:rPr>
              <w:t xml:space="preserve"> </w:t>
            </w:r>
            <w:r>
              <w:t>that</w:t>
            </w:r>
            <w:r>
              <w:rPr>
                <w:spacing w:val="-3"/>
              </w:rPr>
              <w:t xml:space="preserve"> </w:t>
            </w:r>
            <w:r>
              <w:t>school</w:t>
            </w:r>
            <w:r>
              <w:rPr>
                <w:spacing w:val="-3"/>
              </w:rPr>
              <w:t xml:space="preserve"> </w:t>
            </w:r>
            <w:r>
              <w:t>staff</w:t>
            </w:r>
            <w:r>
              <w:rPr>
                <w:spacing w:val="-3"/>
              </w:rPr>
              <w:t xml:space="preserve"> </w:t>
            </w:r>
            <w:r>
              <w:t>have</w:t>
            </w:r>
            <w:r>
              <w:rPr>
                <w:spacing w:val="-5"/>
              </w:rPr>
              <w:t xml:space="preserve"> </w:t>
            </w:r>
            <w:r>
              <w:t>the</w:t>
            </w:r>
            <w:r>
              <w:rPr>
                <w:spacing w:val="-3"/>
              </w:rPr>
              <w:t xml:space="preserve"> </w:t>
            </w:r>
            <w:r>
              <w:t>confidence</w:t>
            </w:r>
            <w:r>
              <w:rPr>
                <w:spacing w:val="-5"/>
              </w:rPr>
              <w:t xml:space="preserve"> </w:t>
            </w:r>
            <w:r>
              <w:t>to use them.</w:t>
            </w:r>
          </w:p>
        </w:tc>
        <w:tc>
          <w:tcPr>
            <w:tcW w:w="2589" w:type="dxa"/>
          </w:tcPr>
          <w:p w14:paraId="42ECDB62" w14:textId="77777777" w:rsidR="00265476" w:rsidRDefault="00094672">
            <w:pPr>
              <w:pStyle w:val="TableParagraph"/>
              <w:spacing w:before="1"/>
              <w:ind w:left="108" w:right="179"/>
              <w:rPr>
                <w:sz w:val="18"/>
              </w:rPr>
            </w:pPr>
            <w:hyperlink r:id="rId119">
              <w:r>
                <w:rPr>
                  <w:color w:val="0000FF"/>
                  <w:spacing w:val="-2"/>
                  <w:sz w:val="18"/>
                  <w:u w:val="single" w:color="0000FF"/>
                </w:rPr>
                <w:t>https://www.gov.uk/governme</w:t>
              </w:r>
            </w:hyperlink>
            <w:r>
              <w:rPr>
                <w:color w:val="0000FF"/>
                <w:sz w:val="18"/>
              </w:rPr>
              <w:t xml:space="preserve"> </w:t>
            </w:r>
            <w:hyperlink r:id="rId120">
              <w:proofErr w:type="spellStart"/>
              <w:r>
                <w:rPr>
                  <w:color w:val="0000FF"/>
                  <w:spacing w:val="-2"/>
                  <w:sz w:val="18"/>
                  <w:u w:val="single" w:color="0000FF"/>
                </w:rPr>
                <w:t>nt</w:t>
              </w:r>
              <w:proofErr w:type="spellEnd"/>
              <w:r>
                <w:rPr>
                  <w:color w:val="0000FF"/>
                  <w:spacing w:val="-2"/>
                  <w:sz w:val="18"/>
                  <w:u w:val="single" w:color="0000FF"/>
                </w:rPr>
                <w:t>/publications/searching-</w:t>
              </w:r>
            </w:hyperlink>
            <w:r>
              <w:rPr>
                <w:color w:val="0000FF"/>
                <w:sz w:val="18"/>
              </w:rPr>
              <w:t xml:space="preserve"> </w:t>
            </w:r>
            <w:hyperlink r:id="rId121">
              <w:r>
                <w:rPr>
                  <w:color w:val="0000FF"/>
                  <w:spacing w:val="-2"/>
                  <w:sz w:val="18"/>
                  <w:u w:val="single" w:color="0000FF"/>
                </w:rPr>
                <w:t>screening-and-confiscation</w:t>
              </w:r>
            </w:hyperlink>
          </w:p>
        </w:tc>
      </w:tr>
      <w:tr w:rsidR="00265476" w14:paraId="52866299" w14:textId="77777777">
        <w:trPr>
          <w:trHeight w:val="1072"/>
        </w:trPr>
        <w:tc>
          <w:tcPr>
            <w:tcW w:w="1364" w:type="dxa"/>
          </w:tcPr>
          <w:p w14:paraId="58AE3DA3" w14:textId="77777777" w:rsidR="00265476" w:rsidRDefault="00094672">
            <w:pPr>
              <w:pStyle w:val="TableParagraph"/>
              <w:spacing w:line="266" w:lineRule="exact"/>
              <w:ind w:left="110"/>
            </w:pPr>
            <w:proofErr w:type="spellStart"/>
            <w:r>
              <w:rPr>
                <w:spacing w:val="-2"/>
              </w:rPr>
              <w:t>Behaviour</w:t>
            </w:r>
            <w:proofErr w:type="spellEnd"/>
          </w:p>
        </w:tc>
        <w:tc>
          <w:tcPr>
            <w:tcW w:w="3212" w:type="dxa"/>
          </w:tcPr>
          <w:p w14:paraId="2F7F72C1" w14:textId="77777777" w:rsidR="00265476" w:rsidRDefault="00094672">
            <w:pPr>
              <w:pStyle w:val="TableParagraph"/>
              <w:ind w:left="107" w:right="313"/>
            </w:pPr>
            <w:r>
              <w:t>Use</w:t>
            </w:r>
            <w:r>
              <w:rPr>
                <w:spacing w:val="-10"/>
              </w:rPr>
              <w:t xml:space="preserve"> </w:t>
            </w:r>
            <w:r>
              <w:t>of</w:t>
            </w:r>
            <w:r>
              <w:rPr>
                <w:spacing w:val="-8"/>
              </w:rPr>
              <w:t xml:space="preserve"> </w:t>
            </w:r>
            <w:r>
              <w:t>reasonable</w:t>
            </w:r>
            <w:r>
              <w:rPr>
                <w:spacing w:val="-11"/>
              </w:rPr>
              <w:t xml:space="preserve"> </w:t>
            </w:r>
            <w:r>
              <w:t>force</w:t>
            </w:r>
            <w:r>
              <w:rPr>
                <w:spacing w:val="-7"/>
              </w:rPr>
              <w:t xml:space="preserve"> </w:t>
            </w:r>
            <w:r>
              <w:t xml:space="preserve">in </w:t>
            </w:r>
            <w:r>
              <w:rPr>
                <w:spacing w:val="-2"/>
              </w:rPr>
              <w:t>schools</w:t>
            </w:r>
          </w:p>
          <w:p w14:paraId="4762161A" w14:textId="77777777" w:rsidR="00265476" w:rsidRDefault="00094672">
            <w:pPr>
              <w:pStyle w:val="TableParagraph"/>
              <w:spacing w:line="270" w:lineRule="atLeast"/>
              <w:ind w:left="107" w:right="313"/>
            </w:pPr>
            <w:r>
              <w:t>Advice</w:t>
            </w:r>
            <w:r>
              <w:rPr>
                <w:spacing w:val="-13"/>
              </w:rPr>
              <w:t xml:space="preserve"> </w:t>
            </w:r>
            <w:r>
              <w:t>for</w:t>
            </w:r>
            <w:r>
              <w:rPr>
                <w:spacing w:val="-12"/>
              </w:rPr>
              <w:t xml:space="preserve"> </w:t>
            </w:r>
            <w:r>
              <w:t>headteachers,</w:t>
            </w:r>
            <w:r>
              <w:rPr>
                <w:spacing w:val="-13"/>
              </w:rPr>
              <w:t xml:space="preserve"> </w:t>
            </w:r>
            <w:r>
              <w:t>staff and governing bodies</w:t>
            </w:r>
          </w:p>
        </w:tc>
        <w:tc>
          <w:tcPr>
            <w:tcW w:w="1255" w:type="dxa"/>
          </w:tcPr>
          <w:p w14:paraId="18F6C1EF" w14:textId="77777777" w:rsidR="00265476" w:rsidRDefault="00094672">
            <w:pPr>
              <w:pStyle w:val="TableParagraph"/>
              <w:ind w:right="399"/>
            </w:pPr>
            <w:r>
              <w:rPr>
                <w:spacing w:val="-2"/>
              </w:rPr>
              <w:t xml:space="preserve">October </w:t>
            </w:r>
            <w:r>
              <w:rPr>
                <w:spacing w:val="-4"/>
              </w:rPr>
              <w:t>2021</w:t>
            </w:r>
          </w:p>
        </w:tc>
        <w:tc>
          <w:tcPr>
            <w:tcW w:w="6142" w:type="dxa"/>
          </w:tcPr>
          <w:p w14:paraId="4D7AA32C" w14:textId="77777777" w:rsidR="00265476" w:rsidRDefault="00094672">
            <w:pPr>
              <w:pStyle w:val="TableParagraph"/>
              <w:ind w:right="29"/>
            </w:pPr>
            <w:r>
              <w:t>This</w:t>
            </w:r>
            <w:r>
              <w:rPr>
                <w:spacing w:val="-3"/>
              </w:rPr>
              <w:t xml:space="preserve"> </w:t>
            </w:r>
            <w:r>
              <w:t>is</w:t>
            </w:r>
            <w:r>
              <w:rPr>
                <w:spacing w:val="-3"/>
              </w:rPr>
              <w:t xml:space="preserve"> </w:t>
            </w:r>
            <w:r>
              <w:t>non-statutory</w:t>
            </w:r>
            <w:r>
              <w:rPr>
                <w:spacing w:val="-5"/>
              </w:rPr>
              <w:t xml:space="preserve"> </w:t>
            </w:r>
            <w:r>
              <w:t>advice</w:t>
            </w:r>
            <w:r>
              <w:rPr>
                <w:spacing w:val="-5"/>
              </w:rPr>
              <w:t xml:space="preserve"> </w:t>
            </w:r>
            <w:r>
              <w:t>from</w:t>
            </w:r>
            <w:r>
              <w:rPr>
                <w:spacing w:val="-3"/>
              </w:rPr>
              <w:t xml:space="preserve"> </w:t>
            </w:r>
            <w:r>
              <w:t>the</w:t>
            </w:r>
            <w:r>
              <w:rPr>
                <w:spacing w:val="-3"/>
              </w:rPr>
              <w:t xml:space="preserve"> </w:t>
            </w:r>
            <w:r>
              <w:t>Department</w:t>
            </w:r>
            <w:r>
              <w:rPr>
                <w:spacing w:val="-6"/>
              </w:rPr>
              <w:t xml:space="preserve"> </w:t>
            </w:r>
            <w:r>
              <w:t>for</w:t>
            </w:r>
            <w:r>
              <w:rPr>
                <w:spacing w:val="-6"/>
              </w:rPr>
              <w:t xml:space="preserve"> </w:t>
            </w:r>
            <w:r>
              <w:t>Education.</w:t>
            </w:r>
            <w:r>
              <w:rPr>
                <w:spacing w:val="-3"/>
              </w:rPr>
              <w:t xml:space="preserve"> </w:t>
            </w:r>
            <w:r>
              <w:t>It is intended to provide clarification on the use of force</w:t>
            </w:r>
          </w:p>
        </w:tc>
        <w:tc>
          <w:tcPr>
            <w:tcW w:w="2589" w:type="dxa"/>
          </w:tcPr>
          <w:p w14:paraId="74D2B569" w14:textId="77777777" w:rsidR="00265476" w:rsidRDefault="00094672">
            <w:pPr>
              <w:pStyle w:val="TableParagraph"/>
              <w:ind w:left="108" w:right="179"/>
              <w:rPr>
                <w:sz w:val="18"/>
              </w:rPr>
            </w:pPr>
            <w:hyperlink r:id="rId122">
              <w:r>
                <w:rPr>
                  <w:color w:val="0000FF"/>
                  <w:spacing w:val="-2"/>
                  <w:sz w:val="18"/>
                  <w:u w:val="single" w:color="0000FF"/>
                </w:rPr>
                <w:t>https://www.gov.uk/governme</w:t>
              </w:r>
            </w:hyperlink>
            <w:r>
              <w:rPr>
                <w:color w:val="0000FF"/>
                <w:sz w:val="18"/>
              </w:rPr>
              <w:t xml:space="preserve"> </w:t>
            </w:r>
            <w:hyperlink r:id="rId123">
              <w:proofErr w:type="spellStart"/>
              <w:r>
                <w:rPr>
                  <w:color w:val="0000FF"/>
                  <w:spacing w:val="-2"/>
                  <w:sz w:val="18"/>
                  <w:u w:val="single" w:color="0000FF"/>
                </w:rPr>
                <w:t>nt</w:t>
              </w:r>
              <w:proofErr w:type="spellEnd"/>
              <w:r>
                <w:rPr>
                  <w:color w:val="0000FF"/>
                  <w:spacing w:val="-2"/>
                  <w:sz w:val="18"/>
                  <w:u w:val="single" w:color="0000FF"/>
                </w:rPr>
                <w:t>/publications/use-of-</w:t>
              </w:r>
            </w:hyperlink>
            <w:r>
              <w:rPr>
                <w:color w:val="0000FF"/>
                <w:sz w:val="18"/>
              </w:rPr>
              <w:t xml:space="preserve"> </w:t>
            </w:r>
            <w:hyperlink r:id="rId124">
              <w:r>
                <w:rPr>
                  <w:color w:val="0000FF"/>
                  <w:spacing w:val="-2"/>
                  <w:sz w:val="18"/>
                  <w:u w:val="single" w:color="0000FF"/>
                </w:rPr>
                <w:t>reasonable-force-in-schools</w:t>
              </w:r>
            </w:hyperlink>
          </w:p>
        </w:tc>
      </w:tr>
      <w:tr w:rsidR="00265476" w14:paraId="56744777" w14:textId="77777777">
        <w:trPr>
          <w:trHeight w:val="1071"/>
        </w:trPr>
        <w:tc>
          <w:tcPr>
            <w:tcW w:w="1364" w:type="dxa"/>
          </w:tcPr>
          <w:p w14:paraId="08815F54" w14:textId="77777777" w:rsidR="00265476" w:rsidRDefault="00094672">
            <w:pPr>
              <w:pStyle w:val="TableParagraph"/>
              <w:spacing w:line="264" w:lineRule="exact"/>
              <w:ind w:left="110"/>
            </w:pPr>
            <w:proofErr w:type="spellStart"/>
            <w:r>
              <w:rPr>
                <w:spacing w:val="-2"/>
              </w:rPr>
              <w:t>Behaviour</w:t>
            </w:r>
            <w:proofErr w:type="spellEnd"/>
          </w:p>
        </w:tc>
        <w:tc>
          <w:tcPr>
            <w:tcW w:w="3212" w:type="dxa"/>
          </w:tcPr>
          <w:p w14:paraId="6632C186" w14:textId="77777777" w:rsidR="00265476" w:rsidRDefault="00094672">
            <w:pPr>
              <w:pStyle w:val="TableParagraph"/>
              <w:ind w:left="107" w:right="118"/>
            </w:pPr>
            <w:r>
              <w:t>Reducing</w:t>
            </w:r>
            <w:r>
              <w:rPr>
                <w:spacing w:val="-11"/>
              </w:rPr>
              <w:t xml:space="preserve"> </w:t>
            </w:r>
            <w:r>
              <w:t>the</w:t>
            </w:r>
            <w:r>
              <w:rPr>
                <w:spacing w:val="-10"/>
              </w:rPr>
              <w:t xml:space="preserve"> </w:t>
            </w:r>
            <w:r>
              <w:t>need</w:t>
            </w:r>
            <w:r>
              <w:rPr>
                <w:spacing w:val="-10"/>
              </w:rPr>
              <w:t xml:space="preserve"> </w:t>
            </w:r>
            <w:r>
              <w:t>for</w:t>
            </w:r>
            <w:r>
              <w:rPr>
                <w:spacing w:val="-10"/>
              </w:rPr>
              <w:t xml:space="preserve"> </w:t>
            </w:r>
            <w:r>
              <w:t>restraint and restrictive intervention</w:t>
            </w:r>
          </w:p>
        </w:tc>
        <w:tc>
          <w:tcPr>
            <w:tcW w:w="1255" w:type="dxa"/>
          </w:tcPr>
          <w:p w14:paraId="443731BB" w14:textId="77777777" w:rsidR="00265476" w:rsidRDefault="00094672">
            <w:pPr>
              <w:pStyle w:val="TableParagraph"/>
              <w:spacing w:line="264" w:lineRule="exact"/>
            </w:pPr>
            <w:r>
              <w:t>June</w:t>
            </w:r>
            <w:r>
              <w:rPr>
                <w:spacing w:val="-3"/>
              </w:rPr>
              <w:t xml:space="preserve"> </w:t>
            </w:r>
            <w:r>
              <w:rPr>
                <w:spacing w:val="-4"/>
              </w:rPr>
              <w:t>2019</w:t>
            </w:r>
          </w:p>
        </w:tc>
        <w:tc>
          <w:tcPr>
            <w:tcW w:w="6142" w:type="dxa"/>
          </w:tcPr>
          <w:p w14:paraId="147BBD09" w14:textId="77777777" w:rsidR="00265476" w:rsidRDefault="00094672">
            <w:pPr>
              <w:pStyle w:val="TableParagraph"/>
            </w:pPr>
            <w:r>
              <w:t>How to support children and young people with learning disabi</w:t>
            </w:r>
            <w:r>
              <w:t>lities,</w:t>
            </w:r>
            <w:r>
              <w:rPr>
                <w:spacing w:val="-6"/>
              </w:rPr>
              <w:t xml:space="preserve"> </w:t>
            </w:r>
            <w:r>
              <w:t>autistic</w:t>
            </w:r>
            <w:r>
              <w:rPr>
                <w:spacing w:val="-6"/>
              </w:rPr>
              <w:t xml:space="preserve"> </w:t>
            </w:r>
            <w:r>
              <w:t>spectrum</w:t>
            </w:r>
            <w:r>
              <w:rPr>
                <w:spacing w:val="-5"/>
              </w:rPr>
              <w:t xml:space="preserve"> </w:t>
            </w:r>
            <w:r>
              <w:t>conditions</w:t>
            </w:r>
            <w:r>
              <w:rPr>
                <w:spacing w:val="-9"/>
              </w:rPr>
              <w:t xml:space="preserve"> </w:t>
            </w:r>
            <w:r>
              <w:t>and</w:t>
            </w:r>
            <w:r>
              <w:rPr>
                <w:spacing w:val="-9"/>
              </w:rPr>
              <w:t xml:space="preserve"> </w:t>
            </w:r>
            <w:r>
              <w:t>mental</w:t>
            </w:r>
            <w:r>
              <w:rPr>
                <w:spacing w:val="-6"/>
              </w:rPr>
              <w:t xml:space="preserve"> </w:t>
            </w:r>
            <w:r>
              <w:t>health difficulties who are at risk of restrictive intervention.</w:t>
            </w:r>
          </w:p>
          <w:p w14:paraId="6A0FBD89" w14:textId="77777777" w:rsidR="00265476" w:rsidRDefault="00094672">
            <w:pPr>
              <w:pStyle w:val="TableParagraph"/>
              <w:spacing w:line="249" w:lineRule="exact"/>
            </w:pPr>
            <w:r>
              <w:t>This</w:t>
            </w:r>
            <w:r>
              <w:rPr>
                <w:spacing w:val="-4"/>
              </w:rPr>
              <w:t xml:space="preserve"> </w:t>
            </w:r>
            <w:r>
              <w:t>guidance</w:t>
            </w:r>
            <w:r>
              <w:rPr>
                <w:spacing w:val="-3"/>
              </w:rPr>
              <w:t xml:space="preserve"> </w:t>
            </w:r>
            <w:r>
              <w:t>is</w:t>
            </w:r>
            <w:r>
              <w:rPr>
                <w:spacing w:val="-4"/>
              </w:rPr>
              <w:t xml:space="preserve"> </w:t>
            </w:r>
            <w:r>
              <w:t>non-statutory</w:t>
            </w:r>
            <w:r>
              <w:rPr>
                <w:spacing w:val="-6"/>
              </w:rPr>
              <w:t xml:space="preserve"> </w:t>
            </w:r>
            <w:r>
              <w:t>and</w:t>
            </w:r>
            <w:r>
              <w:rPr>
                <w:spacing w:val="-4"/>
              </w:rPr>
              <w:t xml:space="preserve"> </w:t>
            </w:r>
            <w:r>
              <w:rPr>
                <w:spacing w:val="-2"/>
              </w:rPr>
              <w:t>advisory</w:t>
            </w:r>
          </w:p>
        </w:tc>
        <w:tc>
          <w:tcPr>
            <w:tcW w:w="2589" w:type="dxa"/>
          </w:tcPr>
          <w:p w14:paraId="78E7249B" w14:textId="77777777" w:rsidR="00265476" w:rsidRDefault="00094672">
            <w:pPr>
              <w:pStyle w:val="TableParagraph"/>
              <w:ind w:left="108" w:right="179"/>
              <w:rPr>
                <w:sz w:val="18"/>
              </w:rPr>
            </w:pPr>
            <w:hyperlink r:id="rId125">
              <w:r>
                <w:rPr>
                  <w:color w:val="0000FF"/>
                  <w:spacing w:val="-2"/>
                  <w:sz w:val="18"/>
                  <w:u w:val="single" w:color="0000FF"/>
                </w:rPr>
                <w:t>https://www.gov.uk/governme</w:t>
              </w:r>
            </w:hyperlink>
            <w:r>
              <w:rPr>
                <w:color w:val="0000FF"/>
                <w:sz w:val="18"/>
              </w:rPr>
              <w:t xml:space="preserve"> </w:t>
            </w:r>
            <w:hyperlink r:id="rId126">
              <w:proofErr w:type="spellStart"/>
              <w:r>
                <w:rPr>
                  <w:color w:val="0000FF"/>
                  <w:spacing w:val="-2"/>
                  <w:sz w:val="18"/>
                  <w:u w:val="single" w:color="0000FF"/>
                </w:rPr>
                <w:t>nt</w:t>
              </w:r>
              <w:proofErr w:type="spellEnd"/>
              <w:r>
                <w:rPr>
                  <w:color w:val="0000FF"/>
                  <w:spacing w:val="-2"/>
                  <w:sz w:val="18"/>
                  <w:u w:val="single" w:color="0000FF"/>
                </w:rPr>
                <w:t>/publications/reducing-the-</w:t>
              </w:r>
            </w:hyperlink>
            <w:r>
              <w:rPr>
                <w:color w:val="0000FF"/>
                <w:sz w:val="18"/>
              </w:rPr>
              <w:t xml:space="preserve"> </w:t>
            </w:r>
            <w:hyperlink r:id="rId127">
              <w:r>
                <w:rPr>
                  <w:color w:val="0000FF"/>
                  <w:spacing w:val="-2"/>
                  <w:sz w:val="18"/>
                  <w:u w:val="single" w:color="0000FF"/>
                </w:rPr>
                <w:t>need-for-restraint-and-</w:t>
              </w:r>
            </w:hyperlink>
            <w:r>
              <w:rPr>
                <w:color w:val="0000FF"/>
                <w:sz w:val="18"/>
              </w:rPr>
              <w:t xml:space="preserve"> </w:t>
            </w:r>
            <w:hyperlink r:id="rId128">
              <w:r>
                <w:rPr>
                  <w:color w:val="0000FF"/>
                  <w:spacing w:val="-2"/>
                  <w:sz w:val="18"/>
                  <w:u w:val="single" w:color="0000FF"/>
                </w:rPr>
                <w:t>restrictive-intervention</w:t>
              </w:r>
            </w:hyperlink>
          </w:p>
        </w:tc>
      </w:tr>
    </w:tbl>
    <w:p w14:paraId="45E6957E" w14:textId="77777777" w:rsidR="00265476" w:rsidRDefault="00265476">
      <w:pPr>
        <w:pStyle w:val="TableParagraph"/>
        <w:rPr>
          <w:sz w:val="18"/>
        </w:rPr>
        <w:sectPr w:rsidR="00265476">
          <w:pgSz w:w="16840" w:h="11910" w:orient="landscape"/>
          <w:pgMar w:top="1100" w:right="992" w:bottom="740" w:left="992" w:header="0" w:footer="549" w:gutter="0"/>
          <w:cols w:space="720"/>
        </w:sectPr>
      </w:pPr>
    </w:p>
    <w:p w14:paraId="3A01E6E1" w14:textId="77777777" w:rsidR="00265476" w:rsidRDefault="00265476">
      <w:pPr>
        <w:pStyle w:val="BodyText"/>
        <w:spacing w:before="1"/>
        <w:ind w:left="0" w:firstLine="0"/>
        <w:rPr>
          <w:rFonts w:ascii="Calibr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3212"/>
        <w:gridCol w:w="1255"/>
        <w:gridCol w:w="6142"/>
        <w:gridCol w:w="2589"/>
      </w:tblGrid>
      <w:tr w:rsidR="00265476" w14:paraId="65CC0308" w14:textId="77777777">
        <w:trPr>
          <w:trHeight w:val="295"/>
        </w:trPr>
        <w:tc>
          <w:tcPr>
            <w:tcW w:w="1364" w:type="dxa"/>
          </w:tcPr>
          <w:p w14:paraId="760312FD" w14:textId="77777777" w:rsidR="00265476" w:rsidRDefault="00094672">
            <w:pPr>
              <w:pStyle w:val="TableParagraph"/>
              <w:spacing w:before="2" w:line="273" w:lineRule="exact"/>
              <w:ind w:left="110"/>
              <w:rPr>
                <w:b/>
                <w:sz w:val="24"/>
              </w:rPr>
            </w:pPr>
            <w:r>
              <w:rPr>
                <w:b/>
                <w:spacing w:val="-2"/>
                <w:sz w:val="24"/>
              </w:rPr>
              <w:t>Category</w:t>
            </w:r>
          </w:p>
        </w:tc>
        <w:tc>
          <w:tcPr>
            <w:tcW w:w="3212" w:type="dxa"/>
          </w:tcPr>
          <w:p w14:paraId="6EFC5829" w14:textId="77777777" w:rsidR="00265476" w:rsidRDefault="00094672">
            <w:pPr>
              <w:pStyle w:val="TableParagraph"/>
              <w:spacing w:before="2" w:line="273" w:lineRule="exact"/>
              <w:ind w:left="107"/>
              <w:rPr>
                <w:b/>
                <w:sz w:val="24"/>
              </w:rPr>
            </w:pPr>
            <w:r>
              <w:rPr>
                <w:b/>
                <w:sz w:val="24"/>
              </w:rPr>
              <w:t>Document</w:t>
            </w:r>
            <w:r>
              <w:rPr>
                <w:b/>
                <w:spacing w:val="-5"/>
                <w:sz w:val="24"/>
              </w:rPr>
              <w:t xml:space="preserve"> </w:t>
            </w:r>
            <w:r>
              <w:rPr>
                <w:b/>
                <w:spacing w:val="-2"/>
                <w:sz w:val="24"/>
              </w:rPr>
              <w:t>Title</w:t>
            </w:r>
          </w:p>
        </w:tc>
        <w:tc>
          <w:tcPr>
            <w:tcW w:w="1255" w:type="dxa"/>
          </w:tcPr>
          <w:p w14:paraId="61CF1E98" w14:textId="77777777" w:rsidR="00265476" w:rsidRDefault="00094672">
            <w:pPr>
              <w:pStyle w:val="TableParagraph"/>
              <w:spacing w:before="2" w:line="273" w:lineRule="exact"/>
              <w:rPr>
                <w:b/>
                <w:sz w:val="24"/>
              </w:rPr>
            </w:pPr>
            <w:r>
              <w:rPr>
                <w:b/>
                <w:spacing w:val="-4"/>
                <w:sz w:val="24"/>
              </w:rPr>
              <w:t>Date</w:t>
            </w:r>
          </w:p>
        </w:tc>
        <w:tc>
          <w:tcPr>
            <w:tcW w:w="6142" w:type="dxa"/>
          </w:tcPr>
          <w:p w14:paraId="61D5973E" w14:textId="77777777" w:rsidR="00265476" w:rsidRDefault="00094672">
            <w:pPr>
              <w:pStyle w:val="TableParagraph"/>
              <w:spacing w:before="2" w:line="273" w:lineRule="exact"/>
              <w:rPr>
                <w:b/>
                <w:sz w:val="24"/>
              </w:rPr>
            </w:pPr>
            <w:r>
              <w:rPr>
                <w:b/>
                <w:spacing w:val="-2"/>
                <w:sz w:val="24"/>
              </w:rPr>
              <w:t>Status</w:t>
            </w:r>
          </w:p>
        </w:tc>
        <w:tc>
          <w:tcPr>
            <w:tcW w:w="2589" w:type="dxa"/>
          </w:tcPr>
          <w:p w14:paraId="5A18002F" w14:textId="77777777" w:rsidR="00265476" w:rsidRDefault="00094672">
            <w:pPr>
              <w:pStyle w:val="TableParagraph"/>
              <w:spacing w:before="2" w:line="273" w:lineRule="exact"/>
              <w:ind w:left="108"/>
              <w:rPr>
                <w:b/>
                <w:sz w:val="24"/>
              </w:rPr>
            </w:pPr>
            <w:r>
              <w:rPr>
                <w:b/>
                <w:spacing w:val="-4"/>
                <w:sz w:val="24"/>
              </w:rPr>
              <w:t>Link</w:t>
            </w:r>
          </w:p>
        </w:tc>
      </w:tr>
      <w:tr w:rsidR="00265476" w14:paraId="2CF25698" w14:textId="77777777">
        <w:trPr>
          <w:trHeight w:val="1341"/>
        </w:trPr>
        <w:tc>
          <w:tcPr>
            <w:tcW w:w="1364" w:type="dxa"/>
          </w:tcPr>
          <w:p w14:paraId="5E9D42B0" w14:textId="77777777" w:rsidR="00265476" w:rsidRDefault="00094672">
            <w:pPr>
              <w:pStyle w:val="TableParagraph"/>
              <w:spacing w:line="268" w:lineRule="exact"/>
              <w:ind w:left="110"/>
            </w:pPr>
            <w:r>
              <w:rPr>
                <w:spacing w:val="-2"/>
              </w:rPr>
              <w:t>Drugs</w:t>
            </w:r>
          </w:p>
        </w:tc>
        <w:tc>
          <w:tcPr>
            <w:tcW w:w="3212" w:type="dxa"/>
          </w:tcPr>
          <w:p w14:paraId="521452A5" w14:textId="77777777" w:rsidR="00265476" w:rsidRDefault="00094672">
            <w:pPr>
              <w:pStyle w:val="TableParagraph"/>
              <w:ind w:left="107"/>
            </w:pPr>
            <w:r>
              <w:t>DfE</w:t>
            </w:r>
            <w:r>
              <w:rPr>
                <w:spacing w:val="-7"/>
              </w:rPr>
              <w:t xml:space="preserve"> </w:t>
            </w:r>
            <w:r>
              <w:t>and</w:t>
            </w:r>
            <w:r>
              <w:rPr>
                <w:spacing w:val="-8"/>
              </w:rPr>
              <w:t xml:space="preserve"> </w:t>
            </w:r>
            <w:r>
              <w:t>ACPO</w:t>
            </w:r>
            <w:r>
              <w:rPr>
                <w:spacing w:val="-7"/>
              </w:rPr>
              <w:t xml:space="preserve"> </w:t>
            </w:r>
            <w:r>
              <w:t>drug</w:t>
            </w:r>
            <w:r>
              <w:rPr>
                <w:spacing w:val="-8"/>
              </w:rPr>
              <w:t xml:space="preserve"> </w:t>
            </w:r>
            <w:r>
              <w:t>advice</w:t>
            </w:r>
            <w:r>
              <w:rPr>
                <w:spacing w:val="-9"/>
              </w:rPr>
              <w:t xml:space="preserve"> </w:t>
            </w:r>
            <w:r>
              <w:t xml:space="preserve">for </w:t>
            </w:r>
            <w:r>
              <w:rPr>
                <w:spacing w:val="-2"/>
              </w:rPr>
              <w:t>schools</w:t>
            </w:r>
          </w:p>
          <w:p w14:paraId="70B375AE" w14:textId="77777777" w:rsidR="00265476" w:rsidRDefault="00094672">
            <w:pPr>
              <w:pStyle w:val="TableParagraph"/>
              <w:spacing w:before="1" w:line="237" w:lineRule="auto"/>
              <w:ind w:left="107"/>
            </w:pPr>
            <w:r>
              <w:t>Advice for local authorities, headteachers,</w:t>
            </w:r>
            <w:r>
              <w:rPr>
                <w:spacing w:val="-13"/>
              </w:rPr>
              <w:t xml:space="preserve"> </w:t>
            </w:r>
            <w:r>
              <w:t>school</w:t>
            </w:r>
            <w:r>
              <w:rPr>
                <w:spacing w:val="-12"/>
              </w:rPr>
              <w:t xml:space="preserve"> </w:t>
            </w:r>
            <w:r>
              <w:t>staff</w:t>
            </w:r>
            <w:r>
              <w:rPr>
                <w:spacing w:val="-13"/>
              </w:rPr>
              <w:t xml:space="preserve"> </w:t>
            </w:r>
            <w:r>
              <w:t>and</w:t>
            </w:r>
          </w:p>
          <w:p w14:paraId="2FB68A13" w14:textId="77777777" w:rsidR="00265476" w:rsidRDefault="00094672">
            <w:pPr>
              <w:pStyle w:val="TableParagraph"/>
              <w:spacing w:before="2" w:line="249" w:lineRule="exact"/>
              <w:ind w:left="107"/>
            </w:pPr>
            <w:r>
              <w:t>governing</w:t>
            </w:r>
            <w:r>
              <w:rPr>
                <w:spacing w:val="-8"/>
              </w:rPr>
              <w:t xml:space="preserve"> </w:t>
            </w:r>
            <w:r>
              <w:rPr>
                <w:spacing w:val="-2"/>
              </w:rPr>
              <w:t>bodies</w:t>
            </w:r>
          </w:p>
        </w:tc>
        <w:tc>
          <w:tcPr>
            <w:tcW w:w="1255" w:type="dxa"/>
          </w:tcPr>
          <w:p w14:paraId="08DBCA1B" w14:textId="77777777" w:rsidR="00265476" w:rsidRDefault="00094672">
            <w:pPr>
              <w:pStyle w:val="TableParagraph"/>
            </w:pPr>
            <w:r>
              <w:rPr>
                <w:spacing w:val="-2"/>
              </w:rPr>
              <w:t xml:space="preserve">September </w:t>
            </w:r>
            <w:r>
              <w:rPr>
                <w:spacing w:val="-4"/>
              </w:rPr>
              <w:t>2012</w:t>
            </w:r>
          </w:p>
        </w:tc>
        <w:tc>
          <w:tcPr>
            <w:tcW w:w="6142" w:type="dxa"/>
          </w:tcPr>
          <w:p w14:paraId="72E5210F" w14:textId="77777777" w:rsidR="00265476" w:rsidRDefault="00094672">
            <w:pPr>
              <w:pStyle w:val="TableParagraph"/>
              <w:ind w:right="163"/>
            </w:pPr>
            <w:r>
              <w:t>This is advice from the Department for Education and the Association</w:t>
            </w:r>
            <w:r>
              <w:rPr>
                <w:spacing w:val="-6"/>
              </w:rPr>
              <w:t xml:space="preserve"> </w:t>
            </w:r>
            <w:r>
              <w:t>of</w:t>
            </w:r>
            <w:r>
              <w:rPr>
                <w:spacing w:val="-3"/>
              </w:rPr>
              <w:t xml:space="preserve"> </w:t>
            </w:r>
            <w:r>
              <w:t>Chief</w:t>
            </w:r>
            <w:r>
              <w:rPr>
                <w:spacing w:val="-6"/>
              </w:rPr>
              <w:t xml:space="preserve"> </w:t>
            </w:r>
            <w:r>
              <w:t>Police</w:t>
            </w:r>
            <w:r>
              <w:rPr>
                <w:spacing w:val="-5"/>
              </w:rPr>
              <w:t xml:space="preserve"> </w:t>
            </w:r>
            <w:r>
              <w:t>Officers.</w:t>
            </w:r>
            <w:r>
              <w:rPr>
                <w:spacing w:val="-3"/>
              </w:rPr>
              <w:t xml:space="preserve"> </w:t>
            </w:r>
            <w:r>
              <w:t>It</w:t>
            </w:r>
            <w:r>
              <w:rPr>
                <w:spacing w:val="-6"/>
              </w:rPr>
              <w:t xml:space="preserve"> </w:t>
            </w:r>
            <w:r>
              <w:t>is</w:t>
            </w:r>
            <w:r>
              <w:rPr>
                <w:spacing w:val="-3"/>
              </w:rPr>
              <w:t xml:space="preserve"> </w:t>
            </w:r>
            <w:r>
              <w:t>non-statutory</w:t>
            </w:r>
            <w:r>
              <w:rPr>
                <w:spacing w:val="-5"/>
              </w:rPr>
              <w:t xml:space="preserve"> </w:t>
            </w:r>
            <w:r>
              <w:t>and</w:t>
            </w:r>
            <w:r>
              <w:rPr>
                <w:spacing w:val="-4"/>
              </w:rPr>
              <w:t xml:space="preserve"> </w:t>
            </w:r>
            <w:r>
              <w:t xml:space="preserve">has been produced to help answer some of the most common </w:t>
            </w:r>
            <w:r>
              <w:rPr>
                <w:spacing w:val="-2"/>
              </w:rPr>
              <w:t>questions.</w:t>
            </w:r>
          </w:p>
        </w:tc>
        <w:tc>
          <w:tcPr>
            <w:tcW w:w="2589" w:type="dxa"/>
          </w:tcPr>
          <w:p w14:paraId="5B321F94" w14:textId="77777777" w:rsidR="00265476" w:rsidRDefault="00094672">
            <w:pPr>
              <w:pStyle w:val="TableParagraph"/>
              <w:ind w:left="108" w:right="179"/>
              <w:rPr>
                <w:sz w:val="18"/>
              </w:rPr>
            </w:pPr>
            <w:hyperlink r:id="rId129">
              <w:r>
                <w:rPr>
                  <w:color w:val="0000FF"/>
                  <w:spacing w:val="-2"/>
                  <w:sz w:val="18"/>
                  <w:u w:val="single" w:color="0000FF"/>
                </w:rPr>
                <w:t>https://www.gov.uk/governme</w:t>
              </w:r>
            </w:hyperlink>
            <w:r>
              <w:rPr>
                <w:color w:val="0000FF"/>
                <w:sz w:val="18"/>
              </w:rPr>
              <w:t xml:space="preserve"> </w:t>
            </w:r>
            <w:hyperlink r:id="rId130">
              <w:proofErr w:type="spellStart"/>
              <w:r>
                <w:rPr>
                  <w:color w:val="0000FF"/>
                  <w:spacing w:val="-2"/>
                  <w:sz w:val="18"/>
                  <w:u w:val="single" w:color="0000FF"/>
                </w:rPr>
                <w:t>nt</w:t>
              </w:r>
              <w:proofErr w:type="spellEnd"/>
              <w:r>
                <w:rPr>
                  <w:color w:val="0000FF"/>
                  <w:spacing w:val="-2"/>
                  <w:sz w:val="18"/>
                  <w:u w:val="single" w:color="0000FF"/>
                </w:rPr>
                <w:t>/publications/drugs-advice-</w:t>
              </w:r>
            </w:hyperlink>
            <w:r>
              <w:rPr>
                <w:color w:val="0000FF"/>
                <w:sz w:val="18"/>
              </w:rPr>
              <w:t xml:space="preserve"> </w:t>
            </w:r>
            <w:hyperlink r:id="rId131">
              <w:r>
                <w:rPr>
                  <w:color w:val="0000FF"/>
                  <w:spacing w:val="-2"/>
                  <w:sz w:val="18"/>
                  <w:u w:val="single" w:color="0000FF"/>
                </w:rPr>
                <w:t>for-schools</w:t>
              </w:r>
            </w:hyperlink>
          </w:p>
        </w:tc>
      </w:tr>
      <w:tr w:rsidR="00265476" w14:paraId="592234D1" w14:textId="77777777">
        <w:trPr>
          <w:trHeight w:val="880"/>
        </w:trPr>
        <w:tc>
          <w:tcPr>
            <w:tcW w:w="1364" w:type="dxa"/>
          </w:tcPr>
          <w:p w14:paraId="67F0D949" w14:textId="77777777" w:rsidR="00265476" w:rsidRDefault="00094672">
            <w:pPr>
              <w:pStyle w:val="TableParagraph"/>
              <w:spacing w:line="268" w:lineRule="exact"/>
              <w:ind w:left="110"/>
            </w:pPr>
            <w:r>
              <w:rPr>
                <w:spacing w:val="-2"/>
              </w:rPr>
              <w:t>Exploitation</w:t>
            </w:r>
          </w:p>
        </w:tc>
        <w:tc>
          <w:tcPr>
            <w:tcW w:w="3212" w:type="dxa"/>
          </w:tcPr>
          <w:p w14:paraId="1DCCBE15" w14:textId="77777777" w:rsidR="00265476" w:rsidRDefault="00094672">
            <w:pPr>
              <w:pStyle w:val="TableParagraph"/>
              <w:ind w:left="107"/>
            </w:pPr>
            <w:r>
              <w:t>Criminal</w:t>
            </w:r>
            <w:r>
              <w:rPr>
                <w:spacing w:val="-12"/>
              </w:rPr>
              <w:t xml:space="preserve"> </w:t>
            </w:r>
            <w:r>
              <w:t>Exploitation</w:t>
            </w:r>
            <w:r>
              <w:rPr>
                <w:spacing w:val="-13"/>
              </w:rPr>
              <w:t xml:space="preserve"> </w:t>
            </w:r>
            <w:r>
              <w:t>of</w:t>
            </w:r>
            <w:r>
              <w:rPr>
                <w:spacing w:val="-12"/>
              </w:rPr>
              <w:t xml:space="preserve"> </w:t>
            </w:r>
            <w:r>
              <w:t>children and vulnerable adults: County Lines guidance</w:t>
            </w:r>
          </w:p>
        </w:tc>
        <w:tc>
          <w:tcPr>
            <w:tcW w:w="1255" w:type="dxa"/>
          </w:tcPr>
          <w:p w14:paraId="52A4E912" w14:textId="77777777" w:rsidR="00265476" w:rsidRDefault="00094672">
            <w:pPr>
              <w:pStyle w:val="TableParagraph"/>
              <w:ind w:right="399"/>
            </w:pPr>
            <w:r>
              <w:rPr>
                <w:spacing w:val="-2"/>
              </w:rPr>
              <w:t xml:space="preserve">October </w:t>
            </w:r>
            <w:r>
              <w:rPr>
                <w:spacing w:val="-4"/>
              </w:rPr>
              <w:t>2023</w:t>
            </w:r>
          </w:p>
        </w:tc>
        <w:tc>
          <w:tcPr>
            <w:tcW w:w="6142" w:type="dxa"/>
          </w:tcPr>
          <w:p w14:paraId="1B8E2F48" w14:textId="77777777" w:rsidR="00265476" w:rsidRDefault="00094672">
            <w:pPr>
              <w:pStyle w:val="TableParagraph"/>
            </w:pPr>
            <w:r>
              <w:t>This</w:t>
            </w:r>
            <w:r>
              <w:rPr>
                <w:spacing w:val="-4"/>
              </w:rPr>
              <w:t xml:space="preserve"> </w:t>
            </w:r>
            <w:r>
              <w:t>guidance</w:t>
            </w:r>
            <w:r>
              <w:rPr>
                <w:spacing w:val="-3"/>
              </w:rPr>
              <w:t xml:space="preserve"> </w:t>
            </w:r>
            <w:r>
              <w:t>is</w:t>
            </w:r>
            <w:r>
              <w:rPr>
                <w:spacing w:val="-4"/>
              </w:rPr>
              <w:t xml:space="preserve"> </w:t>
            </w:r>
            <w:r>
              <w:t>primarily</w:t>
            </w:r>
            <w:r>
              <w:rPr>
                <w:spacing w:val="-6"/>
              </w:rPr>
              <w:t xml:space="preserve"> </w:t>
            </w:r>
            <w:r>
              <w:t>aimed</w:t>
            </w:r>
            <w:r>
              <w:rPr>
                <w:spacing w:val="-4"/>
              </w:rPr>
              <w:t xml:space="preserve"> </w:t>
            </w:r>
            <w:r>
              <w:t>at</w:t>
            </w:r>
            <w:r>
              <w:rPr>
                <w:spacing w:val="-4"/>
              </w:rPr>
              <w:t xml:space="preserve"> </w:t>
            </w:r>
            <w:r>
              <w:t>frontline</w:t>
            </w:r>
            <w:r>
              <w:rPr>
                <w:spacing w:val="-4"/>
              </w:rPr>
              <w:t xml:space="preserve"> </w:t>
            </w:r>
            <w:r>
              <w:t>staff</w:t>
            </w:r>
            <w:r>
              <w:rPr>
                <w:spacing w:val="-4"/>
              </w:rPr>
              <w:t xml:space="preserve"> </w:t>
            </w:r>
            <w:r>
              <w:t>who</w:t>
            </w:r>
            <w:r>
              <w:rPr>
                <w:spacing w:val="-5"/>
              </w:rPr>
              <w:t xml:space="preserve"> </w:t>
            </w:r>
            <w:r>
              <w:t>work</w:t>
            </w:r>
            <w:r>
              <w:rPr>
                <w:spacing w:val="-6"/>
              </w:rPr>
              <w:t xml:space="preserve"> </w:t>
            </w:r>
            <w:r>
              <w:t>with children, young people and potentially vulnerable adults.</w:t>
            </w:r>
          </w:p>
        </w:tc>
        <w:tc>
          <w:tcPr>
            <w:tcW w:w="2589" w:type="dxa"/>
          </w:tcPr>
          <w:p w14:paraId="38B8AB88" w14:textId="77777777" w:rsidR="00265476" w:rsidRDefault="00094672">
            <w:pPr>
              <w:pStyle w:val="TableParagraph"/>
              <w:spacing w:before="1"/>
              <w:ind w:left="108" w:right="179"/>
              <w:rPr>
                <w:sz w:val="18"/>
              </w:rPr>
            </w:pPr>
            <w:hyperlink r:id="rId132">
              <w:r>
                <w:rPr>
                  <w:color w:val="0000FF"/>
                  <w:spacing w:val="-2"/>
                  <w:sz w:val="18"/>
                  <w:u w:val="single" w:color="0000FF"/>
                </w:rPr>
                <w:t>https://www.gov.uk/governme</w:t>
              </w:r>
            </w:hyperlink>
            <w:r>
              <w:rPr>
                <w:color w:val="0000FF"/>
                <w:sz w:val="18"/>
              </w:rPr>
              <w:t xml:space="preserve"> </w:t>
            </w:r>
            <w:hyperlink r:id="rId133">
              <w:proofErr w:type="spellStart"/>
              <w:r>
                <w:rPr>
                  <w:color w:val="0000FF"/>
                  <w:spacing w:val="-2"/>
                  <w:sz w:val="18"/>
                  <w:u w:val="single" w:color="0000FF"/>
                </w:rPr>
                <w:t>nt</w:t>
              </w:r>
              <w:proofErr w:type="spellEnd"/>
              <w:r>
                <w:rPr>
                  <w:color w:val="0000FF"/>
                  <w:spacing w:val="-2"/>
                  <w:sz w:val="18"/>
                  <w:u w:val="single" w:color="0000FF"/>
                </w:rPr>
                <w:t>/publications/criminal-</w:t>
              </w:r>
            </w:hyperlink>
            <w:r>
              <w:rPr>
                <w:color w:val="0000FF"/>
                <w:sz w:val="18"/>
              </w:rPr>
              <w:t xml:space="preserve"> </w:t>
            </w:r>
            <w:hyperlink r:id="rId134">
              <w:r>
                <w:rPr>
                  <w:color w:val="0000FF"/>
                  <w:spacing w:val="-2"/>
                  <w:sz w:val="18"/>
                  <w:u w:val="single" w:color="0000FF"/>
                </w:rPr>
                <w:t>exploitation-of-children-and-</w:t>
              </w:r>
            </w:hyperlink>
          </w:p>
          <w:p w14:paraId="1F995A19" w14:textId="77777777" w:rsidR="00265476" w:rsidRDefault="00094672">
            <w:pPr>
              <w:pStyle w:val="TableParagraph"/>
              <w:spacing w:before="1" w:line="199" w:lineRule="exact"/>
              <w:ind w:left="108"/>
              <w:rPr>
                <w:sz w:val="18"/>
              </w:rPr>
            </w:pPr>
            <w:hyperlink r:id="rId135">
              <w:r>
                <w:rPr>
                  <w:color w:val="0000FF"/>
                  <w:spacing w:val="-2"/>
                  <w:sz w:val="18"/>
                  <w:u w:val="single" w:color="0000FF"/>
                </w:rPr>
                <w:t>vulnerable-adults-county-</w:t>
              </w:r>
              <w:r>
                <w:rPr>
                  <w:color w:val="0000FF"/>
                  <w:spacing w:val="-4"/>
                  <w:sz w:val="18"/>
                  <w:u w:val="single" w:color="0000FF"/>
                </w:rPr>
                <w:t>lines</w:t>
              </w:r>
            </w:hyperlink>
          </w:p>
        </w:tc>
      </w:tr>
      <w:tr w:rsidR="00265476" w14:paraId="01CEEDFE" w14:textId="77777777">
        <w:trPr>
          <w:trHeight w:val="1075"/>
        </w:trPr>
        <w:tc>
          <w:tcPr>
            <w:tcW w:w="1364" w:type="dxa"/>
          </w:tcPr>
          <w:p w14:paraId="10511790" w14:textId="77777777" w:rsidR="00265476" w:rsidRDefault="00094672">
            <w:pPr>
              <w:pStyle w:val="TableParagraph"/>
              <w:spacing w:line="268" w:lineRule="exact"/>
              <w:ind w:left="110"/>
            </w:pPr>
            <w:r>
              <w:rPr>
                <w:spacing w:val="-2"/>
              </w:rPr>
              <w:t>Exploitation</w:t>
            </w:r>
          </w:p>
        </w:tc>
        <w:tc>
          <w:tcPr>
            <w:tcW w:w="3212" w:type="dxa"/>
          </w:tcPr>
          <w:p w14:paraId="1201966E" w14:textId="77777777" w:rsidR="00265476" w:rsidRDefault="00094672">
            <w:pPr>
              <w:pStyle w:val="TableParagraph"/>
              <w:ind w:left="107" w:right="313"/>
            </w:pPr>
            <w:r>
              <w:t>Preventing</w:t>
            </w:r>
            <w:r>
              <w:rPr>
                <w:spacing w:val="-13"/>
              </w:rPr>
              <w:t xml:space="preserve"> </w:t>
            </w:r>
            <w:r>
              <w:t>youth</w:t>
            </w:r>
            <w:r>
              <w:rPr>
                <w:spacing w:val="-12"/>
              </w:rPr>
              <w:t xml:space="preserve"> </w:t>
            </w:r>
            <w:r>
              <w:t>violence</w:t>
            </w:r>
            <w:r>
              <w:rPr>
                <w:spacing w:val="-13"/>
              </w:rPr>
              <w:t xml:space="preserve"> </w:t>
            </w:r>
            <w:r>
              <w:t>and gang involvement</w:t>
            </w:r>
          </w:p>
          <w:p w14:paraId="61F4A664" w14:textId="77777777" w:rsidR="00265476" w:rsidRDefault="00094672">
            <w:pPr>
              <w:pStyle w:val="TableParagraph"/>
              <w:spacing w:line="270" w:lineRule="atLeast"/>
              <w:ind w:left="107"/>
            </w:pPr>
            <w:r>
              <w:t>Practical</w:t>
            </w:r>
            <w:r>
              <w:rPr>
                <w:spacing w:val="-9"/>
              </w:rPr>
              <w:t xml:space="preserve"> </w:t>
            </w:r>
            <w:r>
              <w:t>advice</w:t>
            </w:r>
            <w:r>
              <w:rPr>
                <w:spacing w:val="-8"/>
              </w:rPr>
              <w:t xml:space="preserve"> </w:t>
            </w:r>
            <w:r>
              <w:t>for</w:t>
            </w:r>
            <w:r>
              <w:rPr>
                <w:spacing w:val="-9"/>
              </w:rPr>
              <w:t xml:space="preserve"> </w:t>
            </w:r>
            <w:r>
              <w:t>schools</w:t>
            </w:r>
            <w:r>
              <w:rPr>
                <w:spacing w:val="-12"/>
              </w:rPr>
              <w:t xml:space="preserve"> </w:t>
            </w:r>
            <w:r>
              <w:t xml:space="preserve">and </w:t>
            </w:r>
            <w:r>
              <w:rPr>
                <w:spacing w:val="-2"/>
              </w:rPr>
              <w:t>colleges</w:t>
            </w:r>
          </w:p>
        </w:tc>
        <w:tc>
          <w:tcPr>
            <w:tcW w:w="1255" w:type="dxa"/>
          </w:tcPr>
          <w:p w14:paraId="01A03F85" w14:textId="77777777" w:rsidR="00265476" w:rsidRDefault="00094672">
            <w:pPr>
              <w:pStyle w:val="TableParagraph"/>
              <w:ind w:right="506"/>
            </w:pPr>
            <w:r>
              <w:rPr>
                <w:spacing w:val="-2"/>
              </w:rPr>
              <w:t xml:space="preserve">August </w:t>
            </w:r>
            <w:r>
              <w:rPr>
                <w:spacing w:val="-4"/>
              </w:rPr>
              <w:t>2013</w:t>
            </w:r>
          </w:p>
        </w:tc>
        <w:tc>
          <w:tcPr>
            <w:tcW w:w="6142" w:type="dxa"/>
          </w:tcPr>
          <w:p w14:paraId="7BB18816" w14:textId="77777777" w:rsidR="00265476" w:rsidRDefault="00094672">
            <w:pPr>
              <w:pStyle w:val="TableParagraph"/>
              <w:ind w:right="29"/>
            </w:pPr>
            <w:r>
              <w:t>This</w:t>
            </w:r>
            <w:r>
              <w:rPr>
                <w:spacing w:val="-3"/>
              </w:rPr>
              <w:t xml:space="preserve"> </w:t>
            </w:r>
            <w:r>
              <w:t>Home</w:t>
            </w:r>
            <w:r>
              <w:rPr>
                <w:spacing w:val="-5"/>
              </w:rPr>
              <w:t xml:space="preserve"> </w:t>
            </w:r>
            <w:r>
              <w:t>Office</w:t>
            </w:r>
            <w:r>
              <w:rPr>
                <w:spacing w:val="-5"/>
              </w:rPr>
              <w:t xml:space="preserve"> </w:t>
            </w:r>
            <w:r>
              <w:t>advice</w:t>
            </w:r>
            <w:r>
              <w:rPr>
                <w:spacing w:val="-3"/>
              </w:rPr>
              <w:t xml:space="preserve"> </w:t>
            </w:r>
            <w:r>
              <w:t>is</w:t>
            </w:r>
            <w:r>
              <w:rPr>
                <w:spacing w:val="-6"/>
              </w:rPr>
              <w:t xml:space="preserve"> </w:t>
            </w:r>
            <w:r>
              <w:t>for</w:t>
            </w:r>
            <w:r>
              <w:rPr>
                <w:spacing w:val="-3"/>
              </w:rPr>
              <w:t xml:space="preserve"> </w:t>
            </w:r>
            <w:r>
              <w:t>leaders,</w:t>
            </w:r>
            <w:r>
              <w:rPr>
                <w:spacing w:val="-5"/>
              </w:rPr>
              <w:t xml:space="preserve"> </w:t>
            </w:r>
            <w:r>
              <w:t>their</w:t>
            </w:r>
            <w:r>
              <w:rPr>
                <w:spacing w:val="-3"/>
              </w:rPr>
              <w:t xml:space="preserve"> </w:t>
            </w:r>
            <w:r>
              <w:t>senior</w:t>
            </w:r>
            <w:r>
              <w:rPr>
                <w:spacing w:val="-5"/>
              </w:rPr>
              <w:t xml:space="preserve"> </w:t>
            </w:r>
            <w:r>
              <w:t>teams</w:t>
            </w:r>
            <w:r>
              <w:rPr>
                <w:spacing w:val="-3"/>
              </w:rPr>
              <w:t xml:space="preserve"> </w:t>
            </w:r>
            <w:r>
              <w:t>and</w:t>
            </w:r>
            <w:r>
              <w:rPr>
                <w:spacing w:val="-5"/>
              </w:rPr>
              <w:t xml:space="preserve"> </w:t>
            </w:r>
            <w:r>
              <w:t>staff in schools or colleges in areas affected by gang or youth violence.</w:t>
            </w:r>
          </w:p>
        </w:tc>
        <w:tc>
          <w:tcPr>
            <w:tcW w:w="2589" w:type="dxa"/>
          </w:tcPr>
          <w:p w14:paraId="64BEABBA" w14:textId="77777777" w:rsidR="00265476" w:rsidRDefault="00094672">
            <w:pPr>
              <w:pStyle w:val="TableParagraph"/>
              <w:ind w:left="108" w:right="179"/>
              <w:rPr>
                <w:sz w:val="18"/>
              </w:rPr>
            </w:pPr>
            <w:hyperlink r:id="rId136">
              <w:r>
                <w:rPr>
                  <w:color w:val="0000FF"/>
                  <w:spacing w:val="-2"/>
                  <w:sz w:val="18"/>
                  <w:u w:val="single" w:color="0000FF"/>
                </w:rPr>
                <w:t>https://www.gov.uk/governme</w:t>
              </w:r>
            </w:hyperlink>
            <w:r>
              <w:rPr>
                <w:color w:val="0000FF"/>
                <w:sz w:val="18"/>
              </w:rPr>
              <w:t xml:space="preserve"> </w:t>
            </w:r>
            <w:hyperlink r:id="rId137">
              <w:proofErr w:type="spellStart"/>
              <w:r>
                <w:rPr>
                  <w:color w:val="0000FF"/>
                  <w:spacing w:val="-2"/>
                  <w:sz w:val="18"/>
                  <w:u w:val="single" w:color="0000FF"/>
                </w:rPr>
                <w:t>nt</w:t>
              </w:r>
              <w:proofErr w:type="spellEnd"/>
              <w:r>
                <w:rPr>
                  <w:color w:val="0000FF"/>
                  <w:spacing w:val="-2"/>
                  <w:sz w:val="18"/>
                  <w:u w:val="single" w:color="0000FF"/>
                </w:rPr>
                <w:t>/publications/advice-to-</w:t>
              </w:r>
            </w:hyperlink>
            <w:r>
              <w:rPr>
                <w:color w:val="0000FF"/>
                <w:sz w:val="18"/>
              </w:rPr>
              <w:t xml:space="preserve"> </w:t>
            </w:r>
            <w:hyperlink r:id="rId138">
              <w:r>
                <w:rPr>
                  <w:color w:val="0000FF"/>
                  <w:spacing w:val="-2"/>
                  <w:sz w:val="18"/>
                  <w:u w:val="single" w:color="0000FF"/>
                </w:rPr>
                <w:t>schools-and-colleges-on-gangs-</w:t>
              </w:r>
            </w:hyperlink>
            <w:r>
              <w:rPr>
                <w:color w:val="0000FF"/>
                <w:sz w:val="18"/>
              </w:rPr>
              <w:t xml:space="preserve"> </w:t>
            </w:r>
            <w:hyperlink r:id="rId139">
              <w:r>
                <w:rPr>
                  <w:color w:val="0000FF"/>
                  <w:spacing w:val="-2"/>
                  <w:sz w:val="18"/>
                  <w:u w:val="single" w:color="0000FF"/>
                </w:rPr>
                <w:t>and-youth-violence</w:t>
              </w:r>
            </w:hyperlink>
          </w:p>
        </w:tc>
      </w:tr>
      <w:tr w:rsidR="00265476" w14:paraId="1B41F8F0" w14:textId="77777777">
        <w:trPr>
          <w:trHeight w:val="1070"/>
        </w:trPr>
        <w:tc>
          <w:tcPr>
            <w:tcW w:w="1364" w:type="dxa"/>
          </w:tcPr>
          <w:p w14:paraId="7A8CE091" w14:textId="77777777" w:rsidR="00265476" w:rsidRDefault="00094672">
            <w:pPr>
              <w:pStyle w:val="TableParagraph"/>
              <w:spacing w:line="266" w:lineRule="exact"/>
              <w:ind w:left="110"/>
            </w:pPr>
            <w:r>
              <w:rPr>
                <w:spacing w:val="-2"/>
              </w:rPr>
              <w:t>Exploitation</w:t>
            </w:r>
          </w:p>
        </w:tc>
        <w:tc>
          <w:tcPr>
            <w:tcW w:w="3212" w:type="dxa"/>
          </w:tcPr>
          <w:p w14:paraId="09901CD5" w14:textId="77777777" w:rsidR="00265476" w:rsidRDefault="00094672">
            <w:pPr>
              <w:pStyle w:val="TableParagraph"/>
              <w:spacing w:line="237" w:lineRule="auto"/>
              <w:ind w:left="107" w:right="313"/>
            </w:pPr>
            <w:r>
              <w:t>Modern</w:t>
            </w:r>
            <w:r>
              <w:rPr>
                <w:spacing w:val="-13"/>
              </w:rPr>
              <w:t xml:space="preserve"> </w:t>
            </w:r>
            <w:r>
              <w:t>Slavery</w:t>
            </w:r>
            <w:r>
              <w:rPr>
                <w:spacing w:val="-12"/>
              </w:rPr>
              <w:t xml:space="preserve"> </w:t>
            </w:r>
            <w:r>
              <w:t xml:space="preserve">Awareness </w:t>
            </w:r>
            <w:r>
              <w:rPr>
                <w:spacing w:val="-2"/>
              </w:rPr>
              <w:t>Booklet</w:t>
            </w:r>
          </w:p>
        </w:tc>
        <w:tc>
          <w:tcPr>
            <w:tcW w:w="1255" w:type="dxa"/>
          </w:tcPr>
          <w:p w14:paraId="78AECF0C" w14:textId="77777777" w:rsidR="00265476" w:rsidRDefault="00094672">
            <w:pPr>
              <w:pStyle w:val="TableParagraph"/>
              <w:spacing w:line="237" w:lineRule="auto"/>
              <w:ind w:right="399"/>
            </w:pPr>
            <w:r>
              <w:rPr>
                <w:spacing w:val="-2"/>
              </w:rPr>
              <w:t xml:space="preserve">October </w:t>
            </w:r>
            <w:r>
              <w:rPr>
                <w:spacing w:val="-4"/>
              </w:rPr>
              <w:t>2017</w:t>
            </w:r>
          </w:p>
        </w:tc>
        <w:tc>
          <w:tcPr>
            <w:tcW w:w="6142" w:type="dxa"/>
          </w:tcPr>
          <w:p w14:paraId="6549FDFC" w14:textId="77777777" w:rsidR="00265476" w:rsidRDefault="00094672">
            <w:pPr>
              <w:pStyle w:val="TableParagraph"/>
              <w:ind w:right="163"/>
            </w:pPr>
            <w:r>
              <w:t>This</w:t>
            </w:r>
            <w:r>
              <w:rPr>
                <w:spacing w:val="-3"/>
              </w:rPr>
              <w:t xml:space="preserve"> </w:t>
            </w:r>
            <w:r>
              <w:t>guidance</w:t>
            </w:r>
            <w:r>
              <w:rPr>
                <w:spacing w:val="-2"/>
              </w:rPr>
              <w:t xml:space="preserve"> </w:t>
            </w:r>
            <w:r>
              <w:t>is</w:t>
            </w:r>
            <w:r>
              <w:rPr>
                <w:spacing w:val="-3"/>
              </w:rPr>
              <w:t xml:space="preserve"> </w:t>
            </w:r>
            <w:r>
              <w:t>intended</w:t>
            </w:r>
            <w:r>
              <w:rPr>
                <w:spacing w:val="-3"/>
              </w:rPr>
              <w:t xml:space="preserve"> </w:t>
            </w:r>
            <w:r>
              <w:t>as</w:t>
            </w:r>
            <w:r>
              <w:rPr>
                <w:spacing w:val="-3"/>
              </w:rPr>
              <w:t xml:space="preserve"> </w:t>
            </w:r>
            <w:r>
              <w:t>a</w:t>
            </w:r>
            <w:r>
              <w:rPr>
                <w:spacing w:val="-3"/>
              </w:rPr>
              <w:t xml:space="preserve"> </w:t>
            </w:r>
            <w:r>
              <w:t>resource</w:t>
            </w:r>
            <w:r>
              <w:rPr>
                <w:spacing w:val="-3"/>
              </w:rPr>
              <w:t xml:space="preserve"> </w:t>
            </w:r>
            <w:r>
              <w:t>providing</w:t>
            </w:r>
            <w:r>
              <w:rPr>
                <w:spacing w:val="-4"/>
              </w:rPr>
              <w:t xml:space="preserve"> </w:t>
            </w:r>
            <w:r>
              <w:t>clear</w:t>
            </w:r>
            <w:r>
              <w:rPr>
                <w:spacing w:val="-6"/>
              </w:rPr>
              <w:t xml:space="preserve"> </w:t>
            </w:r>
            <w:r>
              <w:t>and</w:t>
            </w:r>
            <w:r>
              <w:rPr>
                <w:spacing w:val="-5"/>
              </w:rPr>
              <w:t xml:space="preserve"> </w:t>
            </w:r>
            <w:r>
              <w:t>up</w:t>
            </w:r>
            <w:r>
              <w:rPr>
                <w:spacing w:val="-4"/>
              </w:rPr>
              <w:t xml:space="preserve"> </w:t>
            </w:r>
            <w:r>
              <w:t>to date information on the key facts, and to help public sector workers who may not routinely come across modern slavery</w:t>
            </w:r>
          </w:p>
          <w:p w14:paraId="62A1ABD9" w14:textId="77777777" w:rsidR="00265476" w:rsidRDefault="00094672">
            <w:pPr>
              <w:pStyle w:val="TableParagraph"/>
              <w:spacing w:line="248" w:lineRule="exact"/>
            </w:pPr>
            <w:proofErr w:type="spellStart"/>
            <w:r>
              <w:t>recognise</w:t>
            </w:r>
            <w:proofErr w:type="spellEnd"/>
            <w:r>
              <w:rPr>
                <w:spacing w:val="-5"/>
              </w:rPr>
              <w:t xml:space="preserve"> </w:t>
            </w:r>
            <w:r>
              <w:t>the</w:t>
            </w:r>
            <w:r>
              <w:rPr>
                <w:spacing w:val="-5"/>
              </w:rPr>
              <w:t xml:space="preserve"> </w:t>
            </w:r>
            <w:r>
              <w:t>signs</w:t>
            </w:r>
            <w:r>
              <w:rPr>
                <w:spacing w:val="-4"/>
              </w:rPr>
              <w:t xml:space="preserve"> </w:t>
            </w:r>
            <w:r>
              <w:t>and</w:t>
            </w:r>
            <w:r>
              <w:rPr>
                <w:spacing w:val="-4"/>
              </w:rPr>
              <w:t xml:space="preserve"> </w:t>
            </w:r>
            <w:r>
              <w:rPr>
                <w:spacing w:val="-2"/>
              </w:rPr>
              <w:t>respond</w:t>
            </w:r>
          </w:p>
        </w:tc>
        <w:tc>
          <w:tcPr>
            <w:tcW w:w="2589" w:type="dxa"/>
          </w:tcPr>
          <w:p w14:paraId="6F4A94F9" w14:textId="77777777" w:rsidR="00265476" w:rsidRDefault="00094672">
            <w:pPr>
              <w:pStyle w:val="TableParagraph"/>
              <w:ind w:left="108" w:right="178"/>
              <w:rPr>
                <w:sz w:val="18"/>
              </w:rPr>
            </w:pPr>
            <w:hyperlink r:id="rId140">
              <w:r>
                <w:rPr>
                  <w:color w:val="0000FF"/>
                  <w:spacing w:val="-2"/>
                  <w:sz w:val="18"/>
                  <w:u w:val="single" w:color="0000FF"/>
                </w:rPr>
                <w:t>https://www.gov.uk/governme</w:t>
              </w:r>
            </w:hyperlink>
            <w:r>
              <w:rPr>
                <w:color w:val="0000FF"/>
                <w:sz w:val="18"/>
              </w:rPr>
              <w:t xml:space="preserve"> </w:t>
            </w:r>
            <w:hyperlink r:id="rId141">
              <w:proofErr w:type="spellStart"/>
              <w:r>
                <w:rPr>
                  <w:color w:val="0000FF"/>
                  <w:spacing w:val="-2"/>
                  <w:sz w:val="18"/>
                  <w:u w:val="single" w:color="0000FF"/>
                </w:rPr>
                <w:t>nt</w:t>
              </w:r>
              <w:proofErr w:type="spellEnd"/>
              <w:r>
                <w:rPr>
                  <w:color w:val="0000FF"/>
                  <w:spacing w:val="-2"/>
                  <w:sz w:val="18"/>
                  <w:u w:val="single" w:color="0000FF"/>
                </w:rPr>
                <w:t>/publications/modern-</w:t>
              </w:r>
            </w:hyperlink>
            <w:r>
              <w:rPr>
                <w:color w:val="0000FF"/>
                <w:sz w:val="18"/>
              </w:rPr>
              <w:t xml:space="preserve"> </w:t>
            </w:r>
            <w:hyperlink r:id="rId142">
              <w:r>
                <w:rPr>
                  <w:color w:val="0000FF"/>
                  <w:spacing w:val="-2"/>
                  <w:sz w:val="18"/>
                  <w:u w:val="single" w:color="0000FF"/>
                </w:rPr>
                <w:t>slavery-awareness-booklet</w:t>
              </w:r>
            </w:hyperlink>
          </w:p>
        </w:tc>
      </w:tr>
      <w:tr w:rsidR="00265476" w14:paraId="5EA8D8E0" w14:textId="77777777">
        <w:trPr>
          <w:trHeight w:val="1075"/>
        </w:trPr>
        <w:tc>
          <w:tcPr>
            <w:tcW w:w="1364" w:type="dxa"/>
          </w:tcPr>
          <w:p w14:paraId="4CF7D8FE" w14:textId="77777777" w:rsidR="00265476" w:rsidRDefault="00094672">
            <w:pPr>
              <w:pStyle w:val="TableParagraph"/>
              <w:spacing w:line="268" w:lineRule="exact"/>
              <w:ind w:left="110"/>
            </w:pPr>
            <w:r>
              <w:rPr>
                <w:spacing w:val="-2"/>
              </w:rPr>
              <w:t>Exploitation</w:t>
            </w:r>
          </w:p>
        </w:tc>
        <w:tc>
          <w:tcPr>
            <w:tcW w:w="3212" w:type="dxa"/>
          </w:tcPr>
          <w:p w14:paraId="5B4C5EE4" w14:textId="77777777" w:rsidR="00265476" w:rsidRDefault="00094672">
            <w:pPr>
              <w:pStyle w:val="TableParagraph"/>
              <w:ind w:left="107" w:right="905"/>
              <w:jc w:val="both"/>
            </w:pPr>
            <w:r>
              <w:t>Child</w:t>
            </w:r>
            <w:r>
              <w:rPr>
                <w:spacing w:val="-13"/>
              </w:rPr>
              <w:t xml:space="preserve"> </w:t>
            </w:r>
            <w:r>
              <w:t>sexual</w:t>
            </w:r>
            <w:r>
              <w:rPr>
                <w:spacing w:val="-12"/>
              </w:rPr>
              <w:t xml:space="preserve"> </w:t>
            </w:r>
            <w:r>
              <w:t xml:space="preserve">exploitation Definition and guide for </w:t>
            </w:r>
            <w:r>
              <w:rPr>
                <w:spacing w:val="-2"/>
              </w:rPr>
              <w:t>practitioners</w:t>
            </w:r>
          </w:p>
        </w:tc>
        <w:tc>
          <w:tcPr>
            <w:tcW w:w="1255" w:type="dxa"/>
          </w:tcPr>
          <w:p w14:paraId="1BE129C5" w14:textId="77777777" w:rsidR="00265476" w:rsidRDefault="00094672">
            <w:pPr>
              <w:pStyle w:val="TableParagraph"/>
              <w:ind w:right="331"/>
            </w:pPr>
            <w:r>
              <w:rPr>
                <w:spacing w:val="-2"/>
              </w:rPr>
              <w:t xml:space="preserve">February </w:t>
            </w:r>
            <w:r>
              <w:rPr>
                <w:spacing w:val="-4"/>
              </w:rPr>
              <w:t>2017</w:t>
            </w:r>
          </w:p>
        </w:tc>
        <w:tc>
          <w:tcPr>
            <w:tcW w:w="6142" w:type="dxa"/>
          </w:tcPr>
          <w:p w14:paraId="280C3559" w14:textId="77777777" w:rsidR="00265476" w:rsidRDefault="00094672">
            <w:pPr>
              <w:pStyle w:val="TableParagraph"/>
            </w:pPr>
            <w:r>
              <w:t>This advice is non-statutory, and has been produced to help practitioners,</w:t>
            </w:r>
            <w:r>
              <w:rPr>
                <w:spacing w:val="-3"/>
              </w:rPr>
              <w:t xml:space="preserve"> </w:t>
            </w:r>
            <w:r>
              <w:t>local</w:t>
            </w:r>
            <w:r>
              <w:rPr>
                <w:spacing w:val="-3"/>
              </w:rPr>
              <w:t xml:space="preserve"> </w:t>
            </w:r>
            <w:r>
              <w:t>leaders</w:t>
            </w:r>
            <w:r>
              <w:rPr>
                <w:spacing w:val="-5"/>
              </w:rPr>
              <w:t xml:space="preserve"> </w:t>
            </w:r>
            <w:r>
              <w:t>and</w:t>
            </w:r>
            <w:r>
              <w:rPr>
                <w:spacing w:val="-4"/>
              </w:rPr>
              <w:t xml:space="preserve"> </w:t>
            </w:r>
            <w:r>
              <w:t>decision</w:t>
            </w:r>
            <w:r>
              <w:rPr>
                <w:spacing w:val="-6"/>
              </w:rPr>
              <w:t xml:space="preserve"> </w:t>
            </w:r>
            <w:r>
              <w:t>makers</w:t>
            </w:r>
            <w:r>
              <w:rPr>
                <w:spacing w:val="-5"/>
              </w:rPr>
              <w:t xml:space="preserve"> </w:t>
            </w:r>
            <w:r>
              <w:t>who</w:t>
            </w:r>
            <w:r>
              <w:rPr>
                <w:spacing w:val="-7"/>
              </w:rPr>
              <w:t xml:space="preserve"> </w:t>
            </w:r>
            <w:r>
              <w:t>work</w:t>
            </w:r>
            <w:r>
              <w:rPr>
                <w:spacing w:val="-6"/>
              </w:rPr>
              <w:t xml:space="preserve"> </w:t>
            </w:r>
            <w:r>
              <w:t>with children and families to identify child sexual exploitation and</w:t>
            </w:r>
          </w:p>
          <w:p w14:paraId="77675572" w14:textId="77777777" w:rsidR="00265476" w:rsidRDefault="00094672">
            <w:pPr>
              <w:pStyle w:val="TableParagraph"/>
              <w:spacing w:line="249" w:lineRule="exact"/>
            </w:pPr>
            <w:r>
              <w:rPr>
                <w:spacing w:val="-2"/>
              </w:rPr>
              <w:t>respond</w:t>
            </w:r>
          </w:p>
        </w:tc>
        <w:tc>
          <w:tcPr>
            <w:tcW w:w="2589" w:type="dxa"/>
          </w:tcPr>
          <w:p w14:paraId="5245E682" w14:textId="77777777" w:rsidR="00265476" w:rsidRDefault="00094672">
            <w:pPr>
              <w:pStyle w:val="TableParagraph"/>
              <w:spacing w:before="1"/>
              <w:ind w:left="108" w:right="179"/>
              <w:rPr>
                <w:sz w:val="18"/>
              </w:rPr>
            </w:pPr>
            <w:hyperlink r:id="rId143">
              <w:r>
                <w:rPr>
                  <w:color w:val="0000FF"/>
                  <w:spacing w:val="-2"/>
                  <w:sz w:val="18"/>
                  <w:u w:val="single" w:color="0000FF"/>
                </w:rPr>
                <w:t>https://www.gov.uk/governme</w:t>
              </w:r>
            </w:hyperlink>
            <w:r>
              <w:rPr>
                <w:color w:val="0000FF"/>
                <w:sz w:val="18"/>
              </w:rPr>
              <w:t xml:space="preserve"> </w:t>
            </w:r>
            <w:hyperlink r:id="rId144">
              <w:proofErr w:type="spellStart"/>
              <w:r>
                <w:rPr>
                  <w:color w:val="0000FF"/>
                  <w:spacing w:val="-2"/>
                  <w:sz w:val="18"/>
                  <w:u w:val="single" w:color="0000FF"/>
                </w:rPr>
                <w:t>nt</w:t>
              </w:r>
              <w:proofErr w:type="spellEnd"/>
              <w:r>
                <w:rPr>
                  <w:color w:val="0000FF"/>
                  <w:spacing w:val="-2"/>
                  <w:sz w:val="18"/>
                  <w:u w:val="single" w:color="0000FF"/>
                </w:rPr>
                <w:t>/publications/child-sexual-</w:t>
              </w:r>
            </w:hyperlink>
            <w:r>
              <w:rPr>
                <w:color w:val="0000FF"/>
                <w:sz w:val="18"/>
              </w:rPr>
              <w:t xml:space="preserve"> </w:t>
            </w:r>
            <w:hyperlink r:id="rId145">
              <w:r>
                <w:rPr>
                  <w:color w:val="0000FF"/>
                  <w:spacing w:val="-2"/>
                  <w:sz w:val="18"/>
                  <w:u w:val="single" w:color="0000FF"/>
                </w:rPr>
                <w:t>exploitation-definition-and-</w:t>
              </w:r>
            </w:hyperlink>
            <w:r>
              <w:rPr>
                <w:color w:val="0000FF"/>
                <w:sz w:val="18"/>
              </w:rPr>
              <w:t xml:space="preserve"> </w:t>
            </w:r>
            <w:hyperlink r:id="rId146">
              <w:r>
                <w:rPr>
                  <w:color w:val="0000FF"/>
                  <w:spacing w:val="-2"/>
                  <w:sz w:val="18"/>
                  <w:u w:val="single" w:color="0000FF"/>
                </w:rPr>
                <w:t>guide-for-practitioners</w:t>
              </w:r>
            </w:hyperlink>
          </w:p>
        </w:tc>
      </w:tr>
      <w:tr w:rsidR="00265476" w14:paraId="051E7889" w14:textId="77777777">
        <w:trPr>
          <w:trHeight w:val="878"/>
        </w:trPr>
        <w:tc>
          <w:tcPr>
            <w:tcW w:w="1364" w:type="dxa"/>
          </w:tcPr>
          <w:p w14:paraId="0E94E670" w14:textId="77777777" w:rsidR="00265476" w:rsidRDefault="00094672">
            <w:pPr>
              <w:pStyle w:val="TableParagraph"/>
              <w:spacing w:line="268" w:lineRule="exact"/>
              <w:ind w:left="110"/>
            </w:pPr>
            <w:r>
              <w:rPr>
                <w:spacing w:val="-2"/>
              </w:rPr>
              <w:t>Exploitation</w:t>
            </w:r>
          </w:p>
        </w:tc>
        <w:tc>
          <w:tcPr>
            <w:tcW w:w="3212" w:type="dxa"/>
          </w:tcPr>
          <w:p w14:paraId="01592118" w14:textId="77777777" w:rsidR="00265476" w:rsidRDefault="00094672">
            <w:pPr>
              <w:pStyle w:val="TableParagraph"/>
              <w:ind w:left="107"/>
            </w:pPr>
            <w:r>
              <w:t>Safeguarding</w:t>
            </w:r>
            <w:r>
              <w:rPr>
                <w:spacing w:val="-13"/>
              </w:rPr>
              <w:t xml:space="preserve"> </w:t>
            </w:r>
            <w:r>
              <w:t>children</w:t>
            </w:r>
            <w:r>
              <w:rPr>
                <w:spacing w:val="-12"/>
              </w:rPr>
              <w:t xml:space="preserve"> </w:t>
            </w:r>
            <w:r>
              <w:t>who</w:t>
            </w:r>
            <w:r>
              <w:rPr>
                <w:spacing w:val="-13"/>
              </w:rPr>
              <w:t xml:space="preserve"> </w:t>
            </w:r>
            <w:r>
              <w:t>may have been trafficked</w:t>
            </w:r>
          </w:p>
        </w:tc>
        <w:tc>
          <w:tcPr>
            <w:tcW w:w="1255" w:type="dxa"/>
          </w:tcPr>
          <w:p w14:paraId="5357575B" w14:textId="77777777" w:rsidR="00265476" w:rsidRDefault="00094672">
            <w:pPr>
              <w:pStyle w:val="TableParagraph"/>
              <w:ind w:right="399"/>
            </w:pPr>
            <w:r>
              <w:rPr>
                <w:spacing w:val="-2"/>
              </w:rPr>
              <w:t xml:space="preserve">October </w:t>
            </w:r>
            <w:r>
              <w:rPr>
                <w:spacing w:val="-4"/>
              </w:rPr>
              <w:t>2011</w:t>
            </w:r>
          </w:p>
        </w:tc>
        <w:tc>
          <w:tcPr>
            <w:tcW w:w="6142" w:type="dxa"/>
          </w:tcPr>
          <w:p w14:paraId="58BF1C65" w14:textId="77777777" w:rsidR="00265476" w:rsidRDefault="00094672">
            <w:pPr>
              <w:pStyle w:val="TableParagraph"/>
            </w:pPr>
            <w:r>
              <w:t>Non-statutory good practice guidance is for agencies in England which</w:t>
            </w:r>
            <w:r>
              <w:rPr>
                <w:spacing w:val="-5"/>
              </w:rPr>
              <w:t xml:space="preserve"> </w:t>
            </w:r>
            <w:r>
              <w:t>are</w:t>
            </w:r>
            <w:r>
              <w:rPr>
                <w:spacing w:val="-3"/>
              </w:rPr>
              <w:t xml:space="preserve"> </w:t>
            </w:r>
            <w:r>
              <w:t>likely</w:t>
            </w:r>
            <w:r>
              <w:rPr>
                <w:spacing w:val="-4"/>
              </w:rPr>
              <w:t xml:space="preserve"> </w:t>
            </w:r>
            <w:r>
              <w:t>to</w:t>
            </w:r>
            <w:r>
              <w:rPr>
                <w:spacing w:val="-3"/>
              </w:rPr>
              <w:t xml:space="preserve"> </w:t>
            </w:r>
            <w:r>
              <w:t>encounter,</w:t>
            </w:r>
            <w:r>
              <w:rPr>
                <w:spacing w:val="-4"/>
              </w:rPr>
              <w:t xml:space="preserve"> </w:t>
            </w:r>
            <w:r>
              <w:t>or</w:t>
            </w:r>
            <w:r>
              <w:rPr>
                <w:spacing w:val="-4"/>
              </w:rPr>
              <w:t xml:space="preserve"> </w:t>
            </w:r>
            <w:r>
              <w:t>have</w:t>
            </w:r>
            <w:r>
              <w:rPr>
                <w:spacing w:val="-4"/>
              </w:rPr>
              <w:t xml:space="preserve"> </w:t>
            </w:r>
            <w:r>
              <w:t>referred</w:t>
            </w:r>
            <w:r>
              <w:rPr>
                <w:spacing w:val="-6"/>
              </w:rPr>
              <w:t xml:space="preserve"> </w:t>
            </w:r>
            <w:r>
              <w:t>to</w:t>
            </w:r>
            <w:r>
              <w:rPr>
                <w:spacing w:val="-4"/>
              </w:rPr>
              <w:t xml:space="preserve"> </w:t>
            </w:r>
            <w:r>
              <w:t>them,</w:t>
            </w:r>
            <w:r>
              <w:rPr>
                <w:spacing w:val="-4"/>
              </w:rPr>
              <w:t xml:space="preserve"> </w:t>
            </w:r>
            <w:r>
              <w:t>children and young people who may have been trafficked.</w:t>
            </w:r>
          </w:p>
        </w:tc>
        <w:tc>
          <w:tcPr>
            <w:tcW w:w="2589" w:type="dxa"/>
          </w:tcPr>
          <w:p w14:paraId="36B127EF" w14:textId="77777777" w:rsidR="00265476" w:rsidRDefault="00094672">
            <w:pPr>
              <w:pStyle w:val="TableParagraph"/>
              <w:spacing w:before="1"/>
              <w:ind w:left="108" w:right="179"/>
              <w:rPr>
                <w:sz w:val="18"/>
              </w:rPr>
            </w:pPr>
            <w:hyperlink r:id="rId147">
              <w:r>
                <w:rPr>
                  <w:color w:val="0000FF"/>
                  <w:spacing w:val="-2"/>
                  <w:sz w:val="18"/>
                  <w:u w:val="single" w:color="0000FF"/>
                </w:rPr>
                <w:t>https://www.gov.uk/governme</w:t>
              </w:r>
            </w:hyperlink>
            <w:r>
              <w:rPr>
                <w:color w:val="0000FF"/>
                <w:sz w:val="18"/>
              </w:rPr>
              <w:t xml:space="preserve"> </w:t>
            </w:r>
            <w:hyperlink r:id="rId148">
              <w:proofErr w:type="spellStart"/>
              <w:r>
                <w:rPr>
                  <w:color w:val="0000FF"/>
                  <w:spacing w:val="-2"/>
                  <w:sz w:val="18"/>
                  <w:u w:val="single" w:color="0000FF"/>
                </w:rPr>
                <w:t>nt</w:t>
              </w:r>
              <w:proofErr w:type="spellEnd"/>
              <w:r>
                <w:rPr>
                  <w:color w:val="0000FF"/>
                  <w:spacing w:val="-2"/>
                  <w:sz w:val="18"/>
                  <w:u w:val="single" w:color="0000FF"/>
                </w:rPr>
                <w:t>/publications/safeguarding-</w:t>
              </w:r>
            </w:hyperlink>
            <w:r>
              <w:rPr>
                <w:color w:val="0000FF"/>
                <w:sz w:val="18"/>
              </w:rPr>
              <w:t xml:space="preserve"> </w:t>
            </w:r>
            <w:hyperlink r:id="rId149">
              <w:r>
                <w:rPr>
                  <w:color w:val="0000FF"/>
                  <w:spacing w:val="-2"/>
                  <w:sz w:val="18"/>
                  <w:u w:val="single" w:color="0000FF"/>
                </w:rPr>
                <w:t>children-who-may-have-been-</w:t>
              </w:r>
            </w:hyperlink>
          </w:p>
          <w:p w14:paraId="4555BC1D" w14:textId="77777777" w:rsidR="00265476" w:rsidRDefault="00094672">
            <w:pPr>
              <w:pStyle w:val="TableParagraph"/>
              <w:spacing w:line="198" w:lineRule="exact"/>
              <w:ind w:left="108"/>
              <w:rPr>
                <w:sz w:val="18"/>
              </w:rPr>
            </w:pPr>
            <w:hyperlink r:id="rId150">
              <w:r>
                <w:rPr>
                  <w:color w:val="0000FF"/>
                  <w:spacing w:val="-2"/>
                  <w:sz w:val="18"/>
                  <w:u w:val="single" w:color="0000FF"/>
                </w:rPr>
                <w:t>trafficked-practice-guidance</w:t>
              </w:r>
            </w:hyperlink>
          </w:p>
        </w:tc>
      </w:tr>
      <w:tr w:rsidR="00265476" w14:paraId="6996A2D9" w14:textId="77777777">
        <w:trPr>
          <w:trHeight w:val="880"/>
        </w:trPr>
        <w:tc>
          <w:tcPr>
            <w:tcW w:w="1364" w:type="dxa"/>
          </w:tcPr>
          <w:p w14:paraId="7D02C4A1" w14:textId="77777777" w:rsidR="00265476" w:rsidRDefault="00094672">
            <w:pPr>
              <w:pStyle w:val="TableParagraph"/>
              <w:spacing w:line="268" w:lineRule="exact"/>
              <w:ind w:left="110"/>
            </w:pPr>
            <w:r>
              <w:rPr>
                <w:spacing w:val="-5"/>
              </w:rPr>
              <w:t>DA</w:t>
            </w:r>
          </w:p>
        </w:tc>
        <w:tc>
          <w:tcPr>
            <w:tcW w:w="3212" w:type="dxa"/>
          </w:tcPr>
          <w:p w14:paraId="6E3E62C6" w14:textId="77777777" w:rsidR="00265476" w:rsidRDefault="00094672">
            <w:pPr>
              <w:pStyle w:val="TableParagraph"/>
              <w:ind w:left="107" w:right="118"/>
            </w:pPr>
            <w:r>
              <w:t>Multi-agency</w:t>
            </w:r>
            <w:r>
              <w:rPr>
                <w:spacing w:val="-13"/>
              </w:rPr>
              <w:t xml:space="preserve"> </w:t>
            </w:r>
            <w:r>
              <w:t>statutory</w:t>
            </w:r>
            <w:r>
              <w:rPr>
                <w:spacing w:val="-12"/>
              </w:rPr>
              <w:t xml:space="preserve"> </w:t>
            </w:r>
            <w:r>
              <w:t>guidance on female genital mutilation</w:t>
            </w:r>
          </w:p>
        </w:tc>
        <w:tc>
          <w:tcPr>
            <w:tcW w:w="1255" w:type="dxa"/>
          </w:tcPr>
          <w:p w14:paraId="6A6043BB" w14:textId="77777777" w:rsidR="00265476" w:rsidRDefault="00094672">
            <w:pPr>
              <w:pStyle w:val="TableParagraph"/>
              <w:spacing w:line="268" w:lineRule="exact"/>
            </w:pPr>
            <w:r>
              <w:t>July</w:t>
            </w:r>
            <w:r>
              <w:rPr>
                <w:spacing w:val="-2"/>
              </w:rPr>
              <w:t xml:space="preserve"> </w:t>
            </w:r>
            <w:r>
              <w:rPr>
                <w:spacing w:val="-4"/>
              </w:rPr>
              <w:t>2020</w:t>
            </w:r>
          </w:p>
        </w:tc>
        <w:tc>
          <w:tcPr>
            <w:tcW w:w="6142" w:type="dxa"/>
          </w:tcPr>
          <w:p w14:paraId="0A135C3E" w14:textId="77777777" w:rsidR="00265476" w:rsidRDefault="00094672">
            <w:pPr>
              <w:pStyle w:val="TableParagraph"/>
              <w:spacing w:line="268" w:lineRule="exact"/>
            </w:pPr>
            <w:r>
              <w:t>Statutory</w:t>
            </w:r>
            <w:r>
              <w:rPr>
                <w:spacing w:val="-9"/>
              </w:rPr>
              <w:t xml:space="preserve"> </w:t>
            </w:r>
            <w:r>
              <w:rPr>
                <w:spacing w:val="-2"/>
              </w:rPr>
              <w:t>guidance</w:t>
            </w:r>
          </w:p>
        </w:tc>
        <w:tc>
          <w:tcPr>
            <w:tcW w:w="2589" w:type="dxa"/>
          </w:tcPr>
          <w:p w14:paraId="23C65AF1" w14:textId="77777777" w:rsidR="00265476" w:rsidRDefault="00094672">
            <w:pPr>
              <w:pStyle w:val="TableParagraph"/>
              <w:spacing w:before="1"/>
              <w:ind w:left="108" w:right="179"/>
              <w:rPr>
                <w:sz w:val="18"/>
              </w:rPr>
            </w:pPr>
            <w:hyperlink r:id="rId151">
              <w:r>
                <w:rPr>
                  <w:color w:val="0000FF"/>
                  <w:spacing w:val="-2"/>
                  <w:sz w:val="18"/>
                  <w:u w:val="single" w:color="0000FF"/>
                </w:rPr>
                <w:t>https://www.gov.uk/governme</w:t>
              </w:r>
            </w:hyperlink>
            <w:r>
              <w:rPr>
                <w:color w:val="0000FF"/>
                <w:sz w:val="18"/>
              </w:rPr>
              <w:t xml:space="preserve"> </w:t>
            </w:r>
            <w:hyperlink r:id="rId152">
              <w:proofErr w:type="spellStart"/>
              <w:r>
                <w:rPr>
                  <w:color w:val="0000FF"/>
                  <w:spacing w:val="-2"/>
                  <w:sz w:val="18"/>
                  <w:u w:val="single" w:color="0000FF"/>
                </w:rPr>
                <w:t>nt</w:t>
              </w:r>
              <w:proofErr w:type="spellEnd"/>
              <w:r>
                <w:rPr>
                  <w:color w:val="0000FF"/>
                  <w:spacing w:val="-2"/>
                  <w:sz w:val="18"/>
                  <w:u w:val="single" w:color="0000FF"/>
                </w:rPr>
                <w:t>/publications/multi-agency-</w:t>
              </w:r>
            </w:hyperlink>
            <w:r>
              <w:rPr>
                <w:color w:val="0000FF"/>
                <w:sz w:val="18"/>
              </w:rPr>
              <w:t xml:space="preserve"> </w:t>
            </w:r>
            <w:hyperlink r:id="rId153">
              <w:r>
                <w:rPr>
                  <w:color w:val="0000FF"/>
                  <w:spacing w:val="-2"/>
                  <w:sz w:val="18"/>
                  <w:u w:val="single" w:color="0000FF"/>
                </w:rPr>
                <w:t>statutory-guidance-on-female-</w:t>
              </w:r>
            </w:hyperlink>
          </w:p>
          <w:p w14:paraId="0B9B8DAB" w14:textId="77777777" w:rsidR="00265476" w:rsidRDefault="00094672">
            <w:pPr>
              <w:pStyle w:val="TableParagraph"/>
              <w:spacing w:before="1" w:line="199" w:lineRule="exact"/>
              <w:ind w:left="108"/>
              <w:rPr>
                <w:sz w:val="18"/>
              </w:rPr>
            </w:pPr>
            <w:hyperlink r:id="rId154">
              <w:r>
                <w:rPr>
                  <w:color w:val="0000FF"/>
                  <w:spacing w:val="-2"/>
                  <w:sz w:val="18"/>
                  <w:u w:val="single" w:color="0000FF"/>
                </w:rPr>
                <w:t>genital-mutilation</w:t>
              </w:r>
            </w:hyperlink>
          </w:p>
        </w:tc>
      </w:tr>
      <w:tr w:rsidR="00265476" w14:paraId="0851E29B" w14:textId="77777777">
        <w:trPr>
          <w:trHeight w:val="537"/>
        </w:trPr>
        <w:tc>
          <w:tcPr>
            <w:tcW w:w="1364" w:type="dxa"/>
          </w:tcPr>
          <w:p w14:paraId="52F254D8" w14:textId="77777777" w:rsidR="00265476" w:rsidRDefault="00094672">
            <w:pPr>
              <w:pStyle w:val="TableParagraph"/>
              <w:spacing w:line="268" w:lineRule="exact"/>
              <w:ind w:left="110"/>
            </w:pPr>
            <w:r>
              <w:rPr>
                <w:spacing w:val="-5"/>
              </w:rPr>
              <w:t>DA</w:t>
            </w:r>
          </w:p>
        </w:tc>
        <w:tc>
          <w:tcPr>
            <w:tcW w:w="3212" w:type="dxa"/>
          </w:tcPr>
          <w:p w14:paraId="35ADBF88" w14:textId="77777777" w:rsidR="00265476" w:rsidRDefault="00094672">
            <w:pPr>
              <w:pStyle w:val="TableParagraph"/>
              <w:spacing w:line="268" w:lineRule="exact"/>
              <w:ind w:left="107"/>
            </w:pPr>
            <w:r>
              <w:t>National</w:t>
            </w:r>
            <w:r>
              <w:rPr>
                <w:spacing w:val="-5"/>
              </w:rPr>
              <w:t xml:space="preserve"> </w:t>
            </w:r>
            <w:r>
              <w:t>FGM</w:t>
            </w:r>
            <w:r>
              <w:rPr>
                <w:spacing w:val="-4"/>
              </w:rPr>
              <w:t xml:space="preserve"> </w:t>
            </w:r>
            <w:r>
              <w:rPr>
                <w:spacing w:val="-2"/>
              </w:rPr>
              <w:t>Centre</w:t>
            </w:r>
          </w:p>
        </w:tc>
        <w:tc>
          <w:tcPr>
            <w:tcW w:w="1255" w:type="dxa"/>
          </w:tcPr>
          <w:p w14:paraId="65998ECF" w14:textId="77777777" w:rsidR="00265476" w:rsidRDefault="00265476">
            <w:pPr>
              <w:pStyle w:val="TableParagraph"/>
              <w:ind w:left="0"/>
              <w:rPr>
                <w:rFonts w:ascii="Times New Roman"/>
                <w:sz w:val="20"/>
              </w:rPr>
            </w:pPr>
          </w:p>
        </w:tc>
        <w:tc>
          <w:tcPr>
            <w:tcW w:w="6142" w:type="dxa"/>
          </w:tcPr>
          <w:p w14:paraId="4F088333" w14:textId="77777777" w:rsidR="00265476" w:rsidRDefault="00094672">
            <w:pPr>
              <w:pStyle w:val="TableParagraph"/>
              <w:spacing w:line="268" w:lineRule="exact"/>
            </w:pPr>
            <w:r>
              <w:t>Information</w:t>
            </w:r>
            <w:r>
              <w:rPr>
                <w:spacing w:val="-7"/>
              </w:rPr>
              <w:t xml:space="preserve"> </w:t>
            </w:r>
            <w:r>
              <w:t>and</w:t>
            </w:r>
            <w:r>
              <w:rPr>
                <w:spacing w:val="-8"/>
              </w:rPr>
              <w:t xml:space="preserve"> </w:t>
            </w:r>
            <w:r>
              <w:t>guidance</w:t>
            </w:r>
            <w:r>
              <w:rPr>
                <w:spacing w:val="-7"/>
              </w:rPr>
              <w:t xml:space="preserve"> </w:t>
            </w:r>
            <w:r>
              <w:t>for</w:t>
            </w:r>
            <w:r>
              <w:rPr>
                <w:spacing w:val="-6"/>
              </w:rPr>
              <w:t xml:space="preserve"> </w:t>
            </w:r>
            <w:r>
              <w:t>professionals</w:t>
            </w:r>
            <w:r>
              <w:rPr>
                <w:spacing w:val="-6"/>
              </w:rPr>
              <w:t xml:space="preserve"> </w:t>
            </w:r>
            <w:r>
              <w:t>covering</w:t>
            </w:r>
            <w:r>
              <w:rPr>
                <w:spacing w:val="-7"/>
              </w:rPr>
              <w:t xml:space="preserve"> </w:t>
            </w:r>
            <w:r>
              <w:t>FGM</w:t>
            </w:r>
            <w:r>
              <w:rPr>
                <w:spacing w:val="-5"/>
              </w:rPr>
              <w:t xml:space="preserve"> and</w:t>
            </w:r>
          </w:p>
          <w:p w14:paraId="149E19DD" w14:textId="77777777" w:rsidR="00265476" w:rsidRDefault="00094672">
            <w:pPr>
              <w:pStyle w:val="TableParagraph"/>
              <w:spacing w:line="249" w:lineRule="exact"/>
            </w:pPr>
            <w:r>
              <w:t>other</w:t>
            </w:r>
            <w:r>
              <w:rPr>
                <w:spacing w:val="-5"/>
              </w:rPr>
              <w:t xml:space="preserve"> </w:t>
            </w:r>
            <w:r>
              <w:t>Harmful</w:t>
            </w:r>
            <w:r>
              <w:rPr>
                <w:spacing w:val="-5"/>
              </w:rPr>
              <w:t xml:space="preserve"> </w:t>
            </w:r>
            <w:r>
              <w:t>Traditional</w:t>
            </w:r>
            <w:r>
              <w:rPr>
                <w:spacing w:val="-4"/>
              </w:rPr>
              <w:t xml:space="preserve"> </w:t>
            </w:r>
            <w:r>
              <w:rPr>
                <w:spacing w:val="-2"/>
              </w:rPr>
              <w:t>Practices</w:t>
            </w:r>
          </w:p>
        </w:tc>
        <w:tc>
          <w:tcPr>
            <w:tcW w:w="2589" w:type="dxa"/>
          </w:tcPr>
          <w:p w14:paraId="10530110" w14:textId="77777777" w:rsidR="00265476" w:rsidRDefault="00094672">
            <w:pPr>
              <w:pStyle w:val="TableParagraph"/>
              <w:spacing w:before="1" w:line="219" w:lineRule="exact"/>
              <w:ind w:left="108"/>
              <w:rPr>
                <w:sz w:val="18"/>
              </w:rPr>
            </w:pPr>
            <w:hyperlink r:id="rId155">
              <w:r>
                <w:rPr>
                  <w:color w:val="0000FF"/>
                  <w:spacing w:val="-2"/>
                  <w:sz w:val="18"/>
                  <w:u w:val="single" w:color="0000FF"/>
                </w:rPr>
                <w:t>http://nationalfgmcentre.org.uk</w:t>
              </w:r>
            </w:hyperlink>
          </w:p>
          <w:p w14:paraId="5B5C8B1E" w14:textId="77777777" w:rsidR="00265476" w:rsidRDefault="00094672">
            <w:pPr>
              <w:pStyle w:val="TableParagraph"/>
              <w:spacing w:line="219" w:lineRule="exact"/>
              <w:ind w:left="108"/>
              <w:rPr>
                <w:sz w:val="18"/>
              </w:rPr>
            </w:pPr>
            <w:hyperlink r:id="rId156">
              <w:r>
                <w:rPr>
                  <w:color w:val="0000FF"/>
                  <w:spacing w:val="-2"/>
                  <w:sz w:val="18"/>
                  <w:u w:val="single" w:color="0000FF"/>
                </w:rPr>
                <w:t>/</w:t>
              </w:r>
              <w:proofErr w:type="gramStart"/>
              <w:r>
                <w:rPr>
                  <w:color w:val="0000FF"/>
                  <w:spacing w:val="-2"/>
                  <w:sz w:val="18"/>
                  <w:u w:val="single" w:color="0000FF"/>
                </w:rPr>
                <w:t>about</w:t>
              </w:r>
              <w:proofErr w:type="gramEnd"/>
              <w:r>
                <w:rPr>
                  <w:color w:val="0000FF"/>
                  <w:spacing w:val="-2"/>
                  <w:sz w:val="18"/>
                  <w:u w:val="single" w:color="0000FF"/>
                </w:rPr>
                <w:t>-</w:t>
              </w:r>
              <w:r>
                <w:rPr>
                  <w:color w:val="0000FF"/>
                  <w:spacing w:val="-5"/>
                  <w:sz w:val="18"/>
                  <w:u w:val="single" w:color="0000FF"/>
                </w:rPr>
                <w:t>us/</w:t>
              </w:r>
            </w:hyperlink>
          </w:p>
        </w:tc>
      </w:tr>
      <w:tr w:rsidR="00265476" w14:paraId="719B24C2" w14:textId="77777777">
        <w:trPr>
          <w:trHeight w:val="878"/>
        </w:trPr>
        <w:tc>
          <w:tcPr>
            <w:tcW w:w="1364" w:type="dxa"/>
          </w:tcPr>
          <w:p w14:paraId="486F0C94" w14:textId="77777777" w:rsidR="00265476" w:rsidRDefault="00094672">
            <w:pPr>
              <w:pStyle w:val="TableParagraph"/>
              <w:ind w:left="110" w:right="445"/>
            </w:pPr>
            <w:r>
              <w:t>Health</w:t>
            </w:r>
            <w:r>
              <w:rPr>
                <w:spacing w:val="-13"/>
              </w:rPr>
              <w:t xml:space="preserve"> </w:t>
            </w:r>
            <w:r>
              <w:t xml:space="preserve">&amp; </w:t>
            </w:r>
            <w:r>
              <w:rPr>
                <w:spacing w:val="-2"/>
              </w:rPr>
              <w:t>Safety</w:t>
            </w:r>
          </w:p>
        </w:tc>
        <w:tc>
          <w:tcPr>
            <w:tcW w:w="3212" w:type="dxa"/>
          </w:tcPr>
          <w:p w14:paraId="6742736A" w14:textId="77777777" w:rsidR="00265476" w:rsidRDefault="00094672">
            <w:pPr>
              <w:pStyle w:val="TableParagraph"/>
              <w:ind w:left="107" w:right="313"/>
            </w:pPr>
            <w:r>
              <w:t>Supporting</w:t>
            </w:r>
            <w:r>
              <w:rPr>
                <w:spacing w:val="-12"/>
              </w:rPr>
              <w:t xml:space="preserve"> </w:t>
            </w:r>
            <w:r>
              <w:t>students</w:t>
            </w:r>
            <w:r>
              <w:rPr>
                <w:spacing w:val="-12"/>
              </w:rPr>
              <w:t xml:space="preserve"> </w:t>
            </w:r>
            <w:r>
              <w:t>at</w:t>
            </w:r>
            <w:r>
              <w:rPr>
                <w:spacing w:val="-12"/>
              </w:rPr>
              <w:t xml:space="preserve"> </w:t>
            </w:r>
            <w:r>
              <w:t>school with medical conditions</w:t>
            </w:r>
          </w:p>
        </w:tc>
        <w:tc>
          <w:tcPr>
            <w:tcW w:w="1255" w:type="dxa"/>
          </w:tcPr>
          <w:p w14:paraId="7B5287B0" w14:textId="77777777" w:rsidR="00265476" w:rsidRDefault="00094672">
            <w:pPr>
              <w:pStyle w:val="TableParagraph"/>
              <w:ind w:right="506"/>
            </w:pPr>
            <w:r>
              <w:rPr>
                <w:spacing w:val="-2"/>
              </w:rPr>
              <w:t xml:space="preserve">August </w:t>
            </w:r>
            <w:r>
              <w:rPr>
                <w:spacing w:val="-4"/>
              </w:rPr>
              <w:t>2017</w:t>
            </w:r>
          </w:p>
        </w:tc>
        <w:tc>
          <w:tcPr>
            <w:tcW w:w="6142" w:type="dxa"/>
          </w:tcPr>
          <w:p w14:paraId="282C7781" w14:textId="77777777" w:rsidR="00265476" w:rsidRDefault="00094672">
            <w:pPr>
              <w:pStyle w:val="TableParagraph"/>
              <w:ind w:right="163"/>
            </w:pPr>
            <w:r>
              <w:t>This</w:t>
            </w:r>
            <w:r>
              <w:rPr>
                <w:spacing w:val="-5"/>
              </w:rPr>
              <w:t xml:space="preserve"> </w:t>
            </w:r>
            <w:r>
              <w:t>document</w:t>
            </w:r>
            <w:r>
              <w:rPr>
                <w:spacing w:val="-7"/>
              </w:rPr>
              <w:t xml:space="preserve"> </w:t>
            </w:r>
            <w:r>
              <w:t>contains</w:t>
            </w:r>
            <w:r>
              <w:rPr>
                <w:spacing w:val="-5"/>
              </w:rPr>
              <w:t xml:space="preserve"> </w:t>
            </w:r>
            <w:r>
              <w:t>both</w:t>
            </w:r>
            <w:r>
              <w:rPr>
                <w:spacing w:val="-5"/>
              </w:rPr>
              <w:t xml:space="preserve"> </w:t>
            </w:r>
            <w:r>
              <w:t>statutory</w:t>
            </w:r>
            <w:r>
              <w:rPr>
                <w:spacing w:val="-5"/>
              </w:rPr>
              <w:t xml:space="preserve"> </w:t>
            </w:r>
            <w:r>
              <w:t>guidance</w:t>
            </w:r>
            <w:r>
              <w:rPr>
                <w:spacing w:val="-4"/>
              </w:rPr>
              <w:t xml:space="preserve"> </w:t>
            </w:r>
            <w:r>
              <w:t>and</w:t>
            </w:r>
            <w:r>
              <w:rPr>
                <w:spacing w:val="-7"/>
              </w:rPr>
              <w:t xml:space="preserve"> </w:t>
            </w:r>
            <w:r>
              <w:t>non- statutory advice.</w:t>
            </w:r>
          </w:p>
        </w:tc>
        <w:tc>
          <w:tcPr>
            <w:tcW w:w="2589" w:type="dxa"/>
          </w:tcPr>
          <w:p w14:paraId="4CF16069" w14:textId="77777777" w:rsidR="00265476" w:rsidRDefault="00094672">
            <w:pPr>
              <w:pStyle w:val="TableParagraph"/>
              <w:ind w:left="108" w:right="179"/>
              <w:rPr>
                <w:sz w:val="18"/>
              </w:rPr>
            </w:pPr>
            <w:hyperlink r:id="rId157">
              <w:r>
                <w:rPr>
                  <w:color w:val="0000FF"/>
                  <w:spacing w:val="-2"/>
                  <w:sz w:val="18"/>
                  <w:u w:val="single" w:color="0000FF"/>
                </w:rPr>
                <w:t>https://www.gov.uk/governme</w:t>
              </w:r>
            </w:hyperlink>
            <w:r>
              <w:rPr>
                <w:color w:val="0000FF"/>
                <w:sz w:val="18"/>
              </w:rPr>
              <w:t xml:space="preserve"> </w:t>
            </w:r>
            <w:hyperlink r:id="rId158">
              <w:proofErr w:type="spellStart"/>
              <w:r>
                <w:rPr>
                  <w:color w:val="0000FF"/>
                  <w:spacing w:val="-2"/>
                  <w:sz w:val="18"/>
                  <w:u w:val="single" w:color="0000FF"/>
                </w:rPr>
                <w:t>nt</w:t>
              </w:r>
              <w:proofErr w:type="spellEnd"/>
              <w:r>
                <w:rPr>
                  <w:color w:val="0000FF"/>
                  <w:spacing w:val="-2"/>
                  <w:sz w:val="18"/>
                  <w:u w:val="single" w:color="0000FF"/>
                </w:rPr>
                <w:t>/publications/supporting-</w:t>
              </w:r>
            </w:hyperlink>
            <w:r>
              <w:rPr>
                <w:color w:val="0000FF"/>
                <w:sz w:val="18"/>
              </w:rPr>
              <w:t xml:space="preserve"> </w:t>
            </w:r>
            <w:hyperlink r:id="rId159">
              <w:r>
                <w:rPr>
                  <w:color w:val="0000FF"/>
                  <w:spacing w:val="-2"/>
                  <w:sz w:val="18"/>
                  <w:u w:val="single" w:color="0000FF"/>
                </w:rPr>
                <w:t>pupils-at-school-with-medical-</w:t>
              </w:r>
            </w:hyperlink>
          </w:p>
          <w:p w14:paraId="630C8019" w14:textId="77777777" w:rsidR="00265476" w:rsidRDefault="00094672">
            <w:pPr>
              <w:pStyle w:val="TableParagraph"/>
              <w:spacing w:line="199" w:lineRule="exact"/>
              <w:ind w:left="108"/>
              <w:rPr>
                <w:sz w:val="18"/>
              </w:rPr>
            </w:pPr>
            <w:hyperlink r:id="rId160">
              <w:r>
                <w:rPr>
                  <w:color w:val="0000FF"/>
                  <w:spacing w:val="-2"/>
                  <w:sz w:val="18"/>
                  <w:u w:val="single" w:color="0000FF"/>
                </w:rPr>
                <w:t>conditions--</w:t>
              </w:r>
              <w:r>
                <w:rPr>
                  <w:color w:val="0000FF"/>
                  <w:spacing w:val="-10"/>
                  <w:sz w:val="18"/>
                  <w:u w:val="single" w:color="0000FF"/>
                </w:rPr>
                <w:t>3</w:t>
              </w:r>
            </w:hyperlink>
          </w:p>
        </w:tc>
      </w:tr>
    </w:tbl>
    <w:p w14:paraId="67DE12F8" w14:textId="77777777" w:rsidR="00265476" w:rsidRDefault="00265476">
      <w:pPr>
        <w:pStyle w:val="TableParagraph"/>
        <w:spacing w:line="199" w:lineRule="exact"/>
        <w:rPr>
          <w:sz w:val="18"/>
        </w:rPr>
        <w:sectPr w:rsidR="00265476">
          <w:pgSz w:w="16840" w:h="11910" w:orient="landscape"/>
          <w:pgMar w:top="1100" w:right="992" w:bottom="740" w:left="992" w:header="0" w:footer="549" w:gutter="0"/>
          <w:cols w:space="720"/>
        </w:sectPr>
      </w:pPr>
    </w:p>
    <w:p w14:paraId="4D8AB4E5" w14:textId="77777777" w:rsidR="00265476" w:rsidRDefault="00265476">
      <w:pPr>
        <w:pStyle w:val="BodyText"/>
        <w:spacing w:before="1"/>
        <w:ind w:left="0" w:firstLine="0"/>
        <w:rPr>
          <w:rFonts w:ascii="Calibr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3212"/>
        <w:gridCol w:w="1255"/>
        <w:gridCol w:w="6142"/>
        <w:gridCol w:w="2589"/>
      </w:tblGrid>
      <w:tr w:rsidR="00265476" w14:paraId="050144C7" w14:textId="77777777">
        <w:trPr>
          <w:trHeight w:val="295"/>
        </w:trPr>
        <w:tc>
          <w:tcPr>
            <w:tcW w:w="1364" w:type="dxa"/>
          </w:tcPr>
          <w:p w14:paraId="5D4A983F" w14:textId="77777777" w:rsidR="00265476" w:rsidRDefault="00094672">
            <w:pPr>
              <w:pStyle w:val="TableParagraph"/>
              <w:spacing w:before="2" w:line="273" w:lineRule="exact"/>
              <w:ind w:left="110"/>
              <w:rPr>
                <w:b/>
                <w:sz w:val="24"/>
              </w:rPr>
            </w:pPr>
            <w:r>
              <w:rPr>
                <w:b/>
                <w:spacing w:val="-2"/>
                <w:sz w:val="24"/>
              </w:rPr>
              <w:t>Category</w:t>
            </w:r>
          </w:p>
        </w:tc>
        <w:tc>
          <w:tcPr>
            <w:tcW w:w="3212" w:type="dxa"/>
          </w:tcPr>
          <w:p w14:paraId="11BF87AD" w14:textId="77777777" w:rsidR="00265476" w:rsidRDefault="00094672">
            <w:pPr>
              <w:pStyle w:val="TableParagraph"/>
              <w:spacing w:before="2" w:line="273" w:lineRule="exact"/>
              <w:ind w:left="107"/>
              <w:rPr>
                <w:b/>
                <w:sz w:val="24"/>
              </w:rPr>
            </w:pPr>
            <w:r>
              <w:rPr>
                <w:b/>
                <w:sz w:val="24"/>
              </w:rPr>
              <w:t>Document</w:t>
            </w:r>
            <w:r>
              <w:rPr>
                <w:b/>
                <w:spacing w:val="-5"/>
                <w:sz w:val="24"/>
              </w:rPr>
              <w:t xml:space="preserve"> </w:t>
            </w:r>
            <w:r>
              <w:rPr>
                <w:b/>
                <w:spacing w:val="-2"/>
                <w:sz w:val="24"/>
              </w:rPr>
              <w:t>Title</w:t>
            </w:r>
          </w:p>
        </w:tc>
        <w:tc>
          <w:tcPr>
            <w:tcW w:w="1255" w:type="dxa"/>
          </w:tcPr>
          <w:p w14:paraId="7BC4A2B4" w14:textId="77777777" w:rsidR="00265476" w:rsidRDefault="00094672">
            <w:pPr>
              <w:pStyle w:val="TableParagraph"/>
              <w:spacing w:before="2" w:line="273" w:lineRule="exact"/>
              <w:rPr>
                <w:b/>
                <w:sz w:val="24"/>
              </w:rPr>
            </w:pPr>
            <w:r>
              <w:rPr>
                <w:b/>
                <w:spacing w:val="-4"/>
                <w:sz w:val="24"/>
              </w:rPr>
              <w:t>Date</w:t>
            </w:r>
          </w:p>
        </w:tc>
        <w:tc>
          <w:tcPr>
            <w:tcW w:w="6142" w:type="dxa"/>
          </w:tcPr>
          <w:p w14:paraId="41A2CFB2" w14:textId="77777777" w:rsidR="00265476" w:rsidRDefault="00094672">
            <w:pPr>
              <w:pStyle w:val="TableParagraph"/>
              <w:spacing w:before="2" w:line="273" w:lineRule="exact"/>
              <w:rPr>
                <w:b/>
                <w:sz w:val="24"/>
              </w:rPr>
            </w:pPr>
            <w:r>
              <w:rPr>
                <w:b/>
                <w:spacing w:val="-2"/>
                <w:sz w:val="24"/>
              </w:rPr>
              <w:t>Status</w:t>
            </w:r>
          </w:p>
        </w:tc>
        <w:tc>
          <w:tcPr>
            <w:tcW w:w="2589" w:type="dxa"/>
          </w:tcPr>
          <w:p w14:paraId="1E06C6B1" w14:textId="77777777" w:rsidR="00265476" w:rsidRDefault="00094672">
            <w:pPr>
              <w:pStyle w:val="TableParagraph"/>
              <w:spacing w:before="2" w:line="273" w:lineRule="exact"/>
              <w:ind w:left="108"/>
              <w:rPr>
                <w:b/>
                <w:sz w:val="24"/>
              </w:rPr>
            </w:pPr>
            <w:r>
              <w:rPr>
                <w:b/>
                <w:spacing w:val="-4"/>
                <w:sz w:val="24"/>
              </w:rPr>
              <w:t>Link</w:t>
            </w:r>
          </w:p>
        </w:tc>
      </w:tr>
      <w:tr w:rsidR="00265476" w14:paraId="360E16C1" w14:textId="77777777">
        <w:trPr>
          <w:trHeight w:val="659"/>
        </w:trPr>
        <w:tc>
          <w:tcPr>
            <w:tcW w:w="1364" w:type="dxa"/>
          </w:tcPr>
          <w:p w14:paraId="1CB83CEB" w14:textId="77777777" w:rsidR="00265476" w:rsidRDefault="00094672">
            <w:pPr>
              <w:pStyle w:val="TableParagraph"/>
              <w:ind w:left="110" w:right="445"/>
            </w:pPr>
            <w:r>
              <w:t>Health</w:t>
            </w:r>
            <w:r>
              <w:rPr>
                <w:spacing w:val="-13"/>
              </w:rPr>
              <w:t xml:space="preserve"> </w:t>
            </w:r>
            <w:r>
              <w:t xml:space="preserve">&amp; </w:t>
            </w:r>
            <w:r>
              <w:rPr>
                <w:spacing w:val="-2"/>
              </w:rPr>
              <w:t>Safety</w:t>
            </w:r>
          </w:p>
        </w:tc>
        <w:tc>
          <w:tcPr>
            <w:tcW w:w="3212" w:type="dxa"/>
          </w:tcPr>
          <w:p w14:paraId="6305C6CE" w14:textId="77777777" w:rsidR="00265476" w:rsidRDefault="00094672">
            <w:pPr>
              <w:pStyle w:val="TableParagraph"/>
              <w:ind w:left="107"/>
            </w:pPr>
            <w:r>
              <w:t>Controlling</w:t>
            </w:r>
            <w:r>
              <w:rPr>
                <w:spacing w:val="-13"/>
              </w:rPr>
              <w:t xml:space="preserve"> </w:t>
            </w:r>
            <w:r>
              <w:t>access</w:t>
            </w:r>
            <w:r>
              <w:rPr>
                <w:spacing w:val="-12"/>
              </w:rPr>
              <w:t xml:space="preserve"> </w:t>
            </w:r>
            <w:r>
              <w:t>to</w:t>
            </w:r>
            <w:r>
              <w:rPr>
                <w:spacing w:val="-13"/>
              </w:rPr>
              <w:t xml:space="preserve"> </w:t>
            </w:r>
            <w:r>
              <w:t xml:space="preserve">school </w:t>
            </w:r>
            <w:r>
              <w:rPr>
                <w:spacing w:val="-2"/>
              </w:rPr>
              <w:t>premises</w:t>
            </w:r>
          </w:p>
        </w:tc>
        <w:tc>
          <w:tcPr>
            <w:tcW w:w="1255" w:type="dxa"/>
          </w:tcPr>
          <w:p w14:paraId="6FA8B8F4" w14:textId="77777777" w:rsidR="00265476" w:rsidRDefault="00094672">
            <w:pPr>
              <w:pStyle w:val="TableParagraph"/>
            </w:pPr>
            <w:r>
              <w:rPr>
                <w:spacing w:val="-2"/>
              </w:rPr>
              <w:t xml:space="preserve">November </w:t>
            </w:r>
            <w:r>
              <w:rPr>
                <w:spacing w:val="-4"/>
              </w:rPr>
              <w:t>2018</w:t>
            </w:r>
          </w:p>
        </w:tc>
        <w:tc>
          <w:tcPr>
            <w:tcW w:w="6142" w:type="dxa"/>
          </w:tcPr>
          <w:p w14:paraId="36CC6CF7" w14:textId="77777777" w:rsidR="00265476" w:rsidRDefault="00094672">
            <w:pPr>
              <w:pStyle w:val="TableParagraph"/>
              <w:spacing w:line="268" w:lineRule="exact"/>
            </w:pPr>
            <w:r>
              <w:t>This</w:t>
            </w:r>
            <w:r>
              <w:rPr>
                <w:spacing w:val="-4"/>
              </w:rPr>
              <w:t xml:space="preserve"> </w:t>
            </w:r>
            <w:r>
              <w:t>is</w:t>
            </w:r>
            <w:r>
              <w:rPr>
                <w:spacing w:val="-3"/>
              </w:rPr>
              <w:t xml:space="preserve"> </w:t>
            </w:r>
            <w:r>
              <w:t>non-statutory</w:t>
            </w:r>
            <w:r>
              <w:rPr>
                <w:spacing w:val="-6"/>
              </w:rPr>
              <w:t xml:space="preserve"> </w:t>
            </w:r>
            <w:r>
              <w:t>advice</w:t>
            </w:r>
            <w:r>
              <w:rPr>
                <w:spacing w:val="-5"/>
              </w:rPr>
              <w:t xml:space="preserve"> </w:t>
            </w:r>
            <w:r>
              <w:t>from</w:t>
            </w:r>
            <w:r>
              <w:rPr>
                <w:spacing w:val="-3"/>
              </w:rPr>
              <w:t xml:space="preserve"> </w:t>
            </w:r>
            <w:r>
              <w:t>the</w:t>
            </w:r>
            <w:r>
              <w:rPr>
                <w:spacing w:val="-3"/>
              </w:rPr>
              <w:t xml:space="preserve"> </w:t>
            </w:r>
            <w:r>
              <w:t>Department</w:t>
            </w:r>
            <w:r>
              <w:rPr>
                <w:spacing w:val="-6"/>
              </w:rPr>
              <w:t xml:space="preserve"> </w:t>
            </w:r>
            <w:r>
              <w:t>for</w:t>
            </w:r>
            <w:r>
              <w:rPr>
                <w:spacing w:val="-6"/>
              </w:rPr>
              <w:t xml:space="preserve"> </w:t>
            </w:r>
            <w:r>
              <w:rPr>
                <w:spacing w:val="-2"/>
              </w:rPr>
              <w:t>Education.</w:t>
            </w:r>
          </w:p>
        </w:tc>
        <w:tc>
          <w:tcPr>
            <w:tcW w:w="2589" w:type="dxa"/>
          </w:tcPr>
          <w:p w14:paraId="5B7D112D" w14:textId="77777777" w:rsidR="00265476" w:rsidRDefault="00094672">
            <w:pPr>
              <w:pStyle w:val="TableParagraph"/>
              <w:ind w:left="108" w:right="179"/>
              <w:rPr>
                <w:sz w:val="18"/>
              </w:rPr>
            </w:pPr>
            <w:hyperlink r:id="rId161">
              <w:r>
                <w:rPr>
                  <w:color w:val="0000FF"/>
                  <w:spacing w:val="-2"/>
                  <w:sz w:val="18"/>
                  <w:u w:val="single" w:color="0000FF"/>
                </w:rPr>
                <w:t>https://www.gov.uk/governme</w:t>
              </w:r>
            </w:hyperlink>
            <w:r>
              <w:rPr>
                <w:color w:val="0000FF"/>
                <w:sz w:val="18"/>
              </w:rPr>
              <w:t xml:space="preserve"> </w:t>
            </w:r>
            <w:hyperlink r:id="rId162">
              <w:proofErr w:type="spellStart"/>
              <w:r>
                <w:rPr>
                  <w:color w:val="0000FF"/>
                  <w:spacing w:val="-2"/>
                  <w:sz w:val="18"/>
                  <w:u w:val="single" w:color="0000FF"/>
                </w:rPr>
                <w:t>nt</w:t>
              </w:r>
              <w:proofErr w:type="spellEnd"/>
              <w:r>
                <w:rPr>
                  <w:color w:val="0000FF"/>
                  <w:spacing w:val="-2"/>
                  <w:sz w:val="18"/>
                  <w:u w:val="single" w:color="0000FF"/>
                </w:rPr>
                <w:t>/publications/controlling-</w:t>
              </w:r>
            </w:hyperlink>
          </w:p>
          <w:p w14:paraId="6808D631" w14:textId="77777777" w:rsidR="00265476" w:rsidRDefault="00094672">
            <w:pPr>
              <w:pStyle w:val="TableParagraph"/>
              <w:spacing w:before="1" w:line="199" w:lineRule="exact"/>
              <w:ind w:left="108"/>
              <w:rPr>
                <w:sz w:val="18"/>
              </w:rPr>
            </w:pPr>
            <w:hyperlink r:id="rId163">
              <w:r>
                <w:rPr>
                  <w:color w:val="0000FF"/>
                  <w:spacing w:val="-2"/>
                  <w:sz w:val="18"/>
                  <w:u w:val="single" w:color="0000FF"/>
                </w:rPr>
                <w:t>access-to-school-premises</w:t>
              </w:r>
            </w:hyperlink>
          </w:p>
        </w:tc>
      </w:tr>
      <w:tr w:rsidR="00265476" w14:paraId="4AF553AB" w14:textId="77777777">
        <w:trPr>
          <w:trHeight w:val="1072"/>
        </w:trPr>
        <w:tc>
          <w:tcPr>
            <w:tcW w:w="1364" w:type="dxa"/>
          </w:tcPr>
          <w:p w14:paraId="558BB4BE" w14:textId="77777777" w:rsidR="00265476" w:rsidRDefault="00094672">
            <w:pPr>
              <w:pStyle w:val="TableParagraph"/>
              <w:ind w:left="110" w:right="445"/>
            </w:pPr>
            <w:r>
              <w:t>Health</w:t>
            </w:r>
            <w:r>
              <w:rPr>
                <w:spacing w:val="-13"/>
              </w:rPr>
              <w:t xml:space="preserve"> </w:t>
            </w:r>
            <w:r>
              <w:t xml:space="preserve">&amp; </w:t>
            </w:r>
            <w:r>
              <w:rPr>
                <w:spacing w:val="-2"/>
              </w:rPr>
              <w:t>Safety</w:t>
            </w:r>
          </w:p>
        </w:tc>
        <w:tc>
          <w:tcPr>
            <w:tcW w:w="3212" w:type="dxa"/>
          </w:tcPr>
          <w:p w14:paraId="6BA1B390" w14:textId="77777777" w:rsidR="00265476" w:rsidRDefault="00094672">
            <w:pPr>
              <w:pStyle w:val="TableParagraph"/>
              <w:spacing w:line="268" w:lineRule="exact"/>
              <w:ind w:left="107"/>
            </w:pPr>
            <w:r>
              <w:t>First</w:t>
            </w:r>
            <w:r>
              <w:rPr>
                <w:spacing w:val="-1"/>
              </w:rPr>
              <w:t xml:space="preserve"> </w:t>
            </w:r>
            <w:r>
              <w:t>Aid</w:t>
            </w:r>
            <w:r>
              <w:rPr>
                <w:spacing w:val="-2"/>
              </w:rPr>
              <w:t xml:space="preserve"> </w:t>
            </w:r>
            <w:r>
              <w:t>in</w:t>
            </w:r>
            <w:r>
              <w:rPr>
                <w:spacing w:val="-1"/>
              </w:rPr>
              <w:t xml:space="preserve"> </w:t>
            </w:r>
            <w:r>
              <w:rPr>
                <w:spacing w:val="-2"/>
              </w:rPr>
              <w:t>Schools</w:t>
            </w:r>
          </w:p>
        </w:tc>
        <w:tc>
          <w:tcPr>
            <w:tcW w:w="1255" w:type="dxa"/>
          </w:tcPr>
          <w:p w14:paraId="357293A6" w14:textId="77777777" w:rsidR="00265476" w:rsidRDefault="00094672">
            <w:pPr>
              <w:pStyle w:val="TableParagraph"/>
              <w:ind w:right="331"/>
            </w:pPr>
            <w:r>
              <w:rPr>
                <w:spacing w:val="-2"/>
              </w:rPr>
              <w:t xml:space="preserve">February </w:t>
            </w:r>
            <w:r>
              <w:rPr>
                <w:spacing w:val="-4"/>
              </w:rPr>
              <w:t>2022</w:t>
            </w:r>
          </w:p>
        </w:tc>
        <w:tc>
          <w:tcPr>
            <w:tcW w:w="6142" w:type="dxa"/>
          </w:tcPr>
          <w:p w14:paraId="0797165C" w14:textId="77777777" w:rsidR="00265476" w:rsidRDefault="00094672">
            <w:pPr>
              <w:pStyle w:val="TableParagraph"/>
            </w:pPr>
            <w:r>
              <w:t>Under</w:t>
            </w:r>
            <w:r>
              <w:rPr>
                <w:spacing w:val="-4"/>
              </w:rPr>
              <w:t xml:space="preserve"> </w:t>
            </w:r>
            <w:r>
              <w:t>health</w:t>
            </w:r>
            <w:r>
              <w:rPr>
                <w:spacing w:val="-4"/>
              </w:rPr>
              <w:t xml:space="preserve"> </w:t>
            </w:r>
            <w:r>
              <w:t>and</w:t>
            </w:r>
            <w:r>
              <w:rPr>
                <w:spacing w:val="-5"/>
              </w:rPr>
              <w:t xml:space="preserve"> </w:t>
            </w:r>
            <w:r>
              <w:t>safety</w:t>
            </w:r>
            <w:r>
              <w:rPr>
                <w:spacing w:val="-4"/>
              </w:rPr>
              <w:t xml:space="preserve"> </w:t>
            </w:r>
            <w:r>
              <w:t>legislation</w:t>
            </w:r>
            <w:r>
              <w:rPr>
                <w:spacing w:val="-5"/>
              </w:rPr>
              <w:t xml:space="preserve"> </w:t>
            </w:r>
            <w:r>
              <w:t>employers</w:t>
            </w:r>
            <w:r>
              <w:rPr>
                <w:spacing w:val="-4"/>
              </w:rPr>
              <w:t xml:space="preserve"> </w:t>
            </w:r>
            <w:r>
              <w:t>have</w:t>
            </w:r>
            <w:r>
              <w:rPr>
                <w:spacing w:val="-4"/>
              </w:rPr>
              <w:t xml:space="preserve"> </w:t>
            </w:r>
            <w:r>
              <w:t>to</w:t>
            </w:r>
            <w:r>
              <w:rPr>
                <w:spacing w:val="-3"/>
              </w:rPr>
              <w:t xml:space="preserve"> </w:t>
            </w:r>
            <w:r>
              <w:t>ensure</w:t>
            </w:r>
            <w:r>
              <w:rPr>
                <w:spacing w:val="-4"/>
              </w:rPr>
              <w:t xml:space="preserve"> </w:t>
            </w:r>
            <w:r>
              <w:t>that there are adequate and appropriate equipment and facilities for providing first aid in the workplace.</w:t>
            </w:r>
          </w:p>
        </w:tc>
        <w:tc>
          <w:tcPr>
            <w:tcW w:w="2589" w:type="dxa"/>
          </w:tcPr>
          <w:p w14:paraId="4A416CBC" w14:textId="77777777" w:rsidR="00265476" w:rsidRDefault="00094672">
            <w:pPr>
              <w:pStyle w:val="TableParagraph"/>
              <w:ind w:left="108" w:right="179"/>
              <w:rPr>
                <w:sz w:val="18"/>
              </w:rPr>
            </w:pPr>
            <w:hyperlink r:id="rId164">
              <w:r>
                <w:rPr>
                  <w:color w:val="0000FF"/>
                  <w:spacing w:val="-2"/>
                  <w:sz w:val="18"/>
                  <w:u w:val="single" w:color="0000FF"/>
                </w:rPr>
                <w:t>https://www.gov.uk/governme</w:t>
              </w:r>
            </w:hyperlink>
            <w:r>
              <w:rPr>
                <w:color w:val="0000FF"/>
                <w:sz w:val="18"/>
              </w:rPr>
              <w:t xml:space="preserve"> </w:t>
            </w:r>
            <w:hyperlink r:id="rId165">
              <w:proofErr w:type="spellStart"/>
              <w:r>
                <w:rPr>
                  <w:color w:val="0000FF"/>
                  <w:spacing w:val="-2"/>
                  <w:sz w:val="18"/>
                  <w:u w:val="single" w:color="0000FF"/>
                </w:rPr>
                <w:t>nt</w:t>
              </w:r>
              <w:proofErr w:type="spellEnd"/>
              <w:r>
                <w:rPr>
                  <w:color w:val="0000FF"/>
                  <w:spacing w:val="-2"/>
                  <w:sz w:val="18"/>
                  <w:u w:val="single" w:color="0000FF"/>
                </w:rPr>
                <w:t>/publications/first-aid-in-</w:t>
              </w:r>
            </w:hyperlink>
            <w:r>
              <w:rPr>
                <w:color w:val="0000FF"/>
                <w:sz w:val="18"/>
              </w:rPr>
              <w:t xml:space="preserve"> </w:t>
            </w:r>
            <w:hyperlink r:id="rId166">
              <w:r>
                <w:rPr>
                  <w:color w:val="0000FF"/>
                  <w:spacing w:val="-2"/>
                  <w:sz w:val="18"/>
                  <w:u w:val="single" w:color="0000FF"/>
                </w:rPr>
                <w:t>schools</w:t>
              </w:r>
            </w:hyperlink>
          </w:p>
        </w:tc>
      </w:tr>
      <w:tr w:rsidR="00265476" w14:paraId="784B7748" w14:textId="77777777">
        <w:trPr>
          <w:trHeight w:val="1344"/>
        </w:trPr>
        <w:tc>
          <w:tcPr>
            <w:tcW w:w="1364" w:type="dxa"/>
          </w:tcPr>
          <w:p w14:paraId="4097AC20" w14:textId="77777777" w:rsidR="00265476" w:rsidRDefault="00094672">
            <w:pPr>
              <w:pStyle w:val="TableParagraph"/>
              <w:spacing w:line="268" w:lineRule="exact"/>
              <w:ind w:left="110"/>
            </w:pPr>
            <w:r>
              <w:t>Info</w:t>
            </w:r>
            <w:r>
              <w:rPr>
                <w:spacing w:val="-4"/>
              </w:rPr>
              <w:t xml:space="preserve"> </w:t>
            </w:r>
            <w:r>
              <w:rPr>
                <w:spacing w:val="-2"/>
              </w:rPr>
              <w:t>Share</w:t>
            </w:r>
          </w:p>
        </w:tc>
        <w:tc>
          <w:tcPr>
            <w:tcW w:w="3212" w:type="dxa"/>
          </w:tcPr>
          <w:p w14:paraId="15B31BC6" w14:textId="77777777" w:rsidR="00265476" w:rsidRDefault="00094672">
            <w:pPr>
              <w:pStyle w:val="TableParagraph"/>
              <w:spacing w:line="268" w:lineRule="exact"/>
              <w:ind w:left="107"/>
              <w:jc w:val="both"/>
            </w:pPr>
            <w:r>
              <w:t>Information</w:t>
            </w:r>
            <w:r>
              <w:rPr>
                <w:spacing w:val="-9"/>
              </w:rPr>
              <w:t xml:space="preserve"> </w:t>
            </w:r>
            <w:r>
              <w:rPr>
                <w:spacing w:val="-2"/>
              </w:rPr>
              <w:t>sharing</w:t>
            </w:r>
          </w:p>
          <w:p w14:paraId="133D2DBC" w14:textId="77777777" w:rsidR="00265476" w:rsidRDefault="00094672">
            <w:pPr>
              <w:pStyle w:val="TableParagraph"/>
              <w:ind w:left="107" w:right="102"/>
              <w:jc w:val="both"/>
            </w:pPr>
            <w:r>
              <w:t>Advice</w:t>
            </w:r>
            <w:r>
              <w:rPr>
                <w:spacing w:val="-13"/>
              </w:rPr>
              <w:t xml:space="preserve"> </w:t>
            </w:r>
            <w:r>
              <w:t>for</w:t>
            </w:r>
            <w:r>
              <w:rPr>
                <w:spacing w:val="-12"/>
              </w:rPr>
              <w:t xml:space="preserve"> </w:t>
            </w:r>
            <w:r>
              <w:t>practitioners</w:t>
            </w:r>
            <w:r>
              <w:rPr>
                <w:spacing w:val="-13"/>
              </w:rPr>
              <w:t xml:space="preserve"> </w:t>
            </w:r>
            <w:r>
              <w:t>providing safeguarding</w:t>
            </w:r>
            <w:r>
              <w:rPr>
                <w:spacing w:val="-11"/>
              </w:rPr>
              <w:t xml:space="preserve"> </w:t>
            </w:r>
            <w:r>
              <w:t>services</w:t>
            </w:r>
            <w:r>
              <w:rPr>
                <w:spacing w:val="-12"/>
              </w:rPr>
              <w:t xml:space="preserve"> </w:t>
            </w:r>
            <w:r>
              <w:t>to</w:t>
            </w:r>
            <w:r>
              <w:rPr>
                <w:spacing w:val="-11"/>
              </w:rPr>
              <w:t xml:space="preserve"> </w:t>
            </w:r>
            <w:r>
              <w:t>children, young</w:t>
            </w:r>
            <w:r>
              <w:rPr>
                <w:spacing w:val="-5"/>
              </w:rPr>
              <w:t xml:space="preserve"> </w:t>
            </w:r>
            <w:r>
              <w:t>people,</w:t>
            </w:r>
            <w:r>
              <w:rPr>
                <w:spacing w:val="-3"/>
              </w:rPr>
              <w:t xml:space="preserve"> </w:t>
            </w:r>
            <w:r>
              <w:t>parents</w:t>
            </w:r>
            <w:r>
              <w:rPr>
                <w:spacing w:val="-3"/>
              </w:rPr>
              <w:t xml:space="preserve"> </w:t>
            </w:r>
            <w:r>
              <w:t>and</w:t>
            </w:r>
            <w:r>
              <w:rPr>
                <w:spacing w:val="-6"/>
              </w:rPr>
              <w:t xml:space="preserve"> </w:t>
            </w:r>
            <w:proofErr w:type="spellStart"/>
            <w:r>
              <w:rPr>
                <w:spacing w:val="-2"/>
              </w:rPr>
              <w:t>carers</w:t>
            </w:r>
            <w:proofErr w:type="spellEnd"/>
          </w:p>
        </w:tc>
        <w:tc>
          <w:tcPr>
            <w:tcW w:w="1255" w:type="dxa"/>
          </w:tcPr>
          <w:p w14:paraId="2D103E9E" w14:textId="77777777" w:rsidR="00265476" w:rsidRDefault="00094672">
            <w:pPr>
              <w:pStyle w:val="TableParagraph"/>
              <w:spacing w:line="268" w:lineRule="exact"/>
            </w:pPr>
            <w:r>
              <w:t>May</w:t>
            </w:r>
            <w:r>
              <w:rPr>
                <w:spacing w:val="-2"/>
              </w:rPr>
              <w:t xml:space="preserve"> </w:t>
            </w:r>
            <w:r>
              <w:rPr>
                <w:spacing w:val="-4"/>
              </w:rPr>
              <w:t>2024</w:t>
            </w:r>
          </w:p>
        </w:tc>
        <w:tc>
          <w:tcPr>
            <w:tcW w:w="6142" w:type="dxa"/>
          </w:tcPr>
          <w:p w14:paraId="633F0B83" w14:textId="77777777" w:rsidR="00265476" w:rsidRDefault="00094672">
            <w:pPr>
              <w:pStyle w:val="TableParagraph"/>
            </w:pPr>
            <w:r>
              <w:t>This HM Government advice is non-statutory and has been produced to support practitioners in the decisions they take to share</w:t>
            </w:r>
            <w:r>
              <w:rPr>
                <w:spacing w:val="-3"/>
              </w:rPr>
              <w:t xml:space="preserve"> </w:t>
            </w:r>
            <w:r>
              <w:t>information,</w:t>
            </w:r>
            <w:r>
              <w:rPr>
                <w:spacing w:val="-5"/>
              </w:rPr>
              <w:t xml:space="preserve"> </w:t>
            </w:r>
            <w:r>
              <w:t>which</w:t>
            </w:r>
            <w:r>
              <w:rPr>
                <w:spacing w:val="-5"/>
              </w:rPr>
              <w:t xml:space="preserve"> </w:t>
            </w:r>
            <w:r>
              <w:t>reduces</w:t>
            </w:r>
            <w:r>
              <w:rPr>
                <w:spacing w:val="-3"/>
              </w:rPr>
              <w:t xml:space="preserve"> </w:t>
            </w:r>
            <w:r>
              <w:t>the</w:t>
            </w:r>
            <w:r>
              <w:rPr>
                <w:spacing w:val="-3"/>
              </w:rPr>
              <w:t xml:space="preserve"> </w:t>
            </w:r>
            <w:r>
              <w:t>risk</w:t>
            </w:r>
            <w:r>
              <w:rPr>
                <w:spacing w:val="-6"/>
              </w:rPr>
              <w:t xml:space="preserve"> </w:t>
            </w:r>
            <w:r>
              <w:t>of</w:t>
            </w:r>
            <w:r>
              <w:rPr>
                <w:spacing w:val="-6"/>
              </w:rPr>
              <w:t xml:space="preserve"> </w:t>
            </w:r>
            <w:r>
              <w:t>harm</w:t>
            </w:r>
            <w:r>
              <w:rPr>
                <w:spacing w:val="-5"/>
              </w:rPr>
              <w:t xml:space="preserve"> </w:t>
            </w:r>
            <w:r>
              <w:t>to</w:t>
            </w:r>
            <w:r>
              <w:rPr>
                <w:spacing w:val="-4"/>
              </w:rPr>
              <w:t xml:space="preserve"> </w:t>
            </w:r>
            <w:r>
              <w:t>children</w:t>
            </w:r>
            <w:r>
              <w:rPr>
                <w:spacing w:val="-3"/>
              </w:rPr>
              <w:t xml:space="preserve"> </w:t>
            </w:r>
            <w:r>
              <w:t>and young people and promotes their well-being.</w:t>
            </w:r>
          </w:p>
        </w:tc>
        <w:tc>
          <w:tcPr>
            <w:tcW w:w="2589" w:type="dxa"/>
          </w:tcPr>
          <w:p w14:paraId="04A991CF" w14:textId="77777777" w:rsidR="00265476" w:rsidRDefault="00094672">
            <w:pPr>
              <w:pStyle w:val="TableParagraph"/>
              <w:spacing w:before="1"/>
              <w:ind w:left="108" w:right="179"/>
              <w:rPr>
                <w:sz w:val="18"/>
              </w:rPr>
            </w:pPr>
            <w:hyperlink r:id="rId167">
              <w:r>
                <w:rPr>
                  <w:color w:val="0000FF"/>
                  <w:spacing w:val="-2"/>
                  <w:sz w:val="18"/>
                  <w:u w:val="single" w:color="0000FF"/>
                </w:rPr>
                <w:t>https://www.gov.uk/governme</w:t>
              </w:r>
            </w:hyperlink>
            <w:r>
              <w:rPr>
                <w:color w:val="0000FF"/>
                <w:sz w:val="18"/>
              </w:rPr>
              <w:t xml:space="preserve"> </w:t>
            </w:r>
            <w:hyperlink r:id="rId168">
              <w:proofErr w:type="spellStart"/>
              <w:r>
                <w:rPr>
                  <w:color w:val="0000FF"/>
                  <w:spacing w:val="-2"/>
                  <w:sz w:val="18"/>
                  <w:u w:val="single" w:color="0000FF"/>
                </w:rPr>
                <w:t>nt</w:t>
              </w:r>
              <w:proofErr w:type="spellEnd"/>
              <w:r>
                <w:rPr>
                  <w:color w:val="0000FF"/>
                  <w:spacing w:val="-2"/>
                  <w:sz w:val="18"/>
                  <w:u w:val="single" w:color="0000FF"/>
                </w:rPr>
                <w:t>/publications/safegu</w:t>
              </w:r>
              <w:r>
                <w:rPr>
                  <w:color w:val="0000FF"/>
                  <w:spacing w:val="-2"/>
                  <w:sz w:val="18"/>
                  <w:u w:val="single" w:color="0000FF"/>
                </w:rPr>
                <w:t>arding-</w:t>
              </w:r>
            </w:hyperlink>
            <w:r>
              <w:rPr>
                <w:color w:val="0000FF"/>
                <w:sz w:val="18"/>
              </w:rPr>
              <w:t xml:space="preserve"> </w:t>
            </w:r>
            <w:hyperlink r:id="rId169">
              <w:r>
                <w:rPr>
                  <w:color w:val="0000FF"/>
                  <w:spacing w:val="-2"/>
                  <w:sz w:val="18"/>
                  <w:u w:val="single" w:color="0000FF"/>
                </w:rPr>
                <w:t>practitioners-information-</w:t>
              </w:r>
            </w:hyperlink>
            <w:r>
              <w:rPr>
                <w:color w:val="0000FF"/>
                <w:sz w:val="18"/>
              </w:rPr>
              <w:t xml:space="preserve"> </w:t>
            </w:r>
            <w:hyperlink r:id="rId170">
              <w:r>
                <w:rPr>
                  <w:color w:val="0000FF"/>
                  <w:spacing w:val="-2"/>
                  <w:sz w:val="18"/>
                  <w:u w:val="single" w:color="0000FF"/>
                </w:rPr>
                <w:t>sharing-advice</w:t>
              </w:r>
            </w:hyperlink>
          </w:p>
        </w:tc>
      </w:tr>
      <w:tr w:rsidR="00265476" w14:paraId="2FA025A1" w14:textId="77777777">
        <w:trPr>
          <w:trHeight w:val="1343"/>
        </w:trPr>
        <w:tc>
          <w:tcPr>
            <w:tcW w:w="1364" w:type="dxa"/>
          </w:tcPr>
          <w:p w14:paraId="022BF122" w14:textId="77777777" w:rsidR="00265476" w:rsidRDefault="00094672">
            <w:pPr>
              <w:pStyle w:val="TableParagraph"/>
              <w:spacing w:line="268" w:lineRule="exact"/>
              <w:ind w:left="110"/>
            </w:pPr>
            <w:r>
              <w:t>Info</w:t>
            </w:r>
            <w:r>
              <w:rPr>
                <w:spacing w:val="-4"/>
              </w:rPr>
              <w:t xml:space="preserve"> </w:t>
            </w:r>
            <w:r>
              <w:rPr>
                <w:spacing w:val="-2"/>
              </w:rPr>
              <w:t>Share</w:t>
            </w:r>
          </w:p>
        </w:tc>
        <w:tc>
          <w:tcPr>
            <w:tcW w:w="3212" w:type="dxa"/>
          </w:tcPr>
          <w:p w14:paraId="6ACE4F16" w14:textId="77777777" w:rsidR="00265476" w:rsidRDefault="00094672">
            <w:pPr>
              <w:pStyle w:val="TableParagraph"/>
              <w:ind w:left="107"/>
            </w:pPr>
            <w:r>
              <w:t>Data</w:t>
            </w:r>
            <w:r>
              <w:rPr>
                <w:spacing w:val="-9"/>
              </w:rPr>
              <w:t xml:space="preserve"> </w:t>
            </w:r>
            <w:r>
              <w:t>protection:</w:t>
            </w:r>
            <w:r>
              <w:rPr>
                <w:spacing w:val="-9"/>
              </w:rPr>
              <w:t xml:space="preserve"> </w:t>
            </w:r>
            <w:r>
              <w:t>a</w:t>
            </w:r>
            <w:r>
              <w:rPr>
                <w:spacing w:val="-11"/>
              </w:rPr>
              <w:t xml:space="preserve"> </w:t>
            </w:r>
            <w:r>
              <w:t>toolkit</w:t>
            </w:r>
            <w:r>
              <w:rPr>
                <w:spacing w:val="-9"/>
              </w:rPr>
              <w:t xml:space="preserve"> </w:t>
            </w:r>
            <w:r>
              <w:t xml:space="preserve">for </w:t>
            </w:r>
            <w:r>
              <w:rPr>
                <w:spacing w:val="-2"/>
              </w:rPr>
              <w:t>schools</w:t>
            </w:r>
          </w:p>
        </w:tc>
        <w:tc>
          <w:tcPr>
            <w:tcW w:w="1255" w:type="dxa"/>
          </w:tcPr>
          <w:p w14:paraId="07BCDF82" w14:textId="77777777" w:rsidR="00265476" w:rsidRDefault="00094672">
            <w:pPr>
              <w:pStyle w:val="TableParagraph"/>
              <w:ind w:right="506"/>
            </w:pPr>
            <w:r>
              <w:rPr>
                <w:spacing w:val="-2"/>
              </w:rPr>
              <w:t xml:space="preserve">August </w:t>
            </w:r>
            <w:r>
              <w:rPr>
                <w:spacing w:val="-4"/>
              </w:rPr>
              <w:t>2024</w:t>
            </w:r>
          </w:p>
        </w:tc>
        <w:tc>
          <w:tcPr>
            <w:tcW w:w="6142" w:type="dxa"/>
          </w:tcPr>
          <w:p w14:paraId="73D7209E" w14:textId="77777777" w:rsidR="00265476" w:rsidRDefault="00094672">
            <w:pPr>
              <w:pStyle w:val="TableParagraph"/>
            </w:pPr>
            <w:r>
              <w:t>The</w:t>
            </w:r>
            <w:r>
              <w:rPr>
                <w:spacing w:val="-3"/>
              </w:rPr>
              <w:t xml:space="preserve"> </w:t>
            </w:r>
            <w:r>
              <w:t>document</w:t>
            </w:r>
            <w:r>
              <w:rPr>
                <w:spacing w:val="-3"/>
              </w:rPr>
              <w:t xml:space="preserve"> </w:t>
            </w:r>
            <w:r>
              <w:t>provides</w:t>
            </w:r>
            <w:r>
              <w:rPr>
                <w:spacing w:val="-5"/>
              </w:rPr>
              <w:t xml:space="preserve"> </w:t>
            </w:r>
            <w:r>
              <w:t>9</w:t>
            </w:r>
            <w:r>
              <w:rPr>
                <w:spacing w:val="-4"/>
              </w:rPr>
              <w:t xml:space="preserve"> </w:t>
            </w:r>
            <w:r>
              <w:t>step</w:t>
            </w:r>
            <w:r>
              <w:rPr>
                <w:spacing w:val="-2"/>
              </w:rPr>
              <w:t xml:space="preserve"> </w:t>
            </w:r>
            <w:r>
              <w:t>guidance</w:t>
            </w:r>
            <w:r>
              <w:rPr>
                <w:spacing w:val="-2"/>
              </w:rPr>
              <w:t xml:space="preserve"> </w:t>
            </w:r>
            <w:r>
              <w:t>that,</w:t>
            </w:r>
            <w:r>
              <w:rPr>
                <w:spacing w:val="-3"/>
              </w:rPr>
              <w:t xml:space="preserve"> </w:t>
            </w:r>
            <w:r>
              <w:t>we</w:t>
            </w:r>
            <w:r>
              <w:rPr>
                <w:spacing w:val="-3"/>
              </w:rPr>
              <w:t xml:space="preserve"> </w:t>
            </w:r>
            <w:r>
              <w:t>think,</w:t>
            </w:r>
            <w:r>
              <w:rPr>
                <w:spacing w:val="-3"/>
              </w:rPr>
              <w:t xml:space="preserve"> </w:t>
            </w:r>
            <w:r>
              <w:t>can</w:t>
            </w:r>
            <w:r>
              <w:rPr>
                <w:spacing w:val="-4"/>
              </w:rPr>
              <w:t xml:space="preserve"> </w:t>
            </w:r>
            <w:r>
              <w:t>help schools efficiently develop the culture, processes and documentation</w:t>
            </w:r>
            <w:r>
              <w:rPr>
                <w:spacing w:val="-1"/>
              </w:rPr>
              <w:t xml:space="preserve"> </w:t>
            </w:r>
            <w:r>
              <w:t>required</w:t>
            </w:r>
            <w:r>
              <w:rPr>
                <w:spacing w:val="-4"/>
              </w:rPr>
              <w:t xml:space="preserve"> </w:t>
            </w:r>
            <w:r>
              <w:t>to</w:t>
            </w:r>
            <w:r>
              <w:rPr>
                <w:spacing w:val="-2"/>
              </w:rPr>
              <w:t xml:space="preserve"> </w:t>
            </w:r>
            <w:r>
              <w:t>be compliant</w:t>
            </w:r>
            <w:r>
              <w:rPr>
                <w:spacing w:val="-2"/>
              </w:rPr>
              <w:t xml:space="preserve"> </w:t>
            </w:r>
            <w:r>
              <w:t>with</w:t>
            </w:r>
            <w:r>
              <w:rPr>
                <w:spacing w:val="-4"/>
              </w:rPr>
              <w:t xml:space="preserve"> </w:t>
            </w:r>
            <w:r>
              <w:t>the strengthened legislation</w:t>
            </w:r>
            <w:r>
              <w:rPr>
                <w:spacing w:val="-7"/>
              </w:rPr>
              <w:t xml:space="preserve"> </w:t>
            </w:r>
            <w:r>
              <w:t>and</w:t>
            </w:r>
            <w:r>
              <w:rPr>
                <w:spacing w:val="-8"/>
              </w:rPr>
              <w:t xml:space="preserve"> </w:t>
            </w:r>
            <w:r>
              <w:t>effectively</w:t>
            </w:r>
            <w:r>
              <w:rPr>
                <w:spacing w:val="-6"/>
              </w:rPr>
              <w:t xml:space="preserve"> </w:t>
            </w:r>
            <w:r>
              <w:t>manage</w:t>
            </w:r>
            <w:r>
              <w:rPr>
                <w:spacing w:val="-6"/>
              </w:rPr>
              <w:t xml:space="preserve"> </w:t>
            </w:r>
            <w:r>
              <w:t>the</w:t>
            </w:r>
            <w:r>
              <w:rPr>
                <w:spacing w:val="-4"/>
              </w:rPr>
              <w:t xml:space="preserve"> </w:t>
            </w:r>
            <w:r>
              <w:t>risks</w:t>
            </w:r>
            <w:r>
              <w:rPr>
                <w:spacing w:val="-4"/>
              </w:rPr>
              <w:t xml:space="preserve"> </w:t>
            </w:r>
            <w:r>
              <w:t>associated</w:t>
            </w:r>
            <w:r>
              <w:rPr>
                <w:spacing w:val="-5"/>
              </w:rPr>
              <w:t xml:space="preserve"> </w:t>
            </w:r>
            <w:r>
              <w:t>with</w:t>
            </w:r>
            <w:r>
              <w:rPr>
                <w:spacing w:val="-4"/>
              </w:rPr>
              <w:t xml:space="preserve"> data</w:t>
            </w:r>
          </w:p>
          <w:p w14:paraId="1F0B358D" w14:textId="77777777" w:rsidR="00265476" w:rsidRDefault="00094672">
            <w:pPr>
              <w:pStyle w:val="TableParagraph"/>
              <w:spacing w:line="249" w:lineRule="exact"/>
            </w:pPr>
            <w:r>
              <w:rPr>
                <w:spacing w:val="-2"/>
              </w:rPr>
              <w:t>management.</w:t>
            </w:r>
          </w:p>
        </w:tc>
        <w:tc>
          <w:tcPr>
            <w:tcW w:w="2589" w:type="dxa"/>
          </w:tcPr>
          <w:p w14:paraId="0C122849" w14:textId="77777777" w:rsidR="00265476" w:rsidRDefault="00094672">
            <w:pPr>
              <w:pStyle w:val="TableParagraph"/>
              <w:spacing w:before="1"/>
              <w:ind w:left="108" w:right="179"/>
              <w:rPr>
                <w:sz w:val="18"/>
              </w:rPr>
            </w:pPr>
            <w:hyperlink r:id="rId171">
              <w:r>
                <w:rPr>
                  <w:color w:val="0000FF"/>
                  <w:spacing w:val="-2"/>
                  <w:sz w:val="18"/>
                  <w:u w:val="single" w:color="0000FF"/>
                </w:rPr>
                <w:t>https://www.gov.uk/governme</w:t>
              </w:r>
            </w:hyperlink>
            <w:r>
              <w:rPr>
                <w:color w:val="0000FF"/>
                <w:sz w:val="18"/>
              </w:rPr>
              <w:t xml:space="preserve"> </w:t>
            </w:r>
            <w:hyperlink r:id="rId172">
              <w:proofErr w:type="spellStart"/>
              <w:r>
                <w:rPr>
                  <w:color w:val="0000FF"/>
                  <w:spacing w:val="-2"/>
                  <w:sz w:val="18"/>
                  <w:u w:val="single" w:color="0000FF"/>
                </w:rPr>
                <w:t>nt</w:t>
              </w:r>
              <w:proofErr w:type="spellEnd"/>
              <w:r>
                <w:rPr>
                  <w:color w:val="0000FF"/>
                  <w:spacing w:val="-2"/>
                  <w:sz w:val="18"/>
                  <w:u w:val="single" w:color="0000FF"/>
                </w:rPr>
                <w:t>/publications/data-</w:t>
              </w:r>
            </w:hyperlink>
            <w:r>
              <w:rPr>
                <w:color w:val="0000FF"/>
                <w:sz w:val="18"/>
              </w:rPr>
              <w:t xml:space="preserve"> </w:t>
            </w:r>
            <w:hyperlink r:id="rId173">
              <w:r>
                <w:rPr>
                  <w:color w:val="0000FF"/>
                  <w:spacing w:val="-2"/>
                  <w:sz w:val="18"/>
                  <w:u w:val="single" w:color="0000FF"/>
                </w:rPr>
                <w:t>protection-toolkit-for-schools</w:t>
              </w:r>
            </w:hyperlink>
          </w:p>
        </w:tc>
      </w:tr>
      <w:tr w:rsidR="00265476" w14:paraId="19F30FDD" w14:textId="77777777">
        <w:trPr>
          <w:trHeight w:val="1072"/>
        </w:trPr>
        <w:tc>
          <w:tcPr>
            <w:tcW w:w="1364" w:type="dxa"/>
          </w:tcPr>
          <w:p w14:paraId="2DD0524D" w14:textId="77777777" w:rsidR="00265476" w:rsidRDefault="00094672">
            <w:pPr>
              <w:pStyle w:val="TableParagraph"/>
              <w:ind w:left="110" w:right="593"/>
            </w:pPr>
            <w:r>
              <w:rPr>
                <w:spacing w:val="-2"/>
              </w:rPr>
              <w:t>Mental Health</w:t>
            </w:r>
          </w:p>
        </w:tc>
        <w:tc>
          <w:tcPr>
            <w:tcW w:w="3212" w:type="dxa"/>
          </w:tcPr>
          <w:p w14:paraId="2BF23262" w14:textId="77777777" w:rsidR="00265476" w:rsidRDefault="00094672">
            <w:pPr>
              <w:pStyle w:val="TableParagraph"/>
              <w:ind w:left="107" w:right="118"/>
            </w:pPr>
            <w:r>
              <w:t>Counselling in schools: a blueprint for the future Departmental</w:t>
            </w:r>
            <w:r>
              <w:rPr>
                <w:spacing w:val="-13"/>
              </w:rPr>
              <w:t xml:space="preserve"> </w:t>
            </w:r>
            <w:r>
              <w:t>advice</w:t>
            </w:r>
            <w:r>
              <w:rPr>
                <w:spacing w:val="-11"/>
              </w:rPr>
              <w:t xml:space="preserve"> </w:t>
            </w:r>
            <w:r>
              <w:t>for</w:t>
            </w:r>
            <w:r>
              <w:rPr>
                <w:spacing w:val="-13"/>
              </w:rPr>
              <w:t xml:space="preserve"> </w:t>
            </w:r>
            <w:r>
              <w:t>school</w:t>
            </w:r>
          </w:p>
          <w:p w14:paraId="0583AE59" w14:textId="77777777" w:rsidR="00265476" w:rsidRDefault="00094672">
            <w:pPr>
              <w:pStyle w:val="TableParagraph"/>
              <w:spacing w:line="248" w:lineRule="exact"/>
              <w:ind w:left="107"/>
            </w:pPr>
            <w:r>
              <w:t>leaders</w:t>
            </w:r>
            <w:r>
              <w:rPr>
                <w:spacing w:val="-5"/>
              </w:rPr>
              <w:t xml:space="preserve"> </w:t>
            </w:r>
            <w:r>
              <w:t>and</w:t>
            </w:r>
            <w:r>
              <w:rPr>
                <w:spacing w:val="-4"/>
              </w:rPr>
              <w:t xml:space="preserve"> </w:t>
            </w:r>
            <w:r>
              <w:rPr>
                <w:spacing w:val="-2"/>
              </w:rPr>
              <w:t>counsellors</w:t>
            </w:r>
          </w:p>
        </w:tc>
        <w:tc>
          <w:tcPr>
            <w:tcW w:w="1255" w:type="dxa"/>
          </w:tcPr>
          <w:p w14:paraId="27C45085" w14:textId="77777777" w:rsidR="00265476" w:rsidRDefault="00094672">
            <w:pPr>
              <w:pStyle w:val="TableParagraph"/>
              <w:ind w:right="331"/>
            </w:pPr>
            <w:r>
              <w:rPr>
                <w:spacing w:val="-2"/>
              </w:rPr>
              <w:t>February</w:t>
            </w:r>
            <w:r>
              <w:rPr>
                <w:spacing w:val="-2"/>
              </w:rPr>
              <w:t xml:space="preserve"> </w:t>
            </w:r>
            <w:r>
              <w:rPr>
                <w:spacing w:val="-4"/>
              </w:rPr>
              <w:t>2016</w:t>
            </w:r>
          </w:p>
        </w:tc>
        <w:tc>
          <w:tcPr>
            <w:tcW w:w="6142" w:type="dxa"/>
          </w:tcPr>
          <w:p w14:paraId="3151BD08" w14:textId="77777777" w:rsidR="00265476" w:rsidRDefault="00094672">
            <w:pPr>
              <w:pStyle w:val="TableParagraph"/>
            </w:pPr>
            <w:r>
              <w:t>This</w:t>
            </w:r>
            <w:r>
              <w:rPr>
                <w:spacing w:val="-4"/>
              </w:rPr>
              <w:t xml:space="preserve"> </w:t>
            </w:r>
            <w:r>
              <w:t>is</w:t>
            </w:r>
            <w:r>
              <w:rPr>
                <w:spacing w:val="-4"/>
              </w:rPr>
              <w:t xml:space="preserve"> </w:t>
            </w:r>
            <w:r>
              <w:t>departmental</w:t>
            </w:r>
            <w:r>
              <w:rPr>
                <w:spacing w:val="-4"/>
              </w:rPr>
              <w:t xml:space="preserve"> </w:t>
            </w:r>
            <w:r>
              <w:t>advice</w:t>
            </w:r>
            <w:r>
              <w:rPr>
                <w:spacing w:val="-6"/>
              </w:rPr>
              <w:t xml:space="preserve"> </w:t>
            </w:r>
            <w:r>
              <w:t>from</w:t>
            </w:r>
            <w:r>
              <w:rPr>
                <w:spacing w:val="-3"/>
              </w:rPr>
              <w:t xml:space="preserve"> </w:t>
            </w:r>
            <w:r>
              <w:t>the</w:t>
            </w:r>
            <w:r>
              <w:rPr>
                <w:spacing w:val="-4"/>
              </w:rPr>
              <w:t xml:space="preserve"> </w:t>
            </w:r>
            <w:r>
              <w:t>Department</w:t>
            </w:r>
            <w:r>
              <w:rPr>
                <w:spacing w:val="-7"/>
              </w:rPr>
              <w:t xml:space="preserve"> </w:t>
            </w:r>
            <w:r>
              <w:t>for</w:t>
            </w:r>
            <w:r>
              <w:rPr>
                <w:spacing w:val="-7"/>
              </w:rPr>
              <w:t xml:space="preserve"> </w:t>
            </w:r>
            <w:r>
              <w:t>Education (DfE). This advice is non-statutory.</w:t>
            </w:r>
          </w:p>
        </w:tc>
        <w:tc>
          <w:tcPr>
            <w:tcW w:w="2589" w:type="dxa"/>
          </w:tcPr>
          <w:p w14:paraId="27CDB705" w14:textId="77777777" w:rsidR="00265476" w:rsidRDefault="00094672">
            <w:pPr>
              <w:pStyle w:val="TableParagraph"/>
              <w:ind w:left="108" w:right="179"/>
              <w:jc w:val="both"/>
              <w:rPr>
                <w:sz w:val="18"/>
              </w:rPr>
            </w:pPr>
            <w:hyperlink r:id="rId174">
              <w:r>
                <w:rPr>
                  <w:color w:val="0000FF"/>
                  <w:spacing w:val="-2"/>
                  <w:sz w:val="18"/>
                  <w:u w:val="single" w:color="0000FF"/>
                </w:rPr>
                <w:t>https://www.gov.uk/governme</w:t>
              </w:r>
            </w:hyperlink>
            <w:r>
              <w:rPr>
                <w:color w:val="0000FF"/>
                <w:sz w:val="18"/>
              </w:rPr>
              <w:t xml:space="preserve"> </w:t>
            </w:r>
            <w:hyperlink r:id="rId175">
              <w:proofErr w:type="spellStart"/>
              <w:r>
                <w:rPr>
                  <w:color w:val="0000FF"/>
                  <w:spacing w:val="-2"/>
                  <w:sz w:val="18"/>
                  <w:u w:val="single" w:color="0000FF"/>
                </w:rPr>
                <w:t>nt</w:t>
              </w:r>
              <w:proofErr w:type="spellEnd"/>
              <w:r>
                <w:rPr>
                  <w:color w:val="0000FF"/>
                  <w:spacing w:val="-2"/>
                  <w:sz w:val="18"/>
                  <w:u w:val="single" w:color="0000FF"/>
                </w:rPr>
                <w:t>/publications/counselling-in-</w:t>
              </w:r>
            </w:hyperlink>
            <w:r>
              <w:rPr>
                <w:color w:val="0000FF"/>
                <w:sz w:val="18"/>
              </w:rPr>
              <w:t xml:space="preserve"> </w:t>
            </w:r>
            <w:hyperlink r:id="rId176">
              <w:r>
                <w:rPr>
                  <w:color w:val="0000FF"/>
                  <w:spacing w:val="-2"/>
                  <w:sz w:val="18"/>
                  <w:u w:val="single" w:color="0000FF"/>
                </w:rPr>
                <w:t>schools</w:t>
              </w:r>
            </w:hyperlink>
          </w:p>
        </w:tc>
      </w:tr>
      <w:tr w:rsidR="00265476" w14:paraId="76557C2E" w14:textId="77777777">
        <w:trPr>
          <w:trHeight w:val="1074"/>
        </w:trPr>
        <w:tc>
          <w:tcPr>
            <w:tcW w:w="1364" w:type="dxa"/>
          </w:tcPr>
          <w:p w14:paraId="1CB44AFC" w14:textId="77777777" w:rsidR="00265476" w:rsidRDefault="00094672">
            <w:pPr>
              <w:pStyle w:val="TableParagraph"/>
              <w:ind w:left="110" w:right="593"/>
            </w:pPr>
            <w:r>
              <w:rPr>
                <w:spacing w:val="-2"/>
              </w:rPr>
              <w:t>Mental Health</w:t>
            </w:r>
          </w:p>
        </w:tc>
        <w:tc>
          <w:tcPr>
            <w:tcW w:w="3212" w:type="dxa"/>
          </w:tcPr>
          <w:p w14:paraId="4BAD53C7" w14:textId="77777777" w:rsidR="00265476" w:rsidRDefault="00094672">
            <w:pPr>
              <w:pStyle w:val="TableParagraph"/>
              <w:ind w:left="107"/>
            </w:pPr>
            <w:r>
              <w:t>Mental</w:t>
            </w:r>
            <w:r>
              <w:rPr>
                <w:spacing w:val="-10"/>
              </w:rPr>
              <w:t xml:space="preserve"> </w:t>
            </w:r>
            <w:r>
              <w:t>health</w:t>
            </w:r>
            <w:r>
              <w:rPr>
                <w:spacing w:val="-10"/>
              </w:rPr>
              <w:t xml:space="preserve"> </w:t>
            </w:r>
            <w:r>
              <w:t>and</w:t>
            </w:r>
            <w:r>
              <w:rPr>
                <w:spacing w:val="-11"/>
              </w:rPr>
              <w:t xml:space="preserve"> </w:t>
            </w:r>
            <w:proofErr w:type="spellStart"/>
            <w:r>
              <w:t>behaviour</w:t>
            </w:r>
            <w:proofErr w:type="spellEnd"/>
            <w:r>
              <w:rPr>
                <w:spacing w:val="-10"/>
              </w:rPr>
              <w:t xml:space="preserve"> </w:t>
            </w:r>
            <w:r>
              <w:t xml:space="preserve">in </w:t>
            </w:r>
            <w:r>
              <w:rPr>
                <w:spacing w:val="-2"/>
              </w:rPr>
              <w:t>schools</w:t>
            </w:r>
          </w:p>
          <w:p w14:paraId="5373D5E7" w14:textId="77777777" w:rsidR="00265476" w:rsidRDefault="00094672">
            <w:pPr>
              <w:pStyle w:val="TableParagraph"/>
              <w:spacing w:line="270" w:lineRule="atLeast"/>
              <w:ind w:left="107"/>
            </w:pPr>
            <w:r>
              <w:t>Departmental</w:t>
            </w:r>
            <w:r>
              <w:rPr>
                <w:spacing w:val="-13"/>
              </w:rPr>
              <w:t xml:space="preserve"> </w:t>
            </w:r>
            <w:r>
              <w:t>advice</w:t>
            </w:r>
            <w:r>
              <w:rPr>
                <w:spacing w:val="-11"/>
              </w:rPr>
              <w:t xml:space="preserve"> </w:t>
            </w:r>
            <w:r>
              <w:t>for</w:t>
            </w:r>
            <w:r>
              <w:rPr>
                <w:spacing w:val="-13"/>
              </w:rPr>
              <w:t xml:space="preserve"> </w:t>
            </w:r>
            <w:r>
              <w:t xml:space="preserve">school </w:t>
            </w:r>
            <w:r>
              <w:rPr>
                <w:spacing w:val="-2"/>
              </w:rPr>
              <w:t>staff</w:t>
            </w:r>
          </w:p>
        </w:tc>
        <w:tc>
          <w:tcPr>
            <w:tcW w:w="1255" w:type="dxa"/>
          </w:tcPr>
          <w:p w14:paraId="1DE1EC3E" w14:textId="77777777" w:rsidR="00265476" w:rsidRDefault="00094672">
            <w:pPr>
              <w:pStyle w:val="TableParagraph"/>
            </w:pPr>
            <w:r>
              <w:rPr>
                <w:spacing w:val="-2"/>
              </w:rPr>
              <w:t xml:space="preserve">November </w:t>
            </w:r>
            <w:r>
              <w:rPr>
                <w:spacing w:val="-4"/>
              </w:rPr>
              <w:t>2018</w:t>
            </w:r>
          </w:p>
        </w:tc>
        <w:tc>
          <w:tcPr>
            <w:tcW w:w="6142" w:type="dxa"/>
          </w:tcPr>
          <w:p w14:paraId="7F30BA85" w14:textId="77777777" w:rsidR="00265476" w:rsidRDefault="00094672">
            <w:pPr>
              <w:pStyle w:val="TableParagraph"/>
            </w:pPr>
            <w:r>
              <w:t>This</w:t>
            </w:r>
            <w:r>
              <w:rPr>
                <w:spacing w:val="-4"/>
              </w:rPr>
              <w:t xml:space="preserve"> </w:t>
            </w:r>
            <w:r>
              <w:t>is</w:t>
            </w:r>
            <w:r>
              <w:rPr>
                <w:spacing w:val="-4"/>
              </w:rPr>
              <w:t xml:space="preserve"> </w:t>
            </w:r>
            <w:r>
              <w:t>non-statutory</w:t>
            </w:r>
            <w:r>
              <w:rPr>
                <w:spacing w:val="-6"/>
              </w:rPr>
              <w:t xml:space="preserve"> </w:t>
            </w:r>
            <w:r>
              <w:t>advice</w:t>
            </w:r>
            <w:r>
              <w:rPr>
                <w:spacing w:val="-6"/>
              </w:rPr>
              <w:t xml:space="preserve"> </w:t>
            </w:r>
            <w:r>
              <w:t>from</w:t>
            </w:r>
            <w:r>
              <w:rPr>
                <w:spacing w:val="-3"/>
              </w:rPr>
              <w:t xml:space="preserve"> </w:t>
            </w:r>
            <w:r>
              <w:t>the</w:t>
            </w:r>
            <w:r>
              <w:rPr>
                <w:spacing w:val="-4"/>
              </w:rPr>
              <w:t xml:space="preserve"> </w:t>
            </w:r>
            <w:r>
              <w:t>Department</w:t>
            </w:r>
            <w:r>
              <w:rPr>
                <w:spacing w:val="-7"/>
              </w:rPr>
              <w:t xml:space="preserve"> </w:t>
            </w:r>
            <w:r>
              <w:t>for</w:t>
            </w:r>
            <w:r>
              <w:rPr>
                <w:spacing w:val="-7"/>
              </w:rPr>
              <w:t xml:space="preserve"> </w:t>
            </w:r>
            <w:r>
              <w:t>Education. This guidance is for school staff and applies to all schools.</w:t>
            </w:r>
          </w:p>
        </w:tc>
        <w:tc>
          <w:tcPr>
            <w:tcW w:w="2589" w:type="dxa"/>
          </w:tcPr>
          <w:p w14:paraId="0B7082C5" w14:textId="77777777" w:rsidR="00265476" w:rsidRDefault="00094672">
            <w:pPr>
              <w:pStyle w:val="TableParagraph"/>
              <w:spacing w:before="1"/>
              <w:ind w:left="108" w:right="179"/>
              <w:jc w:val="both"/>
              <w:rPr>
                <w:sz w:val="18"/>
              </w:rPr>
            </w:pPr>
            <w:hyperlink r:id="rId177">
              <w:r>
                <w:rPr>
                  <w:color w:val="0000FF"/>
                  <w:spacing w:val="-2"/>
                  <w:sz w:val="18"/>
                  <w:u w:val="single" w:color="0000FF"/>
                </w:rPr>
                <w:t>https://www.gov.uk/governme</w:t>
              </w:r>
            </w:hyperlink>
            <w:r>
              <w:rPr>
                <w:color w:val="0000FF"/>
                <w:sz w:val="18"/>
              </w:rPr>
              <w:t xml:space="preserve"> </w:t>
            </w:r>
            <w:hyperlink r:id="rId178">
              <w:proofErr w:type="spellStart"/>
              <w:r>
                <w:rPr>
                  <w:color w:val="0000FF"/>
                  <w:spacing w:val="-2"/>
                  <w:sz w:val="18"/>
                  <w:u w:val="single" w:color="0000FF"/>
                </w:rPr>
                <w:t>nt</w:t>
              </w:r>
              <w:proofErr w:type="spellEnd"/>
              <w:r>
                <w:rPr>
                  <w:color w:val="0000FF"/>
                  <w:spacing w:val="-2"/>
                  <w:sz w:val="18"/>
                  <w:u w:val="single" w:color="0000FF"/>
                </w:rPr>
                <w:t>/publications/mental</w:t>
              </w:r>
              <w:r>
                <w:rPr>
                  <w:color w:val="0000FF"/>
                  <w:spacing w:val="-2"/>
                  <w:sz w:val="18"/>
                  <w:u w:val="single" w:color="0000FF"/>
                </w:rPr>
                <w:t>-health-</w:t>
              </w:r>
            </w:hyperlink>
            <w:r>
              <w:rPr>
                <w:color w:val="0000FF"/>
                <w:sz w:val="18"/>
              </w:rPr>
              <w:t xml:space="preserve"> </w:t>
            </w:r>
            <w:hyperlink r:id="rId179">
              <w:r>
                <w:rPr>
                  <w:color w:val="0000FF"/>
                  <w:spacing w:val="-2"/>
                  <w:sz w:val="18"/>
                  <w:u w:val="single" w:color="0000FF"/>
                </w:rPr>
                <w:t>and-</w:t>
              </w:r>
              <w:proofErr w:type="spellStart"/>
              <w:r>
                <w:rPr>
                  <w:color w:val="0000FF"/>
                  <w:spacing w:val="-2"/>
                  <w:sz w:val="18"/>
                  <w:u w:val="single" w:color="0000FF"/>
                </w:rPr>
                <w:t>behaviour</w:t>
              </w:r>
              <w:proofErr w:type="spellEnd"/>
              <w:r>
                <w:rPr>
                  <w:color w:val="0000FF"/>
                  <w:spacing w:val="-2"/>
                  <w:sz w:val="18"/>
                  <w:u w:val="single" w:color="0000FF"/>
                </w:rPr>
                <w:t>-in-schools--2</w:t>
              </w:r>
            </w:hyperlink>
          </w:p>
        </w:tc>
      </w:tr>
      <w:tr w:rsidR="00265476" w14:paraId="02040B56" w14:textId="77777777">
        <w:trPr>
          <w:trHeight w:val="803"/>
        </w:trPr>
        <w:tc>
          <w:tcPr>
            <w:tcW w:w="1364" w:type="dxa"/>
          </w:tcPr>
          <w:p w14:paraId="4889EEE4" w14:textId="77777777" w:rsidR="00265476" w:rsidRDefault="00094672">
            <w:pPr>
              <w:pStyle w:val="TableParagraph"/>
              <w:spacing w:line="265" w:lineRule="exact"/>
              <w:ind w:left="110"/>
            </w:pPr>
            <w:r>
              <w:rPr>
                <w:spacing w:val="-2"/>
              </w:rPr>
              <w:t>Online</w:t>
            </w:r>
          </w:p>
        </w:tc>
        <w:tc>
          <w:tcPr>
            <w:tcW w:w="3212" w:type="dxa"/>
          </w:tcPr>
          <w:p w14:paraId="6E9E762B" w14:textId="77777777" w:rsidR="00265476" w:rsidRDefault="00094672">
            <w:pPr>
              <w:pStyle w:val="TableParagraph"/>
              <w:spacing w:line="265" w:lineRule="exact"/>
              <w:ind w:left="107"/>
            </w:pPr>
            <w:r>
              <w:t>Teaching</w:t>
            </w:r>
            <w:r>
              <w:rPr>
                <w:spacing w:val="-4"/>
              </w:rPr>
              <w:t xml:space="preserve"> </w:t>
            </w:r>
            <w:r>
              <w:t>online</w:t>
            </w:r>
            <w:r>
              <w:rPr>
                <w:spacing w:val="-5"/>
              </w:rPr>
              <w:t xml:space="preserve"> </w:t>
            </w:r>
            <w:r>
              <w:t>safety</w:t>
            </w:r>
            <w:r>
              <w:rPr>
                <w:spacing w:val="-2"/>
              </w:rPr>
              <w:t xml:space="preserve"> </w:t>
            </w:r>
            <w:r>
              <w:t>in</w:t>
            </w:r>
            <w:r>
              <w:rPr>
                <w:spacing w:val="-5"/>
              </w:rPr>
              <w:t xml:space="preserve"> </w:t>
            </w:r>
            <w:r>
              <w:rPr>
                <w:spacing w:val="-2"/>
              </w:rPr>
              <w:t>school</w:t>
            </w:r>
          </w:p>
        </w:tc>
        <w:tc>
          <w:tcPr>
            <w:tcW w:w="1255" w:type="dxa"/>
          </w:tcPr>
          <w:p w14:paraId="50284B8D" w14:textId="77777777" w:rsidR="00265476" w:rsidRDefault="00094672">
            <w:pPr>
              <w:pStyle w:val="TableParagraph"/>
              <w:ind w:right="441"/>
            </w:pPr>
            <w:r>
              <w:rPr>
                <w:spacing w:val="-2"/>
              </w:rPr>
              <w:t xml:space="preserve">January </w:t>
            </w:r>
            <w:r>
              <w:rPr>
                <w:spacing w:val="-4"/>
              </w:rPr>
              <w:t>2023</w:t>
            </w:r>
          </w:p>
        </w:tc>
        <w:tc>
          <w:tcPr>
            <w:tcW w:w="6142" w:type="dxa"/>
          </w:tcPr>
          <w:p w14:paraId="34E74AD9" w14:textId="77777777" w:rsidR="00265476" w:rsidRDefault="00094672">
            <w:pPr>
              <w:pStyle w:val="TableParagraph"/>
            </w:pPr>
            <w:r>
              <w:t>Guidance</w:t>
            </w:r>
            <w:r>
              <w:rPr>
                <w:spacing w:val="-1"/>
              </w:rPr>
              <w:t xml:space="preserve"> </w:t>
            </w:r>
            <w:r>
              <w:t>supporting</w:t>
            </w:r>
            <w:r>
              <w:rPr>
                <w:spacing w:val="-3"/>
              </w:rPr>
              <w:t xml:space="preserve"> </w:t>
            </w:r>
            <w:r>
              <w:t>schools</w:t>
            </w:r>
            <w:r>
              <w:rPr>
                <w:spacing w:val="-2"/>
              </w:rPr>
              <w:t xml:space="preserve"> </w:t>
            </w:r>
            <w:r>
              <w:t>to</w:t>
            </w:r>
            <w:r>
              <w:rPr>
                <w:spacing w:val="-2"/>
              </w:rPr>
              <w:t xml:space="preserve"> </w:t>
            </w:r>
            <w:r>
              <w:t>teach</w:t>
            </w:r>
            <w:r>
              <w:rPr>
                <w:spacing w:val="-2"/>
              </w:rPr>
              <w:t xml:space="preserve"> </w:t>
            </w:r>
            <w:r>
              <w:t>their</w:t>
            </w:r>
            <w:r>
              <w:rPr>
                <w:spacing w:val="-3"/>
              </w:rPr>
              <w:t xml:space="preserve"> </w:t>
            </w:r>
            <w:r>
              <w:t>students</w:t>
            </w:r>
            <w:r>
              <w:rPr>
                <w:spacing w:val="-5"/>
              </w:rPr>
              <w:t xml:space="preserve"> </w:t>
            </w:r>
            <w:r>
              <w:t>how</w:t>
            </w:r>
            <w:r>
              <w:rPr>
                <w:spacing w:val="-4"/>
              </w:rPr>
              <w:t xml:space="preserve"> </w:t>
            </w:r>
            <w:r>
              <w:t>to</w:t>
            </w:r>
            <w:r>
              <w:rPr>
                <w:spacing w:val="-3"/>
              </w:rPr>
              <w:t xml:space="preserve"> </w:t>
            </w:r>
            <w:r>
              <w:t>stay safe</w:t>
            </w:r>
            <w:r>
              <w:rPr>
                <w:spacing w:val="-5"/>
              </w:rPr>
              <w:t xml:space="preserve"> </w:t>
            </w:r>
            <w:r>
              <w:t>online,</w:t>
            </w:r>
            <w:r>
              <w:rPr>
                <w:spacing w:val="-2"/>
              </w:rPr>
              <w:t xml:space="preserve"> </w:t>
            </w:r>
            <w:r>
              <w:t>within</w:t>
            </w:r>
            <w:r>
              <w:rPr>
                <w:spacing w:val="-3"/>
              </w:rPr>
              <w:t xml:space="preserve"> </w:t>
            </w:r>
            <w:r>
              <w:t>new</w:t>
            </w:r>
            <w:r>
              <w:rPr>
                <w:spacing w:val="-5"/>
              </w:rPr>
              <w:t xml:space="preserve"> </w:t>
            </w:r>
            <w:r>
              <w:t>and</w:t>
            </w:r>
            <w:r>
              <w:rPr>
                <w:spacing w:val="-4"/>
              </w:rPr>
              <w:t xml:space="preserve"> </w:t>
            </w:r>
            <w:r>
              <w:t>existing</w:t>
            </w:r>
            <w:r>
              <w:rPr>
                <w:spacing w:val="-4"/>
              </w:rPr>
              <w:t xml:space="preserve"> </w:t>
            </w:r>
            <w:r>
              <w:t>school</w:t>
            </w:r>
            <w:r>
              <w:rPr>
                <w:spacing w:val="-2"/>
              </w:rPr>
              <w:t xml:space="preserve"> </w:t>
            </w:r>
            <w:r>
              <w:t>subjects.</w:t>
            </w:r>
            <w:r>
              <w:rPr>
                <w:spacing w:val="42"/>
              </w:rPr>
              <w:t xml:space="preserve"> </w:t>
            </w:r>
            <w:r>
              <w:t>This</w:t>
            </w:r>
            <w:r>
              <w:rPr>
                <w:spacing w:val="-2"/>
              </w:rPr>
              <w:t xml:space="preserve"> </w:t>
            </w:r>
            <w:r>
              <w:t>is</w:t>
            </w:r>
            <w:r>
              <w:rPr>
                <w:spacing w:val="-2"/>
              </w:rPr>
              <w:t xml:space="preserve"> </w:t>
            </w:r>
            <w:r>
              <w:rPr>
                <w:spacing w:val="-4"/>
              </w:rPr>
              <w:t>non-</w:t>
            </w:r>
          </w:p>
          <w:p w14:paraId="282F2C84" w14:textId="77777777" w:rsidR="00265476" w:rsidRDefault="00094672">
            <w:pPr>
              <w:pStyle w:val="TableParagraph"/>
              <w:spacing w:line="249" w:lineRule="exact"/>
            </w:pPr>
            <w:r>
              <w:t>statutory</w:t>
            </w:r>
            <w:r>
              <w:rPr>
                <w:spacing w:val="-4"/>
              </w:rPr>
              <w:t xml:space="preserve"> </w:t>
            </w:r>
            <w:r>
              <w:t>guidance</w:t>
            </w:r>
            <w:r>
              <w:rPr>
                <w:spacing w:val="-6"/>
              </w:rPr>
              <w:t xml:space="preserve"> </w:t>
            </w:r>
            <w:r>
              <w:t>from</w:t>
            </w:r>
            <w:r>
              <w:rPr>
                <w:spacing w:val="-4"/>
              </w:rPr>
              <w:t xml:space="preserve"> </w:t>
            </w:r>
            <w:r>
              <w:t>the</w:t>
            </w:r>
            <w:r>
              <w:rPr>
                <w:spacing w:val="-5"/>
              </w:rPr>
              <w:t xml:space="preserve"> </w:t>
            </w:r>
            <w:r>
              <w:t>Department</w:t>
            </w:r>
            <w:r>
              <w:rPr>
                <w:spacing w:val="-4"/>
              </w:rPr>
              <w:t xml:space="preserve"> </w:t>
            </w:r>
            <w:r>
              <w:t>for</w:t>
            </w:r>
            <w:r>
              <w:rPr>
                <w:spacing w:val="-5"/>
              </w:rPr>
              <w:t xml:space="preserve"> </w:t>
            </w:r>
            <w:r>
              <w:rPr>
                <w:spacing w:val="-2"/>
              </w:rPr>
              <w:t>Education.</w:t>
            </w:r>
          </w:p>
        </w:tc>
        <w:tc>
          <w:tcPr>
            <w:tcW w:w="2589" w:type="dxa"/>
          </w:tcPr>
          <w:p w14:paraId="34CB9AF2" w14:textId="77777777" w:rsidR="00265476" w:rsidRDefault="00094672">
            <w:pPr>
              <w:pStyle w:val="TableParagraph"/>
              <w:ind w:left="108" w:right="179"/>
              <w:rPr>
                <w:sz w:val="18"/>
              </w:rPr>
            </w:pPr>
            <w:hyperlink r:id="rId180">
              <w:r>
                <w:rPr>
                  <w:color w:val="0000FF"/>
                  <w:spacing w:val="-2"/>
                  <w:sz w:val="18"/>
                  <w:u w:val="single" w:color="0000FF"/>
                </w:rPr>
                <w:t>https://www.gov.uk/governme</w:t>
              </w:r>
            </w:hyperlink>
            <w:r>
              <w:rPr>
                <w:color w:val="0000FF"/>
                <w:sz w:val="18"/>
              </w:rPr>
              <w:t xml:space="preserve"> </w:t>
            </w:r>
            <w:hyperlink r:id="rId181">
              <w:proofErr w:type="spellStart"/>
              <w:r>
                <w:rPr>
                  <w:color w:val="0000FF"/>
                  <w:spacing w:val="-2"/>
                  <w:sz w:val="18"/>
                  <w:u w:val="single" w:color="0000FF"/>
                </w:rPr>
                <w:t>nt</w:t>
              </w:r>
              <w:proofErr w:type="spellEnd"/>
              <w:r>
                <w:rPr>
                  <w:color w:val="0000FF"/>
                  <w:spacing w:val="-2"/>
                  <w:sz w:val="18"/>
                  <w:u w:val="single" w:color="0000FF"/>
                </w:rPr>
                <w:t>/publications/teaching-</w:t>
              </w:r>
            </w:hyperlink>
            <w:r>
              <w:rPr>
                <w:color w:val="0000FF"/>
                <w:sz w:val="18"/>
              </w:rPr>
              <w:t xml:space="preserve"> </w:t>
            </w:r>
            <w:hyperlink r:id="rId182">
              <w:r>
                <w:rPr>
                  <w:color w:val="0000FF"/>
                  <w:spacing w:val="-2"/>
                  <w:sz w:val="18"/>
                  <w:u w:val="single" w:color="0000FF"/>
                </w:rPr>
                <w:t>online-safety-in-schools</w:t>
              </w:r>
            </w:hyperlink>
          </w:p>
        </w:tc>
      </w:tr>
      <w:tr w:rsidR="00265476" w14:paraId="3B884A6D" w14:textId="77777777">
        <w:trPr>
          <w:trHeight w:val="881"/>
        </w:trPr>
        <w:tc>
          <w:tcPr>
            <w:tcW w:w="1364" w:type="dxa"/>
          </w:tcPr>
          <w:p w14:paraId="7033986A" w14:textId="77777777" w:rsidR="00265476" w:rsidRDefault="00094672">
            <w:pPr>
              <w:pStyle w:val="TableParagraph"/>
              <w:spacing w:line="268" w:lineRule="exact"/>
              <w:ind w:left="110"/>
            </w:pPr>
            <w:r>
              <w:rPr>
                <w:spacing w:val="-2"/>
              </w:rPr>
              <w:t>Online</w:t>
            </w:r>
          </w:p>
        </w:tc>
        <w:tc>
          <w:tcPr>
            <w:tcW w:w="3212" w:type="dxa"/>
          </w:tcPr>
          <w:p w14:paraId="066B00DE" w14:textId="77777777" w:rsidR="00265476" w:rsidRDefault="00094672">
            <w:pPr>
              <w:pStyle w:val="TableParagraph"/>
              <w:ind w:left="107"/>
            </w:pPr>
            <w:r>
              <w:t>Safeguarding</w:t>
            </w:r>
            <w:r>
              <w:rPr>
                <w:spacing w:val="-13"/>
              </w:rPr>
              <w:t xml:space="preserve"> </w:t>
            </w:r>
            <w:r>
              <w:t>and</w:t>
            </w:r>
            <w:r>
              <w:rPr>
                <w:spacing w:val="-12"/>
              </w:rPr>
              <w:t xml:space="preserve"> </w:t>
            </w:r>
            <w:r>
              <w:t xml:space="preserve">remote </w:t>
            </w:r>
            <w:r>
              <w:rPr>
                <w:spacing w:val="-2"/>
              </w:rPr>
              <w:t>education</w:t>
            </w:r>
          </w:p>
        </w:tc>
        <w:tc>
          <w:tcPr>
            <w:tcW w:w="1255" w:type="dxa"/>
          </w:tcPr>
          <w:p w14:paraId="520CED7C" w14:textId="77777777" w:rsidR="00265476" w:rsidRDefault="00094672">
            <w:pPr>
              <w:pStyle w:val="TableParagraph"/>
            </w:pPr>
            <w:r>
              <w:rPr>
                <w:spacing w:val="-2"/>
              </w:rPr>
              <w:t xml:space="preserve">November </w:t>
            </w:r>
            <w:r>
              <w:rPr>
                <w:spacing w:val="-4"/>
              </w:rPr>
              <w:t>2022</w:t>
            </w:r>
          </w:p>
        </w:tc>
        <w:tc>
          <w:tcPr>
            <w:tcW w:w="6142" w:type="dxa"/>
          </w:tcPr>
          <w:p w14:paraId="54FF87A9" w14:textId="77777777" w:rsidR="00265476" w:rsidRDefault="00094672">
            <w:pPr>
              <w:pStyle w:val="TableParagraph"/>
              <w:ind w:right="163"/>
            </w:pPr>
            <w:r>
              <w:t>Understand how to follow safeguarding procedures when planning</w:t>
            </w:r>
            <w:r>
              <w:rPr>
                <w:spacing w:val="-6"/>
              </w:rPr>
              <w:t xml:space="preserve"> </w:t>
            </w:r>
            <w:r>
              <w:t>remote</w:t>
            </w:r>
            <w:r>
              <w:rPr>
                <w:spacing w:val="-7"/>
              </w:rPr>
              <w:t xml:space="preserve"> </w:t>
            </w:r>
            <w:r>
              <w:t>education</w:t>
            </w:r>
            <w:r>
              <w:rPr>
                <w:spacing w:val="-6"/>
              </w:rPr>
              <w:t xml:space="preserve"> </w:t>
            </w:r>
            <w:r>
              <w:t>strategies</w:t>
            </w:r>
            <w:r>
              <w:rPr>
                <w:spacing w:val="-4"/>
              </w:rPr>
              <w:t xml:space="preserve"> </w:t>
            </w:r>
            <w:r>
              <w:t>and</w:t>
            </w:r>
            <w:r>
              <w:rPr>
                <w:spacing w:val="-6"/>
              </w:rPr>
              <w:t xml:space="preserve"> </w:t>
            </w:r>
            <w:r>
              <w:t>teaching</w:t>
            </w:r>
            <w:r>
              <w:rPr>
                <w:spacing w:val="-6"/>
              </w:rPr>
              <w:t xml:space="preserve"> </w:t>
            </w:r>
            <w:r>
              <w:t>remotely</w:t>
            </w:r>
          </w:p>
        </w:tc>
        <w:tc>
          <w:tcPr>
            <w:tcW w:w="2589" w:type="dxa"/>
          </w:tcPr>
          <w:p w14:paraId="6A044186" w14:textId="77777777" w:rsidR="00265476" w:rsidRDefault="00094672">
            <w:pPr>
              <w:pStyle w:val="TableParagraph"/>
              <w:spacing w:before="1"/>
              <w:ind w:left="108" w:right="119"/>
              <w:rPr>
                <w:sz w:val="18"/>
              </w:rPr>
            </w:pPr>
            <w:hyperlink r:id="rId183">
              <w:r>
                <w:rPr>
                  <w:color w:val="0000FF"/>
                  <w:spacing w:val="-2"/>
                  <w:sz w:val="18"/>
                  <w:u w:val="single" w:color="0000FF"/>
                </w:rPr>
                <w:t>https://www.gov.uk/guidance/s</w:t>
              </w:r>
            </w:hyperlink>
            <w:r>
              <w:rPr>
                <w:color w:val="0000FF"/>
                <w:sz w:val="18"/>
              </w:rPr>
              <w:t xml:space="preserve"> </w:t>
            </w:r>
            <w:hyperlink r:id="rId184">
              <w:proofErr w:type="spellStart"/>
              <w:r>
                <w:rPr>
                  <w:color w:val="0000FF"/>
                  <w:spacing w:val="-2"/>
                  <w:sz w:val="18"/>
                  <w:u w:val="single" w:color="0000FF"/>
                </w:rPr>
                <w:t>afeguarding</w:t>
              </w:r>
              <w:proofErr w:type="spellEnd"/>
              <w:r>
                <w:rPr>
                  <w:color w:val="0000FF"/>
                  <w:spacing w:val="-2"/>
                  <w:sz w:val="18"/>
                  <w:u w:val="single" w:color="0000FF"/>
                </w:rPr>
                <w:t>-and-remote-</w:t>
              </w:r>
            </w:hyperlink>
            <w:r>
              <w:rPr>
                <w:color w:val="0000FF"/>
                <w:sz w:val="18"/>
              </w:rPr>
              <w:t xml:space="preserve"> </w:t>
            </w:r>
            <w:hyperlink r:id="rId185">
              <w:r>
                <w:rPr>
                  <w:color w:val="0000FF"/>
                  <w:spacing w:val="-2"/>
                  <w:sz w:val="18"/>
                  <w:u w:val="single" w:color="0000FF"/>
                </w:rPr>
                <w:t>education-during-c</w:t>
              </w:r>
              <w:r>
                <w:rPr>
                  <w:color w:val="0000FF"/>
                  <w:spacing w:val="-2"/>
                  <w:sz w:val="18"/>
                  <w:u w:val="single" w:color="0000FF"/>
                </w:rPr>
                <w:t>oronavirus-</w:t>
              </w:r>
            </w:hyperlink>
          </w:p>
          <w:p w14:paraId="4052976F" w14:textId="77777777" w:rsidR="00265476" w:rsidRDefault="00094672">
            <w:pPr>
              <w:pStyle w:val="TableParagraph"/>
              <w:spacing w:line="201" w:lineRule="exact"/>
              <w:ind w:left="108"/>
              <w:rPr>
                <w:sz w:val="18"/>
              </w:rPr>
            </w:pPr>
            <w:hyperlink r:id="rId186">
              <w:r>
                <w:rPr>
                  <w:color w:val="0000FF"/>
                  <w:spacing w:val="-2"/>
                  <w:sz w:val="18"/>
                  <w:u w:val="single" w:color="0000FF"/>
                </w:rPr>
                <w:t>covid-</w:t>
              </w:r>
              <w:r>
                <w:rPr>
                  <w:color w:val="0000FF"/>
                  <w:spacing w:val="-5"/>
                  <w:sz w:val="18"/>
                  <w:u w:val="single" w:color="0000FF"/>
                </w:rPr>
                <w:t>19</w:t>
              </w:r>
            </w:hyperlink>
          </w:p>
        </w:tc>
      </w:tr>
    </w:tbl>
    <w:p w14:paraId="769C0DE9" w14:textId="77777777" w:rsidR="00265476" w:rsidRDefault="00265476">
      <w:pPr>
        <w:pStyle w:val="TableParagraph"/>
        <w:spacing w:line="201" w:lineRule="exact"/>
        <w:rPr>
          <w:sz w:val="18"/>
        </w:rPr>
        <w:sectPr w:rsidR="00265476">
          <w:pgSz w:w="16840" w:h="11910" w:orient="landscape"/>
          <w:pgMar w:top="1100" w:right="992" w:bottom="740" w:left="992" w:header="0" w:footer="549" w:gutter="0"/>
          <w:cols w:space="720"/>
        </w:sectPr>
      </w:pPr>
    </w:p>
    <w:p w14:paraId="5BCEAD70" w14:textId="77777777" w:rsidR="00265476" w:rsidRDefault="00265476">
      <w:pPr>
        <w:pStyle w:val="BodyText"/>
        <w:spacing w:before="1"/>
        <w:ind w:left="0" w:firstLine="0"/>
        <w:rPr>
          <w:rFonts w:ascii="Calibr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3212"/>
        <w:gridCol w:w="1255"/>
        <w:gridCol w:w="6142"/>
        <w:gridCol w:w="2589"/>
      </w:tblGrid>
      <w:tr w:rsidR="00265476" w14:paraId="66A4AF1D" w14:textId="77777777">
        <w:trPr>
          <w:trHeight w:val="295"/>
        </w:trPr>
        <w:tc>
          <w:tcPr>
            <w:tcW w:w="1364" w:type="dxa"/>
          </w:tcPr>
          <w:p w14:paraId="22E07D07" w14:textId="77777777" w:rsidR="00265476" w:rsidRDefault="00094672">
            <w:pPr>
              <w:pStyle w:val="TableParagraph"/>
              <w:spacing w:before="2" w:line="273" w:lineRule="exact"/>
              <w:ind w:left="110"/>
              <w:rPr>
                <w:b/>
                <w:sz w:val="24"/>
              </w:rPr>
            </w:pPr>
            <w:r>
              <w:rPr>
                <w:b/>
                <w:spacing w:val="-2"/>
                <w:sz w:val="24"/>
              </w:rPr>
              <w:t>Category</w:t>
            </w:r>
          </w:p>
        </w:tc>
        <w:tc>
          <w:tcPr>
            <w:tcW w:w="3212" w:type="dxa"/>
          </w:tcPr>
          <w:p w14:paraId="19293922" w14:textId="77777777" w:rsidR="00265476" w:rsidRDefault="00094672">
            <w:pPr>
              <w:pStyle w:val="TableParagraph"/>
              <w:spacing w:before="2" w:line="273" w:lineRule="exact"/>
              <w:ind w:left="107"/>
              <w:rPr>
                <w:b/>
                <w:sz w:val="24"/>
              </w:rPr>
            </w:pPr>
            <w:r>
              <w:rPr>
                <w:b/>
                <w:sz w:val="24"/>
              </w:rPr>
              <w:t>Document</w:t>
            </w:r>
            <w:r>
              <w:rPr>
                <w:b/>
                <w:spacing w:val="-5"/>
                <w:sz w:val="24"/>
              </w:rPr>
              <w:t xml:space="preserve"> </w:t>
            </w:r>
            <w:r>
              <w:rPr>
                <w:b/>
                <w:spacing w:val="-2"/>
                <w:sz w:val="24"/>
              </w:rPr>
              <w:t>Title</w:t>
            </w:r>
          </w:p>
        </w:tc>
        <w:tc>
          <w:tcPr>
            <w:tcW w:w="1255" w:type="dxa"/>
          </w:tcPr>
          <w:p w14:paraId="5D817AAF" w14:textId="77777777" w:rsidR="00265476" w:rsidRDefault="00094672">
            <w:pPr>
              <w:pStyle w:val="TableParagraph"/>
              <w:spacing w:before="2" w:line="273" w:lineRule="exact"/>
              <w:rPr>
                <w:b/>
                <w:sz w:val="24"/>
              </w:rPr>
            </w:pPr>
            <w:r>
              <w:rPr>
                <w:b/>
                <w:spacing w:val="-4"/>
                <w:sz w:val="24"/>
              </w:rPr>
              <w:t>Date</w:t>
            </w:r>
          </w:p>
        </w:tc>
        <w:tc>
          <w:tcPr>
            <w:tcW w:w="6142" w:type="dxa"/>
          </w:tcPr>
          <w:p w14:paraId="4B4C614B" w14:textId="77777777" w:rsidR="00265476" w:rsidRDefault="00094672">
            <w:pPr>
              <w:pStyle w:val="TableParagraph"/>
              <w:spacing w:before="2" w:line="273" w:lineRule="exact"/>
              <w:rPr>
                <w:b/>
                <w:sz w:val="24"/>
              </w:rPr>
            </w:pPr>
            <w:r>
              <w:rPr>
                <w:b/>
                <w:spacing w:val="-2"/>
                <w:sz w:val="24"/>
              </w:rPr>
              <w:t>Status</w:t>
            </w:r>
          </w:p>
        </w:tc>
        <w:tc>
          <w:tcPr>
            <w:tcW w:w="2589" w:type="dxa"/>
          </w:tcPr>
          <w:p w14:paraId="4C3D4C4B" w14:textId="77777777" w:rsidR="00265476" w:rsidRDefault="00094672">
            <w:pPr>
              <w:pStyle w:val="TableParagraph"/>
              <w:spacing w:before="2" w:line="273" w:lineRule="exact"/>
              <w:ind w:left="108"/>
              <w:rPr>
                <w:b/>
                <w:sz w:val="24"/>
              </w:rPr>
            </w:pPr>
            <w:r>
              <w:rPr>
                <w:b/>
                <w:spacing w:val="-4"/>
                <w:sz w:val="24"/>
              </w:rPr>
              <w:t>Link</w:t>
            </w:r>
          </w:p>
        </w:tc>
      </w:tr>
      <w:tr w:rsidR="00265476" w14:paraId="7C04AF10" w14:textId="77777777">
        <w:trPr>
          <w:trHeight w:val="1538"/>
        </w:trPr>
        <w:tc>
          <w:tcPr>
            <w:tcW w:w="1364" w:type="dxa"/>
          </w:tcPr>
          <w:p w14:paraId="56DECB84" w14:textId="77777777" w:rsidR="00265476" w:rsidRDefault="00094672">
            <w:pPr>
              <w:pStyle w:val="TableParagraph"/>
              <w:spacing w:line="268" w:lineRule="exact"/>
              <w:ind w:left="110"/>
            </w:pPr>
            <w:r>
              <w:rPr>
                <w:spacing w:val="-2"/>
              </w:rPr>
              <w:t>Parents</w:t>
            </w:r>
          </w:p>
        </w:tc>
        <w:tc>
          <w:tcPr>
            <w:tcW w:w="3212" w:type="dxa"/>
          </w:tcPr>
          <w:p w14:paraId="3C327AF1" w14:textId="77777777" w:rsidR="00265476" w:rsidRDefault="00094672">
            <w:pPr>
              <w:pStyle w:val="TableParagraph"/>
              <w:ind w:left="107"/>
            </w:pPr>
            <w:r>
              <w:t>Understanding</w:t>
            </w:r>
            <w:r>
              <w:rPr>
                <w:spacing w:val="-12"/>
              </w:rPr>
              <w:t xml:space="preserve"> </w:t>
            </w:r>
            <w:r>
              <w:t>and</w:t>
            </w:r>
            <w:r>
              <w:rPr>
                <w:spacing w:val="-13"/>
              </w:rPr>
              <w:t xml:space="preserve"> </w:t>
            </w:r>
            <w:r>
              <w:t>dealing</w:t>
            </w:r>
            <w:r>
              <w:rPr>
                <w:spacing w:val="-11"/>
              </w:rPr>
              <w:t xml:space="preserve"> </w:t>
            </w:r>
            <w:r>
              <w:t xml:space="preserve">with issues relating to parental </w:t>
            </w:r>
            <w:r>
              <w:rPr>
                <w:spacing w:val="-2"/>
              </w:rPr>
              <w:t>responsibility</w:t>
            </w:r>
          </w:p>
        </w:tc>
        <w:tc>
          <w:tcPr>
            <w:tcW w:w="1255" w:type="dxa"/>
          </w:tcPr>
          <w:p w14:paraId="77A35048" w14:textId="77777777" w:rsidR="00265476" w:rsidRDefault="00094672">
            <w:pPr>
              <w:pStyle w:val="TableParagraph"/>
              <w:ind w:right="506"/>
            </w:pPr>
            <w:r>
              <w:rPr>
                <w:spacing w:val="-2"/>
              </w:rPr>
              <w:t xml:space="preserve">August </w:t>
            </w:r>
            <w:r>
              <w:rPr>
                <w:spacing w:val="-4"/>
              </w:rPr>
              <w:t>2023</w:t>
            </w:r>
          </w:p>
        </w:tc>
        <w:tc>
          <w:tcPr>
            <w:tcW w:w="6142" w:type="dxa"/>
          </w:tcPr>
          <w:p w14:paraId="4F4BC71A" w14:textId="77777777" w:rsidR="00265476" w:rsidRDefault="00094672">
            <w:pPr>
              <w:pStyle w:val="TableParagraph"/>
              <w:ind w:right="163"/>
            </w:pPr>
            <w:r>
              <w:t>Guidance</w:t>
            </w:r>
            <w:r>
              <w:rPr>
                <w:spacing w:val="-4"/>
              </w:rPr>
              <w:t xml:space="preserve"> </w:t>
            </w:r>
            <w:r>
              <w:t>to</w:t>
            </w:r>
            <w:r>
              <w:rPr>
                <w:spacing w:val="-4"/>
              </w:rPr>
              <w:t xml:space="preserve"> </w:t>
            </w:r>
            <w:r>
              <w:t>help</w:t>
            </w:r>
            <w:r>
              <w:rPr>
                <w:spacing w:val="-5"/>
              </w:rPr>
              <w:t xml:space="preserve"> </w:t>
            </w:r>
            <w:r>
              <w:t>schools</w:t>
            </w:r>
            <w:r>
              <w:rPr>
                <w:spacing w:val="-5"/>
              </w:rPr>
              <w:t xml:space="preserve"> </w:t>
            </w:r>
            <w:r>
              <w:t>understand</w:t>
            </w:r>
            <w:r>
              <w:rPr>
                <w:spacing w:val="-5"/>
              </w:rPr>
              <w:t xml:space="preserve"> </w:t>
            </w:r>
            <w:r>
              <w:t>their</w:t>
            </w:r>
            <w:r>
              <w:rPr>
                <w:spacing w:val="-6"/>
              </w:rPr>
              <w:t xml:space="preserve"> </w:t>
            </w:r>
            <w:r>
              <w:t>obligations</w:t>
            </w:r>
            <w:r>
              <w:rPr>
                <w:spacing w:val="-7"/>
              </w:rPr>
              <w:t xml:space="preserve"> </w:t>
            </w:r>
            <w:r>
              <w:t>and</w:t>
            </w:r>
            <w:r>
              <w:rPr>
                <w:spacing w:val="-6"/>
              </w:rPr>
              <w:t xml:space="preserve"> </w:t>
            </w:r>
            <w:r>
              <w:t xml:space="preserve">duties in relation to the rights and responsibilities of parents, as </w:t>
            </w:r>
            <w:proofErr w:type="spellStart"/>
            <w:r>
              <w:t>recognised</w:t>
            </w:r>
            <w:proofErr w:type="spellEnd"/>
            <w:r>
              <w:t xml:space="preserve"> by education law.</w:t>
            </w:r>
          </w:p>
        </w:tc>
        <w:tc>
          <w:tcPr>
            <w:tcW w:w="2589" w:type="dxa"/>
          </w:tcPr>
          <w:p w14:paraId="29220E7B" w14:textId="77777777" w:rsidR="00265476" w:rsidRDefault="00094672">
            <w:pPr>
              <w:pStyle w:val="TableParagraph"/>
              <w:ind w:left="108" w:right="179"/>
              <w:rPr>
                <w:sz w:val="18"/>
              </w:rPr>
            </w:pPr>
            <w:hyperlink r:id="rId187">
              <w:r>
                <w:rPr>
                  <w:color w:val="0000FF"/>
                  <w:spacing w:val="-2"/>
                  <w:sz w:val="18"/>
                  <w:u w:val="single" w:color="0000FF"/>
                </w:rPr>
                <w:t>https://www.gov.uk/governme</w:t>
              </w:r>
            </w:hyperlink>
            <w:r>
              <w:rPr>
                <w:color w:val="0000FF"/>
                <w:sz w:val="18"/>
              </w:rPr>
              <w:t xml:space="preserve"> </w:t>
            </w:r>
            <w:hyperlink r:id="rId188">
              <w:proofErr w:type="spellStart"/>
              <w:r>
                <w:rPr>
                  <w:color w:val="0000FF"/>
                  <w:spacing w:val="-2"/>
                  <w:sz w:val="18"/>
                  <w:u w:val="single" w:color="0000FF"/>
                </w:rPr>
                <w:t>nt</w:t>
              </w:r>
              <w:proofErr w:type="spellEnd"/>
              <w:r>
                <w:rPr>
                  <w:color w:val="0000FF"/>
                  <w:spacing w:val="-2"/>
                  <w:sz w:val="18"/>
                  <w:u w:val="single" w:color="0000FF"/>
                </w:rPr>
                <w:t>/publications/dealing-with-</w:t>
              </w:r>
            </w:hyperlink>
            <w:r>
              <w:rPr>
                <w:color w:val="0000FF"/>
                <w:sz w:val="18"/>
              </w:rPr>
              <w:t xml:space="preserve"> </w:t>
            </w:r>
            <w:hyperlink r:id="rId189">
              <w:r>
                <w:rPr>
                  <w:color w:val="0000FF"/>
                  <w:spacing w:val="-2"/>
                  <w:sz w:val="18"/>
                  <w:u w:val="single" w:color="0000FF"/>
                </w:rPr>
                <w:t>issues-relating-to-parental-</w:t>
              </w:r>
            </w:hyperlink>
            <w:r>
              <w:rPr>
                <w:color w:val="0000FF"/>
                <w:sz w:val="18"/>
              </w:rPr>
              <w:t xml:space="preserve"> </w:t>
            </w:r>
            <w:hyperlink r:id="rId190">
              <w:r>
                <w:rPr>
                  <w:color w:val="0000FF"/>
                  <w:spacing w:val="-2"/>
                  <w:sz w:val="18"/>
                  <w:u w:val="single" w:color="0000FF"/>
                </w:rPr>
                <w:t>responsibility/understanding-</w:t>
              </w:r>
            </w:hyperlink>
            <w:r>
              <w:rPr>
                <w:color w:val="0000FF"/>
                <w:sz w:val="18"/>
              </w:rPr>
              <w:t xml:space="preserve"> </w:t>
            </w:r>
            <w:hyperlink r:id="rId191">
              <w:r>
                <w:rPr>
                  <w:color w:val="0000FF"/>
                  <w:spacing w:val="-2"/>
                  <w:sz w:val="18"/>
                  <w:u w:val="single" w:color="0000FF"/>
                </w:rPr>
                <w:t>and-dealing-with-issues-</w:t>
              </w:r>
            </w:hyperlink>
            <w:r>
              <w:rPr>
                <w:color w:val="0000FF"/>
                <w:sz w:val="18"/>
              </w:rPr>
              <w:t xml:space="preserve"> </w:t>
            </w:r>
            <w:hyperlink r:id="rId192">
              <w:r>
                <w:rPr>
                  <w:color w:val="0000FF"/>
                  <w:spacing w:val="-2"/>
                  <w:sz w:val="18"/>
                  <w:u w:val="single" w:color="0000FF"/>
                </w:rPr>
                <w:t>relating-to-parental-</w:t>
              </w:r>
            </w:hyperlink>
          </w:p>
          <w:p w14:paraId="1A925CF4" w14:textId="77777777" w:rsidR="00265476" w:rsidRDefault="00094672">
            <w:pPr>
              <w:pStyle w:val="TableParagraph"/>
              <w:spacing w:line="199" w:lineRule="exact"/>
              <w:ind w:left="108"/>
              <w:rPr>
                <w:sz w:val="18"/>
              </w:rPr>
            </w:pPr>
            <w:hyperlink r:id="rId193">
              <w:r>
                <w:rPr>
                  <w:color w:val="0000FF"/>
                  <w:spacing w:val="-2"/>
                  <w:sz w:val="18"/>
                  <w:u w:val="single" w:color="0000FF"/>
                </w:rPr>
                <w:t>responsibility</w:t>
              </w:r>
            </w:hyperlink>
          </w:p>
        </w:tc>
      </w:tr>
      <w:tr w:rsidR="00265476" w14:paraId="3AD06D05" w14:textId="77777777">
        <w:trPr>
          <w:trHeight w:val="1075"/>
        </w:trPr>
        <w:tc>
          <w:tcPr>
            <w:tcW w:w="1364" w:type="dxa"/>
          </w:tcPr>
          <w:p w14:paraId="5ABD0261" w14:textId="77777777" w:rsidR="00265476" w:rsidRDefault="00094672">
            <w:pPr>
              <w:pStyle w:val="TableParagraph"/>
              <w:ind w:left="110" w:right="445"/>
            </w:pPr>
            <w:r>
              <w:rPr>
                <w:spacing w:val="-2"/>
              </w:rPr>
              <w:t xml:space="preserve">Peer-on- </w:t>
            </w:r>
            <w:r>
              <w:rPr>
                <w:spacing w:val="-4"/>
              </w:rPr>
              <w:t>Peer</w:t>
            </w:r>
          </w:p>
        </w:tc>
        <w:tc>
          <w:tcPr>
            <w:tcW w:w="3212" w:type="dxa"/>
          </w:tcPr>
          <w:p w14:paraId="20112FF6" w14:textId="77777777" w:rsidR="00265476" w:rsidRDefault="00094672">
            <w:pPr>
              <w:pStyle w:val="TableParagraph"/>
              <w:ind w:left="107"/>
            </w:pPr>
            <w:r>
              <w:t>Sexting</w:t>
            </w:r>
            <w:r>
              <w:rPr>
                <w:spacing w:val="-9"/>
              </w:rPr>
              <w:t xml:space="preserve"> </w:t>
            </w:r>
            <w:r>
              <w:t>in</w:t>
            </w:r>
            <w:r>
              <w:rPr>
                <w:spacing w:val="-9"/>
              </w:rPr>
              <w:t xml:space="preserve"> </w:t>
            </w:r>
            <w:r>
              <w:t>schools</w:t>
            </w:r>
            <w:r>
              <w:rPr>
                <w:spacing w:val="-11"/>
              </w:rPr>
              <w:t xml:space="preserve"> </w:t>
            </w:r>
            <w:r>
              <w:t>and</w:t>
            </w:r>
            <w:r>
              <w:rPr>
                <w:spacing w:val="-10"/>
              </w:rPr>
              <w:t xml:space="preserve"> </w:t>
            </w:r>
            <w:r>
              <w:t>colleges: Responding to incidents and safeguarding young people</w:t>
            </w:r>
          </w:p>
          <w:p w14:paraId="4E69B959" w14:textId="77777777" w:rsidR="00265476" w:rsidRDefault="00094672">
            <w:pPr>
              <w:pStyle w:val="TableParagraph"/>
              <w:spacing w:line="249" w:lineRule="exact"/>
              <w:ind w:left="107"/>
            </w:pPr>
            <w:r>
              <w:t>(</w:t>
            </w:r>
            <w:proofErr w:type="gramStart"/>
            <w:r>
              <w:t>published</w:t>
            </w:r>
            <w:proofErr w:type="gramEnd"/>
            <w:r>
              <w:rPr>
                <w:spacing w:val="-6"/>
              </w:rPr>
              <w:t xml:space="preserve"> </w:t>
            </w:r>
            <w:r>
              <w:t>by</w:t>
            </w:r>
            <w:r>
              <w:rPr>
                <w:spacing w:val="-4"/>
              </w:rPr>
              <w:t xml:space="preserve"> </w:t>
            </w:r>
            <w:r>
              <w:t>UKCCIS,</w:t>
            </w:r>
            <w:r>
              <w:rPr>
                <w:spacing w:val="-5"/>
              </w:rPr>
              <w:t xml:space="preserve"> </w:t>
            </w:r>
            <w:r>
              <w:t>not</w:t>
            </w:r>
            <w:r>
              <w:rPr>
                <w:spacing w:val="-8"/>
              </w:rPr>
              <w:t xml:space="preserve"> </w:t>
            </w:r>
            <w:r>
              <w:rPr>
                <w:spacing w:val="-4"/>
              </w:rPr>
              <w:t>DfE)</w:t>
            </w:r>
          </w:p>
        </w:tc>
        <w:tc>
          <w:tcPr>
            <w:tcW w:w="1255" w:type="dxa"/>
          </w:tcPr>
          <w:p w14:paraId="48F86206" w14:textId="77777777" w:rsidR="00265476" w:rsidRDefault="00094672">
            <w:pPr>
              <w:pStyle w:val="TableParagraph"/>
              <w:ind w:right="547"/>
            </w:pPr>
            <w:r>
              <w:rPr>
                <w:spacing w:val="-2"/>
              </w:rPr>
              <w:t xml:space="preserve">March </w:t>
            </w:r>
            <w:r>
              <w:rPr>
                <w:spacing w:val="-4"/>
              </w:rPr>
              <w:t>2024</w:t>
            </w:r>
          </w:p>
        </w:tc>
        <w:tc>
          <w:tcPr>
            <w:tcW w:w="6142" w:type="dxa"/>
          </w:tcPr>
          <w:p w14:paraId="7BD56016" w14:textId="77777777" w:rsidR="00265476" w:rsidRDefault="00094672">
            <w:pPr>
              <w:pStyle w:val="TableParagraph"/>
              <w:ind w:right="163"/>
            </w:pPr>
            <w:r>
              <w:t>This advice is for designated safeguarding leads (DSLs), their deputies,</w:t>
            </w:r>
            <w:r>
              <w:rPr>
                <w:spacing w:val="-5"/>
              </w:rPr>
              <w:t xml:space="preserve"> </w:t>
            </w:r>
            <w:r>
              <w:t>headteachers</w:t>
            </w:r>
            <w:r>
              <w:rPr>
                <w:spacing w:val="-6"/>
              </w:rPr>
              <w:t xml:space="preserve"> </w:t>
            </w:r>
            <w:r>
              <w:t>and</w:t>
            </w:r>
            <w:r>
              <w:rPr>
                <w:spacing w:val="-6"/>
              </w:rPr>
              <w:t xml:space="preserve"> </w:t>
            </w:r>
            <w:r>
              <w:t>senior</w:t>
            </w:r>
            <w:r>
              <w:rPr>
                <w:spacing w:val="-6"/>
              </w:rPr>
              <w:t xml:space="preserve"> </w:t>
            </w:r>
            <w:r>
              <w:t>leadership</w:t>
            </w:r>
            <w:r>
              <w:rPr>
                <w:spacing w:val="-7"/>
              </w:rPr>
              <w:t xml:space="preserve"> </w:t>
            </w:r>
            <w:r>
              <w:t>teams</w:t>
            </w:r>
            <w:r>
              <w:rPr>
                <w:spacing w:val="-6"/>
              </w:rPr>
              <w:t xml:space="preserve"> </w:t>
            </w:r>
            <w:r>
              <w:t>in</w:t>
            </w:r>
            <w:r>
              <w:rPr>
                <w:spacing w:val="-6"/>
              </w:rPr>
              <w:t xml:space="preserve"> </w:t>
            </w:r>
            <w:r>
              <w:t>schools and educational establish</w:t>
            </w:r>
            <w:r>
              <w:t>ments in England.</w:t>
            </w:r>
          </w:p>
        </w:tc>
        <w:tc>
          <w:tcPr>
            <w:tcW w:w="2589" w:type="dxa"/>
          </w:tcPr>
          <w:p w14:paraId="43D41903" w14:textId="77777777" w:rsidR="00265476" w:rsidRDefault="00094672">
            <w:pPr>
              <w:pStyle w:val="TableParagraph"/>
              <w:ind w:left="108" w:right="179"/>
              <w:rPr>
                <w:sz w:val="18"/>
              </w:rPr>
            </w:pPr>
            <w:hyperlink r:id="rId194">
              <w:r>
                <w:rPr>
                  <w:color w:val="0000FF"/>
                  <w:spacing w:val="-2"/>
                  <w:sz w:val="18"/>
                  <w:u w:val="single" w:color="0000FF"/>
                </w:rPr>
                <w:t>https://www.gov.uk/governme</w:t>
              </w:r>
            </w:hyperlink>
            <w:r>
              <w:rPr>
                <w:color w:val="0000FF"/>
                <w:sz w:val="18"/>
              </w:rPr>
              <w:t xml:space="preserve"> </w:t>
            </w:r>
            <w:hyperlink r:id="rId195">
              <w:proofErr w:type="spellStart"/>
              <w:r>
                <w:rPr>
                  <w:color w:val="0000FF"/>
                  <w:spacing w:val="-2"/>
                  <w:sz w:val="18"/>
                  <w:u w:val="single" w:color="0000FF"/>
                </w:rPr>
                <w:t>nt</w:t>
              </w:r>
              <w:proofErr w:type="spellEnd"/>
              <w:r>
                <w:rPr>
                  <w:color w:val="0000FF"/>
                  <w:spacing w:val="-2"/>
                  <w:sz w:val="18"/>
                  <w:u w:val="single" w:color="0000FF"/>
                </w:rPr>
                <w:t>/publications/sexting-in-</w:t>
              </w:r>
            </w:hyperlink>
            <w:r>
              <w:rPr>
                <w:color w:val="0000FF"/>
                <w:sz w:val="18"/>
              </w:rPr>
              <w:t xml:space="preserve"> </w:t>
            </w:r>
            <w:hyperlink r:id="rId196">
              <w:r>
                <w:rPr>
                  <w:color w:val="0000FF"/>
                  <w:spacing w:val="-2"/>
                  <w:sz w:val="18"/>
                  <w:u w:val="single" w:color="0000FF"/>
                </w:rPr>
                <w:t>schools-and-colleges</w:t>
              </w:r>
            </w:hyperlink>
          </w:p>
        </w:tc>
      </w:tr>
      <w:tr w:rsidR="00265476" w14:paraId="7550A08C" w14:textId="77777777">
        <w:trPr>
          <w:trHeight w:val="803"/>
        </w:trPr>
        <w:tc>
          <w:tcPr>
            <w:tcW w:w="1364" w:type="dxa"/>
          </w:tcPr>
          <w:p w14:paraId="68F325FE" w14:textId="77777777" w:rsidR="00265476" w:rsidRDefault="00094672">
            <w:pPr>
              <w:pStyle w:val="TableParagraph"/>
              <w:spacing w:before="1" w:line="237" w:lineRule="auto"/>
              <w:ind w:left="110" w:right="445"/>
            </w:pPr>
            <w:r>
              <w:rPr>
                <w:spacing w:val="-2"/>
              </w:rPr>
              <w:t xml:space="preserve">Peer-on- </w:t>
            </w:r>
            <w:r>
              <w:rPr>
                <w:spacing w:val="-4"/>
              </w:rPr>
              <w:t>Peer</w:t>
            </w:r>
          </w:p>
        </w:tc>
        <w:tc>
          <w:tcPr>
            <w:tcW w:w="3212" w:type="dxa"/>
          </w:tcPr>
          <w:p w14:paraId="53055E8F" w14:textId="77777777" w:rsidR="00265476" w:rsidRDefault="00094672">
            <w:pPr>
              <w:pStyle w:val="TableParagraph"/>
              <w:spacing w:line="268" w:lineRule="exact"/>
              <w:ind w:left="107"/>
            </w:pPr>
            <w:r>
              <w:t>Preven</w:t>
            </w:r>
            <w:r>
              <w:t>ting</w:t>
            </w:r>
            <w:r>
              <w:rPr>
                <w:spacing w:val="-8"/>
              </w:rPr>
              <w:t xml:space="preserve"> </w:t>
            </w:r>
            <w:r>
              <w:rPr>
                <w:spacing w:val="-2"/>
              </w:rPr>
              <w:t>bullying</w:t>
            </w:r>
          </w:p>
        </w:tc>
        <w:tc>
          <w:tcPr>
            <w:tcW w:w="1255" w:type="dxa"/>
          </w:tcPr>
          <w:p w14:paraId="10097343" w14:textId="77777777" w:rsidR="00265476" w:rsidRDefault="00094672">
            <w:pPr>
              <w:pStyle w:val="TableParagraph"/>
              <w:spacing w:line="268" w:lineRule="exact"/>
            </w:pPr>
            <w:r>
              <w:t>July</w:t>
            </w:r>
            <w:r>
              <w:rPr>
                <w:spacing w:val="-2"/>
              </w:rPr>
              <w:t xml:space="preserve"> </w:t>
            </w:r>
            <w:r>
              <w:rPr>
                <w:spacing w:val="-4"/>
              </w:rPr>
              <w:t>2017</w:t>
            </w:r>
          </w:p>
        </w:tc>
        <w:tc>
          <w:tcPr>
            <w:tcW w:w="6142" w:type="dxa"/>
          </w:tcPr>
          <w:p w14:paraId="5597869D" w14:textId="77777777" w:rsidR="00265476" w:rsidRDefault="00094672">
            <w:pPr>
              <w:pStyle w:val="TableParagraph"/>
              <w:spacing w:before="1" w:line="237" w:lineRule="auto"/>
            </w:pPr>
            <w:r>
              <w:t>This document has been produced to help schools take action to prevent</w:t>
            </w:r>
            <w:r>
              <w:rPr>
                <w:spacing w:val="-6"/>
              </w:rPr>
              <w:t xml:space="preserve"> </w:t>
            </w:r>
            <w:r>
              <w:t>and</w:t>
            </w:r>
            <w:r>
              <w:rPr>
                <w:spacing w:val="-5"/>
              </w:rPr>
              <w:t xml:space="preserve"> </w:t>
            </w:r>
            <w:r>
              <w:t>respond</w:t>
            </w:r>
            <w:r>
              <w:rPr>
                <w:spacing w:val="-4"/>
              </w:rPr>
              <w:t xml:space="preserve"> </w:t>
            </w:r>
            <w:r>
              <w:t>to</w:t>
            </w:r>
            <w:r>
              <w:rPr>
                <w:spacing w:val="-2"/>
              </w:rPr>
              <w:t xml:space="preserve"> </w:t>
            </w:r>
            <w:r>
              <w:t>bullying</w:t>
            </w:r>
            <w:r>
              <w:rPr>
                <w:spacing w:val="-4"/>
              </w:rPr>
              <w:t xml:space="preserve"> </w:t>
            </w:r>
            <w:r>
              <w:t>as</w:t>
            </w:r>
            <w:r>
              <w:rPr>
                <w:spacing w:val="-3"/>
              </w:rPr>
              <w:t xml:space="preserve"> </w:t>
            </w:r>
            <w:r>
              <w:t>part</w:t>
            </w:r>
            <w:r>
              <w:rPr>
                <w:spacing w:val="-5"/>
              </w:rPr>
              <w:t xml:space="preserve"> </w:t>
            </w:r>
            <w:r>
              <w:t>of</w:t>
            </w:r>
            <w:r>
              <w:rPr>
                <w:spacing w:val="-5"/>
              </w:rPr>
              <w:t xml:space="preserve"> </w:t>
            </w:r>
            <w:r>
              <w:t>their</w:t>
            </w:r>
            <w:r>
              <w:rPr>
                <w:spacing w:val="-6"/>
              </w:rPr>
              <w:t xml:space="preserve"> </w:t>
            </w:r>
            <w:r>
              <w:t>overall</w:t>
            </w:r>
            <w:r>
              <w:rPr>
                <w:spacing w:val="-6"/>
              </w:rPr>
              <w:t xml:space="preserve"> </w:t>
            </w:r>
            <w:proofErr w:type="spellStart"/>
            <w:r>
              <w:t>behaviour</w:t>
            </w:r>
            <w:proofErr w:type="spellEnd"/>
          </w:p>
          <w:p w14:paraId="3114147F" w14:textId="77777777" w:rsidR="00265476" w:rsidRDefault="00094672">
            <w:pPr>
              <w:pStyle w:val="TableParagraph"/>
              <w:spacing w:before="1" w:line="249" w:lineRule="exact"/>
            </w:pPr>
            <w:r>
              <w:rPr>
                <w:spacing w:val="-2"/>
              </w:rPr>
              <w:t>policy.</w:t>
            </w:r>
          </w:p>
        </w:tc>
        <w:tc>
          <w:tcPr>
            <w:tcW w:w="2589" w:type="dxa"/>
          </w:tcPr>
          <w:p w14:paraId="6A630F58" w14:textId="77777777" w:rsidR="00265476" w:rsidRDefault="00094672">
            <w:pPr>
              <w:pStyle w:val="TableParagraph"/>
              <w:ind w:left="108" w:right="107"/>
              <w:rPr>
                <w:sz w:val="18"/>
              </w:rPr>
            </w:pPr>
            <w:hyperlink r:id="rId197">
              <w:r>
                <w:rPr>
                  <w:color w:val="0000FF"/>
                  <w:spacing w:val="-2"/>
                  <w:sz w:val="18"/>
                  <w:u w:val="single" w:color="0000FF"/>
                </w:rPr>
                <w:t>https://www.gov.uk/governme</w:t>
              </w:r>
            </w:hyperlink>
            <w:r>
              <w:rPr>
                <w:color w:val="0000FF"/>
                <w:sz w:val="18"/>
              </w:rPr>
              <w:t xml:space="preserve"> </w:t>
            </w:r>
            <w:hyperlink r:id="rId198">
              <w:proofErr w:type="spellStart"/>
              <w:r>
                <w:rPr>
                  <w:color w:val="0000FF"/>
                  <w:spacing w:val="-2"/>
                  <w:sz w:val="18"/>
                  <w:u w:val="single" w:color="0000FF"/>
                </w:rPr>
                <w:t>nt</w:t>
              </w:r>
              <w:proofErr w:type="spellEnd"/>
              <w:r>
                <w:rPr>
                  <w:color w:val="0000FF"/>
                  <w:spacing w:val="-2"/>
                  <w:sz w:val="18"/>
                  <w:u w:val="single" w:color="0000FF"/>
                </w:rPr>
                <w:t>/publications/preventing-and-</w:t>
              </w:r>
            </w:hyperlink>
            <w:r>
              <w:rPr>
                <w:color w:val="0000FF"/>
                <w:sz w:val="18"/>
              </w:rPr>
              <w:t xml:space="preserve"> </w:t>
            </w:r>
            <w:hyperlink r:id="rId199">
              <w:r>
                <w:rPr>
                  <w:color w:val="0000FF"/>
                  <w:spacing w:val="-2"/>
                  <w:sz w:val="18"/>
                  <w:u w:val="single" w:color="0000FF"/>
                </w:rPr>
                <w:t>tackling-bullying</w:t>
              </w:r>
            </w:hyperlink>
          </w:p>
        </w:tc>
      </w:tr>
      <w:tr w:rsidR="00265476" w14:paraId="6B41EBC1" w14:textId="77777777">
        <w:trPr>
          <w:trHeight w:val="805"/>
        </w:trPr>
        <w:tc>
          <w:tcPr>
            <w:tcW w:w="1364" w:type="dxa"/>
          </w:tcPr>
          <w:p w14:paraId="312C052F" w14:textId="77777777" w:rsidR="00265476" w:rsidRDefault="00094672">
            <w:pPr>
              <w:pStyle w:val="TableParagraph"/>
              <w:ind w:left="110" w:right="445"/>
            </w:pPr>
            <w:r>
              <w:rPr>
                <w:spacing w:val="-2"/>
              </w:rPr>
              <w:t xml:space="preserve">Peer-on- </w:t>
            </w:r>
            <w:r>
              <w:rPr>
                <w:spacing w:val="-4"/>
              </w:rPr>
              <w:t>Peer</w:t>
            </w:r>
          </w:p>
        </w:tc>
        <w:tc>
          <w:tcPr>
            <w:tcW w:w="3212" w:type="dxa"/>
          </w:tcPr>
          <w:p w14:paraId="00CFAC54" w14:textId="77777777" w:rsidR="00265476" w:rsidRDefault="00094672">
            <w:pPr>
              <w:pStyle w:val="TableParagraph"/>
              <w:ind w:left="107"/>
            </w:pPr>
            <w:r>
              <w:t>Understanding</w:t>
            </w:r>
            <w:r>
              <w:rPr>
                <w:spacing w:val="-13"/>
              </w:rPr>
              <w:t xml:space="preserve"> </w:t>
            </w:r>
            <w:r>
              <w:t>and</w:t>
            </w:r>
            <w:r>
              <w:rPr>
                <w:spacing w:val="-12"/>
              </w:rPr>
              <w:t xml:space="preserve"> </w:t>
            </w:r>
            <w:r>
              <w:t>reporting online harms</w:t>
            </w:r>
          </w:p>
        </w:tc>
        <w:tc>
          <w:tcPr>
            <w:tcW w:w="1255" w:type="dxa"/>
          </w:tcPr>
          <w:p w14:paraId="3A12B43C" w14:textId="77777777" w:rsidR="00265476" w:rsidRDefault="00094672">
            <w:pPr>
              <w:pStyle w:val="TableParagraph"/>
              <w:spacing w:line="268" w:lineRule="exact"/>
            </w:pPr>
            <w:r>
              <w:t>June</w:t>
            </w:r>
            <w:r>
              <w:rPr>
                <w:spacing w:val="-3"/>
              </w:rPr>
              <w:t xml:space="preserve"> </w:t>
            </w:r>
            <w:r>
              <w:rPr>
                <w:spacing w:val="-4"/>
              </w:rPr>
              <w:t>2021</w:t>
            </w:r>
          </w:p>
        </w:tc>
        <w:tc>
          <w:tcPr>
            <w:tcW w:w="6142" w:type="dxa"/>
          </w:tcPr>
          <w:p w14:paraId="7A993198" w14:textId="77777777" w:rsidR="00265476" w:rsidRDefault="00094672">
            <w:pPr>
              <w:pStyle w:val="TableParagraph"/>
              <w:ind w:right="123"/>
            </w:pPr>
            <w:r>
              <w:t xml:space="preserve">This advice is for parents and </w:t>
            </w:r>
            <w:proofErr w:type="spellStart"/>
            <w:r>
              <w:t>carers</w:t>
            </w:r>
            <w:proofErr w:type="spellEnd"/>
            <w:r>
              <w:t xml:space="preserve"> about cyberbullying. It provides</w:t>
            </w:r>
            <w:r>
              <w:rPr>
                <w:spacing w:val="-6"/>
              </w:rPr>
              <w:t xml:space="preserve"> </w:t>
            </w:r>
            <w:r>
              <w:t>advice</w:t>
            </w:r>
            <w:r>
              <w:rPr>
                <w:spacing w:val="-4"/>
              </w:rPr>
              <w:t xml:space="preserve"> </w:t>
            </w:r>
            <w:r>
              <w:t>and</w:t>
            </w:r>
            <w:r>
              <w:rPr>
                <w:spacing w:val="-5"/>
              </w:rPr>
              <w:t xml:space="preserve"> </w:t>
            </w:r>
            <w:r>
              <w:t>inf</w:t>
            </w:r>
            <w:r>
              <w:t>ormation</w:t>
            </w:r>
            <w:r>
              <w:rPr>
                <w:spacing w:val="-5"/>
              </w:rPr>
              <w:t xml:space="preserve"> </w:t>
            </w:r>
            <w:r>
              <w:t>about</w:t>
            </w:r>
            <w:r>
              <w:rPr>
                <w:spacing w:val="-4"/>
              </w:rPr>
              <w:t xml:space="preserve"> </w:t>
            </w:r>
            <w:r>
              <w:t>how</w:t>
            </w:r>
            <w:r>
              <w:rPr>
                <w:spacing w:val="-6"/>
              </w:rPr>
              <w:t xml:space="preserve"> </w:t>
            </w:r>
            <w:r>
              <w:t>they</w:t>
            </w:r>
            <w:r>
              <w:rPr>
                <w:spacing w:val="-6"/>
              </w:rPr>
              <w:t xml:space="preserve"> </w:t>
            </w:r>
            <w:r>
              <w:t>can</w:t>
            </w:r>
            <w:r>
              <w:rPr>
                <w:spacing w:val="-5"/>
              </w:rPr>
              <w:t xml:space="preserve"> </w:t>
            </w:r>
            <w:r>
              <w:t>protect</w:t>
            </w:r>
            <w:r>
              <w:rPr>
                <w:spacing w:val="-3"/>
              </w:rPr>
              <w:t xml:space="preserve"> </w:t>
            </w:r>
            <w:proofErr w:type="gramStart"/>
            <w:r>
              <w:t>their</w:t>
            </w:r>
            <w:proofErr w:type="gramEnd"/>
          </w:p>
          <w:p w14:paraId="62108AAE" w14:textId="77777777" w:rsidR="00265476" w:rsidRDefault="00094672">
            <w:pPr>
              <w:pStyle w:val="TableParagraph"/>
              <w:spacing w:line="249" w:lineRule="exact"/>
            </w:pPr>
            <w:r>
              <w:t>child</w:t>
            </w:r>
            <w:r>
              <w:rPr>
                <w:spacing w:val="-5"/>
              </w:rPr>
              <w:t xml:space="preserve"> </w:t>
            </w:r>
            <w:r>
              <w:t>from</w:t>
            </w:r>
            <w:r>
              <w:rPr>
                <w:spacing w:val="-2"/>
              </w:rPr>
              <w:t xml:space="preserve"> </w:t>
            </w:r>
            <w:r>
              <w:t>cyberbullying</w:t>
            </w:r>
            <w:r>
              <w:rPr>
                <w:spacing w:val="-4"/>
              </w:rPr>
              <w:t xml:space="preserve"> </w:t>
            </w:r>
            <w:r>
              <w:t>and</w:t>
            </w:r>
            <w:r>
              <w:rPr>
                <w:spacing w:val="-4"/>
              </w:rPr>
              <w:t xml:space="preserve"> </w:t>
            </w:r>
            <w:r>
              <w:t>how</w:t>
            </w:r>
            <w:r>
              <w:rPr>
                <w:spacing w:val="-4"/>
              </w:rPr>
              <w:t xml:space="preserve"> </w:t>
            </w:r>
            <w:r>
              <w:t>to</w:t>
            </w:r>
            <w:r>
              <w:rPr>
                <w:spacing w:val="-4"/>
              </w:rPr>
              <w:t xml:space="preserve"> </w:t>
            </w:r>
            <w:r>
              <w:t>tackle</w:t>
            </w:r>
            <w:r>
              <w:rPr>
                <w:spacing w:val="-3"/>
              </w:rPr>
              <w:t xml:space="preserve"> </w:t>
            </w:r>
            <w:r>
              <w:t>it</w:t>
            </w:r>
            <w:r>
              <w:rPr>
                <w:spacing w:val="-6"/>
              </w:rPr>
              <w:t xml:space="preserve"> </w:t>
            </w:r>
            <w:r>
              <w:t>if</w:t>
            </w:r>
            <w:r>
              <w:rPr>
                <w:spacing w:val="-3"/>
              </w:rPr>
              <w:t xml:space="preserve"> </w:t>
            </w:r>
            <w:r>
              <w:t>it</w:t>
            </w:r>
            <w:r>
              <w:rPr>
                <w:spacing w:val="-1"/>
              </w:rPr>
              <w:t xml:space="preserve"> </w:t>
            </w:r>
            <w:r>
              <w:rPr>
                <w:spacing w:val="-2"/>
              </w:rPr>
              <w:t>happens.</w:t>
            </w:r>
          </w:p>
        </w:tc>
        <w:tc>
          <w:tcPr>
            <w:tcW w:w="2589" w:type="dxa"/>
          </w:tcPr>
          <w:p w14:paraId="2FA515CB" w14:textId="77777777" w:rsidR="00265476" w:rsidRDefault="00094672">
            <w:pPr>
              <w:pStyle w:val="TableParagraph"/>
              <w:spacing w:before="1"/>
              <w:ind w:left="108" w:right="107"/>
              <w:rPr>
                <w:sz w:val="18"/>
              </w:rPr>
            </w:pPr>
            <w:hyperlink r:id="rId200">
              <w:r>
                <w:rPr>
                  <w:color w:val="0000FF"/>
                  <w:spacing w:val="-2"/>
                  <w:sz w:val="18"/>
                  <w:u w:val="single" w:color="0000FF"/>
                </w:rPr>
                <w:t>https://www.gov.uk/governme</w:t>
              </w:r>
            </w:hyperlink>
            <w:r>
              <w:rPr>
                <w:color w:val="0000FF"/>
                <w:sz w:val="18"/>
              </w:rPr>
              <w:t xml:space="preserve"> </w:t>
            </w:r>
            <w:hyperlink r:id="rId201">
              <w:proofErr w:type="spellStart"/>
              <w:r>
                <w:rPr>
                  <w:color w:val="0000FF"/>
                  <w:spacing w:val="-2"/>
                  <w:sz w:val="18"/>
                  <w:u w:val="single" w:color="0000FF"/>
                </w:rPr>
                <w:t>nt</w:t>
              </w:r>
              <w:proofErr w:type="spellEnd"/>
              <w:r>
                <w:rPr>
                  <w:color w:val="0000FF"/>
                  <w:spacing w:val="-2"/>
                  <w:sz w:val="18"/>
                  <w:u w:val="single" w:color="0000FF"/>
                </w:rPr>
                <w:t>/publications/preventing-and-</w:t>
              </w:r>
            </w:hyperlink>
            <w:r>
              <w:rPr>
                <w:color w:val="0000FF"/>
                <w:sz w:val="18"/>
              </w:rPr>
              <w:t xml:space="preserve"> </w:t>
            </w:r>
            <w:hyperlink r:id="rId202">
              <w:r>
                <w:rPr>
                  <w:color w:val="0000FF"/>
                  <w:spacing w:val="-2"/>
                  <w:sz w:val="18"/>
                  <w:u w:val="single" w:color="0000FF"/>
                </w:rPr>
                <w:t>tackling-bullying</w:t>
              </w:r>
            </w:hyperlink>
          </w:p>
        </w:tc>
      </w:tr>
      <w:tr w:rsidR="00265476" w14:paraId="5120404F" w14:textId="77777777">
        <w:trPr>
          <w:trHeight w:val="1344"/>
        </w:trPr>
        <w:tc>
          <w:tcPr>
            <w:tcW w:w="1364" w:type="dxa"/>
          </w:tcPr>
          <w:p w14:paraId="5AFE313D" w14:textId="77777777" w:rsidR="00265476" w:rsidRDefault="00094672">
            <w:pPr>
              <w:pStyle w:val="TableParagraph"/>
              <w:ind w:left="110" w:right="445"/>
            </w:pPr>
            <w:r>
              <w:rPr>
                <w:spacing w:val="-2"/>
              </w:rPr>
              <w:t xml:space="preserve">Peer-on- </w:t>
            </w:r>
            <w:r>
              <w:rPr>
                <w:spacing w:val="-4"/>
              </w:rPr>
              <w:t>Peer</w:t>
            </w:r>
          </w:p>
        </w:tc>
        <w:tc>
          <w:tcPr>
            <w:tcW w:w="3212" w:type="dxa"/>
          </w:tcPr>
          <w:p w14:paraId="64B3E12D" w14:textId="77777777" w:rsidR="00265476" w:rsidRDefault="00094672">
            <w:pPr>
              <w:pStyle w:val="TableParagraph"/>
              <w:ind w:left="107"/>
            </w:pPr>
            <w:r>
              <w:t>Sexual violence and sexual harassment</w:t>
            </w:r>
            <w:r>
              <w:rPr>
                <w:spacing w:val="-13"/>
              </w:rPr>
              <w:t xml:space="preserve"> </w:t>
            </w:r>
            <w:r>
              <w:t>between</w:t>
            </w:r>
            <w:r>
              <w:rPr>
                <w:spacing w:val="-12"/>
              </w:rPr>
              <w:t xml:space="preserve"> </w:t>
            </w:r>
            <w:r>
              <w:t>children</w:t>
            </w:r>
            <w:r>
              <w:rPr>
                <w:spacing w:val="-13"/>
              </w:rPr>
              <w:t xml:space="preserve"> </w:t>
            </w:r>
            <w:r>
              <w:t>in schools and colleges</w:t>
            </w:r>
          </w:p>
        </w:tc>
        <w:tc>
          <w:tcPr>
            <w:tcW w:w="1255" w:type="dxa"/>
          </w:tcPr>
          <w:p w14:paraId="63D26A64" w14:textId="77777777" w:rsidR="00265476" w:rsidRDefault="00094672">
            <w:pPr>
              <w:pStyle w:val="TableParagraph"/>
              <w:spacing w:line="268" w:lineRule="exact"/>
            </w:pPr>
            <w:r>
              <w:t>May</w:t>
            </w:r>
            <w:r>
              <w:rPr>
                <w:spacing w:val="-2"/>
              </w:rPr>
              <w:t xml:space="preserve"> </w:t>
            </w:r>
            <w:r>
              <w:rPr>
                <w:spacing w:val="-4"/>
              </w:rPr>
              <w:t>2018</w:t>
            </w:r>
          </w:p>
        </w:tc>
        <w:tc>
          <w:tcPr>
            <w:tcW w:w="6142" w:type="dxa"/>
          </w:tcPr>
          <w:p w14:paraId="1A485F83" w14:textId="77777777" w:rsidR="00265476" w:rsidRDefault="00094672">
            <w:pPr>
              <w:pStyle w:val="TableParagraph"/>
              <w:ind w:right="131"/>
            </w:pPr>
            <w:r>
              <w:t>The advice sets out what sexual violence and sex</w:t>
            </w:r>
            <w:r>
              <w:t>ual harassment is,</w:t>
            </w:r>
            <w:r>
              <w:rPr>
                <w:spacing w:val="-2"/>
              </w:rPr>
              <w:t xml:space="preserve"> </w:t>
            </w:r>
            <w:r>
              <w:t>how</w:t>
            </w:r>
            <w:r>
              <w:rPr>
                <w:spacing w:val="-4"/>
              </w:rPr>
              <w:t xml:space="preserve"> </w:t>
            </w:r>
            <w:r>
              <w:t>to</w:t>
            </w:r>
            <w:r>
              <w:rPr>
                <w:spacing w:val="-3"/>
              </w:rPr>
              <w:t xml:space="preserve"> </w:t>
            </w:r>
            <w:proofErr w:type="spellStart"/>
            <w:r>
              <w:t>minimise</w:t>
            </w:r>
            <w:proofErr w:type="spellEnd"/>
            <w:r>
              <w:rPr>
                <w:spacing w:val="-2"/>
              </w:rPr>
              <w:t xml:space="preserve"> </w:t>
            </w:r>
            <w:r>
              <w:t>the</w:t>
            </w:r>
            <w:r>
              <w:rPr>
                <w:spacing w:val="-2"/>
              </w:rPr>
              <w:t xml:space="preserve"> </w:t>
            </w:r>
            <w:r>
              <w:t>risk</w:t>
            </w:r>
            <w:r>
              <w:rPr>
                <w:spacing w:val="-5"/>
              </w:rPr>
              <w:t xml:space="preserve"> </w:t>
            </w:r>
            <w:r>
              <w:t>of</w:t>
            </w:r>
            <w:r>
              <w:rPr>
                <w:spacing w:val="-2"/>
              </w:rPr>
              <w:t xml:space="preserve"> </w:t>
            </w:r>
            <w:r>
              <w:t>it</w:t>
            </w:r>
            <w:r>
              <w:rPr>
                <w:spacing w:val="-4"/>
              </w:rPr>
              <w:t xml:space="preserve"> </w:t>
            </w:r>
            <w:r>
              <w:t>occurring</w:t>
            </w:r>
            <w:r>
              <w:rPr>
                <w:spacing w:val="-3"/>
              </w:rPr>
              <w:t xml:space="preserve"> </w:t>
            </w:r>
            <w:r>
              <w:t>and</w:t>
            </w:r>
            <w:r>
              <w:rPr>
                <w:spacing w:val="-4"/>
              </w:rPr>
              <w:t xml:space="preserve"> </w:t>
            </w:r>
            <w:r>
              <w:t>what</w:t>
            </w:r>
            <w:r>
              <w:rPr>
                <w:spacing w:val="-5"/>
              </w:rPr>
              <w:t xml:space="preserve"> </w:t>
            </w:r>
            <w:r>
              <w:t>to</w:t>
            </w:r>
            <w:r>
              <w:rPr>
                <w:spacing w:val="-4"/>
              </w:rPr>
              <w:t xml:space="preserve"> </w:t>
            </w:r>
            <w:r>
              <w:t>do</w:t>
            </w:r>
            <w:r>
              <w:rPr>
                <w:spacing w:val="-4"/>
              </w:rPr>
              <w:t xml:space="preserve"> </w:t>
            </w:r>
            <w:r>
              <w:t>when</w:t>
            </w:r>
            <w:r>
              <w:rPr>
                <w:spacing w:val="-3"/>
              </w:rPr>
              <w:t xml:space="preserve"> </w:t>
            </w:r>
            <w:r>
              <w:t>it does occur, or is alleged to have occurred. The advice highlights best practice and cross-references other advice, statutory</w:t>
            </w:r>
          </w:p>
          <w:p w14:paraId="6584EE9E" w14:textId="77777777" w:rsidR="00265476" w:rsidRDefault="00094672">
            <w:pPr>
              <w:pStyle w:val="TableParagraph"/>
              <w:spacing w:line="249" w:lineRule="exact"/>
            </w:pPr>
            <w:r>
              <w:t>guidance</w:t>
            </w:r>
            <w:r>
              <w:rPr>
                <w:spacing w:val="-2"/>
              </w:rPr>
              <w:t xml:space="preserve"> </w:t>
            </w:r>
            <w:r>
              <w:t>and</w:t>
            </w:r>
            <w:r>
              <w:rPr>
                <w:spacing w:val="-4"/>
              </w:rPr>
              <w:t xml:space="preserve"> </w:t>
            </w:r>
            <w:r>
              <w:t>the</w:t>
            </w:r>
            <w:r>
              <w:rPr>
                <w:spacing w:val="-3"/>
              </w:rPr>
              <w:t xml:space="preserve"> </w:t>
            </w:r>
            <w:r>
              <w:t>legal</w:t>
            </w:r>
            <w:r>
              <w:rPr>
                <w:spacing w:val="-5"/>
              </w:rPr>
              <w:t xml:space="preserve"> </w:t>
            </w:r>
            <w:r>
              <w:rPr>
                <w:spacing w:val="-2"/>
              </w:rPr>
              <w:t>framework.</w:t>
            </w:r>
          </w:p>
        </w:tc>
        <w:tc>
          <w:tcPr>
            <w:tcW w:w="2589" w:type="dxa"/>
          </w:tcPr>
          <w:p w14:paraId="37C30EEC" w14:textId="77777777" w:rsidR="00265476" w:rsidRDefault="00094672">
            <w:pPr>
              <w:pStyle w:val="TableParagraph"/>
              <w:spacing w:before="1"/>
              <w:ind w:left="108" w:right="107"/>
              <w:rPr>
                <w:sz w:val="18"/>
              </w:rPr>
            </w:pPr>
            <w:hyperlink r:id="rId203">
              <w:r>
                <w:rPr>
                  <w:color w:val="0000FF"/>
                  <w:spacing w:val="-2"/>
                  <w:sz w:val="18"/>
                  <w:u w:val="single" w:color="0000FF"/>
                </w:rPr>
                <w:t>https://www.gov.uk/governme</w:t>
              </w:r>
            </w:hyperlink>
            <w:r>
              <w:rPr>
                <w:color w:val="0000FF"/>
                <w:sz w:val="18"/>
              </w:rPr>
              <w:t xml:space="preserve"> </w:t>
            </w:r>
            <w:hyperlink r:id="rId204">
              <w:proofErr w:type="spellStart"/>
              <w:r>
                <w:rPr>
                  <w:color w:val="0000FF"/>
                  <w:spacing w:val="-2"/>
                  <w:sz w:val="18"/>
                  <w:u w:val="single" w:color="0000FF"/>
                </w:rPr>
                <w:t>nt</w:t>
              </w:r>
              <w:proofErr w:type="spellEnd"/>
              <w:r>
                <w:rPr>
                  <w:color w:val="0000FF"/>
                  <w:spacing w:val="-2"/>
                  <w:sz w:val="18"/>
                  <w:u w:val="single" w:color="0000FF"/>
                </w:rPr>
                <w:t>/publications/sexual-violence-</w:t>
              </w:r>
            </w:hyperlink>
            <w:r>
              <w:rPr>
                <w:color w:val="0000FF"/>
                <w:sz w:val="18"/>
              </w:rPr>
              <w:t xml:space="preserve"> </w:t>
            </w:r>
            <w:hyperlink r:id="rId205">
              <w:r>
                <w:rPr>
                  <w:color w:val="0000FF"/>
                  <w:spacing w:val="-2"/>
                  <w:sz w:val="18"/>
                  <w:u w:val="single" w:color="0000FF"/>
                </w:rPr>
                <w:t>and-sexual-harassment-</w:t>
              </w:r>
            </w:hyperlink>
            <w:r>
              <w:rPr>
                <w:color w:val="0000FF"/>
                <w:sz w:val="18"/>
              </w:rPr>
              <w:t xml:space="preserve"> </w:t>
            </w:r>
            <w:hyperlink r:id="rId206">
              <w:r>
                <w:rPr>
                  <w:color w:val="0000FF"/>
                  <w:spacing w:val="-2"/>
                  <w:sz w:val="18"/>
                  <w:u w:val="single" w:color="0000FF"/>
                </w:rPr>
                <w:t>between-children-in-schools-</w:t>
              </w:r>
            </w:hyperlink>
            <w:r>
              <w:rPr>
                <w:color w:val="0000FF"/>
                <w:sz w:val="18"/>
              </w:rPr>
              <w:t xml:space="preserve"> </w:t>
            </w:r>
            <w:hyperlink r:id="rId207">
              <w:r>
                <w:rPr>
                  <w:color w:val="0000FF"/>
                  <w:spacing w:val="-2"/>
                  <w:sz w:val="18"/>
                  <w:u w:val="single" w:color="0000FF"/>
                </w:rPr>
                <w:t>and-colleges</w:t>
              </w:r>
            </w:hyperlink>
          </w:p>
        </w:tc>
      </w:tr>
      <w:tr w:rsidR="00265476" w14:paraId="21AFB3A9" w14:textId="77777777">
        <w:trPr>
          <w:trHeight w:val="1610"/>
        </w:trPr>
        <w:tc>
          <w:tcPr>
            <w:tcW w:w="1364" w:type="dxa"/>
          </w:tcPr>
          <w:p w14:paraId="5D5008F7" w14:textId="77777777" w:rsidR="00265476" w:rsidRDefault="00094672">
            <w:pPr>
              <w:pStyle w:val="TableParagraph"/>
              <w:spacing w:line="268" w:lineRule="exact"/>
              <w:ind w:left="110"/>
            </w:pPr>
            <w:r>
              <w:rPr>
                <w:spacing w:val="-2"/>
              </w:rPr>
              <w:t>Prevent</w:t>
            </w:r>
          </w:p>
        </w:tc>
        <w:tc>
          <w:tcPr>
            <w:tcW w:w="3212" w:type="dxa"/>
          </w:tcPr>
          <w:p w14:paraId="6274C5A5" w14:textId="77777777" w:rsidR="00265476" w:rsidRDefault="00094672">
            <w:pPr>
              <w:pStyle w:val="TableParagraph"/>
              <w:spacing w:line="268" w:lineRule="exact"/>
              <w:ind w:left="107"/>
            </w:pPr>
            <w:r>
              <w:t>The</w:t>
            </w:r>
            <w:r>
              <w:rPr>
                <w:spacing w:val="-4"/>
              </w:rPr>
              <w:t xml:space="preserve"> </w:t>
            </w:r>
            <w:r>
              <w:t>Prevent</w:t>
            </w:r>
            <w:r>
              <w:rPr>
                <w:spacing w:val="-2"/>
              </w:rPr>
              <w:t xml:space="preserve"> </w:t>
            </w:r>
            <w:r>
              <w:rPr>
                <w:spacing w:val="-4"/>
              </w:rPr>
              <w:t>duty</w:t>
            </w:r>
          </w:p>
          <w:p w14:paraId="34CF2395" w14:textId="77777777" w:rsidR="00265476" w:rsidRDefault="00094672">
            <w:pPr>
              <w:pStyle w:val="TableParagraph"/>
              <w:ind w:left="107"/>
            </w:pPr>
            <w:r>
              <w:t>Departmental</w:t>
            </w:r>
            <w:r>
              <w:rPr>
                <w:spacing w:val="-13"/>
              </w:rPr>
              <w:t xml:space="preserve"> </w:t>
            </w:r>
            <w:r>
              <w:t>advice</w:t>
            </w:r>
            <w:r>
              <w:rPr>
                <w:spacing w:val="-11"/>
              </w:rPr>
              <w:t xml:space="preserve"> </w:t>
            </w:r>
            <w:r>
              <w:t>for</w:t>
            </w:r>
            <w:r>
              <w:rPr>
                <w:spacing w:val="-13"/>
              </w:rPr>
              <w:t xml:space="preserve"> </w:t>
            </w:r>
            <w:r>
              <w:t>schools and childcare providers</w:t>
            </w:r>
          </w:p>
        </w:tc>
        <w:tc>
          <w:tcPr>
            <w:tcW w:w="1255" w:type="dxa"/>
          </w:tcPr>
          <w:p w14:paraId="0994E067" w14:textId="77777777" w:rsidR="00265476" w:rsidRDefault="00094672">
            <w:pPr>
              <w:pStyle w:val="TableParagraph"/>
            </w:pPr>
            <w:r>
              <w:rPr>
                <w:spacing w:val="-2"/>
              </w:rPr>
              <w:t xml:space="preserve">September </w:t>
            </w:r>
            <w:r>
              <w:rPr>
                <w:spacing w:val="-4"/>
              </w:rPr>
              <w:t>2021</w:t>
            </w:r>
          </w:p>
        </w:tc>
        <w:tc>
          <w:tcPr>
            <w:tcW w:w="6142" w:type="dxa"/>
          </w:tcPr>
          <w:p w14:paraId="2F7177A8" w14:textId="77777777" w:rsidR="00265476" w:rsidRDefault="00094672">
            <w:pPr>
              <w:pStyle w:val="TableParagraph"/>
            </w:pPr>
            <w:r>
              <w:t>This advice is non-statutory, and has been produced to help recipients understand the implications of the Prevent duty. The Prevent</w:t>
            </w:r>
            <w:r>
              <w:rPr>
                <w:spacing w:val="-3"/>
              </w:rPr>
              <w:t xml:space="preserve"> </w:t>
            </w:r>
            <w:r>
              <w:t>duty</w:t>
            </w:r>
            <w:r>
              <w:rPr>
                <w:spacing w:val="-3"/>
              </w:rPr>
              <w:t xml:space="preserve"> </w:t>
            </w:r>
            <w:r>
              <w:t>is</w:t>
            </w:r>
            <w:r>
              <w:rPr>
                <w:spacing w:val="-6"/>
              </w:rPr>
              <w:t xml:space="preserve"> </w:t>
            </w:r>
            <w:r>
              <w:t>the</w:t>
            </w:r>
            <w:r>
              <w:rPr>
                <w:spacing w:val="-3"/>
              </w:rPr>
              <w:t xml:space="preserve"> </w:t>
            </w:r>
            <w:r>
              <w:t>duty</w:t>
            </w:r>
            <w:r>
              <w:rPr>
                <w:spacing w:val="-3"/>
              </w:rPr>
              <w:t xml:space="preserve"> </w:t>
            </w:r>
            <w:r>
              <w:t>in</w:t>
            </w:r>
            <w:r>
              <w:rPr>
                <w:spacing w:val="-6"/>
              </w:rPr>
              <w:t xml:space="preserve"> </w:t>
            </w:r>
            <w:r>
              <w:t>the</w:t>
            </w:r>
            <w:r>
              <w:rPr>
                <w:spacing w:val="-3"/>
              </w:rPr>
              <w:t xml:space="preserve"> </w:t>
            </w:r>
            <w:r>
              <w:t>Counter-Terrorism</w:t>
            </w:r>
            <w:r>
              <w:rPr>
                <w:spacing w:val="-5"/>
              </w:rPr>
              <w:t xml:space="preserve"> </w:t>
            </w:r>
            <w:r>
              <w:t>and</w:t>
            </w:r>
            <w:r>
              <w:rPr>
                <w:spacing w:val="-7"/>
              </w:rPr>
              <w:t xml:space="preserve"> </w:t>
            </w:r>
            <w:r>
              <w:t>Security</w:t>
            </w:r>
            <w:r>
              <w:rPr>
                <w:spacing w:val="-3"/>
              </w:rPr>
              <w:t xml:space="preserve"> </w:t>
            </w:r>
            <w:r>
              <w:t>Act 2015</w:t>
            </w:r>
            <w:r>
              <w:rPr>
                <w:spacing w:val="-1"/>
              </w:rPr>
              <w:t xml:space="preserve"> </w:t>
            </w:r>
            <w:r>
              <w:t>on specified authorities, in</w:t>
            </w:r>
            <w:r>
              <w:rPr>
                <w:spacing w:val="-1"/>
              </w:rPr>
              <w:t xml:space="preserve"> </w:t>
            </w:r>
            <w:r>
              <w:t>the exercise</w:t>
            </w:r>
            <w:r>
              <w:rPr>
                <w:spacing w:val="-1"/>
              </w:rPr>
              <w:t xml:space="preserve"> </w:t>
            </w:r>
            <w:r>
              <w:t>of their</w:t>
            </w:r>
            <w:r>
              <w:rPr>
                <w:spacing w:val="-2"/>
              </w:rPr>
              <w:t xml:space="preserve"> </w:t>
            </w:r>
            <w:r>
              <w:t>functions, to have due regard to the need to prevent people from being drawn</w:t>
            </w:r>
          </w:p>
          <w:p w14:paraId="2F083043" w14:textId="77777777" w:rsidR="00265476" w:rsidRDefault="00094672">
            <w:pPr>
              <w:pStyle w:val="TableParagraph"/>
              <w:spacing w:line="248" w:lineRule="exact"/>
            </w:pPr>
            <w:r>
              <w:t>into</w:t>
            </w:r>
            <w:r>
              <w:rPr>
                <w:spacing w:val="-3"/>
              </w:rPr>
              <w:t xml:space="preserve"> </w:t>
            </w:r>
            <w:r>
              <w:rPr>
                <w:spacing w:val="-2"/>
              </w:rPr>
              <w:t>terrorism.</w:t>
            </w:r>
          </w:p>
        </w:tc>
        <w:tc>
          <w:tcPr>
            <w:tcW w:w="2589" w:type="dxa"/>
          </w:tcPr>
          <w:p w14:paraId="68305813" w14:textId="77777777" w:rsidR="00265476" w:rsidRDefault="00094672">
            <w:pPr>
              <w:pStyle w:val="TableParagraph"/>
              <w:spacing w:before="1"/>
              <w:ind w:left="108" w:right="179"/>
              <w:rPr>
                <w:sz w:val="18"/>
              </w:rPr>
            </w:pPr>
            <w:hyperlink r:id="rId208">
              <w:r>
                <w:rPr>
                  <w:color w:val="0000FF"/>
                  <w:spacing w:val="-2"/>
                  <w:sz w:val="18"/>
                  <w:u w:val="single" w:color="0000FF"/>
                </w:rPr>
                <w:t>https://www.gov.uk/governme</w:t>
              </w:r>
            </w:hyperlink>
            <w:r>
              <w:rPr>
                <w:color w:val="0000FF"/>
                <w:sz w:val="18"/>
              </w:rPr>
              <w:t xml:space="preserve"> </w:t>
            </w:r>
            <w:hyperlink r:id="rId209">
              <w:proofErr w:type="spellStart"/>
              <w:r>
                <w:rPr>
                  <w:color w:val="0000FF"/>
                  <w:spacing w:val="-2"/>
                  <w:sz w:val="18"/>
                  <w:u w:val="single" w:color="0000FF"/>
                </w:rPr>
                <w:t>nt</w:t>
              </w:r>
              <w:proofErr w:type="spellEnd"/>
              <w:r>
                <w:rPr>
                  <w:color w:val="0000FF"/>
                  <w:spacing w:val="-2"/>
                  <w:sz w:val="18"/>
                  <w:u w:val="single" w:color="0000FF"/>
                </w:rPr>
                <w:t>/publications/protecting-</w:t>
              </w:r>
            </w:hyperlink>
            <w:r>
              <w:rPr>
                <w:color w:val="0000FF"/>
                <w:sz w:val="18"/>
              </w:rPr>
              <w:t xml:space="preserve"> </w:t>
            </w:r>
            <w:hyperlink r:id="rId210">
              <w:r>
                <w:rPr>
                  <w:color w:val="0000FF"/>
                  <w:spacing w:val="-2"/>
                  <w:sz w:val="18"/>
                  <w:u w:val="single" w:color="0000FF"/>
                </w:rPr>
                <w:t>childr</w:t>
              </w:r>
              <w:r>
                <w:rPr>
                  <w:color w:val="0000FF"/>
                  <w:spacing w:val="-2"/>
                  <w:sz w:val="18"/>
                  <w:u w:val="single" w:color="0000FF"/>
                </w:rPr>
                <w:t>en-from-</w:t>
              </w:r>
              <w:proofErr w:type="spellStart"/>
              <w:r>
                <w:rPr>
                  <w:color w:val="0000FF"/>
                  <w:spacing w:val="-2"/>
                  <w:sz w:val="18"/>
                  <w:u w:val="single" w:color="0000FF"/>
                </w:rPr>
                <w:t>radicalisation</w:t>
              </w:r>
              <w:proofErr w:type="spellEnd"/>
              <w:r>
                <w:rPr>
                  <w:color w:val="0000FF"/>
                  <w:spacing w:val="-2"/>
                  <w:sz w:val="18"/>
                  <w:u w:val="single" w:color="0000FF"/>
                </w:rPr>
                <w:t>-</w:t>
              </w:r>
            </w:hyperlink>
            <w:r>
              <w:rPr>
                <w:color w:val="0000FF"/>
                <w:sz w:val="18"/>
              </w:rPr>
              <w:t xml:space="preserve"> </w:t>
            </w:r>
            <w:hyperlink r:id="rId211">
              <w:r>
                <w:rPr>
                  <w:color w:val="0000FF"/>
                  <w:spacing w:val="-2"/>
                  <w:sz w:val="18"/>
                  <w:u w:val="single" w:color="0000FF"/>
                </w:rPr>
                <w:t>the-prevent-duty</w:t>
              </w:r>
            </w:hyperlink>
          </w:p>
        </w:tc>
      </w:tr>
      <w:tr w:rsidR="00265476" w14:paraId="045332D9" w14:textId="77777777">
        <w:trPr>
          <w:trHeight w:val="1101"/>
        </w:trPr>
        <w:tc>
          <w:tcPr>
            <w:tcW w:w="1364" w:type="dxa"/>
          </w:tcPr>
          <w:p w14:paraId="6C8C1D4E" w14:textId="77777777" w:rsidR="00265476" w:rsidRDefault="00094672">
            <w:pPr>
              <w:pStyle w:val="TableParagraph"/>
              <w:spacing w:before="3" w:line="237" w:lineRule="auto"/>
              <w:ind w:left="110"/>
            </w:pPr>
            <w:r>
              <w:rPr>
                <w:spacing w:val="-2"/>
              </w:rPr>
              <w:t>Safer Recruitment</w:t>
            </w:r>
          </w:p>
        </w:tc>
        <w:tc>
          <w:tcPr>
            <w:tcW w:w="3212" w:type="dxa"/>
          </w:tcPr>
          <w:p w14:paraId="564D1B0B" w14:textId="77777777" w:rsidR="00265476" w:rsidRDefault="00094672">
            <w:pPr>
              <w:pStyle w:val="TableParagraph"/>
              <w:spacing w:before="3" w:line="237" w:lineRule="auto"/>
              <w:ind w:left="107"/>
            </w:pPr>
            <w:r>
              <w:t>Disqualification</w:t>
            </w:r>
            <w:r>
              <w:rPr>
                <w:spacing w:val="-13"/>
              </w:rPr>
              <w:t xml:space="preserve"> </w:t>
            </w:r>
            <w:r>
              <w:t>under</w:t>
            </w:r>
            <w:r>
              <w:rPr>
                <w:spacing w:val="-12"/>
              </w:rPr>
              <w:t xml:space="preserve"> </w:t>
            </w:r>
            <w:r>
              <w:t>the Childcare Act 2006</w:t>
            </w:r>
          </w:p>
        </w:tc>
        <w:tc>
          <w:tcPr>
            <w:tcW w:w="1255" w:type="dxa"/>
          </w:tcPr>
          <w:p w14:paraId="67134970" w14:textId="77777777" w:rsidR="00265476" w:rsidRDefault="00094672">
            <w:pPr>
              <w:pStyle w:val="TableParagraph"/>
              <w:spacing w:before="3" w:line="237" w:lineRule="auto"/>
              <w:ind w:right="506"/>
            </w:pPr>
            <w:r>
              <w:rPr>
                <w:spacing w:val="-2"/>
              </w:rPr>
              <w:t xml:space="preserve">August </w:t>
            </w:r>
            <w:r>
              <w:rPr>
                <w:spacing w:val="-4"/>
              </w:rPr>
              <w:t>2018</w:t>
            </w:r>
          </w:p>
        </w:tc>
        <w:tc>
          <w:tcPr>
            <w:tcW w:w="6142" w:type="dxa"/>
          </w:tcPr>
          <w:p w14:paraId="69F542B9" w14:textId="77777777" w:rsidR="00265476" w:rsidRDefault="00094672">
            <w:pPr>
              <w:pStyle w:val="TableParagraph"/>
              <w:spacing w:before="1"/>
            </w:pPr>
            <w:r>
              <w:t>Statutory</w:t>
            </w:r>
            <w:r>
              <w:rPr>
                <w:spacing w:val="-7"/>
              </w:rPr>
              <w:t xml:space="preserve"> </w:t>
            </w:r>
            <w:r>
              <w:rPr>
                <w:spacing w:val="-2"/>
              </w:rPr>
              <w:t>guidance</w:t>
            </w:r>
          </w:p>
        </w:tc>
        <w:tc>
          <w:tcPr>
            <w:tcW w:w="2589" w:type="dxa"/>
          </w:tcPr>
          <w:p w14:paraId="010DA8C6" w14:textId="77777777" w:rsidR="00265476" w:rsidRDefault="00094672">
            <w:pPr>
              <w:pStyle w:val="TableParagraph"/>
              <w:spacing w:before="1"/>
              <w:ind w:left="108" w:right="117"/>
              <w:rPr>
                <w:sz w:val="18"/>
              </w:rPr>
            </w:pPr>
            <w:hyperlink r:id="rId212">
              <w:r>
                <w:rPr>
                  <w:color w:val="0000FF"/>
                  <w:spacing w:val="-2"/>
                  <w:sz w:val="18"/>
                  <w:u w:val="single" w:color="0000FF"/>
                </w:rPr>
                <w:t>https://www.gov.uk/governme</w:t>
              </w:r>
            </w:hyperlink>
            <w:r>
              <w:rPr>
                <w:color w:val="0000FF"/>
                <w:sz w:val="18"/>
              </w:rPr>
              <w:t xml:space="preserve"> </w:t>
            </w:r>
            <w:hyperlink r:id="rId213">
              <w:proofErr w:type="spellStart"/>
              <w:r>
                <w:rPr>
                  <w:color w:val="0000FF"/>
                  <w:spacing w:val="-2"/>
                  <w:sz w:val="18"/>
                  <w:u w:val="single" w:color="0000FF"/>
                </w:rPr>
                <w:t>nt</w:t>
              </w:r>
              <w:proofErr w:type="spellEnd"/>
              <w:r>
                <w:rPr>
                  <w:color w:val="0000FF"/>
                  <w:spacing w:val="-2"/>
                  <w:sz w:val="18"/>
                  <w:u w:val="single" w:color="0000FF"/>
                </w:rPr>
                <w:t>/publications/disqualification-</w:t>
              </w:r>
            </w:hyperlink>
            <w:r>
              <w:rPr>
                <w:color w:val="0000FF"/>
                <w:sz w:val="18"/>
              </w:rPr>
              <w:t xml:space="preserve"> </w:t>
            </w:r>
            <w:hyperlink r:id="rId214">
              <w:r>
                <w:rPr>
                  <w:color w:val="0000FF"/>
                  <w:spacing w:val="-2"/>
                  <w:sz w:val="18"/>
                  <w:u w:val="single" w:color="0000FF"/>
                </w:rPr>
                <w:t>under-the-childcare-act-</w:t>
              </w:r>
            </w:hyperlink>
            <w:r>
              <w:rPr>
                <w:color w:val="0000FF"/>
                <w:sz w:val="18"/>
              </w:rPr>
              <w:t xml:space="preserve"> </w:t>
            </w:r>
            <w:hyperlink r:id="rId215">
              <w:r>
                <w:rPr>
                  <w:color w:val="0000FF"/>
                  <w:spacing w:val="-2"/>
                  <w:sz w:val="18"/>
                  <w:u w:val="single" w:color="0000FF"/>
                </w:rPr>
                <w:t>2006/disqualification-under-</w:t>
              </w:r>
            </w:hyperlink>
          </w:p>
          <w:p w14:paraId="0410672F" w14:textId="77777777" w:rsidR="00265476" w:rsidRDefault="00094672">
            <w:pPr>
              <w:pStyle w:val="TableParagraph"/>
              <w:spacing w:line="202" w:lineRule="exact"/>
              <w:ind w:left="108"/>
              <w:rPr>
                <w:sz w:val="18"/>
              </w:rPr>
            </w:pPr>
            <w:hyperlink r:id="rId216">
              <w:r>
                <w:rPr>
                  <w:color w:val="0000FF"/>
                  <w:spacing w:val="-2"/>
                  <w:sz w:val="18"/>
                  <w:u w:val="single" w:color="0000FF"/>
                </w:rPr>
                <w:t>the-childcare-act-</w:t>
              </w:r>
              <w:r>
                <w:rPr>
                  <w:color w:val="0000FF"/>
                  <w:spacing w:val="-4"/>
                  <w:sz w:val="18"/>
                  <w:u w:val="single" w:color="0000FF"/>
                </w:rPr>
                <w:t>2006</w:t>
              </w:r>
            </w:hyperlink>
          </w:p>
        </w:tc>
      </w:tr>
    </w:tbl>
    <w:p w14:paraId="06D2535C" w14:textId="77777777" w:rsidR="00265476" w:rsidRDefault="00265476">
      <w:pPr>
        <w:pStyle w:val="TableParagraph"/>
        <w:spacing w:line="202" w:lineRule="exact"/>
        <w:rPr>
          <w:sz w:val="18"/>
        </w:rPr>
        <w:sectPr w:rsidR="00265476">
          <w:pgSz w:w="16840" w:h="11910" w:orient="landscape"/>
          <w:pgMar w:top="1100" w:right="992" w:bottom="740" w:left="992" w:header="0" w:footer="549" w:gutter="0"/>
          <w:cols w:space="720"/>
        </w:sectPr>
      </w:pPr>
    </w:p>
    <w:p w14:paraId="4DD49E2E" w14:textId="77777777" w:rsidR="00265476" w:rsidRDefault="00265476">
      <w:pPr>
        <w:pStyle w:val="BodyText"/>
        <w:spacing w:before="1"/>
        <w:ind w:left="0" w:firstLine="0"/>
        <w:rPr>
          <w:rFonts w:ascii="Calibri"/>
          <w:sz w:val="2"/>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4"/>
        <w:gridCol w:w="3212"/>
        <w:gridCol w:w="1255"/>
        <w:gridCol w:w="6142"/>
        <w:gridCol w:w="2589"/>
      </w:tblGrid>
      <w:tr w:rsidR="00265476" w14:paraId="7D26C619" w14:textId="77777777">
        <w:trPr>
          <w:trHeight w:val="295"/>
        </w:trPr>
        <w:tc>
          <w:tcPr>
            <w:tcW w:w="1364" w:type="dxa"/>
          </w:tcPr>
          <w:p w14:paraId="70C52419" w14:textId="77777777" w:rsidR="00265476" w:rsidRDefault="00094672">
            <w:pPr>
              <w:pStyle w:val="TableParagraph"/>
              <w:spacing w:before="2" w:line="273" w:lineRule="exact"/>
              <w:ind w:left="110"/>
              <w:rPr>
                <w:b/>
                <w:sz w:val="24"/>
              </w:rPr>
            </w:pPr>
            <w:r>
              <w:rPr>
                <w:b/>
                <w:spacing w:val="-2"/>
                <w:sz w:val="24"/>
              </w:rPr>
              <w:t>Category</w:t>
            </w:r>
          </w:p>
        </w:tc>
        <w:tc>
          <w:tcPr>
            <w:tcW w:w="3212" w:type="dxa"/>
          </w:tcPr>
          <w:p w14:paraId="5606C7AB" w14:textId="77777777" w:rsidR="00265476" w:rsidRDefault="00094672">
            <w:pPr>
              <w:pStyle w:val="TableParagraph"/>
              <w:spacing w:before="2" w:line="273" w:lineRule="exact"/>
              <w:ind w:left="107"/>
              <w:rPr>
                <w:b/>
                <w:sz w:val="24"/>
              </w:rPr>
            </w:pPr>
            <w:r>
              <w:rPr>
                <w:b/>
                <w:sz w:val="24"/>
              </w:rPr>
              <w:t>Document</w:t>
            </w:r>
            <w:r>
              <w:rPr>
                <w:b/>
                <w:spacing w:val="-5"/>
                <w:sz w:val="24"/>
              </w:rPr>
              <w:t xml:space="preserve"> </w:t>
            </w:r>
            <w:r>
              <w:rPr>
                <w:b/>
                <w:spacing w:val="-2"/>
                <w:sz w:val="24"/>
              </w:rPr>
              <w:t>Title</w:t>
            </w:r>
          </w:p>
        </w:tc>
        <w:tc>
          <w:tcPr>
            <w:tcW w:w="1255" w:type="dxa"/>
          </w:tcPr>
          <w:p w14:paraId="5D26DD3C" w14:textId="77777777" w:rsidR="00265476" w:rsidRDefault="00094672">
            <w:pPr>
              <w:pStyle w:val="TableParagraph"/>
              <w:spacing w:before="2" w:line="273" w:lineRule="exact"/>
              <w:rPr>
                <w:b/>
                <w:sz w:val="24"/>
              </w:rPr>
            </w:pPr>
            <w:r>
              <w:rPr>
                <w:b/>
                <w:spacing w:val="-4"/>
                <w:sz w:val="24"/>
              </w:rPr>
              <w:t>Date</w:t>
            </w:r>
          </w:p>
        </w:tc>
        <w:tc>
          <w:tcPr>
            <w:tcW w:w="6142" w:type="dxa"/>
          </w:tcPr>
          <w:p w14:paraId="37023923" w14:textId="77777777" w:rsidR="00265476" w:rsidRDefault="00094672">
            <w:pPr>
              <w:pStyle w:val="TableParagraph"/>
              <w:spacing w:before="2" w:line="273" w:lineRule="exact"/>
              <w:rPr>
                <w:b/>
                <w:sz w:val="24"/>
              </w:rPr>
            </w:pPr>
            <w:r>
              <w:rPr>
                <w:b/>
                <w:spacing w:val="-2"/>
                <w:sz w:val="24"/>
              </w:rPr>
              <w:t>Status</w:t>
            </w:r>
          </w:p>
        </w:tc>
        <w:tc>
          <w:tcPr>
            <w:tcW w:w="2589" w:type="dxa"/>
          </w:tcPr>
          <w:p w14:paraId="6B56D498" w14:textId="77777777" w:rsidR="00265476" w:rsidRDefault="00094672">
            <w:pPr>
              <w:pStyle w:val="TableParagraph"/>
              <w:spacing w:before="2" w:line="273" w:lineRule="exact"/>
              <w:ind w:left="108"/>
              <w:rPr>
                <w:b/>
                <w:sz w:val="24"/>
              </w:rPr>
            </w:pPr>
            <w:r>
              <w:rPr>
                <w:b/>
                <w:spacing w:val="-4"/>
                <w:sz w:val="24"/>
              </w:rPr>
              <w:t>Link</w:t>
            </w:r>
          </w:p>
        </w:tc>
      </w:tr>
      <w:tr w:rsidR="00265476" w14:paraId="0FF27EA2" w14:textId="77777777">
        <w:trPr>
          <w:trHeight w:val="1072"/>
        </w:trPr>
        <w:tc>
          <w:tcPr>
            <w:tcW w:w="1364" w:type="dxa"/>
          </w:tcPr>
          <w:p w14:paraId="538AA916" w14:textId="77777777" w:rsidR="00265476" w:rsidRDefault="00094672">
            <w:pPr>
              <w:pStyle w:val="TableParagraph"/>
              <w:ind w:left="110"/>
            </w:pPr>
            <w:r>
              <w:rPr>
                <w:spacing w:val="-2"/>
              </w:rPr>
              <w:t>Safer Recruitment</w:t>
            </w:r>
          </w:p>
        </w:tc>
        <w:tc>
          <w:tcPr>
            <w:tcW w:w="3212" w:type="dxa"/>
          </w:tcPr>
          <w:p w14:paraId="0985A283" w14:textId="77777777" w:rsidR="00265476" w:rsidRDefault="00094672">
            <w:pPr>
              <w:pStyle w:val="TableParagraph"/>
              <w:ind w:left="107"/>
            </w:pPr>
            <w:r>
              <w:t>Staffing</w:t>
            </w:r>
            <w:r>
              <w:rPr>
                <w:spacing w:val="-11"/>
              </w:rPr>
              <w:t xml:space="preserve"> </w:t>
            </w:r>
            <w:r>
              <w:t>and</w:t>
            </w:r>
            <w:r>
              <w:rPr>
                <w:spacing w:val="-12"/>
              </w:rPr>
              <w:t xml:space="preserve"> </w:t>
            </w:r>
            <w:r>
              <w:t>employment;</w:t>
            </w:r>
            <w:r>
              <w:rPr>
                <w:spacing w:val="-11"/>
              </w:rPr>
              <w:t xml:space="preserve"> </w:t>
            </w:r>
            <w:r>
              <w:t>advice for schools</w:t>
            </w:r>
          </w:p>
        </w:tc>
        <w:tc>
          <w:tcPr>
            <w:tcW w:w="1255" w:type="dxa"/>
          </w:tcPr>
          <w:p w14:paraId="66B8362F" w14:textId="77777777" w:rsidR="00265476" w:rsidRDefault="00094672">
            <w:pPr>
              <w:pStyle w:val="TableParagraph"/>
              <w:ind w:right="399"/>
            </w:pPr>
            <w:r>
              <w:rPr>
                <w:spacing w:val="-2"/>
              </w:rPr>
              <w:t xml:space="preserve">October </w:t>
            </w:r>
            <w:r>
              <w:rPr>
                <w:spacing w:val="-4"/>
              </w:rPr>
              <w:t>2024</w:t>
            </w:r>
          </w:p>
        </w:tc>
        <w:tc>
          <w:tcPr>
            <w:tcW w:w="6142" w:type="dxa"/>
          </w:tcPr>
          <w:p w14:paraId="44038490" w14:textId="77777777" w:rsidR="00265476" w:rsidRDefault="00094672">
            <w:pPr>
              <w:pStyle w:val="TableParagraph"/>
              <w:ind w:right="163"/>
            </w:pPr>
            <w:r>
              <w:t>Departmental advice for school leaders, governing bodies, academy</w:t>
            </w:r>
            <w:r>
              <w:rPr>
                <w:spacing w:val="-4"/>
              </w:rPr>
              <w:t xml:space="preserve"> </w:t>
            </w:r>
            <w:r>
              <w:t>trusts</w:t>
            </w:r>
            <w:r>
              <w:rPr>
                <w:spacing w:val="-4"/>
              </w:rPr>
              <w:t xml:space="preserve"> </w:t>
            </w:r>
            <w:r>
              <w:t>and</w:t>
            </w:r>
            <w:r>
              <w:rPr>
                <w:spacing w:val="-5"/>
              </w:rPr>
              <w:t xml:space="preserve"> </w:t>
            </w:r>
            <w:r>
              <w:t>local</w:t>
            </w:r>
            <w:r>
              <w:rPr>
                <w:spacing w:val="-6"/>
              </w:rPr>
              <w:t xml:space="preserve"> </w:t>
            </w:r>
            <w:r>
              <w:t>authorities.</w:t>
            </w:r>
            <w:r>
              <w:rPr>
                <w:spacing w:val="-7"/>
              </w:rPr>
              <w:t xml:space="preserve"> </w:t>
            </w:r>
            <w:r>
              <w:t>This</w:t>
            </w:r>
            <w:r>
              <w:rPr>
                <w:spacing w:val="-4"/>
              </w:rPr>
              <w:t xml:space="preserve"> </w:t>
            </w:r>
            <w:r>
              <w:t>advice</w:t>
            </w:r>
            <w:r>
              <w:rPr>
                <w:spacing w:val="-4"/>
              </w:rPr>
              <w:t xml:space="preserve"> </w:t>
            </w:r>
            <w:r>
              <w:t>is</w:t>
            </w:r>
            <w:r>
              <w:rPr>
                <w:spacing w:val="-4"/>
              </w:rPr>
              <w:t xml:space="preserve"> </w:t>
            </w:r>
            <w:r>
              <w:t>designed</w:t>
            </w:r>
            <w:r>
              <w:rPr>
                <w:spacing w:val="-4"/>
              </w:rPr>
              <w:t xml:space="preserve"> </w:t>
            </w:r>
            <w:r>
              <w:t>to help employers in all schools with staffing and employment</w:t>
            </w:r>
          </w:p>
          <w:p w14:paraId="560159D5" w14:textId="77777777" w:rsidR="00265476" w:rsidRDefault="00094672">
            <w:pPr>
              <w:pStyle w:val="TableParagraph"/>
              <w:spacing w:line="248" w:lineRule="exact"/>
            </w:pPr>
            <w:r>
              <w:t>issues,</w:t>
            </w:r>
            <w:r>
              <w:rPr>
                <w:spacing w:val="-3"/>
              </w:rPr>
              <w:t xml:space="preserve"> </w:t>
            </w:r>
            <w:r>
              <w:t>and</w:t>
            </w:r>
            <w:r>
              <w:rPr>
                <w:spacing w:val="-5"/>
              </w:rPr>
              <w:t xml:space="preserve"> </w:t>
            </w:r>
            <w:r>
              <w:t>to</w:t>
            </w:r>
            <w:r>
              <w:rPr>
                <w:spacing w:val="-3"/>
              </w:rPr>
              <w:t xml:space="preserve"> </w:t>
            </w:r>
            <w:r>
              <w:t>inform</w:t>
            </w:r>
            <w:r>
              <w:rPr>
                <w:spacing w:val="-3"/>
              </w:rPr>
              <w:t xml:space="preserve"> </w:t>
            </w:r>
            <w:r>
              <w:t>their</w:t>
            </w:r>
            <w:r>
              <w:rPr>
                <w:spacing w:val="-9"/>
              </w:rPr>
              <w:t xml:space="preserve"> </w:t>
            </w:r>
            <w:r>
              <w:t>decision</w:t>
            </w:r>
            <w:r>
              <w:rPr>
                <w:spacing w:val="-6"/>
              </w:rPr>
              <w:t xml:space="preserve"> </w:t>
            </w:r>
            <w:r>
              <w:rPr>
                <w:spacing w:val="-2"/>
              </w:rPr>
              <w:t>making</w:t>
            </w:r>
          </w:p>
        </w:tc>
        <w:tc>
          <w:tcPr>
            <w:tcW w:w="2589" w:type="dxa"/>
          </w:tcPr>
          <w:p w14:paraId="0CE03233" w14:textId="77777777" w:rsidR="00265476" w:rsidRDefault="00094672">
            <w:pPr>
              <w:pStyle w:val="TableParagraph"/>
              <w:ind w:left="108" w:right="145"/>
              <w:rPr>
                <w:sz w:val="18"/>
              </w:rPr>
            </w:pPr>
            <w:hyperlink r:id="rId217">
              <w:r>
                <w:rPr>
                  <w:color w:val="0000FF"/>
                  <w:spacing w:val="-2"/>
                  <w:sz w:val="18"/>
                  <w:u w:val="single" w:color="0000FF"/>
                </w:rPr>
                <w:t>https://www.gov.uk/governme</w:t>
              </w:r>
            </w:hyperlink>
            <w:r>
              <w:rPr>
                <w:color w:val="0000FF"/>
                <w:sz w:val="18"/>
              </w:rPr>
              <w:t xml:space="preserve"> </w:t>
            </w:r>
            <w:hyperlink r:id="rId218">
              <w:proofErr w:type="spellStart"/>
              <w:r>
                <w:rPr>
                  <w:color w:val="0000FF"/>
                  <w:spacing w:val="-2"/>
                  <w:sz w:val="18"/>
                  <w:u w:val="single" w:color="0000FF"/>
                </w:rPr>
                <w:t>nt</w:t>
              </w:r>
              <w:proofErr w:type="spellEnd"/>
              <w:r>
                <w:rPr>
                  <w:color w:val="0000FF"/>
                  <w:spacing w:val="-2"/>
                  <w:sz w:val="18"/>
                  <w:u w:val="single" w:color="0000FF"/>
                </w:rPr>
                <w:t>/publications/staffing-and-</w:t>
              </w:r>
            </w:hyperlink>
            <w:r>
              <w:rPr>
                <w:color w:val="0000FF"/>
                <w:sz w:val="18"/>
              </w:rPr>
              <w:t xml:space="preserve"> </w:t>
            </w:r>
            <w:hyperlink r:id="rId219">
              <w:r>
                <w:rPr>
                  <w:color w:val="0000FF"/>
                  <w:spacing w:val="-2"/>
                  <w:sz w:val="18"/>
                  <w:u w:val="single" w:color="0000FF"/>
                </w:rPr>
                <w:t>employment-advice-for-schools</w:t>
              </w:r>
            </w:hyperlink>
          </w:p>
        </w:tc>
      </w:tr>
      <w:tr w:rsidR="00265476" w14:paraId="7801C364" w14:textId="77777777">
        <w:trPr>
          <w:trHeight w:val="1074"/>
        </w:trPr>
        <w:tc>
          <w:tcPr>
            <w:tcW w:w="1364" w:type="dxa"/>
          </w:tcPr>
          <w:p w14:paraId="64F0D7DA" w14:textId="77777777" w:rsidR="00265476" w:rsidRDefault="00094672">
            <w:pPr>
              <w:pStyle w:val="TableParagraph"/>
              <w:spacing w:before="3" w:line="237" w:lineRule="auto"/>
              <w:ind w:left="110"/>
            </w:pPr>
            <w:r>
              <w:rPr>
                <w:spacing w:val="-2"/>
              </w:rPr>
              <w:t>Sa</w:t>
            </w:r>
            <w:r>
              <w:rPr>
                <w:spacing w:val="-2"/>
              </w:rPr>
              <w:t>fer Recruitment</w:t>
            </w:r>
          </w:p>
        </w:tc>
        <w:tc>
          <w:tcPr>
            <w:tcW w:w="3212" w:type="dxa"/>
          </w:tcPr>
          <w:p w14:paraId="0695BF95" w14:textId="77777777" w:rsidR="00265476" w:rsidRDefault="00094672">
            <w:pPr>
              <w:pStyle w:val="TableParagraph"/>
              <w:spacing w:before="1"/>
              <w:ind w:left="107"/>
            </w:pPr>
            <w:r>
              <w:t>Employing overseas teachers without</w:t>
            </w:r>
            <w:r>
              <w:rPr>
                <w:spacing w:val="-13"/>
              </w:rPr>
              <w:t xml:space="preserve"> </w:t>
            </w:r>
            <w:r>
              <w:t>qualified</w:t>
            </w:r>
            <w:r>
              <w:rPr>
                <w:spacing w:val="-12"/>
              </w:rPr>
              <w:t xml:space="preserve"> </w:t>
            </w:r>
            <w:r>
              <w:t>teacher</w:t>
            </w:r>
            <w:r>
              <w:rPr>
                <w:spacing w:val="-12"/>
              </w:rPr>
              <w:t xml:space="preserve"> </w:t>
            </w:r>
            <w:r>
              <w:t xml:space="preserve">status </w:t>
            </w:r>
            <w:r>
              <w:rPr>
                <w:spacing w:val="-2"/>
              </w:rPr>
              <w:t>(QTS)</w:t>
            </w:r>
          </w:p>
        </w:tc>
        <w:tc>
          <w:tcPr>
            <w:tcW w:w="1255" w:type="dxa"/>
          </w:tcPr>
          <w:p w14:paraId="39E3747F" w14:textId="77777777" w:rsidR="00265476" w:rsidRDefault="00094672">
            <w:pPr>
              <w:pStyle w:val="TableParagraph"/>
              <w:spacing w:before="1"/>
            </w:pPr>
            <w:r>
              <w:t>July</w:t>
            </w:r>
            <w:r>
              <w:rPr>
                <w:spacing w:val="-1"/>
              </w:rPr>
              <w:t xml:space="preserve"> </w:t>
            </w:r>
            <w:r>
              <w:rPr>
                <w:spacing w:val="-4"/>
              </w:rPr>
              <w:t>2020</w:t>
            </w:r>
          </w:p>
        </w:tc>
        <w:tc>
          <w:tcPr>
            <w:tcW w:w="6142" w:type="dxa"/>
          </w:tcPr>
          <w:p w14:paraId="65F8FCE8" w14:textId="77777777" w:rsidR="00265476" w:rsidRDefault="00094672">
            <w:pPr>
              <w:pStyle w:val="TableParagraph"/>
              <w:spacing w:before="1"/>
            </w:pPr>
            <w:r>
              <w:t>Overseas teachers can teach in maintained schools and non- maintained</w:t>
            </w:r>
            <w:r>
              <w:rPr>
                <w:spacing w:val="-4"/>
              </w:rPr>
              <w:t xml:space="preserve"> </w:t>
            </w:r>
            <w:r>
              <w:t>special</w:t>
            </w:r>
            <w:r>
              <w:rPr>
                <w:spacing w:val="-4"/>
              </w:rPr>
              <w:t xml:space="preserve"> </w:t>
            </w:r>
            <w:r>
              <w:t>schools</w:t>
            </w:r>
            <w:r>
              <w:rPr>
                <w:spacing w:val="-7"/>
              </w:rPr>
              <w:t xml:space="preserve"> </w:t>
            </w:r>
            <w:r>
              <w:t>in</w:t>
            </w:r>
            <w:r>
              <w:rPr>
                <w:spacing w:val="-6"/>
              </w:rPr>
              <w:t xml:space="preserve"> </w:t>
            </w:r>
            <w:r>
              <w:t>England</w:t>
            </w:r>
            <w:r>
              <w:rPr>
                <w:spacing w:val="-5"/>
              </w:rPr>
              <w:t xml:space="preserve"> </w:t>
            </w:r>
            <w:r>
              <w:t>without</w:t>
            </w:r>
            <w:r>
              <w:rPr>
                <w:spacing w:val="-6"/>
              </w:rPr>
              <w:t xml:space="preserve"> </w:t>
            </w:r>
            <w:r>
              <w:t>qualified</w:t>
            </w:r>
            <w:r>
              <w:rPr>
                <w:spacing w:val="-5"/>
              </w:rPr>
              <w:t xml:space="preserve"> </w:t>
            </w:r>
            <w:r>
              <w:t>teacher status (QTS) for up to 4 years.</w:t>
            </w:r>
          </w:p>
        </w:tc>
        <w:tc>
          <w:tcPr>
            <w:tcW w:w="2589" w:type="dxa"/>
          </w:tcPr>
          <w:p w14:paraId="1C0B4925" w14:textId="77777777" w:rsidR="00265476" w:rsidRDefault="00094672">
            <w:pPr>
              <w:pStyle w:val="TableParagraph"/>
              <w:spacing w:before="1"/>
              <w:ind w:left="108" w:right="179"/>
              <w:rPr>
                <w:sz w:val="18"/>
              </w:rPr>
            </w:pPr>
            <w:hyperlink r:id="rId220">
              <w:r>
                <w:rPr>
                  <w:color w:val="0000FF"/>
                  <w:spacing w:val="-2"/>
                  <w:sz w:val="18"/>
                  <w:u w:val="single" w:color="0000FF"/>
                </w:rPr>
                <w:t>https://www.gov.uk/governme</w:t>
              </w:r>
            </w:hyperlink>
            <w:r>
              <w:rPr>
                <w:color w:val="0000FF"/>
                <w:sz w:val="18"/>
              </w:rPr>
              <w:t xml:space="preserve"> </w:t>
            </w:r>
            <w:hyperlink r:id="rId221">
              <w:proofErr w:type="spellStart"/>
              <w:r>
                <w:rPr>
                  <w:color w:val="0000FF"/>
                  <w:spacing w:val="-2"/>
                  <w:sz w:val="18"/>
                  <w:u w:val="single" w:color="0000FF"/>
                </w:rPr>
                <w:t>nt</w:t>
              </w:r>
              <w:proofErr w:type="spellEnd"/>
              <w:r>
                <w:rPr>
                  <w:color w:val="0000FF"/>
                  <w:spacing w:val="-2"/>
                  <w:sz w:val="18"/>
                  <w:u w:val="single" w:color="0000FF"/>
                </w:rPr>
                <w:t>/publications/employing-</w:t>
              </w:r>
            </w:hyperlink>
            <w:r>
              <w:rPr>
                <w:color w:val="0000FF"/>
                <w:sz w:val="18"/>
              </w:rPr>
              <w:t xml:space="preserve"> </w:t>
            </w:r>
            <w:hyperlink r:id="rId222">
              <w:r>
                <w:rPr>
                  <w:color w:val="0000FF"/>
                  <w:spacing w:val="-2"/>
                  <w:sz w:val="18"/>
                  <w:u w:val="single" w:color="0000FF"/>
                </w:rPr>
                <w:t>overseas-teachers-without-</w:t>
              </w:r>
            </w:hyperlink>
            <w:r>
              <w:rPr>
                <w:color w:val="0000FF"/>
                <w:sz w:val="18"/>
              </w:rPr>
              <w:t xml:space="preserve"> </w:t>
            </w:r>
            <w:hyperlink r:id="rId223">
              <w:r>
                <w:rPr>
                  <w:color w:val="0000FF"/>
                  <w:spacing w:val="-2"/>
                  <w:sz w:val="18"/>
                  <w:u w:val="single" w:color="0000FF"/>
                </w:rPr>
                <w:t>qualified-teacher-status-</w:t>
              </w:r>
              <w:proofErr w:type="spellStart"/>
              <w:r>
                <w:rPr>
                  <w:color w:val="0000FF"/>
                  <w:spacing w:val="-2"/>
                  <w:sz w:val="18"/>
                  <w:u w:val="single" w:color="0000FF"/>
                </w:rPr>
                <w:t>qts</w:t>
              </w:r>
              <w:proofErr w:type="spellEnd"/>
            </w:hyperlink>
          </w:p>
        </w:tc>
      </w:tr>
      <w:tr w:rsidR="00265476" w14:paraId="0CA6C06E" w14:textId="77777777">
        <w:trPr>
          <w:trHeight w:val="1075"/>
        </w:trPr>
        <w:tc>
          <w:tcPr>
            <w:tcW w:w="1364" w:type="dxa"/>
          </w:tcPr>
          <w:p w14:paraId="76B1C0F2" w14:textId="77777777" w:rsidR="00265476" w:rsidRDefault="00094672">
            <w:pPr>
              <w:pStyle w:val="TableParagraph"/>
              <w:spacing w:line="268" w:lineRule="exact"/>
              <w:ind w:left="110"/>
            </w:pPr>
            <w:r>
              <w:rPr>
                <w:spacing w:val="-4"/>
              </w:rPr>
              <w:t>SEND</w:t>
            </w:r>
          </w:p>
        </w:tc>
        <w:tc>
          <w:tcPr>
            <w:tcW w:w="3212" w:type="dxa"/>
          </w:tcPr>
          <w:p w14:paraId="1C43FA3A" w14:textId="77777777" w:rsidR="00265476" w:rsidRDefault="00094672">
            <w:pPr>
              <w:pStyle w:val="TableParagraph"/>
              <w:ind w:left="107" w:right="328"/>
              <w:jc w:val="both"/>
            </w:pPr>
            <w:r>
              <w:t>Special educational needs and disability</w:t>
            </w:r>
            <w:r>
              <w:rPr>
                <w:spacing w:val="-6"/>
              </w:rPr>
              <w:t xml:space="preserve"> </w:t>
            </w:r>
            <w:r>
              <w:t>Code</w:t>
            </w:r>
            <w:r>
              <w:rPr>
                <w:spacing w:val="-9"/>
              </w:rPr>
              <w:t xml:space="preserve"> </w:t>
            </w:r>
            <w:r>
              <w:t>of</w:t>
            </w:r>
            <w:r>
              <w:rPr>
                <w:spacing w:val="-9"/>
              </w:rPr>
              <w:t xml:space="preserve"> </w:t>
            </w:r>
            <w:r>
              <w:t>Practice:</w:t>
            </w:r>
            <w:r>
              <w:rPr>
                <w:spacing w:val="-9"/>
              </w:rPr>
              <w:t xml:space="preserve"> </w:t>
            </w:r>
            <w:r>
              <w:t>0</w:t>
            </w:r>
            <w:r>
              <w:rPr>
                <w:spacing w:val="-7"/>
              </w:rPr>
              <w:t xml:space="preserve"> </w:t>
            </w:r>
            <w:r>
              <w:t>to 25 years</w:t>
            </w:r>
          </w:p>
        </w:tc>
        <w:tc>
          <w:tcPr>
            <w:tcW w:w="1255" w:type="dxa"/>
          </w:tcPr>
          <w:p w14:paraId="76E355B7" w14:textId="77777777" w:rsidR="00265476" w:rsidRDefault="00094672">
            <w:pPr>
              <w:pStyle w:val="TableParagraph"/>
            </w:pPr>
            <w:r>
              <w:rPr>
                <w:spacing w:val="-2"/>
              </w:rPr>
              <w:t xml:space="preserve">September </w:t>
            </w:r>
            <w:r>
              <w:rPr>
                <w:spacing w:val="-4"/>
              </w:rPr>
              <w:t>2024</w:t>
            </w:r>
          </w:p>
        </w:tc>
        <w:tc>
          <w:tcPr>
            <w:tcW w:w="6142" w:type="dxa"/>
          </w:tcPr>
          <w:p w14:paraId="0A5C34BC" w14:textId="77777777" w:rsidR="00265476" w:rsidRDefault="00094672">
            <w:pPr>
              <w:pStyle w:val="TableParagraph"/>
              <w:ind w:right="101"/>
              <w:jc w:val="both"/>
            </w:pPr>
            <w:r>
              <w:t>Statutory</w:t>
            </w:r>
            <w:r>
              <w:rPr>
                <w:spacing w:val="-4"/>
              </w:rPr>
              <w:t xml:space="preserve"> </w:t>
            </w:r>
            <w:r>
              <w:t>guidance</w:t>
            </w:r>
            <w:r>
              <w:rPr>
                <w:spacing w:val="-3"/>
              </w:rPr>
              <w:t xml:space="preserve"> </w:t>
            </w:r>
            <w:r>
              <w:t>for</w:t>
            </w:r>
            <w:r>
              <w:rPr>
                <w:spacing w:val="-5"/>
              </w:rPr>
              <w:t xml:space="preserve"> </w:t>
            </w:r>
            <w:proofErr w:type="spellStart"/>
            <w:r>
              <w:t>organisations</w:t>
            </w:r>
            <w:proofErr w:type="spellEnd"/>
            <w:r>
              <w:rPr>
                <w:spacing w:val="-5"/>
              </w:rPr>
              <w:t xml:space="preserve"> </w:t>
            </w:r>
            <w:r>
              <w:t>which</w:t>
            </w:r>
            <w:r>
              <w:rPr>
                <w:spacing w:val="-5"/>
              </w:rPr>
              <w:t xml:space="preserve"> </w:t>
            </w:r>
            <w:r>
              <w:t>work</w:t>
            </w:r>
            <w:r>
              <w:rPr>
                <w:spacing w:val="-6"/>
              </w:rPr>
              <w:t xml:space="preserve"> </w:t>
            </w:r>
            <w:r>
              <w:t>with</w:t>
            </w:r>
            <w:r>
              <w:rPr>
                <w:spacing w:val="-6"/>
              </w:rPr>
              <w:t xml:space="preserve"> </w:t>
            </w:r>
            <w:r>
              <w:t>and</w:t>
            </w:r>
            <w:r>
              <w:rPr>
                <w:spacing w:val="-4"/>
              </w:rPr>
              <w:t xml:space="preserve"> </w:t>
            </w:r>
            <w:r>
              <w:t>support children and young people</w:t>
            </w:r>
            <w:r>
              <w:rPr>
                <w:spacing w:val="-5"/>
              </w:rPr>
              <w:t xml:space="preserve"> </w:t>
            </w:r>
            <w:r>
              <w:t>who have</w:t>
            </w:r>
            <w:r>
              <w:rPr>
                <w:spacing w:val="-1"/>
              </w:rPr>
              <w:t xml:space="preserve"> </w:t>
            </w:r>
            <w:r>
              <w:t>special</w:t>
            </w:r>
            <w:r>
              <w:rPr>
                <w:spacing w:val="-3"/>
              </w:rPr>
              <w:t xml:space="preserve"> </w:t>
            </w:r>
            <w:r>
              <w:t>educational needs</w:t>
            </w:r>
            <w:r>
              <w:rPr>
                <w:spacing w:val="-1"/>
              </w:rPr>
              <w:t xml:space="preserve"> </w:t>
            </w:r>
            <w:r>
              <w:t xml:space="preserve">or </w:t>
            </w:r>
            <w:r>
              <w:rPr>
                <w:spacing w:val="-2"/>
              </w:rPr>
              <w:t>disabilities</w:t>
            </w:r>
          </w:p>
        </w:tc>
        <w:tc>
          <w:tcPr>
            <w:tcW w:w="2589" w:type="dxa"/>
          </w:tcPr>
          <w:p w14:paraId="0E5FCF77" w14:textId="77777777" w:rsidR="00265476" w:rsidRDefault="00094672">
            <w:pPr>
              <w:pStyle w:val="TableParagraph"/>
              <w:spacing w:before="1"/>
              <w:ind w:left="108" w:right="179"/>
              <w:rPr>
                <w:sz w:val="18"/>
              </w:rPr>
            </w:pPr>
            <w:hyperlink r:id="rId224">
              <w:r>
                <w:rPr>
                  <w:color w:val="0000FF"/>
                  <w:spacing w:val="-2"/>
                  <w:sz w:val="18"/>
                  <w:u w:val="single" w:color="0000FF"/>
                </w:rPr>
                <w:t>https://www.gov.uk/governme</w:t>
              </w:r>
            </w:hyperlink>
            <w:r>
              <w:rPr>
                <w:color w:val="0000FF"/>
                <w:sz w:val="18"/>
              </w:rPr>
              <w:t xml:space="preserve"> </w:t>
            </w:r>
            <w:hyperlink r:id="rId225">
              <w:proofErr w:type="spellStart"/>
              <w:r>
                <w:rPr>
                  <w:color w:val="0000FF"/>
                  <w:spacing w:val="-2"/>
                  <w:sz w:val="18"/>
                  <w:u w:val="single" w:color="0000FF"/>
                </w:rPr>
                <w:t>nt</w:t>
              </w:r>
              <w:proofErr w:type="spellEnd"/>
              <w:r>
                <w:rPr>
                  <w:color w:val="0000FF"/>
                  <w:spacing w:val="-2"/>
                  <w:sz w:val="18"/>
                  <w:u w:val="single" w:color="0000FF"/>
                </w:rPr>
                <w:t>/publications/send-code-of-</w:t>
              </w:r>
            </w:hyperlink>
            <w:r>
              <w:rPr>
                <w:color w:val="0000FF"/>
                <w:sz w:val="18"/>
              </w:rPr>
              <w:t xml:space="preserve"> </w:t>
            </w:r>
            <w:hyperlink r:id="rId226">
              <w:r>
                <w:rPr>
                  <w:color w:val="0000FF"/>
                  <w:spacing w:val="-2"/>
                  <w:sz w:val="18"/>
                  <w:u w:val="single" w:color="0000FF"/>
                </w:rPr>
                <w:t>practice-0-to-25</w:t>
              </w:r>
            </w:hyperlink>
          </w:p>
        </w:tc>
      </w:tr>
      <w:tr w:rsidR="00265476" w14:paraId="27E8DC48" w14:textId="77777777">
        <w:trPr>
          <w:trHeight w:val="1612"/>
        </w:trPr>
        <w:tc>
          <w:tcPr>
            <w:tcW w:w="1364" w:type="dxa"/>
          </w:tcPr>
          <w:p w14:paraId="7430F846" w14:textId="77777777" w:rsidR="00265476" w:rsidRDefault="00094672">
            <w:pPr>
              <w:pStyle w:val="TableParagraph"/>
              <w:spacing w:line="268" w:lineRule="exact"/>
              <w:ind w:left="110"/>
            </w:pPr>
            <w:r>
              <w:rPr>
                <w:spacing w:val="-4"/>
              </w:rPr>
              <w:t>SEND</w:t>
            </w:r>
          </w:p>
        </w:tc>
        <w:tc>
          <w:tcPr>
            <w:tcW w:w="3212" w:type="dxa"/>
          </w:tcPr>
          <w:p w14:paraId="15B19E1A" w14:textId="77777777" w:rsidR="00265476" w:rsidRDefault="00094672">
            <w:pPr>
              <w:pStyle w:val="TableParagraph"/>
              <w:ind w:left="107" w:right="527"/>
            </w:pPr>
            <w:r>
              <w:t>Schools:</w:t>
            </w:r>
            <w:r>
              <w:rPr>
                <w:spacing w:val="-6"/>
              </w:rPr>
              <w:t xml:space="preserve"> </w:t>
            </w:r>
            <w:r>
              <w:t>guide</w:t>
            </w:r>
            <w:r>
              <w:rPr>
                <w:spacing w:val="-8"/>
              </w:rPr>
              <w:t xml:space="preserve"> </w:t>
            </w:r>
            <w:r>
              <w:t>to</w:t>
            </w:r>
            <w:r>
              <w:rPr>
                <w:spacing w:val="-7"/>
              </w:rPr>
              <w:t xml:space="preserve"> </w:t>
            </w:r>
            <w:r>
              <w:t>the</w:t>
            </w:r>
            <w:r>
              <w:rPr>
                <w:spacing w:val="-8"/>
              </w:rPr>
              <w:t xml:space="preserve"> </w:t>
            </w:r>
            <w:r>
              <w:t>0</w:t>
            </w:r>
            <w:r>
              <w:rPr>
                <w:spacing w:val="-6"/>
              </w:rPr>
              <w:t xml:space="preserve"> </w:t>
            </w:r>
            <w:r>
              <w:t>to</w:t>
            </w:r>
            <w:r>
              <w:rPr>
                <w:spacing w:val="-7"/>
              </w:rPr>
              <w:t xml:space="preserve"> </w:t>
            </w:r>
            <w:r>
              <w:t>25 SEND Code of Practice Advice for school governing bodies/proprietors, senior</w:t>
            </w:r>
          </w:p>
          <w:p w14:paraId="5A0B0AE9" w14:textId="77777777" w:rsidR="00265476" w:rsidRDefault="00094672">
            <w:pPr>
              <w:pStyle w:val="TableParagraph"/>
              <w:spacing w:line="270" w:lineRule="atLeast"/>
              <w:ind w:left="107"/>
            </w:pPr>
            <w:r>
              <w:t>leadership</w:t>
            </w:r>
            <w:r>
              <w:rPr>
                <w:spacing w:val="-13"/>
              </w:rPr>
              <w:t xml:space="preserve"> </w:t>
            </w:r>
            <w:r>
              <w:t>teams,</w:t>
            </w:r>
            <w:r>
              <w:rPr>
                <w:spacing w:val="-12"/>
              </w:rPr>
              <w:t xml:space="preserve"> </w:t>
            </w:r>
            <w:r>
              <w:t>SENCOs</w:t>
            </w:r>
            <w:r>
              <w:rPr>
                <w:spacing w:val="-13"/>
              </w:rPr>
              <w:t xml:space="preserve"> </w:t>
            </w:r>
            <w:r>
              <w:t>and classroom staff</w:t>
            </w:r>
          </w:p>
        </w:tc>
        <w:tc>
          <w:tcPr>
            <w:tcW w:w="1255" w:type="dxa"/>
          </w:tcPr>
          <w:p w14:paraId="74AE60B6" w14:textId="77777777" w:rsidR="00265476" w:rsidRDefault="00094672">
            <w:pPr>
              <w:pStyle w:val="TableParagraph"/>
            </w:pPr>
            <w:r>
              <w:rPr>
                <w:spacing w:val="-2"/>
              </w:rPr>
              <w:t xml:space="preserve">September </w:t>
            </w:r>
            <w:r>
              <w:rPr>
                <w:spacing w:val="-4"/>
              </w:rPr>
              <w:t>2014</w:t>
            </w:r>
          </w:p>
        </w:tc>
        <w:tc>
          <w:tcPr>
            <w:tcW w:w="6142" w:type="dxa"/>
          </w:tcPr>
          <w:p w14:paraId="60C11EAD" w14:textId="77777777" w:rsidR="00265476" w:rsidRDefault="00094672">
            <w:pPr>
              <w:pStyle w:val="TableParagraph"/>
            </w:pPr>
            <w:r>
              <w:t>This</w:t>
            </w:r>
            <w:r>
              <w:rPr>
                <w:spacing w:val="-2"/>
              </w:rPr>
              <w:t xml:space="preserve"> </w:t>
            </w:r>
            <w:r>
              <w:t>document</w:t>
            </w:r>
            <w:r>
              <w:rPr>
                <w:spacing w:val="-5"/>
              </w:rPr>
              <w:t xml:space="preserve"> </w:t>
            </w:r>
            <w:r>
              <w:t>is</w:t>
            </w:r>
            <w:r>
              <w:rPr>
                <w:spacing w:val="-2"/>
              </w:rPr>
              <w:t xml:space="preserve"> </w:t>
            </w:r>
            <w:r>
              <w:t>not</w:t>
            </w:r>
            <w:r>
              <w:rPr>
                <w:spacing w:val="-2"/>
              </w:rPr>
              <w:t xml:space="preserve"> </w:t>
            </w:r>
            <w:r>
              <w:t>a</w:t>
            </w:r>
            <w:r>
              <w:rPr>
                <w:spacing w:val="-4"/>
              </w:rPr>
              <w:t xml:space="preserve"> </w:t>
            </w:r>
            <w:r>
              <w:t>substitute</w:t>
            </w:r>
            <w:r>
              <w:rPr>
                <w:spacing w:val="-4"/>
              </w:rPr>
              <w:t xml:space="preserve"> </w:t>
            </w:r>
            <w:r>
              <w:t>for</w:t>
            </w:r>
            <w:r>
              <w:rPr>
                <w:spacing w:val="-4"/>
              </w:rPr>
              <w:t xml:space="preserve"> </w:t>
            </w:r>
            <w:r>
              <w:t>the</w:t>
            </w:r>
            <w:r>
              <w:rPr>
                <w:spacing w:val="-2"/>
              </w:rPr>
              <w:t xml:space="preserve"> </w:t>
            </w:r>
            <w:r>
              <w:t>full</w:t>
            </w:r>
            <w:r>
              <w:rPr>
                <w:spacing w:val="-3"/>
              </w:rPr>
              <w:t xml:space="preserve"> </w:t>
            </w:r>
            <w:r>
              <w:t>Code</w:t>
            </w:r>
            <w:r>
              <w:rPr>
                <w:spacing w:val="-4"/>
              </w:rPr>
              <w:t xml:space="preserve"> </w:t>
            </w:r>
            <w:r>
              <w:t>of</w:t>
            </w:r>
            <w:r>
              <w:rPr>
                <w:spacing w:val="-7"/>
              </w:rPr>
              <w:t xml:space="preserve"> </w:t>
            </w:r>
            <w:r>
              <w:t>Practice</w:t>
            </w:r>
            <w:r>
              <w:rPr>
                <w:spacing w:val="-2"/>
              </w:rPr>
              <w:t xml:space="preserve"> </w:t>
            </w:r>
            <w:r>
              <w:t>and has no statutory basis. The main duties that schools must have regard to are highlighted here and links are given to the relevant sections of the Code</w:t>
            </w:r>
          </w:p>
        </w:tc>
        <w:tc>
          <w:tcPr>
            <w:tcW w:w="2589" w:type="dxa"/>
          </w:tcPr>
          <w:p w14:paraId="6BC2B6BA" w14:textId="77777777" w:rsidR="00265476" w:rsidRDefault="00094672">
            <w:pPr>
              <w:pStyle w:val="TableParagraph"/>
              <w:spacing w:before="1"/>
              <w:ind w:left="108" w:right="155"/>
              <w:rPr>
                <w:sz w:val="18"/>
              </w:rPr>
            </w:pPr>
            <w:hyperlink r:id="rId227">
              <w:r>
                <w:rPr>
                  <w:color w:val="0000FF"/>
                  <w:spacing w:val="-2"/>
                  <w:sz w:val="18"/>
                  <w:u w:val="single" w:color="0000FF"/>
                </w:rPr>
                <w:t>https://www.gov.uk/governme</w:t>
              </w:r>
            </w:hyperlink>
            <w:r>
              <w:rPr>
                <w:color w:val="0000FF"/>
                <w:sz w:val="18"/>
              </w:rPr>
              <w:t xml:space="preserve"> </w:t>
            </w:r>
            <w:hyperlink r:id="rId228">
              <w:proofErr w:type="spellStart"/>
              <w:r>
                <w:rPr>
                  <w:color w:val="0000FF"/>
                  <w:spacing w:val="-2"/>
                  <w:sz w:val="18"/>
                  <w:u w:val="single" w:color="0000FF"/>
                </w:rPr>
                <w:t>nt</w:t>
              </w:r>
              <w:proofErr w:type="spellEnd"/>
              <w:r>
                <w:rPr>
                  <w:color w:val="0000FF"/>
                  <w:spacing w:val="-2"/>
                  <w:sz w:val="18"/>
                  <w:u w:val="single" w:color="0000FF"/>
                </w:rPr>
                <w:t>/publications/send-guide-for-</w:t>
              </w:r>
            </w:hyperlink>
            <w:r>
              <w:rPr>
                <w:color w:val="0000FF"/>
                <w:sz w:val="18"/>
              </w:rPr>
              <w:t xml:space="preserve"> </w:t>
            </w:r>
            <w:hyperlink r:id="rId229">
              <w:r>
                <w:rPr>
                  <w:color w:val="0000FF"/>
                  <w:spacing w:val="-2"/>
                  <w:sz w:val="18"/>
                  <w:u w:val="single" w:color="0000FF"/>
                </w:rPr>
                <w:t>schools-and-alternative-</w:t>
              </w:r>
            </w:hyperlink>
            <w:r>
              <w:rPr>
                <w:color w:val="0000FF"/>
                <w:sz w:val="18"/>
              </w:rPr>
              <w:t xml:space="preserve"> </w:t>
            </w:r>
            <w:hyperlink r:id="rId230">
              <w:r>
                <w:rPr>
                  <w:color w:val="0000FF"/>
                  <w:spacing w:val="-2"/>
                  <w:sz w:val="18"/>
                  <w:u w:val="single" w:color="0000FF"/>
                </w:rPr>
                <w:t>provision-settings</w:t>
              </w:r>
            </w:hyperlink>
          </w:p>
        </w:tc>
      </w:tr>
    </w:tbl>
    <w:p w14:paraId="2B578069" w14:textId="77777777" w:rsidR="00000000" w:rsidRDefault="00094672"/>
    <w:sectPr w:rsidR="00000000">
      <w:pgSz w:w="16840" w:h="11910" w:orient="landscape"/>
      <w:pgMar w:top="1100" w:right="992" w:bottom="740" w:left="992" w:header="0" w:footer="5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A8E38" w14:textId="77777777" w:rsidR="00000000" w:rsidRDefault="00094672">
      <w:r>
        <w:separator/>
      </w:r>
    </w:p>
  </w:endnote>
  <w:endnote w:type="continuationSeparator" w:id="0">
    <w:p w14:paraId="7B2BABC0" w14:textId="77777777" w:rsidR="00000000" w:rsidRDefault="0009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62FD" w14:textId="77777777" w:rsidR="00265476" w:rsidRDefault="00094672">
    <w:pPr>
      <w:pStyle w:val="BodyText"/>
      <w:spacing w:before="0" w:line="14" w:lineRule="auto"/>
      <w:ind w:left="0" w:firstLine="0"/>
      <w:rPr>
        <w:sz w:val="20"/>
      </w:rPr>
    </w:pPr>
    <w:r>
      <w:rPr>
        <w:noProof/>
        <w:sz w:val="20"/>
      </w:rPr>
      <mc:AlternateContent>
        <mc:Choice Requires="wps">
          <w:drawing>
            <wp:anchor distT="0" distB="0" distL="0" distR="0" simplePos="0" relativeHeight="486571520" behindDoc="1" locked="0" layoutInCell="1" allowOverlap="1" wp14:anchorId="5164DEA4" wp14:editId="25BE1DC2">
              <wp:simplePos x="0" y="0"/>
              <wp:positionH relativeFrom="page">
                <wp:posOffset>6686550</wp:posOffset>
              </wp:positionH>
              <wp:positionV relativeFrom="page">
                <wp:posOffset>10203891</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5E6370AC" w14:textId="77777777" w:rsidR="00265476" w:rsidRDefault="00094672">
                          <w:pPr>
                            <w:pStyle w:val="BodyText"/>
                            <w:spacing w:before="0" w:line="245" w:lineRule="exact"/>
                            <w:ind w:left="2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5164DEA4" id="_x0000_t202" coordsize="21600,21600" o:spt="202" path="m,l,21600r21600,l21600,xe">
              <v:stroke joinstyle="miter"/>
              <v:path gradientshapeok="t" o:connecttype="rect"/>
            </v:shapetype>
            <v:shape id="Textbox 2" o:spid="_x0000_s1026" type="#_x0000_t202" style="position:absolute;margin-left:526.5pt;margin-top:803.45pt;width:16.3pt;height:13.05pt;z-index:-1674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" filled="f" stroked="f">
              <v:textbox inset="0,0,0,0">
                <w:txbxContent>
                  <w:p w14:paraId="5E6370AC" w14:textId="77777777" w:rsidR="00265476" w:rsidRDefault="00094672">
                    <w:pPr>
                      <w:pStyle w:val="BodyText"/>
                      <w:spacing w:before="0" w:line="245" w:lineRule="exact"/>
                      <w:ind w:left="2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BCAB" w14:textId="77777777" w:rsidR="00265476" w:rsidRDefault="00265476">
    <w:pPr>
      <w:pStyle w:val="BodyText"/>
      <w:spacing w:before="0" w:line="14" w:lineRule="auto"/>
      <w:ind w:left="0" w:firstLine="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2660" w14:textId="77777777" w:rsidR="00265476" w:rsidRDefault="00094672">
    <w:pPr>
      <w:pStyle w:val="BodyText"/>
      <w:spacing w:before="0" w:line="14" w:lineRule="auto"/>
      <w:ind w:left="0" w:firstLine="0"/>
      <w:rPr>
        <w:sz w:val="20"/>
      </w:rPr>
    </w:pPr>
    <w:r>
      <w:rPr>
        <w:noProof/>
        <w:sz w:val="20"/>
      </w:rPr>
      <mc:AlternateContent>
        <mc:Choice Requires="wps">
          <w:drawing>
            <wp:anchor distT="0" distB="0" distL="0" distR="0" simplePos="0" relativeHeight="486572032" behindDoc="1" locked="0" layoutInCell="1" allowOverlap="1" wp14:anchorId="09886FB3" wp14:editId="5231DFCC">
              <wp:simplePos x="0" y="0"/>
              <wp:positionH relativeFrom="page">
                <wp:posOffset>9792969</wp:posOffset>
              </wp:positionH>
              <wp:positionV relativeFrom="page">
                <wp:posOffset>7072071</wp:posOffset>
              </wp:positionV>
              <wp:extent cx="2324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49709427" w14:textId="77777777" w:rsidR="00265476" w:rsidRDefault="00094672">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24</w:t>
                          </w:r>
                          <w:r>
                            <w:rPr>
                              <w:rFonts w:ascii="Calibri"/>
                              <w:spacing w:val="-5"/>
                            </w:rPr>
                            <w:fldChar w:fldCharType="end"/>
                          </w:r>
                        </w:p>
                      </w:txbxContent>
                    </wps:txbx>
                    <wps:bodyPr wrap="square" lIns="0" tIns="0" rIns="0" bIns="0" rtlCol="0">
                      <a:noAutofit/>
                    </wps:bodyPr>
                  </wps:wsp>
                </a:graphicData>
              </a:graphic>
            </wp:anchor>
          </w:drawing>
        </mc:Choice>
        <mc:Fallback>
          <w:pict>
            <v:shapetype w14:anchorId="09886FB3" id="_x0000_t202" coordsize="21600,21600" o:spt="202" path="m,l,21600r21600,l21600,xe">
              <v:stroke joinstyle="miter"/>
              <v:path gradientshapeok="t" o:connecttype="rect"/>
            </v:shapetype>
            <v:shape id="Textbox 5" o:spid="_x0000_s1027" type="#_x0000_t202" style="position:absolute;margin-left:771.1pt;margin-top:556.85pt;width:18.3pt;height:13.05pt;z-index:-1674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" filled="f" stroked="f">
              <v:textbox inset="0,0,0,0">
                <w:txbxContent>
                  <w:p w14:paraId="49709427" w14:textId="77777777" w:rsidR="00265476" w:rsidRDefault="00094672">
                    <w:pPr>
                      <w:pStyle w:val="BodyText"/>
                      <w:spacing w:before="0" w:line="245" w:lineRule="exact"/>
                      <w:ind w:left="60" w:firstLine="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24</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22E51" w14:textId="77777777" w:rsidR="00000000" w:rsidRDefault="00094672">
      <w:r>
        <w:separator/>
      </w:r>
    </w:p>
  </w:footnote>
  <w:footnote w:type="continuationSeparator" w:id="0">
    <w:p w14:paraId="28FDE94E" w14:textId="77777777" w:rsidR="00000000" w:rsidRDefault="000946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7ED4"/>
    <w:multiLevelType w:val="hybridMultilevel"/>
    <w:tmpl w:val="B5A2A8CE"/>
    <w:lvl w:ilvl="0" w:tplc="8F8C51BC">
      <w:start w:val="1"/>
      <w:numFmt w:val="lowerLetter"/>
      <w:lvlText w:val="%1)"/>
      <w:lvlJc w:val="left"/>
      <w:pPr>
        <w:ind w:left="1221" w:hanging="360"/>
        <w:jc w:val="left"/>
      </w:pPr>
      <w:rPr>
        <w:rFonts w:ascii="Arial MT" w:eastAsia="Arial MT" w:hAnsi="Arial MT" w:cs="Arial MT" w:hint="default"/>
        <w:b w:val="0"/>
        <w:bCs w:val="0"/>
        <w:i w:val="0"/>
        <w:iCs w:val="0"/>
        <w:spacing w:val="-1"/>
        <w:w w:val="100"/>
        <w:sz w:val="23"/>
        <w:szCs w:val="23"/>
        <w:lang w:val="en-US" w:eastAsia="en-US" w:bidi="ar-SA"/>
      </w:rPr>
    </w:lvl>
    <w:lvl w:ilvl="1" w:tplc="112290BE">
      <w:numFmt w:val="bullet"/>
      <w:lvlText w:val="•"/>
      <w:lvlJc w:val="left"/>
      <w:pPr>
        <w:ind w:left="2090" w:hanging="360"/>
      </w:pPr>
      <w:rPr>
        <w:rFonts w:hint="default"/>
        <w:lang w:val="en-US" w:eastAsia="en-US" w:bidi="ar-SA"/>
      </w:rPr>
    </w:lvl>
    <w:lvl w:ilvl="2" w:tplc="4AA2B192">
      <w:numFmt w:val="bullet"/>
      <w:lvlText w:val="•"/>
      <w:lvlJc w:val="left"/>
      <w:pPr>
        <w:ind w:left="2960" w:hanging="360"/>
      </w:pPr>
      <w:rPr>
        <w:rFonts w:hint="default"/>
        <w:lang w:val="en-US" w:eastAsia="en-US" w:bidi="ar-SA"/>
      </w:rPr>
    </w:lvl>
    <w:lvl w:ilvl="3" w:tplc="BB2C3082">
      <w:numFmt w:val="bullet"/>
      <w:lvlText w:val="•"/>
      <w:lvlJc w:val="left"/>
      <w:pPr>
        <w:ind w:left="3830" w:hanging="360"/>
      </w:pPr>
      <w:rPr>
        <w:rFonts w:hint="default"/>
        <w:lang w:val="en-US" w:eastAsia="en-US" w:bidi="ar-SA"/>
      </w:rPr>
    </w:lvl>
    <w:lvl w:ilvl="4" w:tplc="389E4D76">
      <w:numFmt w:val="bullet"/>
      <w:lvlText w:val="•"/>
      <w:lvlJc w:val="left"/>
      <w:pPr>
        <w:ind w:left="4700" w:hanging="360"/>
      </w:pPr>
      <w:rPr>
        <w:rFonts w:hint="default"/>
        <w:lang w:val="en-US" w:eastAsia="en-US" w:bidi="ar-SA"/>
      </w:rPr>
    </w:lvl>
    <w:lvl w:ilvl="5" w:tplc="0F3482B8">
      <w:numFmt w:val="bullet"/>
      <w:lvlText w:val="•"/>
      <w:lvlJc w:val="left"/>
      <w:pPr>
        <w:ind w:left="5571" w:hanging="360"/>
      </w:pPr>
      <w:rPr>
        <w:rFonts w:hint="default"/>
        <w:lang w:val="en-US" w:eastAsia="en-US" w:bidi="ar-SA"/>
      </w:rPr>
    </w:lvl>
    <w:lvl w:ilvl="6" w:tplc="70F4CDF6">
      <w:numFmt w:val="bullet"/>
      <w:lvlText w:val="•"/>
      <w:lvlJc w:val="left"/>
      <w:pPr>
        <w:ind w:left="6441" w:hanging="360"/>
      </w:pPr>
      <w:rPr>
        <w:rFonts w:hint="default"/>
        <w:lang w:val="en-US" w:eastAsia="en-US" w:bidi="ar-SA"/>
      </w:rPr>
    </w:lvl>
    <w:lvl w:ilvl="7" w:tplc="DBEC7470">
      <w:numFmt w:val="bullet"/>
      <w:lvlText w:val="•"/>
      <w:lvlJc w:val="left"/>
      <w:pPr>
        <w:ind w:left="7311" w:hanging="360"/>
      </w:pPr>
      <w:rPr>
        <w:rFonts w:hint="default"/>
        <w:lang w:val="en-US" w:eastAsia="en-US" w:bidi="ar-SA"/>
      </w:rPr>
    </w:lvl>
    <w:lvl w:ilvl="8" w:tplc="84F6719C">
      <w:numFmt w:val="bullet"/>
      <w:lvlText w:val="•"/>
      <w:lvlJc w:val="left"/>
      <w:pPr>
        <w:ind w:left="8181" w:hanging="360"/>
      </w:pPr>
      <w:rPr>
        <w:rFonts w:hint="default"/>
        <w:lang w:val="en-US" w:eastAsia="en-US" w:bidi="ar-SA"/>
      </w:rPr>
    </w:lvl>
  </w:abstractNum>
  <w:abstractNum w:abstractNumId="1" w15:restartNumberingAfterBreak="0">
    <w:nsid w:val="0CB05E53"/>
    <w:multiLevelType w:val="multilevel"/>
    <w:tmpl w:val="B14060EE"/>
    <w:lvl w:ilvl="0">
      <w:start w:val="4"/>
      <w:numFmt w:val="decimal"/>
      <w:lvlText w:val="%1"/>
      <w:lvlJc w:val="left"/>
      <w:pPr>
        <w:ind w:left="861" w:hanging="721"/>
        <w:jc w:val="left"/>
      </w:pPr>
      <w:rPr>
        <w:rFonts w:hint="default"/>
        <w:lang w:val="en-US" w:eastAsia="en-US" w:bidi="ar-SA"/>
      </w:rPr>
    </w:lvl>
    <w:lvl w:ilvl="1">
      <w:start w:val="2"/>
      <w:numFmt w:val="decimal"/>
      <w:lvlText w:val="%1.%2"/>
      <w:lvlJc w:val="left"/>
      <w:pPr>
        <w:ind w:left="861" w:hanging="721"/>
        <w:jc w:val="left"/>
      </w:pPr>
      <w:rPr>
        <w:rFonts w:hint="default"/>
        <w:lang w:val="en-US" w:eastAsia="en-US" w:bidi="ar-SA"/>
      </w:rPr>
    </w:lvl>
    <w:lvl w:ilvl="2">
      <w:start w:val="1"/>
      <w:numFmt w:val="decimal"/>
      <w:lvlText w:val="%1.%2.%3"/>
      <w:lvlJc w:val="left"/>
      <w:pPr>
        <w:ind w:left="861" w:hanging="721"/>
        <w:jc w:val="left"/>
      </w:pPr>
      <w:rPr>
        <w:rFonts w:ascii="Arial MT" w:eastAsia="Arial MT" w:hAnsi="Arial MT" w:cs="Arial MT" w:hint="default"/>
        <w:b w:val="0"/>
        <w:bCs w:val="0"/>
        <w:i w:val="0"/>
        <w:iCs w:val="0"/>
        <w:spacing w:val="0"/>
        <w:w w:val="100"/>
        <w:sz w:val="22"/>
        <w:szCs w:val="22"/>
        <w:lang w:val="en-US" w:eastAsia="en-US" w:bidi="ar-SA"/>
      </w:rPr>
    </w:lvl>
    <w:lvl w:ilvl="3">
      <w:start w:val="1"/>
      <w:numFmt w:val="lowerLetter"/>
      <w:lvlText w:val="%4)"/>
      <w:lvlJc w:val="left"/>
      <w:pPr>
        <w:ind w:left="1221" w:hanging="360"/>
        <w:jc w:val="left"/>
      </w:pPr>
      <w:rPr>
        <w:rFonts w:ascii="Arial MT" w:eastAsia="Arial MT" w:hAnsi="Arial MT" w:cs="Arial MT" w:hint="default"/>
        <w:b w:val="0"/>
        <w:bCs w:val="0"/>
        <w:i w:val="0"/>
        <w:iCs w:val="0"/>
        <w:spacing w:val="-1"/>
        <w:w w:val="100"/>
        <w:sz w:val="22"/>
        <w:szCs w:val="22"/>
        <w:lang w:val="en-US" w:eastAsia="en-US" w:bidi="ar-SA"/>
      </w:rPr>
    </w:lvl>
    <w:lvl w:ilvl="4">
      <w:numFmt w:val="bullet"/>
      <w:lvlText w:val="•"/>
      <w:lvlJc w:val="left"/>
      <w:pPr>
        <w:ind w:left="4120" w:hanging="360"/>
      </w:pPr>
      <w:rPr>
        <w:rFonts w:hint="default"/>
        <w:lang w:val="en-US" w:eastAsia="en-US" w:bidi="ar-SA"/>
      </w:rPr>
    </w:lvl>
    <w:lvl w:ilvl="5">
      <w:numFmt w:val="bullet"/>
      <w:lvlText w:val="•"/>
      <w:lvlJc w:val="left"/>
      <w:pPr>
        <w:ind w:left="5087" w:hanging="360"/>
      </w:pPr>
      <w:rPr>
        <w:rFonts w:hint="default"/>
        <w:lang w:val="en-US" w:eastAsia="en-US" w:bidi="ar-SA"/>
      </w:rPr>
    </w:lvl>
    <w:lvl w:ilvl="6">
      <w:numFmt w:val="bullet"/>
      <w:lvlText w:val="•"/>
      <w:lvlJc w:val="left"/>
      <w:pPr>
        <w:ind w:left="6054" w:hanging="360"/>
      </w:pPr>
      <w:rPr>
        <w:rFonts w:hint="default"/>
        <w:lang w:val="en-US" w:eastAsia="en-US" w:bidi="ar-SA"/>
      </w:rPr>
    </w:lvl>
    <w:lvl w:ilvl="7">
      <w:numFmt w:val="bullet"/>
      <w:lvlText w:val="•"/>
      <w:lvlJc w:val="left"/>
      <w:pPr>
        <w:ind w:left="7021" w:hanging="360"/>
      </w:pPr>
      <w:rPr>
        <w:rFonts w:hint="default"/>
        <w:lang w:val="en-US" w:eastAsia="en-US" w:bidi="ar-SA"/>
      </w:rPr>
    </w:lvl>
    <w:lvl w:ilvl="8">
      <w:numFmt w:val="bullet"/>
      <w:lvlText w:val="•"/>
      <w:lvlJc w:val="left"/>
      <w:pPr>
        <w:ind w:left="7988" w:hanging="360"/>
      </w:pPr>
      <w:rPr>
        <w:rFonts w:hint="default"/>
        <w:lang w:val="en-US" w:eastAsia="en-US" w:bidi="ar-SA"/>
      </w:rPr>
    </w:lvl>
  </w:abstractNum>
  <w:abstractNum w:abstractNumId="2" w15:restartNumberingAfterBreak="0">
    <w:nsid w:val="3E7D6F6C"/>
    <w:multiLevelType w:val="multilevel"/>
    <w:tmpl w:val="9018551C"/>
    <w:lvl w:ilvl="0">
      <w:start w:val="1"/>
      <w:numFmt w:val="decimal"/>
      <w:lvlText w:val="%1"/>
      <w:lvlJc w:val="left"/>
      <w:pPr>
        <w:ind w:left="849" w:hanging="709"/>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861" w:hanging="709"/>
        <w:jc w:val="left"/>
      </w:pPr>
      <w:rPr>
        <w:rFonts w:hint="default"/>
        <w:spacing w:val="0"/>
        <w:w w:val="100"/>
        <w:lang w:val="en-US" w:eastAsia="en-US" w:bidi="ar-SA"/>
      </w:rPr>
    </w:lvl>
    <w:lvl w:ilvl="2">
      <w:start w:val="1"/>
      <w:numFmt w:val="decimal"/>
      <w:lvlText w:val="%1.%2.%3"/>
      <w:lvlJc w:val="left"/>
      <w:pPr>
        <w:ind w:left="861" w:hanging="709"/>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2873" w:hanging="709"/>
      </w:pPr>
      <w:rPr>
        <w:rFonts w:hint="default"/>
        <w:lang w:val="en-US" w:eastAsia="en-US" w:bidi="ar-SA"/>
      </w:rPr>
    </w:lvl>
    <w:lvl w:ilvl="4">
      <w:numFmt w:val="bullet"/>
      <w:lvlText w:val="•"/>
      <w:lvlJc w:val="left"/>
      <w:pPr>
        <w:ind w:left="3880" w:hanging="709"/>
      </w:pPr>
      <w:rPr>
        <w:rFonts w:hint="default"/>
        <w:lang w:val="en-US" w:eastAsia="en-US" w:bidi="ar-SA"/>
      </w:rPr>
    </w:lvl>
    <w:lvl w:ilvl="5">
      <w:numFmt w:val="bullet"/>
      <w:lvlText w:val="•"/>
      <w:lvlJc w:val="left"/>
      <w:pPr>
        <w:ind w:left="4887" w:hanging="709"/>
      </w:pPr>
      <w:rPr>
        <w:rFonts w:hint="default"/>
        <w:lang w:val="en-US" w:eastAsia="en-US" w:bidi="ar-SA"/>
      </w:rPr>
    </w:lvl>
    <w:lvl w:ilvl="6">
      <w:numFmt w:val="bullet"/>
      <w:lvlText w:val="•"/>
      <w:lvlJc w:val="left"/>
      <w:pPr>
        <w:ind w:left="5894" w:hanging="709"/>
      </w:pPr>
      <w:rPr>
        <w:rFonts w:hint="default"/>
        <w:lang w:val="en-US" w:eastAsia="en-US" w:bidi="ar-SA"/>
      </w:rPr>
    </w:lvl>
    <w:lvl w:ilvl="7">
      <w:numFmt w:val="bullet"/>
      <w:lvlText w:val="•"/>
      <w:lvlJc w:val="left"/>
      <w:pPr>
        <w:ind w:left="6901" w:hanging="709"/>
      </w:pPr>
      <w:rPr>
        <w:rFonts w:hint="default"/>
        <w:lang w:val="en-US" w:eastAsia="en-US" w:bidi="ar-SA"/>
      </w:rPr>
    </w:lvl>
    <w:lvl w:ilvl="8">
      <w:numFmt w:val="bullet"/>
      <w:lvlText w:val="•"/>
      <w:lvlJc w:val="left"/>
      <w:pPr>
        <w:ind w:left="7908" w:hanging="709"/>
      </w:pPr>
      <w:rPr>
        <w:rFonts w:hint="default"/>
        <w:lang w:val="en-US" w:eastAsia="en-US" w:bidi="ar-SA"/>
      </w:rPr>
    </w:lvl>
  </w:abstractNum>
  <w:abstractNum w:abstractNumId="3" w15:restartNumberingAfterBreak="0">
    <w:nsid w:val="3EE344FB"/>
    <w:multiLevelType w:val="multilevel"/>
    <w:tmpl w:val="2D8CDB04"/>
    <w:lvl w:ilvl="0">
      <w:start w:val="1"/>
      <w:numFmt w:val="decimal"/>
      <w:lvlText w:val="%1"/>
      <w:lvlJc w:val="left"/>
      <w:pPr>
        <w:ind w:left="861" w:hanging="721"/>
        <w:jc w:val="left"/>
      </w:pPr>
      <w:rPr>
        <w:rFonts w:hint="default"/>
        <w:lang w:val="en-US" w:eastAsia="en-US" w:bidi="ar-SA"/>
      </w:rPr>
    </w:lvl>
    <w:lvl w:ilvl="1">
      <w:start w:val="2"/>
      <w:numFmt w:val="decimal"/>
      <w:lvlText w:val="%1.%2"/>
      <w:lvlJc w:val="left"/>
      <w:pPr>
        <w:ind w:left="861" w:hanging="721"/>
        <w:jc w:val="left"/>
      </w:pPr>
      <w:rPr>
        <w:rFonts w:ascii="Arial MT" w:eastAsia="Arial MT" w:hAnsi="Arial MT" w:cs="Arial MT" w:hint="default"/>
        <w:b w:val="0"/>
        <w:bCs w:val="0"/>
        <w:i w:val="0"/>
        <w:iCs w:val="0"/>
        <w:spacing w:val="0"/>
        <w:w w:val="100"/>
        <w:sz w:val="22"/>
        <w:szCs w:val="22"/>
        <w:lang w:val="en-US" w:eastAsia="en-US" w:bidi="ar-SA"/>
      </w:rPr>
    </w:lvl>
    <w:lvl w:ilvl="2">
      <w:numFmt w:val="bullet"/>
      <w:lvlText w:val="•"/>
      <w:lvlJc w:val="left"/>
      <w:pPr>
        <w:ind w:left="2672" w:hanging="721"/>
      </w:pPr>
      <w:rPr>
        <w:rFonts w:hint="default"/>
        <w:lang w:val="en-US" w:eastAsia="en-US" w:bidi="ar-SA"/>
      </w:rPr>
    </w:lvl>
    <w:lvl w:ilvl="3">
      <w:numFmt w:val="bullet"/>
      <w:lvlText w:val="•"/>
      <w:lvlJc w:val="left"/>
      <w:pPr>
        <w:ind w:left="3578" w:hanging="721"/>
      </w:pPr>
      <w:rPr>
        <w:rFonts w:hint="default"/>
        <w:lang w:val="en-US" w:eastAsia="en-US" w:bidi="ar-SA"/>
      </w:rPr>
    </w:lvl>
    <w:lvl w:ilvl="4">
      <w:numFmt w:val="bullet"/>
      <w:lvlText w:val="•"/>
      <w:lvlJc w:val="left"/>
      <w:pPr>
        <w:ind w:left="4484" w:hanging="721"/>
      </w:pPr>
      <w:rPr>
        <w:rFonts w:hint="default"/>
        <w:lang w:val="en-US" w:eastAsia="en-US" w:bidi="ar-SA"/>
      </w:rPr>
    </w:lvl>
    <w:lvl w:ilvl="5">
      <w:numFmt w:val="bullet"/>
      <w:lvlText w:val="•"/>
      <w:lvlJc w:val="left"/>
      <w:pPr>
        <w:ind w:left="5391" w:hanging="721"/>
      </w:pPr>
      <w:rPr>
        <w:rFonts w:hint="default"/>
        <w:lang w:val="en-US" w:eastAsia="en-US" w:bidi="ar-SA"/>
      </w:rPr>
    </w:lvl>
    <w:lvl w:ilvl="6">
      <w:numFmt w:val="bullet"/>
      <w:lvlText w:val="•"/>
      <w:lvlJc w:val="left"/>
      <w:pPr>
        <w:ind w:left="6297" w:hanging="721"/>
      </w:pPr>
      <w:rPr>
        <w:rFonts w:hint="default"/>
        <w:lang w:val="en-US" w:eastAsia="en-US" w:bidi="ar-SA"/>
      </w:rPr>
    </w:lvl>
    <w:lvl w:ilvl="7">
      <w:numFmt w:val="bullet"/>
      <w:lvlText w:val="•"/>
      <w:lvlJc w:val="left"/>
      <w:pPr>
        <w:ind w:left="7203" w:hanging="721"/>
      </w:pPr>
      <w:rPr>
        <w:rFonts w:hint="default"/>
        <w:lang w:val="en-US" w:eastAsia="en-US" w:bidi="ar-SA"/>
      </w:rPr>
    </w:lvl>
    <w:lvl w:ilvl="8">
      <w:numFmt w:val="bullet"/>
      <w:lvlText w:val="•"/>
      <w:lvlJc w:val="left"/>
      <w:pPr>
        <w:ind w:left="8109" w:hanging="721"/>
      </w:pPr>
      <w:rPr>
        <w:rFonts w:hint="default"/>
        <w:lang w:val="en-US" w:eastAsia="en-US" w:bidi="ar-SA"/>
      </w:rPr>
    </w:lvl>
  </w:abstractNum>
  <w:abstractNum w:abstractNumId="4" w15:restartNumberingAfterBreak="0">
    <w:nsid w:val="4B9A0795"/>
    <w:multiLevelType w:val="hybridMultilevel"/>
    <w:tmpl w:val="3C68BC26"/>
    <w:lvl w:ilvl="0" w:tplc="83EED6DE">
      <w:start w:val="1"/>
      <w:numFmt w:val="decimal"/>
      <w:lvlText w:val="%1"/>
      <w:lvlJc w:val="left"/>
      <w:pPr>
        <w:ind w:left="1581" w:hanging="720"/>
        <w:jc w:val="left"/>
      </w:pPr>
      <w:rPr>
        <w:rFonts w:ascii="Arial MT" w:eastAsia="Arial MT" w:hAnsi="Arial MT" w:cs="Arial MT" w:hint="default"/>
        <w:b w:val="0"/>
        <w:bCs w:val="0"/>
        <w:i w:val="0"/>
        <w:iCs w:val="0"/>
        <w:spacing w:val="0"/>
        <w:w w:val="100"/>
        <w:sz w:val="22"/>
        <w:szCs w:val="22"/>
        <w:lang w:val="en-US" w:eastAsia="en-US" w:bidi="ar-SA"/>
      </w:rPr>
    </w:lvl>
    <w:lvl w:ilvl="1" w:tplc="96A2614A">
      <w:numFmt w:val="bullet"/>
      <w:lvlText w:val="•"/>
      <w:lvlJc w:val="left"/>
      <w:pPr>
        <w:ind w:left="2414" w:hanging="720"/>
      </w:pPr>
      <w:rPr>
        <w:rFonts w:hint="default"/>
        <w:lang w:val="en-US" w:eastAsia="en-US" w:bidi="ar-SA"/>
      </w:rPr>
    </w:lvl>
    <w:lvl w:ilvl="2" w:tplc="CF06AEF2">
      <w:numFmt w:val="bullet"/>
      <w:lvlText w:val="•"/>
      <w:lvlJc w:val="left"/>
      <w:pPr>
        <w:ind w:left="3248" w:hanging="720"/>
      </w:pPr>
      <w:rPr>
        <w:rFonts w:hint="default"/>
        <w:lang w:val="en-US" w:eastAsia="en-US" w:bidi="ar-SA"/>
      </w:rPr>
    </w:lvl>
    <w:lvl w:ilvl="3" w:tplc="206A06FE">
      <w:numFmt w:val="bullet"/>
      <w:lvlText w:val="•"/>
      <w:lvlJc w:val="left"/>
      <w:pPr>
        <w:ind w:left="4082" w:hanging="720"/>
      </w:pPr>
      <w:rPr>
        <w:rFonts w:hint="default"/>
        <w:lang w:val="en-US" w:eastAsia="en-US" w:bidi="ar-SA"/>
      </w:rPr>
    </w:lvl>
    <w:lvl w:ilvl="4" w:tplc="8DB0FF8C">
      <w:numFmt w:val="bullet"/>
      <w:lvlText w:val="•"/>
      <w:lvlJc w:val="left"/>
      <w:pPr>
        <w:ind w:left="4916" w:hanging="720"/>
      </w:pPr>
      <w:rPr>
        <w:rFonts w:hint="default"/>
        <w:lang w:val="en-US" w:eastAsia="en-US" w:bidi="ar-SA"/>
      </w:rPr>
    </w:lvl>
    <w:lvl w:ilvl="5" w:tplc="41083C0A">
      <w:numFmt w:val="bullet"/>
      <w:lvlText w:val="•"/>
      <w:lvlJc w:val="left"/>
      <w:pPr>
        <w:ind w:left="5751" w:hanging="720"/>
      </w:pPr>
      <w:rPr>
        <w:rFonts w:hint="default"/>
        <w:lang w:val="en-US" w:eastAsia="en-US" w:bidi="ar-SA"/>
      </w:rPr>
    </w:lvl>
    <w:lvl w:ilvl="6" w:tplc="B3BA9018">
      <w:numFmt w:val="bullet"/>
      <w:lvlText w:val="•"/>
      <w:lvlJc w:val="left"/>
      <w:pPr>
        <w:ind w:left="6585" w:hanging="720"/>
      </w:pPr>
      <w:rPr>
        <w:rFonts w:hint="default"/>
        <w:lang w:val="en-US" w:eastAsia="en-US" w:bidi="ar-SA"/>
      </w:rPr>
    </w:lvl>
    <w:lvl w:ilvl="7" w:tplc="6B54E7FC">
      <w:numFmt w:val="bullet"/>
      <w:lvlText w:val="•"/>
      <w:lvlJc w:val="left"/>
      <w:pPr>
        <w:ind w:left="7419" w:hanging="720"/>
      </w:pPr>
      <w:rPr>
        <w:rFonts w:hint="default"/>
        <w:lang w:val="en-US" w:eastAsia="en-US" w:bidi="ar-SA"/>
      </w:rPr>
    </w:lvl>
    <w:lvl w:ilvl="8" w:tplc="2E1EA042">
      <w:numFmt w:val="bullet"/>
      <w:lvlText w:val="•"/>
      <w:lvlJc w:val="left"/>
      <w:pPr>
        <w:ind w:left="8253" w:hanging="720"/>
      </w:pPr>
      <w:rPr>
        <w:rFonts w:hint="default"/>
        <w:lang w:val="en-US" w:eastAsia="en-US" w:bidi="ar-SA"/>
      </w:rPr>
    </w:lvl>
  </w:abstractNum>
  <w:abstractNum w:abstractNumId="5" w15:restartNumberingAfterBreak="0">
    <w:nsid w:val="599A42DA"/>
    <w:multiLevelType w:val="hybridMultilevel"/>
    <w:tmpl w:val="DA08E668"/>
    <w:lvl w:ilvl="0" w:tplc="E2C40208">
      <w:start w:val="1"/>
      <w:numFmt w:val="decimal"/>
      <w:lvlText w:val="%1"/>
      <w:lvlJc w:val="left"/>
      <w:pPr>
        <w:ind w:left="1581" w:hanging="720"/>
        <w:jc w:val="left"/>
      </w:pPr>
      <w:rPr>
        <w:rFonts w:ascii="Arial MT" w:eastAsia="Arial MT" w:hAnsi="Arial MT" w:cs="Arial MT" w:hint="default"/>
        <w:b w:val="0"/>
        <w:bCs w:val="0"/>
        <w:i w:val="0"/>
        <w:iCs w:val="0"/>
        <w:spacing w:val="0"/>
        <w:w w:val="100"/>
        <w:sz w:val="22"/>
        <w:szCs w:val="22"/>
        <w:lang w:val="en-US" w:eastAsia="en-US" w:bidi="ar-SA"/>
      </w:rPr>
    </w:lvl>
    <w:lvl w:ilvl="1" w:tplc="50228762">
      <w:numFmt w:val="bullet"/>
      <w:lvlText w:val="•"/>
      <w:lvlJc w:val="left"/>
      <w:pPr>
        <w:ind w:left="2414" w:hanging="720"/>
      </w:pPr>
      <w:rPr>
        <w:rFonts w:hint="default"/>
        <w:lang w:val="en-US" w:eastAsia="en-US" w:bidi="ar-SA"/>
      </w:rPr>
    </w:lvl>
    <w:lvl w:ilvl="2" w:tplc="57BE6E98">
      <w:numFmt w:val="bullet"/>
      <w:lvlText w:val="•"/>
      <w:lvlJc w:val="left"/>
      <w:pPr>
        <w:ind w:left="3248" w:hanging="720"/>
      </w:pPr>
      <w:rPr>
        <w:rFonts w:hint="default"/>
        <w:lang w:val="en-US" w:eastAsia="en-US" w:bidi="ar-SA"/>
      </w:rPr>
    </w:lvl>
    <w:lvl w:ilvl="3" w:tplc="293E7ED6">
      <w:numFmt w:val="bullet"/>
      <w:lvlText w:val="•"/>
      <w:lvlJc w:val="left"/>
      <w:pPr>
        <w:ind w:left="4082" w:hanging="720"/>
      </w:pPr>
      <w:rPr>
        <w:rFonts w:hint="default"/>
        <w:lang w:val="en-US" w:eastAsia="en-US" w:bidi="ar-SA"/>
      </w:rPr>
    </w:lvl>
    <w:lvl w:ilvl="4" w:tplc="6BE4A65C">
      <w:numFmt w:val="bullet"/>
      <w:lvlText w:val="•"/>
      <w:lvlJc w:val="left"/>
      <w:pPr>
        <w:ind w:left="4916" w:hanging="720"/>
      </w:pPr>
      <w:rPr>
        <w:rFonts w:hint="default"/>
        <w:lang w:val="en-US" w:eastAsia="en-US" w:bidi="ar-SA"/>
      </w:rPr>
    </w:lvl>
    <w:lvl w:ilvl="5" w:tplc="C2AA6962">
      <w:numFmt w:val="bullet"/>
      <w:lvlText w:val="•"/>
      <w:lvlJc w:val="left"/>
      <w:pPr>
        <w:ind w:left="5751" w:hanging="720"/>
      </w:pPr>
      <w:rPr>
        <w:rFonts w:hint="default"/>
        <w:lang w:val="en-US" w:eastAsia="en-US" w:bidi="ar-SA"/>
      </w:rPr>
    </w:lvl>
    <w:lvl w:ilvl="6" w:tplc="5FDCEAE2">
      <w:numFmt w:val="bullet"/>
      <w:lvlText w:val="•"/>
      <w:lvlJc w:val="left"/>
      <w:pPr>
        <w:ind w:left="6585" w:hanging="720"/>
      </w:pPr>
      <w:rPr>
        <w:rFonts w:hint="default"/>
        <w:lang w:val="en-US" w:eastAsia="en-US" w:bidi="ar-SA"/>
      </w:rPr>
    </w:lvl>
    <w:lvl w:ilvl="7" w:tplc="7334FBBA">
      <w:numFmt w:val="bullet"/>
      <w:lvlText w:val="•"/>
      <w:lvlJc w:val="left"/>
      <w:pPr>
        <w:ind w:left="7419" w:hanging="720"/>
      </w:pPr>
      <w:rPr>
        <w:rFonts w:hint="default"/>
        <w:lang w:val="en-US" w:eastAsia="en-US" w:bidi="ar-SA"/>
      </w:rPr>
    </w:lvl>
    <w:lvl w:ilvl="8" w:tplc="A0CEA7F2">
      <w:numFmt w:val="bullet"/>
      <w:lvlText w:val="•"/>
      <w:lvlJc w:val="left"/>
      <w:pPr>
        <w:ind w:left="8253" w:hanging="720"/>
      </w:pPr>
      <w:rPr>
        <w:rFonts w:hint="default"/>
        <w:lang w:val="en-US" w:eastAsia="en-US" w:bidi="ar-SA"/>
      </w:rPr>
    </w:lvl>
  </w:abstractNum>
  <w:abstractNum w:abstractNumId="6" w15:restartNumberingAfterBreak="0">
    <w:nsid w:val="65152016"/>
    <w:multiLevelType w:val="hybridMultilevel"/>
    <w:tmpl w:val="3274DCBC"/>
    <w:lvl w:ilvl="0" w:tplc="9BC68908">
      <w:start w:val="1"/>
      <w:numFmt w:val="lowerLetter"/>
      <w:lvlText w:val="%1)"/>
      <w:lvlJc w:val="left"/>
      <w:pPr>
        <w:ind w:left="1221" w:hanging="360"/>
        <w:jc w:val="left"/>
      </w:pPr>
      <w:rPr>
        <w:rFonts w:ascii="Arial MT" w:eastAsia="Arial MT" w:hAnsi="Arial MT" w:cs="Arial MT" w:hint="default"/>
        <w:b w:val="0"/>
        <w:bCs w:val="0"/>
        <w:i w:val="0"/>
        <w:iCs w:val="0"/>
        <w:spacing w:val="-1"/>
        <w:w w:val="100"/>
        <w:sz w:val="23"/>
        <w:szCs w:val="23"/>
        <w:lang w:val="en-US" w:eastAsia="en-US" w:bidi="ar-SA"/>
      </w:rPr>
    </w:lvl>
    <w:lvl w:ilvl="1" w:tplc="5E0675CA">
      <w:numFmt w:val="bullet"/>
      <w:lvlText w:val="•"/>
      <w:lvlJc w:val="left"/>
      <w:pPr>
        <w:ind w:left="2090" w:hanging="360"/>
      </w:pPr>
      <w:rPr>
        <w:rFonts w:hint="default"/>
        <w:lang w:val="en-US" w:eastAsia="en-US" w:bidi="ar-SA"/>
      </w:rPr>
    </w:lvl>
    <w:lvl w:ilvl="2" w:tplc="3E9A2760">
      <w:numFmt w:val="bullet"/>
      <w:lvlText w:val="•"/>
      <w:lvlJc w:val="left"/>
      <w:pPr>
        <w:ind w:left="2960" w:hanging="360"/>
      </w:pPr>
      <w:rPr>
        <w:rFonts w:hint="default"/>
        <w:lang w:val="en-US" w:eastAsia="en-US" w:bidi="ar-SA"/>
      </w:rPr>
    </w:lvl>
    <w:lvl w:ilvl="3" w:tplc="F7C02BA6">
      <w:numFmt w:val="bullet"/>
      <w:lvlText w:val="•"/>
      <w:lvlJc w:val="left"/>
      <w:pPr>
        <w:ind w:left="3830" w:hanging="360"/>
      </w:pPr>
      <w:rPr>
        <w:rFonts w:hint="default"/>
        <w:lang w:val="en-US" w:eastAsia="en-US" w:bidi="ar-SA"/>
      </w:rPr>
    </w:lvl>
    <w:lvl w:ilvl="4" w:tplc="EA4AD890">
      <w:numFmt w:val="bullet"/>
      <w:lvlText w:val="•"/>
      <w:lvlJc w:val="left"/>
      <w:pPr>
        <w:ind w:left="4700" w:hanging="360"/>
      </w:pPr>
      <w:rPr>
        <w:rFonts w:hint="default"/>
        <w:lang w:val="en-US" w:eastAsia="en-US" w:bidi="ar-SA"/>
      </w:rPr>
    </w:lvl>
    <w:lvl w:ilvl="5" w:tplc="C9181B42">
      <w:numFmt w:val="bullet"/>
      <w:lvlText w:val="•"/>
      <w:lvlJc w:val="left"/>
      <w:pPr>
        <w:ind w:left="5571" w:hanging="360"/>
      </w:pPr>
      <w:rPr>
        <w:rFonts w:hint="default"/>
        <w:lang w:val="en-US" w:eastAsia="en-US" w:bidi="ar-SA"/>
      </w:rPr>
    </w:lvl>
    <w:lvl w:ilvl="6" w:tplc="1506ED14">
      <w:numFmt w:val="bullet"/>
      <w:lvlText w:val="•"/>
      <w:lvlJc w:val="left"/>
      <w:pPr>
        <w:ind w:left="6441" w:hanging="360"/>
      </w:pPr>
      <w:rPr>
        <w:rFonts w:hint="default"/>
        <w:lang w:val="en-US" w:eastAsia="en-US" w:bidi="ar-SA"/>
      </w:rPr>
    </w:lvl>
    <w:lvl w:ilvl="7" w:tplc="96662B6C">
      <w:numFmt w:val="bullet"/>
      <w:lvlText w:val="•"/>
      <w:lvlJc w:val="left"/>
      <w:pPr>
        <w:ind w:left="7311" w:hanging="360"/>
      </w:pPr>
      <w:rPr>
        <w:rFonts w:hint="default"/>
        <w:lang w:val="en-US" w:eastAsia="en-US" w:bidi="ar-SA"/>
      </w:rPr>
    </w:lvl>
    <w:lvl w:ilvl="8" w:tplc="3F6C9066">
      <w:numFmt w:val="bullet"/>
      <w:lvlText w:val="•"/>
      <w:lvlJc w:val="left"/>
      <w:pPr>
        <w:ind w:left="8181" w:hanging="360"/>
      </w:pPr>
      <w:rPr>
        <w:rFonts w:hint="default"/>
        <w:lang w:val="en-US" w:eastAsia="en-US" w:bidi="ar-SA"/>
      </w:rPr>
    </w:lvl>
  </w:abstractNum>
  <w:abstractNum w:abstractNumId="7" w15:restartNumberingAfterBreak="0">
    <w:nsid w:val="6AFC104F"/>
    <w:multiLevelType w:val="hybridMultilevel"/>
    <w:tmpl w:val="AC6E8EBE"/>
    <w:lvl w:ilvl="0" w:tplc="8DE2B94C">
      <w:start w:val="1"/>
      <w:numFmt w:val="decimal"/>
      <w:lvlText w:val="%1."/>
      <w:lvlJc w:val="left"/>
      <w:pPr>
        <w:ind w:left="328" w:hanging="219"/>
        <w:jc w:val="left"/>
      </w:pPr>
      <w:rPr>
        <w:rFonts w:ascii="Calibri" w:eastAsia="Calibri" w:hAnsi="Calibri" w:cs="Calibri" w:hint="default"/>
        <w:b w:val="0"/>
        <w:bCs w:val="0"/>
        <w:i w:val="0"/>
        <w:iCs w:val="0"/>
        <w:spacing w:val="0"/>
        <w:w w:val="100"/>
        <w:sz w:val="22"/>
        <w:szCs w:val="22"/>
        <w:lang w:val="en-US" w:eastAsia="en-US" w:bidi="ar-SA"/>
      </w:rPr>
    </w:lvl>
    <w:lvl w:ilvl="1" w:tplc="073CFFBA">
      <w:numFmt w:val="bullet"/>
      <w:lvlText w:val="•"/>
      <w:lvlJc w:val="left"/>
      <w:pPr>
        <w:ind w:left="901" w:hanging="219"/>
      </w:pPr>
      <w:rPr>
        <w:rFonts w:hint="default"/>
        <w:lang w:val="en-US" w:eastAsia="en-US" w:bidi="ar-SA"/>
      </w:rPr>
    </w:lvl>
    <w:lvl w:ilvl="2" w:tplc="0B66A9B4">
      <w:numFmt w:val="bullet"/>
      <w:lvlText w:val="•"/>
      <w:lvlJc w:val="left"/>
      <w:pPr>
        <w:ind w:left="1482" w:hanging="219"/>
      </w:pPr>
      <w:rPr>
        <w:rFonts w:hint="default"/>
        <w:lang w:val="en-US" w:eastAsia="en-US" w:bidi="ar-SA"/>
      </w:rPr>
    </w:lvl>
    <w:lvl w:ilvl="3" w:tplc="F9AE28D8">
      <w:numFmt w:val="bullet"/>
      <w:lvlText w:val="•"/>
      <w:lvlJc w:val="left"/>
      <w:pPr>
        <w:ind w:left="2063" w:hanging="219"/>
      </w:pPr>
      <w:rPr>
        <w:rFonts w:hint="default"/>
        <w:lang w:val="en-US" w:eastAsia="en-US" w:bidi="ar-SA"/>
      </w:rPr>
    </w:lvl>
    <w:lvl w:ilvl="4" w:tplc="42EE06E8">
      <w:numFmt w:val="bullet"/>
      <w:lvlText w:val="•"/>
      <w:lvlJc w:val="left"/>
      <w:pPr>
        <w:ind w:left="2644" w:hanging="219"/>
      </w:pPr>
      <w:rPr>
        <w:rFonts w:hint="default"/>
        <w:lang w:val="en-US" w:eastAsia="en-US" w:bidi="ar-SA"/>
      </w:rPr>
    </w:lvl>
    <w:lvl w:ilvl="5" w:tplc="736EB672">
      <w:numFmt w:val="bullet"/>
      <w:lvlText w:val="•"/>
      <w:lvlJc w:val="left"/>
      <w:pPr>
        <w:ind w:left="3226" w:hanging="219"/>
      </w:pPr>
      <w:rPr>
        <w:rFonts w:hint="default"/>
        <w:lang w:val="en-US" w:eastAsia="en-US" w:bidi="ar-SA"/>
      </w:rPr>
    </w:lvl>
    <w:lvl w:ilvl="6" w:tplc="BBAC37E0">
      <w:numFmt w:val="bullet"/>
      <w:lvlText w:val="•"/>
      <w:lvlJc w:val="left"/>
      <w:pPr>
        <w:ind w:left="3807" w:hanging="219"/>
      </w:pPr>
      <w:rPr>
        <w:rFonts w:hint="default"/>
        <w:lang w:val="en-US" w:eastAsia="en-US" w:bidi="ar-SA"/>
      </w:rPr>
    </w:lvl>
    <w:lvl w:ilvl="7" w:tplc="02249EEE">
      <w:numFmt w:val="bullet"/>
      <w:lvlText w:val="•"/>
      <w:lvlJc w:val="left"/>
      <w:pPr>
        <w:ind w:left="4388" w:hanging="219"/>
      </w:pPr>
      <w:rPr>
        <w:rFonts w:hint="default"/>
        <w:lang w:val="en-US" w:eastAsia="en-US" w:bidi="ar-SA"/>
      </w:rPr>
    </w:lvl>
    <w:lvl w:ilvl="8" w:tplc="987C62FA">
      <w:numFmt w:val="bullet"/>
      <w:lvlText w:val="•"/>
      <w:lvlJc w:val="left"/>
      <w:pPr>
        <w:ind w:left="4969" w:hanging="219"/>
      </w:pPr>
      <w:rPr>
        <w:rFonts w:hint="default"/>
        <w:lang w:val="en-US" w:eastAsia="en-US" w:bidi="ar-SA"/>
      </w:rPr>
    </w:lvl>
  </w:abstractNum>
  <w:abstractNum w:abstractNumId="8" w15:restartNumberingAfterBreak="0">
    <w:nsid w:val="732D6809"/>
    <w:multiLevelType w:val="multilevel"/>
    <w:tmpl w:val="FBA46CBC"/>
    <w:lvl w:ilvl="0">
      <w:start w:val="1"/>
      <w:numFmt w:val="decimal"/>
      <w:lvlText w:val="%1"/>
      <w:lvlJc w:val="left"/>
      <w:pPr>
        <w:ind w:left="861" w:hanging="721"/>
        <w:jc w:val="left"/>
      </w:pPr>
      <w:rPr>
        <w:rFonts w:hint="default"/>
        <w:spacing w:val="0"/>
        <w:w w:val="100"/>
        <w:lang w:val="en-US" w:eastAsia="en-US" w:bidi="ar-SA"/>
      </w:rPr>
    </w:lvl>
    <w:lvl w:ilvl="1">
      <w:start w:val="1"/>
      <w:numFmt w:val="decimal"/>
      <w:lvlText w:val="%1.%2"/>
      <w:lvlJc w:val="left"/>
      <w:pPr>
        <w:ind w:left="861" w:hanging="721"/>
        <w:jc w:val="left"/>
      </w:pPr>
      <w:rPr>
        <w:rFonts w:hint="default"/>
        <w:spacing w:val="-1"/>
        <w:w w:val="100"/>
        <w:lang w:val="en-US" w:eastAsia="en-US" w:bidi="ar-SA"/>
      </w:rPr>
    </w:lvl>
    <w:lvl w:ilvl="2">
      <w:start w:val="1"/>
      <w:numFmt w:val="decimal"/>
      <w:lvlText w:val="%1.%2.%3"/>
      <w:lvlJc w:val="left"/>
      <w:pPr>
        <w:ind w:left="861" w:hanging="721"/>
        <w:jc w:val="left"/>
      </w:pPr>
      <w:rPr>
        <w:rFonts w:hint="default"/>
        <w:spacing w:val="-1"/>
        <w:w w:val="100"/>
        <w:lang w:val="en-US" w:eastAsia="en-US" w:bidi="ar-SA"/>
      </w:rPr>
    </w:lvl>
    <w:lvl w:ilvl="3">
      <w:numFmt w:val="bullet"/>
      <w:lvlText w:val="•"/>
      <w:lvlJc w:val="left"/>
      <w:pPr>
        <w:ind w:left="3578" w:hanging="721"/>
      </w:pPr>
      <w:rPr>
        <w:rFonts w:hint="default"/>
        <w:lang w:val="en-US" w:eastAsia="en-US" w:bidi="ar-SA"/>
      </w:rPr>
    </w:lvl>
    <w:lvl w:ilvl="4">
      <w:numFmt w:val="bullet"/>
      <w:lvlText w:val="•"/>
      <w:lvlJc w:val="left"/>
      <w:pPr>
        <w:ind w:left="4484" w:hanging="721"/>
      </w:pPr>
      <w:rPr>
        <w:rFonts w:hint="default"/>
        <w:lang w:val="en-US" w:eastAsia="en-US" w:bidi="ar-SA"/>
      </w:rPr>
    </w:lvl>
    <w:lvl w:ilvl="5">
      <w:numFmt w:val="bullet"/>
      <w:lvlText w:val="•"/>
      <w:lvlJc w:val="left"/>
      <w:pPr>
        <w:ind w:left="5391" w:hanging="721"/>
      </w:pPr>
      <w:rPr>
        <w:rFonts w:hint="default"/>
        <w:lang w:val="en-US" w:eastAsia="en-US" w:bidi="ar-SA"/>
      </w:rPr>
    </w:lvl>
    <w:lvl w:ilvl="6">
      <w:numFmt w:val="bullet"/>
      <w:lvlText w:val="•"/>
      <w:lvlJc w:val="left"/>
      <w:pPr>
        <w:ind w:left="6297" w:hanging="721"/>
      </w:pPr>
      <w:rPr>
        <w:rFonts w:hint="default"/>
        <w:lang w:val="en-US" w:eastAsia="en-US" w:bidi="ar-SA"/>
      </w:rPr>
    </w:lvl>
    <w:lvl w:ilvl="7">
      <w:numFmt w:val="bullet"/>
      <w:lvlText w:val="•"/>
      <w:lvlJc w:val="left"/>
      <w:pPr>
        <w:ind w:left="7203" w:hanging="721"/>
      </w:pPr>
      <w:rPr>
        <w:rFonts w:hint="default"/>
        <w:lang w:val="en-US" w:eastAsia="en-US" w:bidi="ar-SA"/>
      </w:rPr>
    </w:lvl>
    <w:lvl w:ilvl="8">
      <w:numFmt w:val="bullet"/>
      <w:lvlText w:val="•"/>
      <w:lvlJc w:val="left"/>
      <w:pPr>
        <w:ind w:left="8109" w:hanging="721"/>
      </w:pPr>
      <w:rPr>
        <w:rFonts w:hint="default"/>
        <w:lang w:val="en-US" w:eastAsia="en-US" w:bidi="ar-SA"/>
      </w:rPr>
    </w:lvl>
  </w:abstractNum>
  <w:num w:numId="1">
    <w:abstractNumId w:val="7"/>
  </w:num>
  <w:num w:numId="2">
    <w:abstractNumId w:val="3"/>
  </w:num>
  <w:num w:numId="3">
    <w:abstractNumId w:val="1"/>
  </w:num>
  <w:num w:numId="4">
    <w:abstractNumId w:val="2"/>
  </w:num>
  <w:num w:numId="5">
    <w:abstractNumId w:val="6"/>
  </w:num>
  <w:num w:numId="6">
    <w:abstractNumId w:val="0"/>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76"/>
    <w:rsid w:val="00094672"/>
    <w:rsid w:val="00265476"/>
    <w:rsid w:val="00E07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05146"/>
  <w15:docId w15:val="{F8FA5F32-005B-4942-94E3-019183F0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75"/>
      <w:ind w:left="140"/>
      <w:outlineLvl w:val="0"/>
    </w:pPr>
    <w:rPr>
      <w:rFonts w:ascii="Arial" w:eastAsia="Arial" w:hAnsi="Arial" w:cs="Arial"/>
      <w:b/>
      <w:bCs/>
      <w:sz w:val="24"/>
      <w:szCs w:val="24"/>
    </w:rPr>
  </w:style>
  <w:style w:type="paragraph" w:styleId="Heading2">
    <w:name w:val="heading 2"/>
    <w:basedOn w:val="Normal"/>
    <w:uiPriority w:val="9"/>
    <w:unhideWhenUsed/>
    <w:qFormat/>
    <w:pPr>
      <w:spacing w:before="1"/>
      <w:ind w:left="861" w:hanging="721"/>
      <w:outlineLvl w:val="1"/>
    </w:pPr>
    <w:rPr>
      <w:rFonts w:ascii="Arial" w:eastAsia="Arial" w:hAnsi="Arial" w:cs="Arial"/>
      <w:b/>
      <w:bCs/>
      <w:sz w:val="23"/>
      <w:szCs w:val="23"/>
    </w:rPr>
  </w:style>
  <w:style w:type="paragraph" w:styleId="Heading3">
    <w:name w:val="heading 3"/>
    <w:basedOn w:val="Normal"/>
    <w:uiPriority w:val="9"/>
    <w:unhideWhenUsed/>
    <w:qFormat/>
    <w:pPr>
      <w:ind w:left="861" w:hanging="721"/>
      <w:outlineLvl w:val="2"/>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861" w:hanging="721"/>
    </w:pPr>
  </w:style>
  <w:style w:type="paragraph" w:styleId="ListParagraph">
    <w:name w:val="List Paragraph"/>
    <w:basedOn w:val="Normal"/>
    <w:uiPriority w:val="1"/>
    <w:qFormat/>
    <w:pPr>
      <w:spacing w:before="119"/>
      <w:ind w:left="861" w:hanging="721"/>
    </w:pPr>
  </w:style>
  <w:style w:type="paragraph" w:customStyle="1" w:styleId="TableParagraph">
    <w:name w:val="Table Paragraph"/>
    <w:basedOn w:val="Normal"/>
    <w:uiPriority w:val="1"/>
    <w:qFormat/>
    <w:pPr>
      <w:ind w:left="109"/>
    </w:pPr>
    <w:rPr>
      <w:rFonts w:ascii="Calibri" w:eastAsia="Calibri" w:hAnsi="Calibri" w:cs="Calibri"/>
    </w:rPr>
  </w:style>
  <w:style w:type="character" w:styleId="Hyperlink">
    <w:name w:val="Hyperlink"/>
    <w:basedOn w:val="DefaultParagraphFont"/>
    <w:uiPriority w:val="99"/>
    <w:unhideWhenUsed/>
    <w:rsid w:val="00E07A14"/>
    <w:rPr>
      <w:color w:val="0000FF" w:themeColor="hyperlink"/>
      <w:u w:val="single"/>
    </w:rPr>
  </w:style>
  <w:style w:type="character" w:styleId="UnresolvedMention">
    <w:name w:val="Unresolved Mention"/>
    <w:basedOn w:val="DefaultParagraphFont"/>
    <w:uiPriority w:val="99"/>
    <w:semiHidden/>
    <w:unhideWhenUsed/>
    <w:rsid w:val="00E07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90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school-exclusion" TargetMode="External"/><Relationship Id="rId21" Type="http://schemas.openxmlformats.org/officeDocument/2006/relationships/hyperlink" Target="mailto:frontdoorforfamilies@brighton.gcsx.gov.uk" TargetMode="External"/><Relationship Id="rId42" Type="http://schemas.openxmlformats.org/officeDocument/2006/relationships/hyperlink" Target="https://sussexchildprotection.procedures.org.uk/page/contents" TargetMode="External"/><Relationship Id="rId63" Type="http://schemas.openxmlformats.org/officeDocument/2006/relationships/hyperlink" Target="https://www.childrenscommissioner.gov.uk/publication/working-together-to-safeguard-children/" TargetMode="External"/><Relationship Id="rId84" Type="http://schemas.openxmlformats.org/officeDocument/2006/relationships/hyperlink" Target="https://www.nspcc.org.uk/services-and-resources/research-and-resources/" TargetMode="External"/><Relationship Id="rId138" Type="http://schemas.openxmlformats.org/officeDocument/2006/relationships/hyperlink" Target="https://www.gov.uk/government/publications/advice-to-schools-and-colleges-on-gangs-and-youth-violence" TargetMode="External"/><Relationship Id="rId159" Type="http://schemas.openxmlformats.org/officeDocument/2006/relationships/hyperlink" Target="https://www.gov.uk/government/publications/supporting-pupils-at-school-with-medical-conditions--3" TargetMode="External"/><Relationship Id="rId170" Type="http://schemas.openxmlformats.org/officeDocument/2006/relationships/hyperlink" Target="https://www.gov.uk/government/publications/safeguarding-practitioners-information-sharing-advice" TargetMode="External"/><Relationship Id="rId191" Type="http://schemas.openxmlformats.org/officeDocument/2006/relationships/hyperlink" Target="https://www.gov.uk/government/publications/dealing-with-issues-relating-to-parental-responsibility/understanding-and-dealing-with-issues-relating-to-parental-responsibility" TargetMode="External"/><Relationship Id="rId205" Type="http://schemas.openxmlformats.org/officeDocument/2006/relationships/hyperlink" Target="https://www.gov.uk/government/publications/sexual-violence-and-sexual-harassment-between-children-in-schools-and-colleges" TargetMode="External"/><Relationship Id="rId226" Type="http://schemas.openxmlformats.org/officeDocument/2006/relationships/hyperlink" Target="https://www.gov.uk/government/publications/send-code-of-practice-0-to-25" TargetMode="External"/><Relationship Id="rId107" Type="http://schemas.openxmlformats.org/officeDocument/2006/relationships/hyperlink" Target="https://www.gov.uk/government/publications/elective-home-education" TargetMode="External"/><Relationship Id="rId11" Type="http://schemas.openxmlformats.org/officeDocument/2006/relationships/hyperlink" Target="mailto:lpinney@hovepark.org.uk" TargetMode="External"/><Relationship Id="rId32" Type="http://schemas.openxmlformats.org/officeDocument/2006/relationships/hyperlink" Target="https://www.legislation.gov.uk/ukpga/2018/12/contents" TargetMode="External"/><Relationship Id="rId53" Type="http://schemas.openxmlformats.org/officeDocument/2006/relationships/hyperlink" Target="https://www.gov.uk/government/collections/statutory-guidance-schools" TargetMode="External"/><Relationship Id="rId74" Type="http://schemas.openxmlformats.org/officeDocument/2006/relationships/hyperlink" Target="https://www.gov.uk/government/publications/relationships-education-relationships-and-sex-education-rse-and-health-education" TargetMode="External"/><Relationship Id="rId128" Type="http://schemas.openxmlformats.org/officeDocument/2006/relationships/hyperlink" Target="https://www.gov.uk/government/publications/reducing-the-need-for-restraint-and-restrictive-intervention" TargetMode="External"/><Relationship Id="rId149" Type="http://schemas.openxmlformats.org/officeDocument/2006/relationships/hyperlink" Target="https://www.gov.uk/government/publications/safeguarding-children-who-may-have-been-trafficked-practice-guidance" TargetMode="External"/><Relationship Id="rId5" Type="http://schemas.openxmlformats.org/officeDocument/2006/relationships/footnotes" Target="footnotes.xml"/><Relationship Id="rId95" Type="http://schemas.openxmlformats.org/officeDocument/2006/relationships/hyperlink" Target="https://www.gov.uk/government/publications/parental-responsibility-measures-for-behaviour-and-attendance" TargetMode="External"/><Relationship Id="rId160" Type="http://schemas.openxmlformats.org/officeDocument/2006/relationships/hyperlink" Target="https://www.gov.uk/government/publications/supporting-pupils-at-school-with-medical-conditions--3" TargetMode="External"/><Relationship Id="rId181" Type="http://schemas.openxmlformats.org/officeDocument/2006/relationships/hyperlink" Target="https://www.gov.uk/government/publications/teaching-online-safety-in-schools" TargetMode="External"/><Relationship Id="rId216" Type="http://schemas.openxmlformats.org/officeDocument/2006/relationships/hyperlink" Target="https://www.gov.uk/government/publications/disqualification-under-the-childcare-act-2006/disqualification-under-the-childcare-act-2006" TargetMode="External"/><Relationship Id="rId22" Type="http://schemas.openxmlformats.org/officeDocument/2006/relationships/hyperlink" Target="mailto:frontdoorforfamilies@brighton.gcsx.gov.uk" TargetMode="External"/><Relationship Id="rId43" Type="http://schemas.openxmlformats.org/officeDocument/2006/relationships/hyperlink" Target="https://sussexchildprotection.procedures.org.uk/page/contents" TargetMode="External"/><Relationship Id="rId64" Type="http://schemas.openxmlformats.org/officeDocument/2006/relationships/hyperlink" Target="https://www.childrenscommissioner.gov.uk/publication/working-together-to-safeguard-children/" TargetMode="External"/><Relationship Id="rId118" Type="http://schemas.openxmlformats.org/officeDocument/2006/relationships/hyperlink" Target="https://www.gov.uk/government/publications/school-exclusion" TargetMode="External"/><Relationship Id="rId139" Type="http://schemas.openxmlformats.org/officeDocument/2006/relationships/hyperlink" Target="https://www.gov.uk/government/publications/advice-to-schools-and-colleges-on-gangs-and-youth-violence" TargetMode="External"/><Relationship Id="rId85" Type="http://schemas.openxmlformats.org/officeDocument/2006/relationships/hyperlink" Target="https://www.gov.uk/government/publications/teachers-standards" TargetMode="External"/><Relationship Id="rId150" Type="http://schemas.openxmlformats.org/officeDocument/2006/relationships/hyperlink" Target="https://www.gov.uk/government/publications/safeguarding-children-who-may-have-been-trafficked-practice-guidance" TargetMode="External"/><Relationship Id="rId171" Type="http://schemas.openxmlformats.org/officeDocument/2006/relationships/hyperlink" Target="https://www.gov.uk/government/publications/data-protection-toolkit-for-schools" TargetMode="External"/><Relationship Id="rId192" Type="http://schemas.openxmlformats.org/officeDocument/2006/relationships/hyperlink" Target="https://www.gov.uk/government/publications/dealing-with-issues-relating-to-parental-responsibility/understanding-and-dealing-with-issues-relating-to-parental-responsibility" TargetMode="External"/><Relationship Id="rId206" Type="http://schemas.openxmlformats.org/officeDocument/2006/relationships/hyperlink" Target="https://www.gov.uk/government/publications/sexual-violence-and-sexual-harassment-between-children-in-schools-and-colleges" TargetMode="External"/><Relationship Id="rId227" Type="http://schemas.openxmlformats.org/officeDocument/2006/relationships/hyperlink" Target="https://www.gov.uk/government/publications/send-guide-for-schools-and-alternative-provision-settings" TargetMode="External"/><Relationship Id="rId12" Type="http://schemas.openxmlformats.org/officeDocument/2006/relationships/hyperlink" Target="mailto:jroberts@hovepark.org.uk" TargetMode="External"/><Relationship Id="rId33" Type="http://schemas.openxmlformats.org/officeDocument/2006/relationships/hyperlink" Target="https://ec.europa.eu/commission/priorities/justice-and-fundamental-rights/data-protection/2018-reform-eu-data-protection-rules_en" TargetMode="External"/><Relationship Id="rId108" Type="http://schemas.openxmlformats.org/officeDocument/2006/relationships/hyperlink" Target="https://www.gov.uk/types-of-school/academies" TargetMode="External"/><Relationship Id="rId129" Type="http://schemas.openxmlformats.org/officeDocument/2006/relationships/hyperlink" Target="https://www.gov.uk/government/publications/drugs-advice-for-schools" TargetMode="External"/><Relationship Id="rId54" Type="http://schemas.openxmlformats.org/officeDocument/2006/relationships/hyperlink" Target="https://www.gov.uk/government/collections/statutory-guidance-schools" TargetMode="External"/><Relationship Id="rId75"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96" Type="http://schemas.openxmlformats.org/officeDocument/2006/relationships/hyperlink" Target="https://www.gov.uk/government/publications/parental-responsibility-measures-for-behaviour-and-attendance" TargetMode="External"/><Relationship Id="rId140" Type="http://schemas.openxmlformats.org/officeDocument/2006/relationships/hyperlink" Target="https://www.gov.uk/government/publications/modern-slavery-awareness-booklet" TargetMode="External"/><Relationship Id="rId161" Type="http://schemas.openxmlformats.org/officeDocument/2006/relationships/hyperlink" Target="https://www.gov.uk/government/publications/controlling-access-to-school-premises" TargetMode="External"/><Relationship Id="rId182" Type="http://schemas.openxmlformats.org/officeDocument/2006/relationships/hyperlink" Target="https://www.gov.uk/government/publications/teaching-online-safety-in-schools" TargetMode="External"/><Relationship Id="rId217" Type="http://schemas.openxmlformats.org/officeDocument/2006/relationships/hyperlink" Target="https://www.gov.uk/government/publications/staffing-and-employment-advice-for-schools" TargetMode="External"/><Relationship Id="rId6" Type="http://schemas.openxmlformats.org/officeDocument/2006/relationships/endnotes" Target="endnotes.xml"/><Relationship Id="rId23" Type="http://schemas.openxmlformats.org/officeDocument/2006/relationships/hyperlink" Target="mailto:BrightonYouthTeam@sussex.police.uk" TargetMode="External"/><Relationship Id="rId119" Type="http://schemas.openxmlformats.org/officeDocument/2006/relationships/hyperlink" Target="https://www.gov.uk/government/publications/searching-screening-and-confiscation" TargetMode="External"/><Relationship Id="rId44" Type="http://schemas.openxmlformats.org/officeDocument/2006/relationships/hyperlink" Target="https://sussexchildprotection.procedures.org.uk/page/contents" TargetMode="External"/><Relationship Id="rId65" Type="http://schemas.openxmlformats.org/officeDocument/2006/relationships/hyperlink" Target="https://www.childrenscommissioner.gov.uk/publication/working-together-to-safeguard-children/" TargetMode="External"/><Relationship Id="rId86" Type="http://schemas.openxmlformats.org/officeDocument/2006/relationships/hyperlink" Target="https://www.gov.uk/government/publications/teachers-standards" TargetMode="External"/><Relationship Id="rId130" Type="http://schemas.openxmlformats.org/officeDocument/2006/relationships/hyperlink" Target="https://www.gov.uk/government/publications/drugs-advice-for-schools" TargetMode="External"/><Relationship Id="rId151" Type="http://schemas.openxmlformats.org/officeDocument/2006/relationships/hyperlink" Target="https://www.gov.uk/government/publications/multi-agency-statutory-guidance-on-female-genital-mutilation" TargetMode="External"/><Relationship Id="rId172" Type="http://schemas.openxmlformats.org/officeDocument/2006/relationships/hyperlink" Target="https://www.gov.uk/government/publications/data-protection-toolkit-for-schools" TargetMode="External"/><Relationship Id="rId193" Type="http://schemas.openxmlformats.org/officeDocument/2006/relationships/hyperlink" Target="https://www.gov.uk/government/publications/dealing-with-issues-relating-to-parental-responsibility/understanding-and-dealing-with-issues-relating-to-parental-responsibility" TargetMode="External"/><Relationship Id="rId207" Type="http://schemas.openxmlformats.org/officeDocument/2006/relationships/hyperlink" Target="https://www.gov.uk/government/publications/sexual-violence-and-sexual-harassment-between-children-in-schools-and-colleges" TargetMode="External"/><Relationship Id="rId228" Type="http://schemas.openxmlformats.org/officeDocument/2006/relationships/hyperlink" Target="https://www.gov.uk/government/publications/send-guide-for-schools-and-alternative-provision-settings" TargetMode="External"/><Relationship Id="rId13" Type="http://schemas.openxmlformats.org/officeDocument/2006/relationships/hyperlink" Target="mailto:esatterly@hovepark.org.uk" TargetMode="External"/><Relationship Id="rId109" Type="http://schemas.openxmlformats.org/officeDocument/2006/relationships/hyperlink" Target="https://www.gov.uk/types-of-school/free-schools" TargetMode="External"/><Relationship Id="rId34" Type="http://schemas.openxmlformats.org/officeDocument/2006/relationships/hyperlink" Target="https://sussexchildprotection.procedures.org.uk/" TargetMode="External"/><Relationship Id="rId55" Type="http://schemas.openxmlformats.org/officeDocument/2006/relationships/hyperlink" Target="https://www.gov.uk/government/publications/keeping-children-safe-in-education--2" TargetMode="External"/><Relationship Id="rId76"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97" Type="http://schemas.openxmlformats.org/officeDocument/2006/relationships/hyperlink" Target="https://www.gov.uk/government/publications/parental-responsibility-measures-for-behaviour-and-attendance" TargetMode="External"/><Relationship Id="rId120" Type="http://schemas.openxmlformats.org/officeDocument/2006/relationships/hyperlink" Target="https://www.gov.uk/government/publications/searching-screening-and-confiscation" TargetMode="External"/><Relationship Id="rId141" Type="http://schemas.openxmlformats.org/officeDocument/2006/relationships/hyperlink" Target="https://www.gov.uk/government/publications/modern-slavery-awareness-booklet" TargetMode="External"/><Relationship Id="rId7" Type="http://schemas.openxmlformats.org/officeDocument/2006/relationships/image" Target="media/image1.jpeg"/><Relationship Id="rId162" Type="http://schemas.openxmlformats.org/officeDocument/2006/relationships/hyperlink" Target="https://www.gov.uk/government/publications/controlling-access-to-school-premises" TargetMode="External"/><Relationship Id="rId183" Type="http://schemas.openxmlformats.org/officeDocument/2006/relationships/hyperlink" Target="https://www.gov.uk/guidance/safeguarding-and-remote-education-during-coronavirus-covid-19" TargetMode="External"/><Relationship Id="rId218" Type="http://schemas.openxmlformats.org/officeDocument/2006/relationships/hyperlink" Target="https://www.gov.uk/government/publications/staffing-and-employment-advice-for-schools" TargetMode="External"/><Relationship Id="rId24" Type="http://schemas.openxmlformats.org/officeDocument/2006/relationships/hyperlink" Target="mailto:Channel.prevent@brighton-hove.gov.uk" TargetMode="External"/><Relationship Id="rId45" Type="http://schemas.openxmlformats.org/officeDocument/2006/relationships/hyperlink" Target="https://sussexchildprotection.procedures.org.uk/page/contents" TargetMode="External"/><Relationship Id="rId66" Type="http://schemas.openxmlformats.org/officeDocument/2006/relationships/hyperlink" Target="https://www.childrenscommissioner.gov.uk/publication/guide-to-keeping-children-safe/" TargetMode="External"/><Relationship Id="rId87" Type="http://schemas.openxmlformats.org/officeDocument/2006/relationships/hyperlink" Target="https://www.gov.uk/government/publications/teachers-standards" TargetMode="External"/><Relationship Id="rId110" Type="http://schemas.openxmlformats.org/officeDocument/2006/relationships/hyperlink" Target="https://www.gov.uk/government/publications/alternative-provision" TargetMode="External"/><Relationship Id="rId131" Type="http://schemas.openxmlformats.org/officeDocument/2006/relationships/hyperlink" Target="https://www.gov.uk/government/publications/drugs-advice-for-schools" TargetMode="External"/><Relationship Id="rId152" Type="http://schemas.openxmlformats.org/officeDocument/2006/relationships/hyperlink" Target="https://www.gov.uk/government/publications/multi-agency-statutory-guidance-on-female-genital-mutilation" TargetMode="External"/><Relationship Id="rId173" Type="http://schemas.openxmlformats.org/officeDocument/2006/relationships/hyperlink" Target="https://www.gov.uk/government/publications/data-protection-toolkit-for-schools" TargetMode="External"/><Relationship Id="rId194" Type="http://schemas.openxmlformats.org/officeDocument/2006/relationships/hyperlink" Target="https://www.gov.uk/government/publications/sexting-in-schools-and-colleges" TargetMode="External"/><Relationship Id="rId208" Type="http://schemas.openxmlformats.org/officeDocument/2006/relationships/hyperlink" Target="https://www.gov.uk/government/publications/protecting-children-from-radicalisation-the-prevent-duty" TargetMode="External"/><Relationship Id="rId229" Type="http://schemas.openxmlformats.org/officeDocument/2006/relationships/hyperlink" Target="https://www.gov.uk/government/publications/send-guide-for-schools-and-alternative-provision-settings" TargetMode="External"/><Relationship Id="rId14" Type="http://schemas.openxmlformats.org/officeDocument/2006/relationships/hyperlink" Target="mailto:tlowrie@hovepark.org.uk" TargetMode="External"/><Relationship Id="rId35" Type="http://schemas.openxmlformats.org/officeDocument/2006/relationships/image" Target="media/image2.jpeg"/><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100" Type="http://schemas.openxmlformats.org/officeDocument/2006/relationships/hyperlink" Target="https://www.gov.uk/government/publications/school-attendance" TargetMode="External"/><Relationship Id="rId8" Type="http://schemas.openxmlformats.org/officeDocument/2006/relationships/hyperlink" Target="mailto:safeguarding@hovepark.org.uk" TargetMode="External"/><Relationship Id="rId98" Type="http://schemas.openxmlformats.org/officeDocument/2006/relationships/hyperlink" Target="https://www.gov.uk/government/publications/parental-responsibility-measures-for-behaviour-and-attendance" TargetMode="External"/><Relationship Id="rId121" Type="http://schemas.openxmlformats.org/officeDocument/2006/relationships/hyperlink" Target="https://www.gov.uk/government/publications/searching-screening-and-confiscation" TargetMode="External"/><Relationship Id="rId142" Type="http://schemas.openxmlformats.org/officeDocument/2006/relationships/hyperlink" Target="https://www.gov.uk/government/publications/modern-slavery-awareness-booklet" TargetMode="External"/><Relationship Id="rId163" Type="http://schemas.openxmlformats.org/officeDocument/2006/relationships/hyperlink" Target="https://www.gov.uk/government/publications/controlling-access-to-school-premises" TargetMode="External"/><Relationship Id="rId184" Type="http://schemas.openxmlformats.org/officeDocument/2006/relationships/hyperlink" Target="https://www.gov.uk/guidance/safeguarding-and-remote-education-during-coronavirus-covid-19" TargetMode="External"/><Relationship Id="rId219" Type="http://schemas.openxmlformats.org/officeDocument/2006/relationships/hyperlink" Target="https://www.gov.uk/government/publications/staffing-and-employment-advice-for-schools" TargetMode="External"/><Relationship Id="rId230" Type="http://schemas.openxmlformats.org/officeDocument/2006/relationships/hyperlink" Target="https://www.gov.uk/government/publications/send-guide-for-schools-and-alternative-provision-settings" TargetMode="External"/><Relationship Id="rId25" Type="http://schemas.openxmlformats.org/officeDocument/2006/relationships/footer" Target="footer1.xml"/><Relationship Id="rId46" Type="http://schemas.openxmlformats.org/officeDocument/2006/relationships/hyperlink" Target="https://sussexchildprotection.procedures.org.uk/page/contents" TargetMode="External"/><Relationship Id="rId67" Type="http://schemas.openxmlformats.org/officeDocument/2006/relationships/hyperlink" Target="https://www.childrenscommissioner.gov.uk/publication/guide-to-keeping-children-safe/" TargetMode="External"/><Relationship Id="rId116" Type="http://schemas.openxmlformats.org/officeDocument/2006/relationships/hyperlink" Target="https://www.gov.uk/government/publications/school-exclusion" TargetMode="External"/><Relationship Id="rId137" Type="http://schemas.openxmlformats.org/officeDocument/2006/relationships/hyperlink" Target="https://www.gov.uk/government/publications/advice-to-schools-and-colleges-on-gangs-and-youth-violence" TargetMode="External"/><Relationship Id="rId158" Type="http://schemas.openxmlformats.org/officeDocument/2006/relationships/hyperlink" Target="https://www.gov.uk/government/publications/supporting-pupils-at-school-with-medical-conditions--3" TargetMode="External"/><Relationship Id="rId20" Type="http://schemas.openxmlformats.org/officeDocument/2006/relationships/hyperlink" Target="mailto:ladoenquiries@brighton-hove.gov.uk" TargetMode="External"/><Relationship Id="rId41" Type="http://schemas.openxmlformats.org/officeDocument/2006/relationships/hyperlink" Target="https://sussexchildprotection.procedures.org.uk/page/contents" TargetMode="External"/><Relationship Id="rId62" Type="http://schemas.openxmlformats.org/officeDocument/2006/relationships/hyperlink" Target="https://www.childrenscommissioner.gov.uk/publication/working-together-to-safeguard-children/" TargetMode="External"/><Relationship Id="rId83" Type="http://schemas.openxmlformats.org/officeDocument/2006/relationships/hyperlink" Target="https://www.nspcc.org.uk/services-and-resources/research-and-resources/" TargetMode="External"/><Relationship Id="rId88" Type="http://schemas.openxmlformats.org/officeDocument/2006/relationships/hyperlink" Target="https://www.gov.uk/government/publications/inspecting-safeguarding-in-early-years-education-and-skills" TargetMode="External"/><Relationship Id="rId111" Type="http://schemas.openxmlformats.org/officeDocument/2006/relationships/hyperlink" Target="https://www.gov.uk/government/publications/alternative-provision" TargetMode="External"/><Relationship Id="rId132" Type="http://schemas.openxmlformats.org/officeDocument/2006/relationships/hyperlink" Target="https://www.gov.uk/government/publications/criminal-exploitation-of-children-and-vulnerable-adults-county-lines" TargetMode="External"/><Relationship Id="rId153" Type="http://schemas.openxmlformats.org/officeDocument/2006/relationships/hyperlink" Target="https://www.gov.uk/government/publications/multi-agency-statutory-guidance-on-female-genital-mutilation" TargetMode="External"/><Relationship Id="rId174" Type="http://schemas.openxmlformats.org/officeDocument/2006/relationships/hyperlink" Target="https://www.gov.uk/government/publications/counselling-in-schools" TargetMode="External"/><Relationship Id="rId179" Type="http://schemas.openxmlformats.org/officeDocument/2006/relationships/hyperlink" Target="https://www.gov.uk/government/publications/mental-health-and-behaviour-in-schools--2" TargetMode="External"/><Relationship Id="rId195" Type="http://schemas.openxmlformats.org/officeDocument/2006/relationships/hyperlink" Target="https://www.gov.uk/government/publications/sexting-in-schools-and-colleges" TargetMode="External"/><Relationship Id="rId209" Type="http://schemas.openxmlformats.org/officeDocument/2006/relationships/hyperlink" Target="https://www.gov.uk/government/publications/protecting-children-from-radicalisation-the-prevent-duty" TargetMode="External"/><Relationship Id="rId190" Type="http://schemas.openxmlformats.org/officeDocument/2006/relationships/hyperlink" Target="https://www.gov.uk/government/publications/dealing-with-issues-relating-to-parental-responsibility/understanding-and-dealing-with-issues-relating-to-parental-responsibility" TargetMode="External"/><Relationship Id="rId204" Type="http://schemas.openxmlformats.org/officeDocument/2006/relationships/hyperlink" Target="https://www.gov.uk/government/publications/sexual-violence-and-sexual-harassment-between-children-in-schools-and-colleges" TargetMode="External"/><Relationship Id="rId220" Type="http://schemas.openxmlformats.org/officeDocument/2006/relationships/hyperlink" Target="https://www.gov.uk/government/publications/employing-overseas-teachers-without-qualified-teacher-status-qts" TargetMode="External"/><Relationship Id="rId225" Type="http://schemas.openxmlformats.org/officeDocument/2006/relationships/hyperlink" Target="https://www.gov.uk/government/publications/send-code-of-practice-0-to-25" TargetMode="External"/><Relationship Id="rId15" Type="http://schemas.openxmlformats.org/officeDocument/2006/relationships/hyperlink" Target="mailto:mcox@hovepark.org.uk" TargetMode="External"/><Relationship Id="rId36" Type="http://schemas.openxmlformats.org/officeDocument/2006/relationships/hyperlink" Target="https://www.bhscp.org.uk/" TargetMode="External"/><Relationship Id="rId57" Type="http://schemas.openxmlformats.org/officeDocument/2006/relationships/hyperlink" Target="https://www.gov.uk/government/publications/keeping-children-safe-in-education--2" TargetMode="External"/><Relationship Id="rId106" Type="http://schemas.openxmlformats.org/officeDocument/2006/relationships/hyperlink" Target="https://www.gov.uk/government/publications/elective-home-education" TargetMode="External"/><Relationship Id="rId127" Type="http://schemas.openxmlformats.org/officeDocument/2006/relationships/hyperlink" Target="https://www.gov.uk/government/publications/reducing-the-need-for-restraint-and-restrictive-intervention" TargetMode="External"/><Relationship Id="rId10" Type="http://schemas.openxmlformats.org/officeDocument/2006/relationships/hyperlink" Target="mailto:cnorris@hovepark.org.uk" TargetMode="External"/><Relationship Id="rId31" Type="http://schemas.openxmlformats.org/officeDocument/2006/relationships/hyperlink" Target="https://www.bhscp.org.uk/documents/brighton-hove-helping-children-and-families-threshold-document/" TargetMode="External"/><Relationship Id="rId52" Type="http://schemas.openxmlformats.org/officeDocument/2006/relationships/hyperlink" Target="https://www.gov.uk/government/collections/statutory-guidance-schools" TargetMode="External"/><Relationship Id="rId73" Type="http://schemas.openxmlformats.org/officeDocument/2006/relationships/hyperlink" Target="https://www.gov.uk/government/publications/relationships-education-relationships-and-sex-education-rse-and-health-education" TargetMode="External"/><Relationship Id="rId78"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94" Type="http://schemas.openxmlformats.org/officeDocument/2006/relationships/hyperlink" Target="https://www.gov.uk/government/publications/school-inspection-handbook-eif" TargetMode="External"/><Relationship Id="rId99" Type="http://schemas.openxmlformats.org/officeDocument/2006/relationships/hyperlink" Target="https://www.gov.uk/government/publications/school-attendance" TargetMode="External"/><Relationship Id="rId101" Type="http://schemas.openxmlformats.org/officeDocument/2006/relationships/hyperlink" Target="https://www.gov.uk/government/publications/school-attendance" TargetMode="External"/><Relationship Id="rId122" Type="http://schemas.openxmlformats.org/officeDocument/2006/relationships/hyperlink" Target="https://www.gov.uk/government/publications/use-of-reasonable-force-in-schools" TargetMode="External"/><Relationship Id="rId143" Type="http://schemas.openxmlformats.org/officeDocument/2006/relationships/hyperlink" Target="https://www.gov.uk/government/publications/child-sexual-exploitation-definition-and-guide-for-practitioners" TargetMode="External"/><Relationship Id="rId148" Type="http://schemas.openxmlformats.org/officeDocument/2006/relationships/hyperlink" Target="https://www.gov.uk/government/publications/safeguarding-children-who-may-have-been-trafficked-practice-guidance" TargetMode="External"/><Relationship Id="rId164" Type="http://schemas.openxmlformats.org/officeDocument/2006/relationships/hyperlink" Target="https://www.gov.uk/government/publications/first-aid-in-schools" TargetMode="External"/><Relationship Id="rId169" Type="http://schemas.openxmlformats.org/officeDocument/2006/relationships/hyperlink" Target="https://www.gov.uk/government/publications/safeguarding-practitioners-information-sharing-advice" TargetMode="External"/><Relationship Id="rId185" Type="http://schemas.openxmlformats.org/officeDocument/2006/relationships/hyperlink" Target="https://www.gov.uk/guidance/safeguarding-and-remote-education-during-coronavirus-covid-19" TargetMode="External"/><Relationship Id="rId4" Type="http://schemas.openxmlformats.org/officeDocument/2006/relationships/webSettings" Target="webSettings.xml"/><Relationship Id="rId9" Type="http://schemas.openxmlformats.org/officeDocument/2006/relationships/hyperlink" Target="mailto:nmellor@hovepark.org.uk" TargetMode="External"/><Relationship Id="rId180" Type="http://schemas.openxmlformats.org/officeDocument/2006/relationships/hyperlink" Target="https://www.gov.uk/government/publications/teaching-online-safety-in-schools" TargetMode="External"/><Relationship Id="rId210" Type="http://schemas.openxmlformats.org/officeDocument/2006/relationships/hyperlink" Target="https://www.gov.uk/government/publications/protecting-children-from-radicalisation-the-prevent-duty" TargetMode="External"/><Relationship Id="rId215" Type="http://schemas.openxmlformats.org/officeDocument/2006/relationships/hyperlink" Target="https://www.gov.uk/government/publications/disqualification-under-the-childcare-act-2006/disqualification-under-the-childcare-act-2006" TargetMode="External"/><Relationship Id="rId26" Type="http://schemas.openxmlformats.org/officeDocument/2006/relationships/hyperlink" Target="https://www.gov.uk/guidance/meeting-digital-and-technology-standards-in-schools-and-colleges/filtering-and-monitoring-standards-for-schools-and-colleges" TargetMode="External"/><Relationship Id="rId231" Type="http://schemas.openxmlformats.org/officeDocument/2006/relationships/fontTable" Target="fontTable.xml"/><Relationship Id="rId47" Type="http://schemas.openxmlformats.org/officeDocument/2006/relationships/hyperlink" Target="https://sussexchildprotection.procedures.org.uk/page/contents" TargetMode="External"/><Relationship Id="rId68" Type="http://schemas.openxmlformats.org/officeDocument/2006/relationships/hyperlink" Target="https://www.childrenscommissioner.gov.uk/publication/guide-to-keeping-children-safe/" TargetMode="External"/><Relationship Id="rId89" Type="http://schemas.openxmlformats.org/officeDocument/2006/relationships/hyperlink" Target="https://www.gov.uk/government/publications/inspecting-safeguarding-in-early-years-education-and-skills" TargetMode="External"/><Relationship Id="rId112" Type="http://schemas.openxmlformats.org/officeDocument/2006/relationships/hyperlink" Target="https://www.gov.uk/government/publications/alternative-provision" TargetMode="External"/><Relationship Id="rId133" Type="http://schemas.openxmlformats.org/officeDocument/2006/relationships/hyperlink" Target="https://www.gov.uk/government/publications/criminal-exploitation-of-children-and-vulnerable-adults-county-lines" TargetMode="External"/><Relationship Id="rId154" Type="http://schemas.openxmlformats.org/officeDocument/2006/relationships/hyperlink" Target="https://www.gov.uk/government/publications/multi-agency-statutory-guidance-on-female-genital-mutilation" TargetMode="External"/><Relationship Id="rId175" Type="http://schemas.openxmlformats.org/officeDocument/2006/relationships/hyperlink" Target="https://www.gov.uk/government/publications/counselling-in-schools" TargetMode="External"/><Relationship Id="rId196" Type="http://schemas.openxmlformats.org/officeDocument/2006/relationships/hyperlink" Target="https://www.gov.uk/government/publications/sexting-in-schools-and-colleges" TargetMode="External"/><Relationship Id="rId200" Type="http://schemas.openxmlformats.org/officeDocument/2006/relationships/hyperlink" Target="https://www.gov.uk/government/publications/preventing-and-tackling-bullying" TargetMode="External"/><Relationship Id="rId16" Type="http://schemas.openxmlformats.org/officeDocument/2006/relationships/hyperlink" Target="mailto:jgriffiths@hovepark.org.uk" TargetMode="External"/><Relationship Id="rId221" Type="http://schemas.openxmlformats.org/officeDocument/2006/relationships/hyperlink" Target="https://www.gov.uk/government/publications/employing-overseas-teachers-without-qualified-teacher-status-qts" TargetMode="External"/><Relationship Id="rId37" Type="http://schemas.openxmlformats.org/officeDocument/2006/relationships/hyperlink" Target="http://www.bhscp.org.uk/wp-" TargetMode="External"/><Relationship Id="rId58" Type="http://schemas.openxmlformats.org/officeDocument/2006/relationships/hyperlink" Target="https://www.gov.uk/government/publications/working-together-to-safeguard-children--2" TargetMode="External"/><Relationship Id="rId79"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102" Type="http://schemas.openxmlformats.org/officeDocument/2006/relationships/hyperlink" Target="https://www.gov.uk/government/publications/children-missing-education" TargetMode="External"/><Relationship Id="rId123" Type="http://schemas.openxmlformats.org/officeDocument/2006/relationships/hyperlink" Target="https://www.gov.uk/government/publications/use-of-reasonable-force-in-schools" TargetMode="External"/><Relationship Id="rId144" Type="http://schemas.openxmlformats.org/officeDocument/2006/relationships/hyperlink" Target="https://www.gov.uk/government/publications/child-sexual-exploitation-definition-and-guide-for-practitioners" TargetMode="External"/><Relationship Id="rId90" Type="http://schemas.openxmlformats.org/officeDocument/2006/relationships/hyperlink" Target="https://www.gov.uk/government/publications/inspecting-safeguarding-in-early-years-education-and-skills" TargetMode="External"/><Relationship Id="rId165" Type="http://schemas.openxmlformats.org/officeDocument/2006/relationships/hyperlink" Target="https://www.gov.uk/government/publications/first-aid-in-schools" TargetMode="External"/><Relationship Id="rId186" Type="http://schemas.openxmlformats.org/officeDocument/2006/relationships/hyperlink" Target="https://www.gov.uk/guidance/safeguarding-and-remote-education-during-coronavirus-covid-19" TargetMode="External"/><Relationship Id="rId211" Type="http://schemas.openxmlformats.org/officeDocument/2006/relationships/hyperlink" Target="https://www.gov.uk/government/publications/protecting-children-from-radicalisation-the-prevent-duty" TargetMode="External"/><Relationship Id="rId232" Type="http://schemas.openxmlformats.org/officeDocument/2006/relationships/theme" Target="theme/theme1.xml"/><Relationship Id="rId27" Type="http://schemas.openxmlformats.org/officeDocument/2006/relationships/hyperlink" Target="https://www.gov.uk/guidance/meeting-digital-and-technology-standards-in-schools-and-colleges/filtering-and-monitoring-standards-for-schools-and-colleges" TargetMode="External"/><Relationship Id="rId48" Type="http://schemas.openxmlformats.org/officeDocument/2006/relationships/hyperlink" Target="https://sussexchildprotection.procedures.org.uk/page/contents" TargetMode="External"/><Relationship Id="rId69" Type="http://schemas.openxmlformats.org/officeDocument/2006/relationships/footer" Target="footer3.xml"/><Relationship Id="rId113" Type="http://schemas.openxmlformats.org/officeDocument/2006/relationships/hyperlink" Target="https://www.gov.uk/government/publications/behaviour-and-discipline-in-schools" TargetMode="External"/><Relationship Id="rId134" Type="http://schemas.openxmlformats.org/officeDocument/2006/relationships/hyperlink" Target="https://www.gov.uk/government/publications/criminal-exploitation-of-children-and-vulnerable-adults-county-lines" TargetMode="External"/><Relationship Id="rId80"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155" Type="http://schemas.openxmlformats.org/officeDocument/2006/relationships/hyperlink" Target="http://nationalfgmcentre.org.uk/about-us/" TargetMode="External"/><Relationship Id="rId176" Type="http://schemas.openxmlformats.org/officeDocument/2006/relationships/hyperlink" Target="https://www.gov.uk/government/publications/counselling-in-schools" TargetMode="External"/><Relationship Id="rId197" Type="http://schemas.openxmlformats.org/officeDocument/2006/relationships/hyperlink" Target="https://www.gov.uk/government/publications/preventing-and-tackling-bullying" TargetMode="External"/><Relationship Id="rId201" Type="http://schemas.openxmlformats.org/officeDocument/2006/relationships/hyperlink" Target="https://www.gov.uk/government/publications/preventing-and-tackling-bullying" TargetMode="External"/><Relationship Id="rId222" Type="http://schemas.openxmlformats.org/officeDocument/2006/relationships/hyperlink" Target="https://www.gov.uk/government/publications/employing-overseas-teachers-without-qualified-teacher-status-qts" TargetMode="External"/><Relationship Id="rId17" Type="http://schemas.openxmlformats.org/officeDocument/2006/relationships/hyperlink" Target="mailto:pwilliams@hovepark.org.uk" TargetMode="External"/><Relationship Id="rId38" Type="http://schemas.openxmlformats.org/officeDocument/2006/relationships/footer" Target="footer2.xml"/><Relationship Id="rId59" Type="http://schemas.openxmlformats.org/officeDocument/2006/relationships/hyperlink" Target="https://www.gov.uk/government/publications/working-together-to-safeguard-children--2" TargetMode="External"/><Relationship Id="rId103" Type="http://schemas.openxmlformats.org/officeDocument/2006/relationships/hyperlink" Target="https://www.gov.uk/government/publications/children-missing-education" TargetMode="External"/><Relationship Id="rId124" Type="http://schemas.openxmlformats.org/officeDocument/2006/relationships/hyperlink" Target="https://www.gov.uk/government/publications/use-of-reasonable-force-in-schools" TargetMode="External"/><Relationship Id="rId70" Type="http://schemas.openxmlformats.org/officeDocument/2006/relationships/hyperlink" Target="https://www.gov.uk/government/publications/relationships-education-relationships-and-sex-education-rse-and-health-education" TargetMode="External"/><Relationship Id="rId91" Type="http://schemas.openxmlformats.org/officeDocument/2006/relationships/hyperlink" Target="https://www.gov.uk/government/publications/inspecting-safeguarding-in-early-years-education-and-skills" TargetMode="External"/><Relationship Id="rId145" Type="http://schemas.openxmlformats.org/officeDocument/2006/relationships/hyperlink" Target="https://www.gov.uk/government/publications/child-sexual-exploitation-definition-and-guide-for-practitioners" TargetMode="External"/><Relationship Id="rId166" Type="http://schemas.openxmlformats.org/officeDocument/2006/relationships/hyperlink" Target="https://www.gov.uk/government/publications/first-aid-in-schools" TargetMode="External"/><Relationship Id="rId187" Type="http://schemas.openxmlformats.org/officeDocument/2006/relationships/hyperlink" Target="https://www.gov.uk/government/publications/dealing-with-issues-relating-to-parental-responsibility/understanding-and-dealing-with-issues-relating-to-parental-responsibility" TargetMode="External"/><Relationship Id="rId1" Type="http://schemas.openxmlformats.org/officeDocument/2006/relationships/numbering" Target="numbering.xml"/><Relationship Id="rId212" Type="http://schemas.openxmlformats.org/officeDocument/2006/relationships/hyperlink" Target="https://www.gov.uk/government/publications/disqualification-under-the-childcare-act-2006/disqualification-under-the-childcare-act-2006" TargetMode="External"/><Relationship Id="rId28" Type="http://schemas.openxmlformats.org/officeDocument/2006/relationships/hyperlink" Target="mailto:help@nspcc.org.uk" TargetMode="External"/><Relationship Id="rId49" Type="http://schemas.openxmlformats.org/officeDocument/2006/relationships/hyperlink" Target="https://sussexchildprotection.procedures.org.uk/page/contents" TargetMode="External"/><Relationship Id="rId114" Type="http://schemas.openxmlformats.org/officeDocument/2006/relationships/hyperlink" Target="https://www.gov.uk/government/publications/behaviour-and-discipline-in-schools" TargetMode="External"/><Relationship Id="rId60" Type="http://schemas.openxmlformats.org/officeDocument/2006/relationships/hyperlink" Target="https://www.gov.uk/government/publications/working-together-to-safeguard-children--2" TargetMode="External"/><Relationship Id="rId81"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135" Type="http://schemas.openxmlformats.org/officeDocument/2006/relationships/hyperlink" Target="https://www.gov.uk/government/publications/criminal-exploitation-of-children-and-vulnerable-adults-county-lines" TargetMode="External"/><Relationship Id="rId156" Type="http://schemas.openxmlformats.org/officeDocument/2006/relationships/hyperlink" Target="http://nationalfgmcentre.org.uk/about-us/" TargetMode="External"/><Relationship Id="rId177" Type="http://schemas.openxmlformats.org/officeDocument/2006/relationships/hyperlink" Target="https://www.gov.uk/government/publications/mental-health-and-behaviour-in-schools--2" TargetMode="External"/><Relationship Id="rId198" Type="http://schemas.openxmlformats.org/officeDocument/2006/relationships/hyperlink" Target="https://www.gov.uk/government/publications/preventing-and-tackling-bullying" TargetMode="External"/><Relationship Id="rId202" Type="http://schemas.openxmlformats.org/officeDocument/2006/relationships/hyperlink" Target="https://www.gov.uk/government/publications/preventing-and-tackling-bullying" TargetMode="External"/><Relationship Id="rId223" Type="http://schemas.openxmlformats.org/officeDocument/2006/relationships/hyperlink" Target="https://www.gov.uk/government/publications/employing-overseas-teachers-without-qualified-teacher-status-qts" TargetMode="External"/><Relationship Id="rId18" Type="http://schemas.openxmlformats.org/officeDocument/2006/relationships/hyperlink" Target="mailto:nwickens@hovepark.org.uk" TargetMode="External"/><Relationship Id="rId39" Type="http://schemas.openxmlformats.org/officeDocument/2006/relationships/hyperlink" Target="https://sussexchildprotection.procedures.org.uk/page/contents" TargetMode="External"/><Relationship Id="rId50" Type="http://schemas.openxmlformats.org/officeDocument/2006/relationships/hyperlink" Target="https://sussexchildprotection.procedures.org.uk/page/contents" TargetMode="External"/><Relationship Id="rId104" Type="http://schemas.openxmlformats.org/officeDocument/2006/relationships/hyperlink" Target="https://www.gov.uk/government/publications/children-missing-education" TargetMode="External"/><Relationship Id="rId125" Type="http://schemas.openxmlformats.org/officeDocument/2006/relationships/hyperlink" Target="https://www.gov.uk/government/publications/reducing-the-need-for-restraint-and-restrictive-intervention" TargetMode="External"/><Relationship Id="rId146" Type="http://schemas.openxmlformats.org/officeDocument/2006/relationships/hyperlink" Target="https://www.gov.uk/government/publications/child-sexual-exploitation-definition-and-guide-for-practitioners" TargetMode="External"/><Relationship Id="rId167" Type="http://schemas.openxmlformats.org/officeDocument/2006/relationships/hyperlink" Target="https://www.gov.uk/government/publications/safeguarding-practitioners-information-sharing-advice" TargetMode="External"/><Relationship Id="rId188" Type="http://schemas.openxmlformats.org/officeDocument/2006/relationships/hyperlink" Target="https://www.gov.uk/government/publications/dealing-with-issues-relating-to-parental-responsibility/understanding-and-dealing-with-issues-relating-to-parental-responsibility" TargetMode="External"/><Relationship Id="rId71" Type="http://schemas.openxmlformats.org/officeDocument/2006/relationships/hyperlink" Target="https://www.gov.uk/government/publications/relationships-education-relationships-and-sex-education-rse-and-health-education" TargetMode="External"/><Relationship Id="rId92" Type="http://schemas.openxmlformats.org/officeDocument/2006/relationships/hyperlink" Target="https://www.gov.uk/government/publications/school-inspection-handbook-eif" TargetMode="External"/><Relationship Id="rId213" Type="http://schemas.openxmlformats.org/officeDocument/2006/relationships/hyperlink" Target="https://www.gov.uk/government/publications/disqualification-under-the-childcare-act-2006/disqualification-under-the-childcare-act-2006" TargetMode="External"/><Relationship Id="rId2" Type="http://schemas.openxmlformats.org/officeDocument/2006/relationships/styles" Target="styles.xml"/><Relationship Id="rId29" Type="http://schemas.openxmlformats.org/officeDocument/2006/relationships/hyperlink" Target="mailto:whistle@protect-advice.org.uk" TargetMode="External"/><Relationship Id="rId40" Type="http://schemas.openxmlformats.org/officeDocument/2006/relationships/hyperlink" Target="https://sussexchildprotection.procedures.org.uk/page/contents" TargetMode="External"/><Relationship Id="rId115" Type="http://schemas.openxmlformats.org/officeDocument/2006/relationships/hyperlink" Target="https://www.gov.uk/government/publications/behaviour-and-discipline-in-schools" TargetMode="External"/><Relationship Id="rId136" Type="http://schemas.openxmlformats.org/officeDocument/2006/relationships/hyperlink" Target="https://www.gov.uk/government/publications/advice-to-schools-and-colleges-on-gangs-and-youth-violence" TargetMode="External"/><Relationship Id="rId157" Type="http://schemas.openxmlformats.org/officeDocument/2006/relationships/hyperlink" Target="https://www.gov.uk/government/publications/supporting-pupils-at-school-with-medical-conditions--3" TargetMode="External"/><Relationship Id="rId178" Type="http://schemas.openxmlformats.org/officeDocument/2006/relationships/hyperlink" Target="https://www.gov.uk/government/publications/mental-health-and-behaviour-in-schools--2" TargetMode="External"/><Relationship Id="rId61" Type="http://schemas.openxmlformats.org/officeDocument/2006/relationships/hyperlink" Target="https://www.gov.uk/government/publications/working-together-to-safeguard-children--2" TargetMode="External"/><Relationship Id="rId82" Type="http://schemas.openxmlformats.org/officeDocument/2006/relationships/hyperlink" Target="https://www.nspcc.org.uk/services-and-resources/research-and-resources/" TargetMode="External"/><Relationship Id="rId199" Type="http://schemas.openxmlformats.org/officeDocument/2006/relationships/hyperlink" Target="https://www.gov.uk/government/publications/preventing-and-tackling-bullying" TargetMode="External"/><Relationship Id="rId203" Type="http://schemas.openxmlformats.org/officeDocument/2006/relationships/hyperlink" Target="https://www.gov.uk/government/publications/sexual-violence-and-sexual-harassment-between-children-in-schools-and-colleges" TargetMode="External"/><Relationship Id="rId19" Type="http://schemas.openxmlformats.org/officeDocument/2006/relationships/hyperlink" Target="mailto:ladoenquiries@brighton-hove.gov.uk" TargetMode="External"/><Relationship Id="rId224" Type="http://schemas.openxmlformats.org/officeDocument/2006/relationships/hyperlink" Target="https://www.gov.uk/government/publications/send-code-of-practice-0-to-25" TargetMode="External"/><Relationship Id="rId30" Type="http://schemas.openxmlformats.org/officeDocument/2006/relationships/hyperlink" Target="http://www.pcaw.co.uk/" TargetMode="External"/><Relationship Id="rId105" Type="http://schemas.openxmlformats.org/officeDocument/2006/relationships/hyperlink" Target="https://www.gov.uk/government/publications/elective-home-education" TargetMode="External"/><Relationship Id="rId126" Type="http://schemas.openxmlformats.org/officeDocument/2006/relationships/hyperlink" Target="https://www.gov.uk/government/publications/reducing-the-need-for-restraint-and-restrictive-intervention" TargetMode="External"/><Relationship Id="rId147" Type="http://schemas.openxmlformats.org/officeDocument/2006/relationships/hyperlink" Target="https://www.gov.uk/government/publications/safeguarding-children-who-may-have-been-trafficked-practice-guidance" TargetMode="External"/><Relationship Id="rId168" Type="http://schemas.openxmlformats.org/officeDocument/2006/relationships/hyperlink" Target="https://www.gov.uk/government/publications/safeguarding-practitioners-information-sharing-advice" TargetMode="External"/><Relationship Id="rId51" Type="http://schemas.openxmlformats.org/officeDocument/2006/relationships/hyperlink" Target="https://sussexchildprotection.procedures.org.uk/page/contents" TargetMode="External"/><Relationship Id="rId72" Type="http://schemas.openxmlformats.org/officeDocument/2006/relationships/hyperlink" Target="https://www.gov.uk/government/publications/relationships-education-relationships-and-sex-education-rse-and-health-education" TargetMode="External"/><Relationship Id="rId93" Type="http://schemas.openxmlformats.org/officeDocument/2006/relationships/hyperlink" Target="https://www.gov.uk/government/publications/school-inspection-handbook-eif" TargetMode="External"/><Relationship Id="rId189" Type="http://schemas.openxmlformats.org/officeDocument/2006/relationships/hyperlink" Target="https://www.gov.uk/government/publications/dealing-with-issues-relating-to-parental-responsibility/understanding-and-dealing-with-issues-relating-to-parental-responsibility" TargetMode="External"/><Relationship Id="rId3" Type="http://schemas.openxmlformats.org/officeDocument/2006/relationships/settings" Target="settings.xml"/><Relationship Id="rId214" Type="http://schemas.openxmlformats.org/officeDocument/2006/relationships/hyperlink" Target="https://www.gov.uk/government/publications/disqualification-under-the-childcare-act-2006/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32</Pages>
  <Words>14636</Words>
  <Characters>83427</Characters>
  <Application>Microsoft Office Word</Application>
  <DocSecurity>4</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Dushy Large</dc:creator>
  <cp:lastModifiedBy>Rose Scott</cp:lastModifiedBy>
  <cp:revision>2</cp:revision>
  <dcterms:created xsi:type="dcterms:W3CDTF">2025-09-17T09:22:00Z</dcterms:created>
  <dcterms:modified xsi:type="dcterms:W3CDTF">2025-09-17T09:22:00Z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2024-12-03T00:00:00Z</vt:filetime>
  </property>
  <property fmtid="{D5CDD505-2E9C-101B-9397-08002B2CF9AE}" pid="3" name="Creator">
    <vt:lpwstr>Microsoft® Word 2019</vt:lpwstr>
  </property>
  <property fmtid="{D5CDD505-2E9C-101B-9397-08002B2CF9AE}" pid="4" name="LastSaved">
    <vt:filetime>2025-09-16T00:00:00Z</vt:filetime>
  </property>
  <property fmtid="{D5CDD505-2E9C-101B-9397-08002B2CF9AE}" pid="5" name="Producer">
    <vt:lpwstr>Microsoft® Word 2019</vt:lpwstr>
  </property>
</Properties>
</file>