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dTable4-Accent1"/>
        <w:tblW w:w="0" w:type="auto"/>
        <w:tblLayout w:type="fixed"/>
        <w:tblLook w:val="04A0" w:firstRow="1" w:lastRow="0" w:firstColumn="1" w:lastColumn="0" w:noHBand="0" w:noVBand="1"/>
      </w:tblPr>
      <w:tblGrid>
        <w:gridCol w:w="1413"/>
        <w:gridCol w:w="2126"/>
        <w:gridCol w:w="1985"/>
        <w:gridCol w:w="2551"/>
        <w:gridCol w:w="1285"/>
        <w:gridCol w:w="1125"/>
        <w:gridCol w:w="2410"/>
        <w:gridCol w:w="64"/>
      </w:tblGrid>
      <w:tr w:rsidR="00394365" w:rsidRPr="00D24369" w14:paraId="71FCA3AD" w14:textId="77777777" w:rsidTr="00D24369">
        <w:trPr>
          <w:gridAfter w:val="1"/>
          <w:cnfStyle w:val="100000000000" w:firstRow="1" w:lastRow="0" w:firstColumn="0" w:lastColumn="0" w:oddVBand="0" w:evenVBand="0" w:oddHBand="0" w:evenHBand="0" w:firstRowFirstColumn="0" w:firstRowLastColumn="0" w:lastRowFirstColumn="0" w:lastRowLastColumn="0"/>
          <w:wAfter w:w="64" w:type="dxa"/>
          <w:trHeight w:val="216"/>
        </w:trPr>
        <w:tc>
          <w:tcPr>
            <w:cnfStyle w:val="001000000000" w:firstRow="0" w:lastRow="0" w:firstColumn="1" w:lastColumn="0" w:oddVBand="0" w:evenVBand="0" w:oddHBand="0" w:evenHBand="0" w:firstRowFirstColumn="0" w:firstRowLastColumn="0" w:lastRowFirstColumn="0" w:lastRowLastColumn="0"/>
            <w:tcW w:w="12895" w:type="dxa"/>
            <w:gridSpan w:val="7"/>
          </w:tcPr>
          <w:p w14:paraId="1AD17EDD" w14:textId="77777777" w:rsidR="00394365" w:rsidRPr="00D24369" w:rsidRDefault="00394365">
            <w:pPr>
              <w:rPr>
                <w:rFonts w:ascii="Arial" w:hAnsi="Arial" w:cs="Arial"/>
                <w:sz w:val="20"/>
                <w:szCs w:val="20"/>
              </w:rPr>
            </w:pPr>
            <w:r w:rsidRPr="00D24369">
              <w:rPr>
                <w:rFonts w:ascii="Arial" w:hAnsi="Arial" w:cs="Arial"/>
                <w:sz w:val="20"/>
                <w:szCs w:val="20"/>
              </w:rPr>
              <w:t>SUBJECT AREA:</w:t>
            </w:r>
            <w:r w:rsidR="00A807A4" w:rsidRPr="00D24369">
              <w:rPr>
                <w:rFonts w:ascii="Arial" w:hAnsi="Arial" w:cs="Arial"/>
                <w:sz w:val="20"/>
                <w:szCs w:val="20"/>
              </w:rPr>
              <w:t xml:space="preserve"> History </w:t>
            </w:r>
          </w:p>
        </w:tc>
      </w:tr>
      <w:tr w:rsidR="00A807A4" w:rsidRPr="00D24369" w14:paraId="09A3BF00" w14:textId="77777777" w:rsidTr="008D31B5">
        <w:trPr>
          <w:gridAfter w:val="1"/>
          <w:cnfStyle w:val="000000100000" w:firstRow="0" w:lastRow="0" w:firstColumn="0" w:lastColumn="0" w:oddVBand="0" w:evenVBand="0" w:oddHBand="1" w:evenHBand="0" w:firstRowFirstColumn="0" w:firstRowLastColumn="0" w:lastRowFirstColumn="0" w:lastRowLastColumn="0"/>
          <w:wAfter w:w="64" w:type="dxa"/>
          <w:trHeight w:val="319"/>
        </w:trPr>
        <w:tc>
          <w:tcPr>
            <w:cnfStyle w:val="001000000000" w:firstRow="0" w:lastRow="0" w:firstColumn="1" w:lastColumn="0" w:oddVBand="0" w:evenVBand="0" w:oddHBand="0" w:evenHBand="0" w:firstRowFirstColumn="0" w:firstRowLastColumn="0" w:lastRowFirstColumn="0" w:lastRowLastColumn="0"/>
            <w:tcW w:w="1413" w:type="dxa"/>
          </w:tcPr>
          <w:p w14:paraId="042007F5" w14:textId="77777777" w:rsidR="00463C85" w:rsidRPr="00D24369" w:rsidRDefault="00463C85">
            <w:pPr>
              <w:rPr>
                <w:rFonts w:ascii="Arial" w:hAnsi="Arial" w:cs="Arial"/>
                <w:sz w:val="20"/>
                <w:szCs w:val="20"/>
              </w:rPr>
            </w:pPr>
            <w:r w:rsidRPr="00D24369">
              <w:rPr>
                <w:rFonts w:ascii="Arial" w:hAnsi="Arial" w:cs="Arial"/>
                <w:sz w:val="20"/>
                <w:szCs w:val="20"/>
              </w:rPr>
              <w:t>YEAR GROUP</w:t>
            </w:r>
            <w:r w:rsidR="00FE6CA7" w:rsidRPr="00D24369">
              <w:rPr>
                <w:rFonts w:ascii="Arial" w:hAnsi="Arial" w:cs="Arial"/>
                <w:sz w:val="20"/>
                <w:szCs w:val="20"/>
              </w:rPr>
              <w:t>:</w:t>
            </w:r>
          </w:p>
          <w:p w14:paraId="5BDDE8E4" w14:textId="77777777" w:rsidR="00FE6CA7" w:rsidRPr="00D24369" w:rsidRDefault="00FE6CA7">
            <w:pPr>
              <w:rPr>
                <w:rFonts w:ascii="Arial" w:hAnsi="Arial" w:cs="Arial"/>
                <w:b w:val="0"/>
                <w:bCs w:val="0"/>
                <w:sz w:val="20"/>
                <w:szCs w:val="20"/>
              </w:rPr>
            </w:pPr>
          </w:p>
        </w:tc>
        <w:tc>
          <w:tcPr>
            <w:tcW w:w="4111" w:type="dxa"/>
            <w:gridSpan w:val="2"/>
          </w:tcPr>
          <w:p w14:paraId="6B3C5714" w14:textId="77777777" w:rsidR="00463C85" w:rsidRPr="00D24369" w:rsidRDefault="00463C85">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D24369">
              <w:rPr>
                <w:rFonts w:ascii="Arial" w:hAnsi="Arial" w:cs="Arial"/>
                <w:b/>
                <w:bCs/>
                <w:sz w:val="20"/>
                <w:szCs w:val="20"/>
              </w:rPr>
              <w:t>TITLE</w:t>
            </w:r>
          </w:p>
        </w:tc>
        <w:tc>
          <w:tcPr>
            <w:tcW w:w="3836" w:type="dxa"/>
            <w:gridSpan w:val="2"/>
          </w:tcPr>
          <w:p w14:paraId="04E59BD2" w14:textId="77777777" w:rsidR="00463C85" w:rsidRPr="00D24369" w:rsidRDefault="00463C85">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D24369">
              <w:rPr>
                <w:rFonts w:ascii="Arial" w:hAnsi="Arial" w:cs="Arial"/>
                <w:b/>
                <w:bCs/>
                <w:sz w:val="20"/>
                <w:szCs w:val="20"/>
              </w:rPr>
              <w:t>LINKS TO NATIONAL CURRICULUM</w:t>
            </w:r>
          </w:p>
        </w:tc>
        <w:tc>
          <w:tcPr>
            <w:tcW w:w="3535" w:type="dxa"/>
            <w:gridSpan w:val="2"/>
          </w:tcPr>
          <w:p w14:paraId="77977D02" w14:textId="77777777" w:rsidR="00463C85" w:rsidRPr="00D24369" w:rsidRDefault="00463C8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4369">
              <w:rPr>
                <w:rFonts w:ascii="Arial" w:hAnsi="Arial" w:cs="Arial"/>
                <w:b/>
                <w:bCs/>
                <w:sz w:val="20"/>
                <w:szCs w:val="20"/>
              </w:rPr>
              <w:t>LINKS TO EXAM SYLLABUS</w:t>
            </w:r>
          </w:p>
        </w:tc>
      </w:tr>
      <w:tr w:rsidR="00FE6CA7" w:rsidRPr="00D24369" w14:paraId="35279CB8" w14:textId="77777777" w:rsidTr="008D31B5">
        <w:trPr>
          <w:gridAfter w:val="1"/>
          <w:wAfter w:w="64" w:type="dxa"/>
          <w:trHeight w:val="1092"/>
        </w:trPr>
        <w:tc>
          <w:tcPr>
            <w:cnfStyle w:val="001000000000" w:firstRow="0" w:lastRow="0" w:firstColumn="1" w:lastColumn="0" w:oddVBand="0" w:evenVBand="0" w:oddHBand="0" w:evenHBand="0" w:firstRowFirstColumn="0" w:firstRowLastColumn="0" w:lastRowFirstColumn="0" w:lastRowLastColumn="0"/>
            <w:tcW w:w="1413" w:type="dxa"/>
          </w:tcPr>
          <w:p w14:paraId="69E30D7B" w14:textId="77777777" w:rsidR="00FE6CA7" w:rsidRPr="00D24369" w:rsidRDefault="00FE6CA7" w:rsidP="0089652B">
            <w:pPr>
              <w:rPr>
                <w:rFonts w:ascii="Arial" w:hAnsi="Arial" w:cs="Arial"/>
                <w:sz w:val="20"/>
                <w:szCs w:val="20"/>
              </w:rPr>
            </w:pPr>
            <w:r w:rsidRPr="00D24369">
              <w:rPr>
                <w:rFonts w:ascii="Arial" w:hAnsi="Arial" w:cs="Arial"/>
                <w:sz w:val="20"/>
                <w:szCs w:val="20"/>
              </w:rPr>
              <w:t xml:space="preserve">Year </w:t>
            </w:r>
            <w:r w:rsidR="0089652B" w:rsidRPr="00D24369">
              <w:rPr>
                <w:rFonts w:ascii="Arial" w:hAnsi="Arial" w:cs="Arial"/>
                <w:sz w:val="20"/>
                <w:szCs w:val="20"/>
              </w:rPr>
              <w:t>7</w:t>
            </w:r>
          </w:p>
        </w:tc>
        <w:tc>
          <w:tcPr>
            <w:tcW w:w="4111" w:type="dxa"/>
            <w:gridSpan w:val="2"/>
          </w:tcPr>
          <w:p w14:paraId="46892783" w14:textId="77777777" w:rsidR="00FE6CA7" w:rsidRPr="00D24369" w:rsidRDefault="0089652B" w:rsidP="00960FF1">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D24369">
              <w:rPr>
                <w:rFonts w:ascii="Arial" w:hAnsi="Arial" w:cs="Arial"/>
                <w:b/>
                <w:sz w:val="20"/>
                <w:szCs w:val="20"/>
              </w:rPr>
              <w:t xml:space="preserve">Britain </w:t>
            </w:r>
            <w:r w:rsidR="00960FF1" w:rsidRPr="00D24369">
              <w:rPr>
                <w:rFonts w:ascii="Arial" w:hAnsi="Arial" w:cs="Arial"/>
                <w:b/>
                <w:sz w:val="20"/>
                <w:szCs w:val="20"/>
              </w:rPr>
              <w:t>before 1066 and it’s development up to 1900</w:t>
            </w:r>
          </w:p>
        </w:tc>
        <w:tc>
          <w:tcPr>
            <w:tcW w:w="3836" w:type="dxa"/>
            <w:gridSpan w:val="2"/>
          </w:tcPr>
          <w:p w14:paraId="16BDA1C9" w14:textId="77777777" w:rsidR="00FE6CA7" w:rsidRPr="00D24369" w:rsidRDefault="001753C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4369">
              <w:rPr>
                <w:sz w:val="20"/>
                <w:szCs w:val="20"/>
              </w:rPr>
              <w:t>To know and understand the history of these islands as a coherent, chronological narrative, from the earliest times to the present day: how people’s lives have shaped this nation and how Britain has influenced and been influenced by the wider world</w:t>
            </w:r>
          </w:p>
        </w:tc>
        <w:tc>
          <w:tcPr>
            <w:tcW w:w="3535" w:type="dxa"/>
            <w:gridSpan w:val="2"/>
            <w:shd w:val="clear" w:color="auto" w:fill="auto"/>
          </w:tcPr>
          <w:p w14:paraId="03F463A8" w14:textId="77777777" w:rsidR="00FE6CA7" w:rsidRPr="00D24369" w:rsidRDefault="001753C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4369">
              <w:rPr>
                <w:rFonts w:ascii="Arial" w:hAnsi="Arial" w:cs="Arial"/>
                <w:sz w:val="20"/>
                <w:szCs w:val="20"/>
              </w:rPr>
              <w:t>Paper 1 – Crime &amp; Punishment 1000 - 2000</w:t>
            </w:r>
          </w:p>
          <w:p w14:paraId="519FCA05" w14:textId="77777777" w:rsidR="0089652B" w:rsidRPr="00D24369" w:rsidRDefault="001753C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4369">
              <w:rPr>
                <w:rFonts w:ascii="Arial" w:hAnsi="Arial" w:cs="Arial"/>
                <w:sz w:val="20"/>
                <w:szCs w:val="20"/>
              </w:rPr>
              <w:t>Paper 2 – Elizabethan England</w:t>
            </w:r>
          </w:p>
          <w:p w14:paraId="7A15FF2D" w14:textId="77777777" w:rsidR="001753C2" w:rsidRPr="00D24369" w:rsidRDefault="001753C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8EB47A0" w14:textId="77777777" w:rsidR="0089652B" w:rsidRPr="00D24369" w:rsidRDefault="008965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94365" w:rsidRPr="00D24369" w14:paraId="0AC7E858" w14:textId="77777777" w:rsidTr="00D24369">
        <w:trPr>
          <w:gridAfter w:val="1"/>
          <w:cnfStyle w:val="000000100000" w:firstRow="0" w:lastRow="0" w:firstColumn="0" w:lastColumn="0" w:oddVBand="0" w:evenVBand="0" w:oddHBand="1" w:evenHBand="0" w:firstRowFirstColumn="0" w:firstRowLastColumn="0" w:lastRowFirstColumn="0" w:lastRowLastColumn="0"/>
          <w:wAfter w:w="64" w:type="dxa"/>
          <w:trHeight w:val="1741"/>
        </w:trPr>
        <w:tc>
          <w:tcPr>
            <w:cnfStyle w:val="001000000000" w:firstRow="0" w:lastRow="0" w:firstColumn="1" w:lastColumn="0" w:oddVBand="0" w:evenVBand="0" w:oddHBand="0" w:evenHBand="0" w:firstRowFirstColumn="0" w:firstRowLastColumn="0" w:lastRowFirstColumn="0" w:lastRowLastColumn="0"/>
            <w:tcW w:w="12895" w:type="dxa"/>
            <w:gridSpan w:val="7"/>
          </w:tcPr>
          <w:p w14:paraId="4BB3FF48" w14:textId="77777777" w:rsidR="00394365" w:rsidRPr="00D24369" w:rsidRDefault="00394365">
            <w:pPr>
              <w:rPr>
                <w:rFonts w:ascii="Arial" w:hAnsi="Arial" w:cs="Arial"/>
                <w:b w:val="0"/>
                <w:bCs w:val="0"/>
                <w:sz w:val="20"/>
                <w:szCs w:val="20"/>
              </w:rPr>
            </w:pPr>
            <w:r w:rsidRPr="00D24369">
              <w:rPr>
                <w:rFonts w:ascii="Arial" w:hAnsi="Arial" w:cs="Arial"/>
                <w:sz w:val="20"/>
                <w:szCs w:val="20"/>
              </w:rPr>
              <w:t>WE LEARN THIS BECAUSE:</w:t>
            </w:r>
          </w:p>
          <w:p w14:paraId="53554F16" w14:textId="77777777" w:rsidR="00394365" w:rsidRPr="00D24369" w:rsidRDefault="0089652B" w:rsidP="0089652B">
            <w:pPr>
              <w:rPr>
                <w:rFonts w:ascii="Arial" w:hAnsi="Arial" w:cs="Arial"/>
                <w:b w:val="0"/>
                <w:bCs w:val="0"/>
                <w:sz w:val="20"/>
                <w:szCs w:val="20"/>
              </w:rPr>
            </w:pPr>
            <w:r w:rsidRPr="00D24369">
              <w:rPr>
                <w:rFonts w:ascii="Arial" w:hAnsi="Arial" w:cs="Arial"/>
                <w:b w:val="0"/>
                <w:bCs w:val="0"/>
                <w:sz w:val="20"/>
                <w:szCs w:val="20"/>
              </w:rPr>
              <w:t>Y</w:t>
            </w:r>
            <w:r w:rsidR="00960FF1" w:rsidRPr="00D24369">
              <w:rPr>
                <w:rFonts w:ascii="Arial" w:hAnsi="Arial" w:cs="Arial"/>
                <w:b w:val="0"/>
                <w:bCs w:val="0"/>
                <w:sz w:val="20"/>
                <w:szCs w:val="20"/>
              </w:rPr>
              <w:t xml:space="preserve">ear </w:t>
            </w:r>
            <w:r w:rsidRPr="00D24369">
              <w:rPr>
                <w:rFonts w:ascii="Arial" w:hAnsi="Arial" w:cs="Arial"/>
                <w:b w:val="0"/>
                <w:bCs w:val="0"/>
                <w:sz w:val="20"/>
                <w:szCs w:val="20"/>
              </w:rPr>
              <w:t xml:space="preserve">7 learn from the outset to develop a sense of Britain’s history as an island nation of immigrants.  </w:t>
            </w:r>
            <w:r w:rsidR="009D3510" w:rsidRPr="00D24369">
              <w:rPr>
                <w:rFonts w:ascii="Arial" w:hAnsi="Arial" w:cs="Arial"/>
                <w:b w:val="0"/>
                <w:bCs w:val="0"/>
                <w:sz w:val="20"/>
                <w:szCs w:val="20"/>
              </w:rPr>
              <w:t xml:space="preserve">We study the </w:t>
            </w:r>
            <w:r w:rsidR="00035292" w:rsidRPr="00D24369">
              <w:rPr>
                <w:rFonts w:ascii="Arial" w:hAnsi="Arial" w:cs="Arial"/>
                <w:b w:val="0"/>
                <w:bCs w:val="0"/>
                <w:sz w:val="20"/>
                <w:szCs w:val="20"/>
              </w:rPr>
              <w:t>Roman invasion, Saxon and Viking</w:t>
            </w:r>
            <w:r w:rsidR="009D3510" w:rsidRPr="00D24369">
              <w:rPr>
                <w:rFonts w:ascii="Arial" w:hAnsi="Arial" w:cs="Arial"/>
                <w:b w:val="0"/>
                <w:bCs w:val="0"/>
                <w:sz w:val="20"/>
                <w:szCs w:val="20"/>
              </w:rPr>
              <w:t xml:space="preserve"> incursions</w:t>
            </w:r>
            <w:r w:rsidR="00035292" w:rsidRPr="00D24369">
              <w:rPr>
                <w:rFonts w:ascii="Arial" w:hAnsi="Arial" w:cs="Arial"/>
                <w:b w:val="0"/>
                <w:bCs w:val="0"/>
                <w:sz w:val="20"/>
                <w:szCs w:val="20"/>
              </w:rPr>
              <w:t xml:space="preserve"> and the </w:t>
            </w:r>
            <w:r w:rsidR="003F3788" w:rsidRPr="00D24369">
              <w:rPr>
                <w:rFonts w:ascii="Arial" w:hAnsi="Arial" w:cs="Arial"/>
                <w:b w:val="0"/>
                <w:bCs w:val="0"/>
                <w:sz w:val="20"/>
                <w:szCs w:val="20"/>
              </w:rPr>
              <w:t xml:space="preserve">impact of the </w:t>
            </w:r>
            <w:r w:rsidR="00035292" w:rsidRPr="00D24369">
              <w:rPr>
                <w:rFonts w:ascii="Arial" w:hAnsi="Arial" w:cs="Arial"/>
                <w:b w:val="0"/>
                <w:bCs w:val="0"/>
                <w:sz w:val="20"/>
                <w:szCs w:val="20"/>
              </w:rPr>
              <w:t xml:space="preserve">Normans </w:t>
            </w:r>
            <w:r w:rsidR="003F3788" w:rsidRPr="00D24369">
              <w:rPr>
                <w:rFonts w:ascii="Arial" w:hAnsi="Arial" w:cs="Arial"/>
                <w:b w:val="0"/>
                <w:bCs w:val="0"/>
                <w:sz w:val="20"/>
                <w:szCs w:val="20"/>
              </w:rPr>
              <w:t>from 1066</w:t>
            </w:r>
            <w:r w:rsidR="009D3510" w:rsidRPr="00D24369">
              <w:rPr>
                <w:rFonts w:ascii="Arial" w:hAnsi="Arial" w:cs="Arial"/>
                <w:b w:val="0"/>
                <w:bCs w:val="0"/>
                <w:sz w:val="20"/>
                <w:szCs w:val="20"/>
              </w:rPr>
              <w:t xml:space="preserve"> in order to understand the long-term effects of migration.  We look at the impact of King Richard and King John in this country to help them understand the long-term nature of the role of the Monarch in Britain. </w:t>
            </w:r>
            <w:r w:rsidR="00960FF1" w:rsidRPr="00D24369">
              <w:rPr>
                <w:rFonts w:ascii="Arial" w:hAnsi="Arial" w:cs="Arial"/>
                <w:b w:val="0"/>
                <w:bCs w:val="0"/>
                <w:sz w:val="20"/>
                <w:szCs w:val="20"/>
              </w:rPr>
              <w:t>Students learn about era-defining events like the Black Death, and the Magna Carta.  Students learn how these affected ordinary people living in these islands – and how they have long-term repercussions in the modern world. Students learn about the changing role of the monarch and of government, and how the Industrial Revolution affected ordinary people in society as well as the wealth of the nation.  Chronologically and thematically this prepares them for entering Year 8 and their study of the rise and fall of empire.</w:t>
            </w:r>
          </w:p>
        </w:tc>
      </w:tr>
      <w:tr w:rsidR="00394365" w:rsidRPr="00D24369" w14:paraId="72ADAC7A" w14:textId="77777777" w:rsidTr="00D24369">
        <w:trPr>
          <w:gridAfter w:val="1"/>
          <w:wAfter w:w="64" w:type="dxa"/>
          <w:trHeight w:val="216"/>
        </w:trPr>
        <w:tc>
          <w:tcPr>
            <w:cnfStyle w:val="001000000000" w:firstRow="0" w:lastRow="0" w:firstColumn="1" w:lastColumn="0" w:oddVBand="0" w:evenVBand="0" w:oddHBand="0" w:evenHBand="0" w:firstRowFirstColumn="0" w:firstRowLastColumn="0" w:lastRowFirstColumn="0" w:lastRowLastColumn="0"/>
            <w:tcW w:w="12895" w:type="dxa"/>
            <w:gridSpan w:val="7"/>
          </w:tcPr>
          <w:p w14:paraId="32293A48" w14:textId="77777777" w:rsidR="00394365" w:rsidRPr="00D24369" w:rsidRDefault="009944F0" w:rsidP="00394365">
            <w:pPr>
              <w:jc w:val="center"/>
              <w:rPr>
                <w:rFonts w:ascii="Arial" w:hAnsi="Arial" w:cs="Arial"/>
                <w:sz w:val="20"/>
                <w:szCs w:val="20"/>
              </w:rPr>
            </w:pPr>
            <w:r w:rsidRPr="00D24369">
              <w:rPr>
                <w:rFonts w:ascii="Arial" w:hAnsi="Arial" w:cs="Arial"/>
                <w:sz w:val="20"/>
                <w:szCs w:val="20"/>
              </w:rPr>
              <w:t>Half Term Content</w:t>
            </w:r>
            <w:r w:rsidR="00463C85" w:rsidRPr="00D24369">
              <w:rPr>
                <w:rFonts w:ascii="Arial" w:hAnsi="Arial" w:cs="Arial"/>
                <w:sz w:val="20"/>
                <w:szCs w:val="20"/>
              </w:rPr>
              <w:t>s</w:t>
            </w:r>
          </w:p>
        </w:tc>
      </w:tr>
      <w:tr w:rsidR="009C53A2" w:rsidRPr="00D24369" w14:paraId="2C14A483" w14:textId="77777777" w:rsidTr="008D31B5">
        <w:trPr>
          <w:gridAfter w:val="1"/>
          <w:cnfStyle w:val="000000100000" w:firstRow="0" w:lastRow="0" w:firstColumn="0" w:lastColumn="0" w:oddVBand="0" w:evenVBand="0" w:oddHBand="1" w:evenHBand="0" w:firstRowFirstColumn="0" w:firstRowLastColumn="0" w:lastRowFirstColumn="0" w:lastRowLastColumn="0"/>
          <w:wAfter w:w="64" w:type="dxa"/>
          <w:trHeight w:val="1557"/>
        </w:trPr>
        <w:tc>
          <w:tcPr>
            <w:cnfStyle w:val="001000000000" w:firstRow="0" w:lastRow="0" w:firstColumn="1" w:lastColumn="0" w:oddVBand="0" w:evenVBand="0" w:oddHBand="0" w:evenHBand="0" w:firstRowFirstColumn="0" w:firstRowLastColumn="0" w:lastRowFirstColumn="0" w:lastRowLastColumn="0"/>
            <w:tcW w:w="1413" w:type="dxa"/>
          </w:tcPr>
          <w:p w14:paraId="0BBEB9BD" w14:textId="77777777" w:rsidR="00463C85" w:rsidRPr="00D24369" w:rsidRDefault="00463C85" w:rsidP="00A807A4">
            <w:pPr>
              <w:rPr>
                <w:rFonts w:ascii="Arial" w:hAnsi="Arial" w:cs="Arial"/>
                <w:bCs w:val="0"/>
                <w:sz w:val="20"/>
                <w:szCs w:val="20"/>
              </w:rPr>
            </w:pPr>
            <w:r w:rsidRPr="00D24369">
              <w:rPr>
                <w:rFonts w:ascii="Arial" w:hAnsi="Arial" w:cs="Arial"/>
                <w:bCs w:val="0"/>
                <w:sz w:val="20"/>
                <w:szCs w:val="20"/>
              </w:rPr>
              <w:t>Autumn 1</w:t>
            </w:r>
            <w:r w:rsidR="009B083C" w:rsidRPr="00D24369">
              <w:rPr>
                <w:rFonts w:ascii="Arial" w:hAnsi="Arial" w:cs="Arial"/>
                <w:bCs w:val="0"/>
                <w:sz w:val="20"/>
                <w:szCs w:val="20"/>
              </w:rPr>
              <w:t>:</w:t>
            </w:r>
          </w:p>
          <w:p w14:paraId="2EE82D0D" w14:textId="77777777" w:rsidR="00463C85" w:rsidRPr="00D24369" w:rsidRDefault="00463C85" w:rsidP="00A807A4">
            <w:pPr>
              <w:rPr>
                <w:rFonts w:ascii="Arial" w:hAnsi="Arial" w:cs="Arial"/>
                <w:b w:val="0"/>
                <w:bCs w:val="0"/>
                <w:sz w:val="20"/>
                <w:szCs w:val="20"/>
              </w:rPr>
            </w:pPr>
          </w:p>
          <w:p w14:paraId="1C1517B4" w14:textId="77777777" w:rsidR="00B56A0D" w:rsidRPr="00D24369" w:rsidRDefault="00B56A0D" w:rsidP="009D3510">
            <w:pPr>
              <w:rPr>
                <w:rFonts w:ascii="Arial" w:hAnsi="Arial" w:cs="Arial"/>
                <w:sz w:val="20"/>
                <w:szCs w:val="20"/>
              </w:rPr>
            </w:pPr>
            <w:r w:rsidRPr="00D24369">
              <w:rPr>
                <w:rFonts w:ascii="Arial" w:hAnsi="Arial" w:cs="Arial"/>
                <w:b w:val="0"/>
                <w:bCs w:val="0"/>
                <w:sz w:val="20"/>
                <w:szCs w:val="20"/>
              </w:rPr>
              <w:t xml:space="preserve">Impact of migration on Britain from 43AD </w:t>
            </w:r>
            <w:proofErr w:type="gramStart"/>
            <w:r w:rsidRPr="00D24369">
              <w:rPr>
                <w:rFonts w:ascii="Arial" w:hAnsi="Arial" w:cs="Arial"/>
                <w:b w:val="0"/>
                <w:bCs w:val="0"/>
                <w:sz w:val="20"/>
                <w:szCs w:val="20"/>
              </w:rPr>
              <w:t>-  1066</w:t>
            </w:r>
            <w:proofErr w:type="gramEnd"/>
            <w:r w:rsidR="009D3510" w:rsidRPr="00D24369">
              <w:rPr>
                <w:rFonts w:ascii="Arial" w:hAnsi="Arial" w:cs="Arial"/>
                <w:b w:val="0"/>
                <w:bCs w:val="0"/>
                <w:sz w:val="20"/>
                <w:szCs w:val="20"/>
              </w:rPr>
              <w:t xml:space="preserve"> &amp; the Norman invasion</w:t>
            </w:r>
          </w:p>
        </w:tc>
        <w:tc>
          <w:tcPr>
            <w:tcW w:w="2126" w:type="dxa"/>
          </w:tcPr>
          <w:p w14:paraId="703B0EE8" w14:textId="77777777" w:rsidR="00463C85" w:rsidRPr="00D24369" w:rsidRDefault="00463C85" w:rsidP="00A807A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D24369">
              <w:rPr>
                <w:rFonts w:ascii="Arial" w:hAnsi="Arial" w:cs="Arial"/>
                <w:b/>
                <w:sz w:val="20"/>
                <w:szCs w:val="20"/>
              </w:rPr>
              <w:t>Autumn 2</w:t>
            </w:r>
            <w:r w:rsidR="009B083C" w:rsidRPr="00D24369">
              <w:rPr>
                <w:rFonts w:ascii="Arial" w:hAnsi="Arial" w:cs="Arial"/>
                <w:b/>
                <w:sz w:val="20"/>
                <w:szCs w:val="20"/>
              </w:rPr>
              <w:t>:</w:t>
            </w:r>
          </w:p>
          <w:p w14:paraId="24B7D52A" w14:textId="77777777" w:rsidR="009B083C" w:rsidRPr="00D24369" w:rsidRDefault="009B083C" w:rsidP="00A807A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3B7981E7" w14:textId="77777777" w:rsidR="009B083C" w:rsidRPr="00D24369" w:rsidRDefault="00B56A0D" w:rsidP="009D351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4369">
              <w:rPr>
                <w:rFonts w:ascii="Arial" w:hAnsi="Arial" w:cs="Arial"/>
                <w:sz w:val="20"/>
                <w:szCs w:val="20"/>
              </w:rPr>
              <w:t>What were the effects of the Norman invasion on Britain</w:t>
            </w:r>
            <w:r w:rsidR="009D3510" w:rsidRPr="00D24369">
              <w:rPr>
                <w:rFonts w:ascii="Arial" w:hAnsi="Arial" w:cs="Arial"/>
                <w:sz w:val="20"/>
                <w:szCs w:val="20"/>
              </w:rPr>
              <w:t>, and the changing nature of Monarchs in the Middle Ages?</w:t>
            </w:r>
            <w:r w:rsidRPr="00D24369">
              <w:rPr>
                <w:rFonts w:ascii="Arial" w:hAnsi="Arial" w:cs="Arial"/>
                <w:sz w:val="20"/>
                <w:szCs w:val="20"/>
              </w:rPr>
              <w:t xml:space="preserve"> </w:t>
            </w:r>
          </w:p>
        </w:tc>
        <w:tc>
          <w:tcPr>
            <w:tcW w:w="1985" w:type="dxa"/>
          </w:tcPr>
          <w:p w14:paraId="3F7945FF" w14:textId="77777777" w:rsidR="00463C85" w:rsidRPr="00D24369" w:rsidRDefault="00463C85" w:rsidP="00A807A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D24369">
              <w:rPr>
                <w:rFonts w:ascii="Arial" w:hAnsi="Arial" w:cs="Arial"/>
                <w:b/>
                <w:sz w:val="20"/>
                <w:szCs w:val="20"/>
              </w:rPr>
              <w:t>Spring 1</w:t>
            </w:r>
          </w:p>
          <w:p w14:paraId="2A7F21A1" w14:textId="77777777" w:rsidR="00A807A4" w:rsidRPr="00D24369" w:rsidRDefault="00A807A4" w:rsidP="00A807A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6A39D6BB" w14:textId="77777777" w:rsidR="00A807A4" w:rsidRPr="00D24369" w:rsidRDefault="00B56A0D" w:rsidP="00A807A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4369">
              <w:rPr>
                <w:rFonts w:ascii="Arial" w:hAnsi="Arial" w:cs="Arial"/>
                <w:sz w:val="20"/>
                <w:szCs w:val="20"/>
              </w:rPr>
              <w:t>What was it like to live in Medieval Britain?</w:t>
            </w:r>
          </w:p>
        </w:tc>
        <w:tc>
          <w:tcPr>
            <w:tcW w:w="2551" w:type="dxa"/>
          </w:tcPr>
          <w:p w14:paraId="47EFBB72" w14:textId="77777777" w:rsidR="00463C85" w:rsidRPr="00D24369" w:rsidRDefault="00463C85" w:rsidP="00A807A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D24369">
              <w:rPr>
                <w:rFonts w:ascii="Arial" w:hAnsi="Arial" w:cs="Arial"/>
                <w:b/>
                <w:sz w:val="20"/>
                <w:szCs w:val="20"/>
              </w:rPr>
              <w:t>Spring 2</w:t>
            </w:r>
          </w:p>
          <w:p w14:paraId="52F6D363" w14:textId="77777777" w:rsidR="00A807A4" w:rsidRPr="00D24369" w:rsidRDefault="00A807A4" w:rsidP="00A807A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62186809" w14:textId="77777777" w:rsidR="00A807A4" w:rsidRPr="00D24369" w:rsidRDefault="00B56A0D" w:rsidP="0003529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D24369">
              <w:rPr>
                <w:rFonts w:ascii="Arial" w:hAnsi="Arial" w:cs="Arial"/>
                <w:sz w:val="20"/>
                <w:szCs w:val="20"/>
              </w:rPr>
              <w:t xml:space="preserve">What </w:t>
            </w:r>
            <w:r w:rsidR="00035292" w:rsidRPr="00D24369">
              <w:rPr>
                <w:rFonts w:ascii="Arial" w:hAnsi="Arial" w:cs="Arial"/>
                <w:sz w:val="20"/>
                <w:szCs w:val="20"/>
              </w:rPr>
              <w:t>was the impact of Henry VIII?</w:t>
            </w:r>
          </w:p>
        </w:tc>
        <w:tc>
          <w:tcPr>
            <w:tcW w:w="2410" w:type="dxa"/>
            <w:gridSpan w:val="2"/>
          </w:tcPr>
          <w:p w14:paraId="5D5C10C3" w14:textId="77777777" w:rsidR="00463C85" w:rsidRPr="00D24369" w:rsidRDefault="00463C85" w:rsidP="00A807A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D24369">
              <w:rPr>
                <w:rFonts w:ascii="Arial" w:hAnsi="Arial" w:cs="Arial"/>
                <w:b/>
                <w:sz w:val="20"/>
                <w:szCs w:val="20"/>
              </w:rPr>
              <w:t>Summer 1</w:t>
            </w:r>
          </w:p>
          <w:p w14:paraId="2FFBED78" w14:textId="77777777" w:rsidR="00A807A4" w:rsidRPr="00D24369" w:rsidRDefault="00A807A4" w:rsidP="00A807A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6ED1EC42" w14:textId="77777777" w:rsidR="00A807A4" w:rsidRPr="00D24369" w:rsidRDefault="00B56A0D" w:rsidP="00A807A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4369">
              <w:rPr>
                <w:rFonts w:ascii="Arial" w:hAnsi="Arial" w:cs="Arial"/>
                <w:sz w:val="20"/>
                <w:szCs w:val="20"/>
              </w:rPr>
              <w:t xml:space="preserve">How did Elizabeth I </w:t>
            </w:r>
            <w:r w:rsidR="001753C2" w:rsidRPr="00D24369">
              <w:rPr>
                <w:rFonts w:ascii="Arial" w:hAnsi="Arial" w:cs="Arial"/>
                <w:sz w:val="20"/>
                <w:szCs w:val="20"/>
              </w:rPr>
              <w:t xml:space="preserve">and the Stuart monarchs </w:t>
            </w:r>
            <w:r w:rsidRPr="00D24369">
              <w:rPr>
                <w:rFonts w:ascii="Arial" w:hAnsi="Arial" w:cs="Arial"/>
                <w:sz w:val="20"/>
                <w:szCs w:val="20"/>
              </w:rPr>
              <w:t>change Britain?</w:t>
            </w:r>
            <w:r w:rsidR="00A807A4" w:rsidRPr="00D24369">
              <w:rPr>
                <w:rFonts w:ascii="Arial" w:hAnsi="Arial" w:cs="Arial"/>
                <w:sz w:val="20"/>
                <w:szCs w:val="20"/>
              </w:rPr>
              <w:t xml:space="preserve"> </w:t>
            </w:r>
          </w:p>
        </w:tc>
        <w:tc>
          <w:tcPr>
            <w:tcW w:w="2410" w:type="dxa"/>
          </w:tcPr>
          <w:p w14:paraId="06618DC0" w14:textId="77777777" w:rsidR="00463C85" w:rsidRPr="00D24369" w:rsidRDefault="00463C85" w:rsidP="00A807A4">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D24369">
              <w:rPr>
                <w:rFonts w:ascii="Arial" w:hAnsi="Arial" w:cs="Arial"/>
                <w:b/>
                <w:bCs/>
                <w:sz w:val="20"/>
                <w:szCs w:val="20"/>
              </w:rPr>
              <w:t>Summer 2</w:t>
            </w:r>
          </w:p>
          <w:p w14:paraId="6787B645" w14:textId="77777777" w:rsidR="00A807A4" w:rsidRPr="00D24369" w:rsidRDefault="00A807A4" w:rsidP="00A807A4">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5C6865C2" w14:textId="77777777" w:rsidR="00A807A4" w:rsidRPr="00D24369" w:rsidRDefault="00B56A0D" w:rsidP="00A807A4">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D24369">
              <w:rPr>
                <w:rFonts w:ascii="Arial" w:hAnsi="Arial" w:cs="Arial"/>
                <w:bCs/>
                <w:sz w:val="20"/>
                <w:szCs w:val="20"/>
              </w:rPr>
              <w:t xml:space="preserve">How did the Industrial Revolution affect </w:t>
            </w:r>
            <w:r w:rsidR="00C147AA" w:rsidRPr="00D24369">
              <w:rPr>
                <w:rFonts w:ascii="Arial" w:hAnsi="Arial" w:cs="Arial"/>
                <w:bCs/>
                <w:sz w:val="20"/>
                <w:szCs w:val="20"/>
              </w:rPr>
              <w:t>Britain</w:t>
            </w:r>
            <w:r w:rsidRPr="00D24369">
              <w:rPr>
                <w:rFonts w:ascii="Arial" w:hAnsi="Arial" w:cs="Arial"/>
                <w:bCs/>
                <w:sz w:val="20"/>
                <w:szCs w:val="20"/>
              </w:rPr>
              <w:t>?</w:t>
            </w:r>
            <w:r w:rsidR="00A807A4" w:rsidRPr="00D24369">
              <w:rPr>
                <w:rFonts w:ascii="Arial" w:hAnsi="Arial" w:cs="Arial"/>
                <w:bCs/>
                <w:sz w:val="20"/>
                <w:szCs w:val="20"/>
              </w:rPr>
              <w:t xml:space="preserve"> </w:t>
            </w:r>
          </w:p>
        </w:tc>
      </w:tr>
      <w:tr w:rsidR="009C53A2" w:rsidRPr="009C53A2" w14:paraId="08F8CC24" w14:textId="77777777" w:rsidTr="008D31B5">
        <w:trPr>
          <w:trHeight w:val="648"/>
        </w:trPr>
        <w:tc>
          <w:tcPr>
            <w:cnfStyle w:val="001000000000" w:firstRow="0" w:lastRow="0" w:firstColumn="1" w:lastColumn="0" w:oddVBand="0" w:evenVBand="0" w:oddHBand="0" w:evenHBand="0" w:firstRowFirstColumn="0" w:firstRowLastColumn="0" w:lastRowFirstColumn="0" w:lastRowLastColumn="0"/>
            <w:tcW w:w="1413" w:type="dxa"/>
          </w:tcPr>
          <w:p w14:paraId="2EF7F1AF" w14:textId="77777777" w:rsidR="009C53A2" w:rsidRPr="00D24369" w:rsidRDefault="009C53A2">
            <w:pPr>
              <w:rPr>
                <w:rFonts w:ascii="Arial" w:hAnsi="Arial" w:cs="Arial"/>
                <w:b w:val="0"/>
                <w:bCs w:val="0"/>
                <w:sz w:val="20"/>
                <w:szCs w:val="20"/>
              </w:rPr>
            </w:pPr>
            <w:r w:rsidRPr="00D24369">
              <w:rPr>
                <w:rFonts w:ascii="Arial" w:hAnsi="Arial" w:cs="Arial"/>
                <w:sz w:val="20"/>
                <w:szCs w:val="20"/>
              </w:rPr>
              <w:t>SEND RESOURCES</w:t>
            </w:r>
          </w:p>
          <w:p w14:paraId="78FF93F9" w14:textId="77777777" w:rsidR="00D24369" w:rsidRPr="00D24369" w:rsidRDefault="00D24369">
            <w:pPr>
              <w:rPr>
                <w:rFonts w:ascii="Arial" w:hAnsi="Arial" w:cs="Arial"/>
                <w:b w:val="0"/>
                <w:bCs w:val="0"/>
                <w:sz w:val="20"/>
                <w:szCs w:val="20"/>
              </w:rPr>
            </w:pPr>
          </w:p>
          <w:p w14:paraId="7FDCA9A5" w14:textId="77777777" w:rsidR="00D24369" w:rsidRPr="00D24369" w:rsidRDefault="00D24369">
            <w:pPr>
              <w:rPr>
                <w:rFonts w:ascii="Arial" w:hAnsi="Arial" w:cs="Arial"/>
                <w:b w:val="0"/>
                <w:bCs w:val="0"/>
                <w:sz w:val="20"/>
                <w:szCs w:val="20"/>
              </w:rPr>
            </w:pPr>
            <w:r w:rsidRPr="00D24369">
              <w:rPr>
                <w:rFonts w:ascii="Arial" w:hAnsi="Arial" w:cs="Arial"/>
                <w:b w:val="0"/>
                <w:sz w:val="20"/>
                <w:szCs w:val="20"/>
              </w:rPr>
              <w:t>Support resources</w:t>
            </w:r>
          </w:p>
          <w:p w14:paraId="4F651840" w14:textId="77777777" w:rsidR="00D24369" w:rsidRPr="00D24369" w:rsidRDefault="00D24369">
            <w:pPr>
              <w:rPr>
                <w:rFonts w:ascii="Arial" w:hAnsi="Arial" w:cs="Arial"/>
                <w:sz w:val="20"/>
                <w:szCs w:val="20"/>
              </w:rPr>
            </w:pPr>
            <w:r w:rsidRPr="00D24369">
              <w:rPr>
                <w:rFonts w:ascii="Arial" w:hAnsi="Arial" w:cs="Arial"/>
                <w:b w:val="0"/>
                <w:sz w:val="20"/>
                <w:szCs w:val="20"/>
              </w:rPr>
              <w:t>Choice of activities</w:t>
            </w:r>
          </w:p>
        </w:tc>
        <w:tc>
          <w:tcPr>
            <w:tcW w:w="2126" w:type="dxa"/>
          </w:tcPr>
          <w:p w14:paraId="74602C15" w14:textId="77777777" w:rsidR="00D24369" w:rsidRPr="00D24369" w:rsidRDefault="009C53A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D24369">
              <w:rPr>
                <w:rFonts w:ascii="Arial" w:hAnsi="Arial" w:cs="Arial"/>
                <w:b/>
                <w:bCs/>
                <w:sz w:val="20"/>
                <w:szCs w:val="20"/>
              </w:rPr>
              <w:t>LITERACY</w:t>
            </w:r>
          </w:p>
          <w:p w14:paraId="288823DB" w14:textId="77777777" w:rsidR="00D24369" w:rsidRPr="00D24369" w:rsidRDefault="00D24369">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09D456B6" w14:textId="77777777" w:rsidR="00D24369" w:rsidRPr="00D24369" w:rsidRDefault="00D24369">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320F48E7" w14:textId="77777777" w:rsidR="00D24369" w:rsidRDefault="00D24369">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D24369">
              <w:rPr>
                <w:rFonts w:ascii="Arial" w:hAnsi="Arial" w:cs="Arial"/>
                <w:bCs/>
                <w:sz w:val="20"/>
                <w:szCs w:val="20"/>
              </w:rPr>
              <w:t>Key words and reading</w:t>
            </w:r>
          </w:p>
          <w:p w14:paraId="12EF458A" w14:textId="77777777" w:rsidR="008D31B5" w:rsidRPr="00D24369" w:rsidRDefault="008D31B5">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0F6C9605" w14:textId="301BD46D" w:rsidR="009C53A2" w:rsidRPr="008D31B5" w:rsidRDefault="00D24369">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8D31B5">
              <w:rPr>
                <w:rFonts w:ascii="Arial" w:hAnsi="Arial" w:cs="Arial"/>
                <w:bCs/>
                <w:sz w:val="20"/>
                <w:szCs w:val="20"/>
              </w:rPr>
              <w:t>Discussion</w:t>
            </w:r>
            <w:r w:rsidR="009C53A2" w:rsidRPr="008D31B5">
              <w:rPr>
                <w:rFonts w:ascii="Arial" w:hAnsi="Arial" w:cs="Arial"/>
                <w:bCs/>
                <w:sz w:val="20"/>
                <w:szCs w:val="20"/>
              </w:rPr>
              <w:t xml:space="preserve"> </w:t>
            </w:r>
            <w:r w:rsidR="008D31B5" w:rsidRPr="008D31B5">
              <w:rPr>
                <w:rFonts w:ascii="Arial" w:hAnsi="Arial" w:cs="Arial"/>
                <w:bCs/>
                <w:sz w:val="20"/>
                <w:szCs w:val="20"/>
              </w:rPr>
              <w:t>and oracy skills</w:t>
            </w:r>
          </w:p>
        </w:tc>
        <w:tc>
          <w:tcPr>
            <w:tcW w:w="1985" w:type="dxa"/>
          </w:tcPr>
          <w:p w14:paraId="53C3F7F6" w14:textId="77777777" w:rsidR="009C53A2" w:rsidRPr="00D24369" w:rsidRDefault="009C53A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D24369">
              <w:rPr>
                <w:rFonts w:ascii="Arial" w:hAnsi="Arial" w:cs="Arial"/>
                <w:b/>
                <w:bCs/>
                <w:sz w:val="20"/>
                <w:szCs w:val="20"/>
              </w:rPr>
              <w:t>NUMERACY</w:t>
            </w:r>
          </w:p>
          <w:p w14:paraId="200C7069" w14:textId="77777777" w:rsidR="00D24369" w:rsidRPr="00D24369" w:rsidRDefault="00D24369">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18413008" w14:textId="77777777" w:rsidR="00D24369" w:rsidRPr="00D24369" w:rsidRDefault="00D24369">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17DC6C1D" w14:textId="77777777" w:rsidR="00D24369" w:rsidRPr="00D24369" w:rsidRDefault="00D24369">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D24369">
              <w:rPr>
                <w:rFonts w:ascii="Arial" w:hAnsi="Arial" w:cs="Arial"/>
                <w:bCs/>
                <w:sz w:val="20"/>
                <w:szCs w:val="20"/>
              </w:rPr>
              <w:t>Use and practise of chronology and data about the past</w:t>
            </w:r>
          </w:p>
        </w:tc>
        <w:tc>
          <w:tcPr>
            <w:tcW w:w="2551" w:type="dxa"/>
          </w:tcPr>
          <w:p w14:paraId="7E2C59C4" w14:textId="77777777" w:rsidR="009C53A2" w:rsidRPr="00D24369" w:rsidRDefault="009C53A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D24369">
              <w:rPr>
                <w:rFonts w:ascii="Arial" w:hAnsi="Arial" w:cs="Arial"/>
                <w:b/>
                <w:bCs/>
                <w:sz w:val="20"/>
                <w:szCs w:val="20"/>
              </w:rPr>
              <w:t>DIGITAL OPPORTUNITIES</w:t>
            </w:r>
          </w:p>
          <w:p w14:paraId="067CAE1E" w14:textId="77777777" w:rsidR="009C53A2" w:rsidRPr="00D24369" w:rsidRDefault="009C53A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D24369">
              <w:rPr>
                <w:rFonts w:ascii="Arial" w:hAnsi="Arial" w:cs="Arial"/>
                <w:b/>
                <w:bCs/>
                <w:sz w:val="20"/>
                <w:szCs w:val="20"/>
              </w:rPr>
              <w:t>CULTURAL CAPITAL</w:t>
            </w:r>
          </w:p>
          <w:p w14:paraId="78305663" w14:textId="77777777" w:rsidR="00D24369" w:rsidRPr="00D24369" w:rsidRDefault="00D24369">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716F1B95" w14:textId="77777777" w:rsidR="00D24369" w:rsidRPr="00D24369" w:rsidRDefault="00D24369">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D24369">
              <w:rPr>
                <w:rFonts w:ascii="Arial" w:hAnsi="Arial" w:cs="Arial"/>
                <w:bCs/>
                <w:sz w:val="20"/>
                <w:szCs w:val="20"/>
              </w:rPr>
              <w:t>Use of the iPad for quizzes, research, presentation and feedback.</w:t>
            </w:r>
          </w:p>
        </w:tc>
        <w:tc>
          <w:tcPr>
            <w:tcW w:w="2410" w:type="dxa"/>
            <w:gridSpan w:val="2"/>
          </w:tcPr>
          <w:p w14:paraId="4E821AA4" w14:textId="77777777" w:rsidR="009C53A2" w:rsidRPr="00D24369" w:rsidRDefault="009C53A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D24369">
              <w:rPr>
                <w:rFonts w:ascii="Arial" w:hAnsi="Arial" w:cs="Arial"/>
                <w:b/>
                <w:bCs/>
                <w:sz w:val="20"/>
                <w:szCs w:val="20"/>
              </w:rPr>
              <w:t>RESOURCES OUTSIDE SCHOOL</w:t>
            </w:r>
          </w:p>
          <w:p w14:paraId="1B9DF02B" w14:textId="76EBC4F7" w:rsidR="009C53A2" w:rsidRPr="00D24369" w:rsidRDefault="009C53A2">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151366C8" w14:textId="77777777" w:rsidR="00D24369" w:rsidRPr="00D24369" w:rsidRDefault="00D24369">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245AD33C" w14:textId="77777777" w:rsidR="00D24369" w:rsidRPr="00D24369" w:rsidRDefault="00D24369">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D24369">
              <w:rPr>
                <w:rFonts w:ascii="Arial" w:hAnsi="Arial" w:cs="Arial"/>
                <w:bCs/>
                <w:sz w:val="20"/>
                <w:szCs w:val="20"/>
              </w:rPr>
              <w:t xml:space="preserve">Useful websites like </w:t>
            </w:r>
            <w:proofErr w:type="spellStart"/>
            <w:r w:rsidRPr="00D24369">
              <w:rPr>
                <w:rFonts w:ascii="Arial" w:hAnsi="Arial" w:cs="Arial"/>
                <w:bCs/>
                <w:sz w:val="20"/>
                <w:szCs w:val="20"/>
              </w:rPr>
              <w:t>BBc</w:t>
            </w:r>
            <w:proofErr w:type="spellEnd"/>
            <w:r w:rsidRPr="00D24369">
              <w:rPr>
                <w:rFonts w:ascii="Arial" w:hAnsi="Arial" w:cs="Arial"/>
                <w:bCs/>
                <w:sz w:val="20"/>
                <w:szCs w:val="20"/>
              </w:rPr>
              <w:t xml:space="preserve"> bitesize and Ducksters</w:t>
            </w:r>
          </w:p>
        </w:tc>
        <w:tc>
          <w:tcPr>
            <w:tcW w:w="2474" w:type="dxa"/>
            <w:gridSpan w:val="2"/>
          </w:tcPr>
          <w:p w14:paraId="4B6670B3" w14:textId="77777777" w:rsidR="009C53A2" w:rsidRPr="00D24369" w:rsidRDefault="009C53A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D24369">
              <w:rPr>
                <w:rFonts w:ascii="Arial" w:hAnsi="Arial" w:cs="Arial"/>
                <w:b/>
                <w:bCs/>
                <w:sz w:val="20"/>
                <w:szCs w:val="20"/>
              </w:rPr>
              <w:t>CAREERS</w:t>
            </w:r>
          </w:p>
          <w:p w14:paraId="33FE5CF1" w14:textId="77777777" w:rsidR="009C53A2" w:rsidRPr="00D24369" w:rsidRDefault="009C53A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40406231" w14:textId="77777777" w:rsidR="009C53A2" w:rsidRPr="00D24369" w:rsidRDefault="009C53A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0103C713" w14:textId="77777777" w:rsidR="009C53A2" w:rsidRPr="00D24369" w:rsidRDefault="009C53A2">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D24369">
              <w:rPr>
                <w:rFonts w:ascii="Arial" w:hAnsi="Arial" w:cs="Arial"/>
                <w:bCs/>
                <w:sz w:val="20"/>
                <w:szCs w:val="20"/>
              </w:rPr>
              <w:t>All kinds of careers use explanation and use of evidence</w:t>
            </w:r>
            <w:r w:rsidR="00D24369" w:rsidRPr="00D24369">
              <w:rPr>
                <w:rFonts w:ascii="Arial" w:hAnsi="Arial" w:cs="Arial"/>
                <w:bCs/>
                <w:sz w:val="20"/>
                <w:szCs w:val="20"/>
              </w:rPr>
              <w:t xml:space="preserve"> – like lawyers, authors and journalists</w:t>
            </w:r>
          </w:p>
        </w:tc>
      </w:tr>
    </w:tbl>
    <w:p w14:paraId="4BBC494F" w14:textId="77777777" w:rsidR="000C79E1" w:rsidRPr="00394365" w:rsidRDefault="000C79E1">
      <w:pPr>
        <w:rPr>
          <w:rFonts w:ascii="Arial" w:hAnsi="Arial" w:cs="Arial"/>
        </w:rPr>
      </w:pPr>
    </w:p>
    <w:sectPr w:rsidR="000C79E1" w:rsidRPr="00394365" w:rsidSect="0039436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708AD"/>
    <w:multiLevelType w:val="hybridMultilevel"/>
    <w:tmpl w:val="317A9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2720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365"/>
    <w:rsid w:val="00035292"/>
    <w:rsid w:val="00061A7D"/>
    <w:rsid w:val="000951F2"/>
    <w:rsid w:val="000C79E1"/>
    <w:rsid w:val="001753C2"/>
    <w:rsid w:val="0018156A"/>
    <w:rsid w:val="003312D4"/>
    <w:rsid w:val="00394365"/>
    <w:rsid w:val="003F3788"/>
    <w:rsid w:val="00463C85"/>
    <w:rsid w:val="00544A71"/>
    <w:rsid w:val="00656D27"/>
    <w:rsid w:val="00824630"/>
    <w:rsid w:val="0089652B"/>
    <w:rsid w:val="008D31B5"/>
    <w:rsid w:val="00960FF1"/>
    <w:rsid w:val="009944F0"/>
    <w:rsid w:val="009B083C"/>
    <w:rsid w:val="009C53A2"/>
    <w:rsid w:val="009D3510"/>
    <w:rsid w:val="00A807A4"/>
    <w:rsid w:val="00B537A4"/>
    <w:rsid w:val="00B56A0D"/>
    <w:rsid w:val="00C147AA"/>
    <w:rsid w:val="00D12499"/>
    <w:rsid w:val="00D24369"/>
    <w:rsid w:val="00D70ECE"/>
    <w:rsid w:val="00FE6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E8B2"/>
  <w15:chartTrackingRefBased/>
  <w15:docId w15:val="{268398B8-E732-B641-940D-8CE0D0F8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4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943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943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9436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9436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9436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9436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39436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39436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4-Accent1">
    <w:name w:val="Grid Table 4 Accent 1"/>
    <w:basedOn w:val="TableNormal"/>
    <w:uiPriority w:val="49"/>
    <w:rsid w:val="0039436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A807A4"/>
    <w:pPr>
      <w:ind w:left="720"/>
      <w:contextualSpacing/>
    </w:pPr>
  </w:style>
  <w:style w:type="character" w:styleId="Hyperlink">
    <w:name w:val="Hyperlink"/>
    <w:basedOn w:val="DefaultParagraphFont"/>
    <w:uiPriority w:val="99"/>
    <w:unhideWhenUsed/>
    <w:rsid w:val="00B537A4"/>
    <w:rPr>
      <w:color w:val="0563C1" w:themeColor="hyperlink"/>
      <w:u w:val="single"/>
    </w:rPr>
  </w:style>
  <w:style w:type="character" w:styleId="UnresolvedMention">
    <w:name w:val="Unresolved Mention"/>
    <w:basedOn w:val="DefaultParagraphFont"/>
    <w:uiPriority w:val="99"/>
    <w:semiHidden/>
    <w:unhideWhenUsed/>
    <w:rsid w:val="00B537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Prentice</dc:creator>
  <cp:keywords/>
  <dc:description/>
  <cp:lastModifiedBy>Eleanor Bryan</cp:lastModifiedBy>
  <cp:revision>4</cp:revision>
  <dcterms:created xsi:type="dcterms:W3CDTF">2022-07-13T13:15:00Z</dcterms:created>
  <dcterms:modified xsi:type="dcterms:W3CDTF">2025-02-27T15:52:00Z</dcterms:modified>
</cp:coreProperties>
</file>