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21002A" w14:textId="77777777" w:rsidR="002C018A" w:rsidRDefault="008322E9">
      <w:pPr>
        <w:sectPr w:rsidR="002C018A">
          <w:pgSz w:w="11906" w:h="16838" w:code="9"/>
          <w:pgMar w:top="0" w:right="0" w:bottom="0" w:left="0" w:header="0" w:footer="0" w:gutter="0"/>
          <w:cols w:space="708"/>
          <w:titlePg/>
          <w:docGrid w:linePitch="360"/>
        </w:sectPr>
      </w:pPr>
      <w:r>
        <w:rPr>
          <w:noProof/>
          <w:lang w:eastAsia="en-GB"/>
        </w:rPr>
        <mc:AlternateContent>
          <mc:Choice Requires="wps">
            <w:drawing>
              <wp:anchor distT="45720" distB="45720" distL="114300" distR="114300" simplePos="0" relativeHeight="251661312" behindDoc="0" locked="0" layoutInCell="1" allowOverlap="1" wp14:anchorId="6878A81A" wp14:editId="77D5EA33">
                <wp:simplePos x="0" y="0"/>
                <wp:positionH relativeFrom="column">
                  <wp:posOffset>1800225</wp:posOffset>
                </wp:positionH>
                <wp:positionV relativeFrom="paragraph">
                  <wp:posOffset>3305175</wp:posOffset>
                </wp:positionV>
                <wp:extent cx="5692140" cy="619125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140" cy="6191250"/>
                        </a:xfrm>
                        <a:prstGeom prst="rect">
                          <a:avLst/>
                        </a:prstGeom>
                        <a:noFill/>
                        <a:ln w="9525">
                          <a:noFill/>
                          <a:miter lim="800000"/>
                          <a:headEnd/>
                          <a:tailEnd/>
                        </a:ln>
                      </wps:spPr>
                      <wps:txbx>
                        <w:txbxContent>
                          <w:p w14:paraId="2DD130DD" w14:textId="74CCCF3D" w:rsidR="002C018A" w:rsidRDefault="008322E9">
                            <w:pPr>
                              <w:pStyle w:val="BasicParagraph"/>
                              <w:rPr>
                                <w:rFonts w:asciiTheme="majorHAnsi" w:hAnsiTheme="majorHAnsi" w:cstheme="majorHAnsi"/>
                                <w:b/>
                                <w:color w:val="FFFFFF"/>
                                <w:sz w:val="44"/>
                                <w:szCs w:val="44"/>
                              </w:rPr>
                            </w:pPr>
                            <w:r>
                              <w:rPr>
                                <w:rFonts w:asciiTheme="majorHAnsi" w:hAnsiTheme="majorHAnsi" w:cstheme="majorHAnsi"/>
                                <w:b/>
                                <w:color w:val="FFFFFF"/>
                                <w:sz w:val="44"/>
                                <w:szCs w:val="44"/>
                              </w:rPr>
                              <w:t xml:space="preserve">Position: Teacher of Computer Science / </w:t>
                            </w:r>
                            <w:r w:rsidR="00307F57">
                              <w:rPr>
                                <w:rFonts w:asciiTheme="majorHAnsi" w:hAnsiTheme="majorHAnsi" w:cstheme="majorHAnsi"/>
                                <w:b/>
                                <w:color w:val="FFFFFF"/>
                                <w:sz w:val="44"/>
                                <w:szCs w:val="44"/>
                              </w:rPr>
                              <w:t>Digital Media</w:t>
                            </w:r>
                            <w:r>
                              <w:rPr>
                                <w:rFonts w:asciiTheme="majorHAnsi" w:hAnsiTheme="majorHAnsi" w:cstheme="majorHAnsi"/>
                                <w:b/>
                                <w:color w:val="FFFFFF"/>
                                <w:sz w:val="44"/>
                                <w:szCs w:val="44"/>
                              </w:rPr>
                              <w:t xml:space="preserve"> </w:t>
                            </w:r>
                          </w:p>
                          <w:p w14:paraId="4D4C57A4" w14:textId="77777777" w:rsidR="002C018A" w:rsidRDefault="008322E9">
                            <w:pPr>
                              <w:pStyle w:val="BasicParagraph"/>
                              <w:rPr>
                                <w:rFonts w:asciiTheme="majorHAnsi" w:hAnsiTheme="majorHAnsi" w:cstheme="majorHAnsi"/>
                                <w:b/>
                                <w:color w:val="FFFFFF"/>
                                <w:sz w:val="44"/>
                                <w:szCs w:val="44"/>
                              </w:rPr>
                            </w:pPr>
                            <w:r>
                              <w:rPr>
                                <w:rFonts w:asciiTheme="majorHAnsi" w:hAnsiTheme="majorHAnsi" w:cstheme="majorHAnsi"/>
                                <w:b/>
                                <w:color w:val="FFFFFF"/>
                                <w:sz w:val="44"/>
                                <w:szCs w:val="44"/>
                              </w:rPr>
                              <w:t>(1.0 FTE)</w:t>
                            </w:r>
                          </w:p>
                          <w:p w14:paraId="04CB01C1" w14:textId="4DE567E5" w:rsidR="002C018A" w:rsidRDefault="008322E9">
                            <w:pPr>
                              <w:pStyle w:val="BasicParagraph"/>
                              <w:rPr>
                                <w:rFonts w:asciiTheme="majorHAnsi" w:hAnsiTheme="majorHAnsi" w:cstheme="majorHAnsi"/>
                                <w:b/>
                                <w:color w:val="FFFFFF"/>
                                <w:sz w:val="44"/>
                                <w:szCs w:val="44"/>
                              </w:rPr>
                            </w:pPr>
                            <w:r>
                              <w:rPr>
                                <w:rFonts w:asciiTheme="majorHAnsi" w:hAnsiTheme="majorHAnsi" w:cstheme="majorHAnsi"/>
                                <w:b/>
                                <w:color w:val="FFFFFF"/>
                                <w:sz w:val="44"/>
                                <w:szCs w:val="44"/>
                              </w:rPr>
                              <w:t xml:space="preserve">Salary: MPS/UPS </w:t>
                            </w:r>
                            <w:r w:rsidR="00BC59B3">
                              <w:rPr>
                                <w:rFonts w:asciiTheme="majorHAnsi" w:hAnsiTheme="majorHAnsi" w:cstheme="majorHAnsi"/>
                                <w:b/>
                                <w:color w:val="FFFFFF"/>
                                <w:sz w:val="44"/>
                                <w:szCs w:val="44"/>
                              </w:rPr>
                              <w:t>(plus potential TLR 2B)</w:t>
                            </w:r>
                          </w:p>
                          <w:p w14:paraId="7B0EEE0D" w14:textId="77777777" w:rsidR="002C018A" w:rsidRDefault="002C018A">
                            <w:pPr>
                              <w:pStyle w:val="BasicParagraph"/>
                              <w:rPr>
                                <w:rFonts w:asciiTheme="majorHAnsi" w:hAnsiTheme="majorHAnsi" w:cstheme="majorHAnsi"/>
                                <w:color w:val="FFFFFF"/>
                                <w:sz w:val="44"/>
                                <w:szCs w:val="44"/>
                              </w:rPr>
                            </w:pPr>
                          </w:p>
                          <w:p w14:paraId="06CF579F" w14:textId="77777777" w:rsidR="002C018A" w:rsidRDefault="002C018A">
                            <w:pPr>
                              <w:pStyle w:val="BasicParagraph"/>
                              <w:rPr>
                                <w:rFonts w:asciiTheme="majorHAnsi" w:hAnsiTheme="majorHAnsi" w:cstheme="majorHAnsi"/>
                                <w:color w:val="FFFFFF"/>
                                <w:sz w:val="44"/>
                                <w:szCs w:val="44"/>
                              </w:rPr>
                            </w:pPr>
                          </w:p>
                          <w:p w14:paraId="5B611BA4" w14:textId="77777777" w:rsidR="002C018A" w:rsidRDefault="002C018A">
                            <w:pPr>
                              <w:pStyle w:val="BasicParagraph"/>
                              <w:rPr>
                                <w:rFonts w:asciiTheme="majorHAnsi" w:hAnsiTheme="majorHAnsi" w:cstheme="majorHAnsi"/>
                                <w:color w:val="FFFFFF"/>
                                <w:sz w:val="44"/>
                                <w:szCs w:val="44"/>
                              </w:rPr>
                            </w:pPr>
                          </w:p>
                          <w:p w14:paraId="376E5B37" w14:textId="77777777" w:rsidR="002C018A" w:rsidRDefault="002C018A">
                            <w:pPr>
                              <w:pStyle w:val="BasicParagraph"/>
                              <w:rPr>
                                <w:rFonts w:asciiTheme="majorHAnsi" w:hAnsiTheme="majorHAnsi" w:cstheme="majorHAnsi"/>
                                <w:color w:val="FFFFFF"/>
                                <w:sz w:val="44"/>
                                <w:szCs w:val="44"/>
                              </w:rPr>
                            </w:pPr>
                          </w:p>
                          <w:p w14:paraId="1FAE1164" w14:textId="77777777" w:rsidR="002C018A" w:rsidRDefault="002C018A">
                            <w:pPr>
                              <w:pStyle w:val="BasicParagraph"/>
                              <w:rPr>
                                <w:rFonts w:asciiTheme="majorHAnsi" w:hAnsiTheme="majorHAnsi" w:cstheme="majorHAnsi"/>
                                <w:color w:val="FFFFFF"/>
                                <w:sz w:val="44"/>
                                <w:szCs w:val="44"/>
                              </w:rPr>
                            </w:pPr>
                          </w:p>
                          <w:p w14:paraId="73DDFCF2" w14:textId="77777777" w:rsidR="002C018A" w:rsidRDefault="002C018A">
                            <w:pPr>
                              <w:pStyle w:val="BasicParagraph"/>
                              <w:rPr>
                                <w:rFonts w:asciiTheme="majorHAnsi" w:hAnsiTheme="majorHAnsi" w:cstheme="majorHAnsi"/>
                                <w:color w:val="FFFFFF"/>
                                <w:sz w:val="44"/>
                                <w:szCs w:val="44"/>
                              </w:rPr>
                            </w:pPr>
                          </w:p>
                          <w:p w14:paraId="263DC507" w14:textId="77777777" w:rsidR="002C018A" w:rsidRDefault="002C018A">
                            <w:pPr>
                              <w:pStyle w:val="BasicParagraph"/>
                              <w:rPr>
                                <w:rFonts w:asciiTheme="majorHAnsi" w:hAnsiTheme="majorHAnsi" w:cstheme="majorHAnsi"/>
                                <w:color w:val="FFFFFF"/>
                                <w:sz w:val="44"/>
                                <w:szCs w:val="44"/>
                              </w:rPr>
                            </w:pPr>
                          </w:p>
                          <w:p w14:paraId="2ABC73C9" w14:textId="77777777" w:rsidR="002C018A" w:rsidRDefault="002C018A">
                            <w:pPr>
                              <w:pStyle w:val="BasicParagraph"/>
                              <w:rPr>
                                <w:rFonts w:asciiTheme="majorHAnsi" w:hAnsiTheme="majorHAnsi" w:cstheme="majorHAnsi"/>
                                <w:color w:val="FFFFFF"/>
                                <w:sz w:val="44"/>
                                <w:szCs w:val="44"/>
                              </w:rPr>
                            </w:pPr>
                          </w:p>
                          <w:p w14:paraId="1AB2C27C" w14:textId="77777777" w:rsidR="002C018A" w:rsidRDefault="002C018A">
                            <w:pPr>
                              <w:pStyle w:val="BasicParagraph"/>
                              <w:rPr>
                                <w:rFonts w:asciiTheme="majorHAnsi" w:hAnsiTheme="majorHAnsi" w:cstheme="majorHAnsi"/>
                                <w:color w:val="FFFFFF"/>
                                <w:sz w:val="44"/>
                                <w:szCs w:val="44"/>
                              </w:rPr>
                            </w:pPr>
                          </w:p>
                          <w:p w14:paraId="56DBC811" w14:textId="77777777" w:rsidR="002C018A" w:rsidRDefault="002C018A">
                            <w:pPr>
                              <w:pStyle w:val="BasicParagraph"/>
                              <w:rPr>
                                <w:rFonts w:asciiTheme="majorHAnsi" w:hAnsiTheme="majorHAnsi" w:cstheme="majorHAnsi"/>
                                <w:b/>
                                <w:color w:val="FFFFFF"/>
                                <w:sz w:val="44"/>
                                <w:szCs w:val="44"/>
                              </w:rPr>
                            </w:pPr>
                          </w:p>
                          <w:p w14:paraId="489716C8" w14:textId="35574205" w:rsidR="002C018A" w:rsidRDefault="008322E9">
                            <w:pPr>
                              <w:pStyle w:val="BasicParagraph"/>
                              <w:rPr>
                                <w:rFonts w:asciiTheme="majorHAnsi" w:hAnsiTheme="majorHAnsi" w:cstheme="majorHAnsi"/>
                                <w:b/>
                                <w:color w:val="FFFFFF"/>
                                <w:sz w:val="44"/>
                                <w:szCs w:val="44"/>
                              </w:rPr>
                            </w:pPr>
                            <w:r>
                              <w:rPr>
                                <w:rFonts w:asciiTheme="majorHAnsi" w:hAnsiTheme="majorHAnsi" w:cstheme="majorHAnsi"/>
                                <w:b/>
                                <w:color w:val="FFFFFF"/>
                                <w:sz w:val="44"/>
                                <w:szCs w:val="44"/>
                              </w:rPr>
                              <w:t xml:space="preserve">Closing Date: </w:t>
                            </w:r>
                            <w:r w:rsidR="000D048F">
                              <w:rPr>
                                <w:rFonts w:asciiTheme="majorHAnsi" w:hAnsiTheme="majorHAnsi" w:cstheme="majorHAnsi"/>
                                <w:b/>
                                <w:color w:val="FFFFFF"/>
                                <w:sz w:val="44"/>
                                <w:szCs w:val="44"/>
                              </w:rPr>
                              <w:t>1st May 2026</w:t>
                            </w:r>
                          </w:p>
                          <w:p w14:paraId="6751D1FE" w14:textId="5080B395" w:rsidR="002C018A" w:rsidRDefault="008322E9">
                            <w:pPr>
                              <w:pStyle w:val="BasicParagraph"/>
                              <w:rPr>
                                <w:rFonts w:asciiTheme="majorHAnsi" w:hAnsiTheme="majorHAnsi" w:cstheme="majorHAnsi"/>
                                <w:b/>
                                <w:color w:val="FFFFFF"/>
                                <w:sz w:val="44"/>
                                <w:szCs w:val="44"/>
                              </w:rPr>
                            </w:pPr>
                            <w:r>
                              <w:rPr>
                                <w:rFonts w:asciiTheme="majorHAnsi" w:hAnsiTheme="majorHAnsi" w:cstheme="majorHAnsi"/>
                                <w:b/>
                                <w:color w:val="FFFFFF"/>
                                <w:sz w:val="44"/>
                                <w:szCs w:val="44"/>
                              </w:rPr>
                              <w:t xml:space="preserve">Interview Date: </w:t>
                            </w:r>
                            <w:r w:rsidR="00307F57">
                              <w:rPr>
                                <w:rFonts w:asciiTheme="majorHAnsi" w:hAnsiTheme="majorHAnsi" w:cstheme="majorHAnsi"/>
                                <w:b/>
                                <w:color w:val="FFFFFF"/>
                                <w:sz w:val="44"/>
                                <w:szCs w:val="44"/>
                              </w:rPr>
                              <w:t>tbc</w:t>
                            </w:r>
                            <w:r>
                              <w:rPr>
                                <w:rFonts w:asciiTheme="majorHAnsi" w:hAnsiTheme="majorHAnsi" w:cstheme="majorHAnsi"/>
                                <w:b/>
                                <w:color w:val="FFFFFF"/>
                                <w:sz w:val="44"/>
                                <w:szCs w:val="44"/>
                              </w:rPr>
                              <w:t xml:space="preserve"> </w:t>
                            </w:r>
                          </w:p>
                          <w:p w14:paraId="48F1E739" w14:textId="77777777" w:rsidR="002C018A" w:rsidRDefault="002C018A">
                            <w:pPr>
                              <w:pStyle w:val="BasicParagraph"/>
                              <w:rPr>
                                <w:rFonts w:asciiTheme="majorHAnsi" w:hAnsiTheme="majorHAnsi" w:cstheme="majorHAnsi"/>
                                <w:color w:val="FFFFFF"/>
                                <w:sz w:val="44"/>
                                <w:szCs w:val="44"/>
                              </w:rPr>
                            </w:pPr>
                          </w:p>
                          <w:p w14:paraId="03404968" w14:textId="77777777" w:rsidR="002C018A" w:rsidRDefault="002C018A">
                            <w:pPr>
                              <w:pStyle w:val="BasicParagraph"/>
                              <w:rPr>
                                <w:rFonts w:asciiTheme="majorHAnsi" w:hAnsiTheme="majorHAnsi" w:cstheme="majorHAnsi"/>
                                <w:color w:val="FFFFFF"/>
                                <w:sz w:val="44"/>
                                <w:szCs w:val="44"/>
                              </w:rPr>
                            </w:pPr>
                          </w:p>
                          <w:p w14:paraId="544CCA23" w14:textId="77777777" w:rsidR="002C018A" w:rsidRDefault="002C018A">
                            <w:pPr>
                              <w:pStyle w:val="BasicParagraph"/>
                              <w:rPr>
                                <w:rFonts w:ascii="Montserrat" w:hAnsi="Montserrat" w:cs="Montserrat"/>
                                <w:color w:val="FFFFFF"/>
                                <w:sz w:val="44"/>
                                <w:szCs w:val="44"/>
                              </w:rPr>
                            </w:pPr>
                          </w:p>
                          <w:p w14:paraId="20F372C4" w14:textId="77777777" w:rsidR="002C018A" w:rsidRDefault="002C01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78A81A" id="_x0000_t202" coordsize="21600,21600" o:spt="202" path="m,l,21600r21600,l21600,xe">
                <v:stroke joinstyle="miter"/>
                <v:path gradientshapeok="t" o:connecttype="rect"/>
              </v:shapetype>
              <v:shape id="Text Box 2" o:spid="_x0000_s1026" type="#_x0000_t202" style="position:absolute;margin-left:141.75pt;margin-top:260.25pt;width:448.2pt;height:48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" filled="f" stroked="f">
                <v:textbox>
                  <w:txbxContent>
                    <w:p w14:paraId="2DD130DD" w14:textId="74CCCF3D" w:rsidR="002C018A" w:rsidRDefault="008322E9">
                      <w:pPr>
                        <w:pStyle w:val="BasicParagraph"/>
                        <w:rPr>
                          <w:rFonts w:asciiTheme="majorHAnsi" w:hAnsiTheme="majorHAnsi" w:cstheme="majorHAnsi"/>
                          <w:b/>
                          <w:color w:val="FFFFFF"/>
                          <w:sz w:val="44"/>
                          <w:szCs w:val="44"/>
                        </w:rPr>
                      </w:pPr>
                      <w:r>
                        <w:rPr>
                          <w:rFonts w:asciiTheme="majorHAnsi" w:hAnsiTheme="majorHAnsi" w:cstheme="majorHAnsi"/>
                          <w:b/>
                          <w:color w:val="FFFFFF"/>
                          <w:sz w:val="44"/>
                          <w:szCs w:val="44"/>
                        </w:rPr>
                        <w:t xml:space="preserve">Position: Teacher of Computer Science / </w:t>
                      </w:r>
                      <w:r w:rsidR="00307F57">
                        <w:rPr>
                          <w:rFonts w:asciiTheme="majorHAnsi" w:hAnsiTheme="majorHAnsi" w:cstheme="majorHAnsi"/>
                          <w:b/>
                          <w:color w:val="FFFFFF"/>
                          <w:sz w:val="44"/>
                          <w:szCs w:val="44"/>
                        </w:rPr>
                        <w:t>Digital Media</w:t>
                      </w:r>
                      <w:r>
                        <w:rPr>
                          <w:rFonts w:asciiTheme="majorHAnsi" w:hAnsiTheme="majorHAnsi" w:cstheme="majorHAnsi"/>
                          <w:b/>
                          <w:color w:val="FFFFFF"/>
                          <w:sz w:val="44"/>
                          <w:szCs w:val="44"/>
                        </w:rPr>
                        <w:t xml:space="preserve"> </w:t>
                      </w:r>
                    </w:p>
                    <w:p w14:paraId="4D4C57A4" w14:textId="77777777" w:rsidR="002C018A" w:rsidRDefault="008322E9">
                      <w:pPr>
                        <w:pStyle w:val="BasicParagraph"/>
                        <w:rPr>
                          <w:rFonts w:asciiTheme="majorHAnsi" w:hAnsiTheme="majorHAnsi" w:cstheme="majorHAnsi"/>
                          <w:b/>
                          <w:color w:val="FFFFFF"/>
                          <w:sz w:val="44"/>
                          <w:szCs w:val="44"/>
                        </w:rPr>
                      </w:pPr>
                      <w:r>
                        <w:rPr>
                          <w:rFonts w:asciiTheme="majorHAnsi" w:hAnsiTheme="majorHAnsi" w:cstheme="majorHAnsi"/>
                          <w:b/>
                          <w:color w:val="FFFFFF"/>
                          <w:sz w:val="44"/>
                          <w:szCs w:val="44"/>
                        </w:rPr>
                        <w:t>(1.0 FTE)</w:t>
                      </w:r>
                    </w:p>
                    <w:p w14:paraId="04CB01C1" w14:textId="4DE567E5" w:rsidR="002C018A" w:rsidRDefault="008322E9">
                      <w:pPr>
                        <w:pStyle w:val="BasicParagraph"/>
                        <w:rPr>
                          <w:rFonts w:asciiTheme="majorHAnsi" w:hAnsiTheme="majorHAnsi" w:cstheme="majorHAnsi"/>
                          <w:b/>
                          <w:color w:val="FFFFFF"/>
                          <w:sz w:val="44"/>
                          <w:szCs w:val="44"/>
                        </w:rPr>
                      </w:pPr>
                      <w:r>
                        <w:rPr>
                          <w:rFonts w:asciiTheme="majorHAnsi" w:hAnsiTheme="majorHAnsi" w:cstheme="majorHAnsi"/>
                          <w:b/>
                          <w:color w:val="FFFFFF"/>
                          <w:sz w:val="44"/>
                          <w:szCs w:val="44"/>
                        </w:rPr>
                        <w:t xml:space="preserve">Salary: MPS/UPS </w:t>
                      </w:r>
                      <w:r w:rsidR="00BC59B3">
                        <w:rPr>
                          <w:rFonts w:asciiTheme="majorHAnsi" w:hAnsiTheme="majorHAnsi" w:cstheme="majorHAnsi"/>
                          <w:b/>
                          <w:color w:val="FFFFFF"/>
                          <w:sz w:val="44"/>
                          <w:szCs w:val="44"/>
                        </w:rPr>
                        <w:t>(plus potential TLR 2B)</w:t>
                      </w:r>
                    </w:p>
                    <w:p w14:paraId="7B0EEE0D" w14:textId="77777777" w:rsidR="002C018A" w:rsidRDefault="002C018A">
                      <w:pPr>
                        <w:pStyle w:val="BasicParagraph"/>
                        <w:rPr>
                          <w:rFonts w:asciiTheme="majorHAnsi" w:hAnsiTheme="majorHAnsi" w:cstheme="majorHAnsi"/>
                          <w:color w:val="FFFFFF"/>
                          <w:sz w:val="44"/>
                          <w:szCs w:val="44"/>
                        </w:rPr>
                      </w:pPr>
                    </w:p>
                    <w:p w14:paraId="06CF579F" w14:textId="77777777" w:rsidR="002C018A" w:rsidRDefault="002C018A">
                      <w:pPr>
                        <w:pStyle w:val="BasicParagraph"/>
                        <w:rPr>
                          <w:rFonts w:asciiTheme="majorHAnsi" w:hAnsiTheme="majorHAnsi" w:cstheme="majorHAnsi"/>
                          <w:color w:val="FFFFFF"/>
                          <w:sz w:val="44"/>
                          <w:szCs w:val="44"/>
                        </w:rPr>
                      </w:pPr>
                    </w:p>
                    <w:p w14:paraId="5B611BA4" w14:textId="77777777" w:rsidR="002C018A" w:rsidRDefault="002C018A">
                      <w:pPr>
                        <w:pStyle w:val="BasicParagraph"/>
                        <w:rPr>
                          <w:rFonts w:asciiTheme="majorHAnsi" w:hAnsiTheme="majorHAnsi" w:cstheme="majorHAnsi"/>
                          <w:color w:val="FFFFFF"/>
                          <w:sz w:val="44"/>
                          <w:szCs w:val="44"/>
                        </w:rPr>
                      </w:pPr>
                    </w:p>
                    <w:p w14:paraId="376E5B37" w14:textId="77777777" w:rsidR="002C018A" w:rsidRDefault="002C018A">
                      <w:pPr>
                        <w:pStyle w:val="BasicParagraph"/>
                        <w:rPr>
                          <w:rFonts w:asciiTheme="majorHAnsi" w:hAnsiTheme="majorHAnsi" w:cstheme="majorHAnsi"/>
                          <w:color w:val="FFFFFF"/>
                          <w:sz w:val="44"/>
                          <w:szCs w:val="44"/>
                        </w:rPr>
                      </w:pPr>
                    </w:p>
                    <w:p w14:paraId="1FAE1164" w14:textId="77777777" w:rsidR="002C018A" w:rsidRDefault="002C018A">
                      <w:pPr>
                        <w:pStyle w:val="BasicParagraph"/>
                        <w:rPr>
                          <w:rFonts w:asciiTheme="majorHAnsi" w:hAnsiTheme="majorHAnsi" w:cstheme="majorHAnsi"/>
                          <w:color w:val="FFFFFF"/>
                          <w:sz w:val="44"/>
                          <w:szCs w:val="44"/>
                        </w:rPr>
                      </w:pPr>
                    </w:p>
                    <w:p w14:paraId="73DDFCF2" w14:textId="77777777" w:rsidR="002C018A" w:rsidRDefault="002C018A">
                      <w:pPr>
                        <w:pStyle w:val="BasicParagraph"/>
                        <w:rPr>
                          <w:rFonts w:asciiTheme="majorHAnsi" w:hAnsiTheme="majorHAnsi" w:cstheme="majorHAnsi"/>
                          <w:color w:val="FFFFFF"/>
                          <w:sz w:val="44"/>
                          <w:szCs w:val="44"/>
                        </w:rPr>
                      </w:pPr>
                    </w:p>
                    <w:p w14:paraId="263DC507" w14:textId="77777777" w:rsidR="002C018A" w:rsidRDefault="002C018A">
                      <w:pPr>
                        <w:pStyle w:val="BasicParagraph"/>
                        <w:rPr>
                          <w:rFonts w:asciiTheme="majorHAnsi" w:hAnsiTheme="majorHAnsi" w:cstheme="majorHAnsi"/>
                          <w:color w:val="FFFFFF"/>
                          <w:sz w:val="44"/>
                          <w:szCs w:val="44"/>
                        </w:rPr>
                      </w:pPr>
                    </w:p>
                    <w:p w14:paraId="2ABC73C9" w14:textId="77777777" w:rsidR="002C018A" w:rsidRDefault="002C018A">
                      <w:pPr>
                        <w:pStyle w:val="BasicParagraph"/>
                        <w:rPr>
                          <w:rFonts w:asciiTheme="majorHAnsi" w:hAnsiTheme="majorHAnsi" w:cstheme="majorHAnsi"/>
                          <w:color w:val="FFFFFF"/>
                          <w:sz w:val="44"/>
                          <w:szCs w:val="44"/>
                        </w:rPr>
                      </w:pPr>
                    </w:p>
                    <w:p w14:paraId="1AB2C27C" w14:textId="77777777" w:rsidR="002C018A" w:rsidRDefault="002C018A">
                      <w:pPr>
                        <w:pStyle w:val="BasicParagraph"/>
                        <w:rPr>
                          <w:rFonts w:asciiTheme="majorHAnsi" w:hAnsiTheme="majorHAnsi" w:cstheme="majorHAnsi"/>
                          <w:color w:val="FFFFFF"/>
                          <w:sz w:val="44"/>
                          <w:szCs w:val="44"/>
                        </w:rPr>
                      </w:pPr>
                    </w:p>
                    <w:p w14:paraId="56DBC811" w14:textId="77777777" w:rsidR="002C018A" w:rsidRDefault="002C018A">
                      <w:pPr>
                        <w:pStyle w:val="BasicParagraph"/>
                        <w:rPr>
                          <w:rFonts w:asciiTheme="majorHAnsi" w:hAnsiTheme="majorHAnsi" w:cstheme="majorHAnsi"/>
                          <w:b/>
                          <w:color w:val="FFFFFF"/>
                          <w:sz w:val="44"/>
                          <w:szCs w:val="44"/>
                        </w:rPr>
                      </w:pPr>
                    </w:p>
                    <w:p w14:paraId="489716C8" w14:textId="35574205" w:rsidR="002C018A" w:rsidRDefault="008322E9">
                      <w:pPr>
                        <w:pStyle w:val="BasicParagraph"/>
                        <w:rPr>
                          <w:rFonts w:asciiTheme="majorHAnsi" w:hAnsiTheme="majorHAnsi" w:cstheme="majorHAnsi"/>
                          <w:b/>
                          <w:color w:val="FFFFFF"/>
                          <w:sz w:val="44"/>
                          <w:szCs w:val="44"/>
                        </w:rPr>
                      </w:pPr>
                      <w:r>
                        <w:rPr>
                          <w:rFonts w:asciiTheme="majorHAnsi" w:hAnsiTheme="majorHAnsi" w:cstheme="majorHAnsi"/>
                          <w:b/>
                          <w:color w:val="FFFFFF"/>
                          <w:sz w:val="44"/>
                          <w:szCs w:val="44"/>
                        </w:rPr>
                        <w:t xml:space="preserve">Closing Date: </w:t>
                      </w:r>
                      <w:r w:rsidR="000D048F">
                        <w:rPr>
                          <w:rFonts w:asciiTheme="majorHAnsi" w:hAnsiTheme="majorHAnsi" w:cstheme="majorHAnsi"/>
                          <w:b/>
                          <w:color w:val="FFFFFF"/>
                          <w:sz w:val="44"/>
                          <w:szCs w:val="44"/>
                        </w:rPr>
                        <w:t>1st May 2026</w:t>
                      </w:r>
                    </w:p>
                    <w:p w14:paraId="6751D1FE" w14:textId="5080B395" w:rsidR="002C018A" w:rsidRDefault="008322E9">
                      <w:pPr>
                        <w:pStyle w:val="BasicParagraph"/>
                        <w:rPr>
                          <w:rFonts w:asciiTheme="majorHAnsi" w:hAnsiTheme="majorHAnsi" w:cstheme="majorHAnsi"/>
                          <w:b/>
                          <w:color w:val="FFFFFF"/>
                          <w:sz w:val="44"/>
                          <w:szCs w:val="44"/>
                        </w:rPr>
                      </w:pPr>
                      <w:r>
                        <w:rPr>
                          <w:rFonts w:asciiTheme="majorHAnsi" w:hAnsiTheme="majorHAnsi" w:cstheme="majorHAnsi"/>
                          <w:b/>
                          <w:color w:val="FFFFFF"/>
                          <w:sz w:val="44"/>
                          <w:szCs w:val="44"/>
                        </w:rPr>
                        <w:t xml:space="preserve">Interview Date: </w:t>
                      </w:r>
                      <w:r w:rsidR="00307F57">
                        <w:rPr>
                          <w:rFonts w:asciiTheme="majorHAnsi" w:hAnsiTheme="majorHAnsi" w:cstheme="majorHAnsi"/>
                          <w:b/>
                          <w:color w:val="FFFFFF"/>
                          <w:sz w:val="44"/>
                          <w:szCs w:val="44"/>
                        </w:rPr>
                        <w:t>tbc</w:t>
                      </w:r>
                      <w:r>
                        <w:rPr>
                          <w:rFonts w:asciiTheme="majorHAnsi" w:hAnsiTheme="majorHAnsi" w:cstheme="majorHAnsi"/>
                          <w:b/>
                          <w:color w:val="FFFFFF"/>
                          <w:sz w:val="44"/>
                          <w:szCs w:val="44"/>
                        </w:rPr>
                        <w:t xml:space="preserve"> </w:t>
                      </w:r>
                    </w:p>
                    <w:p w14:paraId="48F1E739" w14:textId="77777777" w:rsidR="002C018A" w:rsidRDefault="002C018A">
                      <w:pPr>
                        <w:pStyle w:val="BasicParagraph"/>
                        <w:rPr>
                          <w:rFonts w:asciiTheme="majorHAnsi" w:hAnsiTheme="majorHAnsi" w:cstheme="majorHAnsi"/>
                          <w:color w:val="FFFFFF"/>
                          <w:sz w:val="44"/>
                          <w:szCs w:val="44"/>
                        </w:rPr>
                      </w:pPr>
                    </w:p>
                    <w:p w14:paraId="03404968" w14:textId="77777777" w:rsidR="002C018A" w:rsidRDefault="002C018A">
                      <w:pPr>
                        <w:pStyle w:val="BasicParagraph"/>
                        <w:rPr>
                          <w:rFonts w:asciiTheme="majorHAnsi" w:hAnsiTheme="majorHAnsi" w:cstheme="majorHAnsi"/>
                          <w:color w:val="FFFFFF"/>
                          <w:sz w:val="44"/>
                          <w:szCs w:val="44"/>
                        </w:rPr>
                      </w:pPr>
                    </w:p>
                    <w:p w14:paraId="544CCA23" w14:textId="77777777" w:rsidR="002C018A" w:rsidRDefault="002C018A">
                      <w:pPr>
                        <w:pStyle w:val="BasicParagraph"/>
                        <w:rPr>
                          <w:rFonts w:ascii="Montserrat" w:hAnsi="Montserrat" w:cs="Montserrat"/>
                          <w:color w:val="FFFFFF"/>
                          <w:sz w:val="44"/>
                          <w:szCs w:val="44"/>
                        </w:rPr>
                      </w:pPr>
                    </w:p>
                    <w:p w14:paraId="20F372C4" w14:textId="77777777" w:rsidR="002C018A" w:rsidRDefault="002C018A"/>
                  </w:txbxContent>
                </v:textbox>
                <w10:wrap type="square"/>
              </v:shape>
            </w:pict>
          </mc:Fallback>
        </mc:AlternateContent>
      </w:r>
      <w:r>
        <w:rPr>
          <w:noProof/>
          <w:lang w:eastAsia="en-GB"/>
        </w:rPr>
        <mc:AlternateContent>
          <mc:Choice Requires="wps">
            <w:drawing>
              <wp:anchor distT="45720" distB="45720" distL="114300" distR="114300" simplePos="0" relativeHeight="251659264" behindDoc="0" locked="0" layoutInCell="1" allowOverlap="1" wp14:anchorId="648690EC" wp14:editId="1972AB3E">
                <wp:simplePos x="0" y="0"/>
                <wp:positionH relativeFrom="column">
                  <wp:posOffset>1798320</wp:posOffset>
                </wp:positionH>
                <wp:positionV relativeFrom="paragraph">
                  <wp:posOffset>2560320</wp:posOffset>
                </wp:positionV>
                <wp:extent cx="5692140" cy="8153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140" cy="815340"/>
                        </a:xfrm>
                        <a:prstGeom prst="rect">
                          <a:avLst/>
                        </a:prstGeom>
                        <a:noFill/>
                        <a:ln w="9525">
                          <a:noFill/>
                          <a:miter lim="800000"/>
                          <a:headEnd/>
                          <a:tailEnd/>
                        </a:ln>
                      </wps:spPr>
                      <wps:txbx>
                        <w:txbxContent>
                          <w:p w14:paraId="63441008" w14:textId="77777777" w:rsidR="002C018A" w:rsidRDefault="008322E9">
                            <w:pPr>
                              <w:pStyle w:val="BasicParagraph"/>
                              <w:rPr>
                                <w:rFonts w:asciiTheme="minorHAnsi" w:hAnsiTheme="minorHAnsi" w:cstheme="minorHAnsi"/>
                                <w:b/>
                                <w:bCs/>
                                <w:color w:val="FFFFFF"/>
                                <w:sz w:val="110"/>
                                <w:szCs w:val="110"/>
                              </w:rPr>
                            </w:pPr>
                            <w:r>
                              <w:rPr>
                                <w:rFonts w:asciiTheme="minorHAnsi" w:hAnsiTheme="minorHAnsi" w:cstheme="minorHAnsi"/>
                                <w:b/>
                                <w:bCs/>
                                <w:color w:val="FFFFFF"/>
                                <w:sz w:val="110"/>
                                <w:szCs w:val="110"/>
                              </w:rPr>
                              <w:t>Information Pack</w:t>
                            </w:r>
                          </w:p>
                          <w:p w14:paraId="4527F7B8" w14:textId="77777777" w:rsidR="002C018A" w:rsidRDefault="002C018A">
                            <w:pPr>
                              <w:pStyle w:val="BasicParagraph"/>
                              <w:rPr>
                                <w:rFonts w:ascii="Montserrat" w:hAnsi="Montserrat" w:cs="Montserrat"/>
                                <w:color w:val="FFFFFF"/>
                                <w:sz w:val="89"/>
                                <w:szCs w:val="89"/>
                              </w:rPr>
                            </w:pPr>
                          </w:p>
                          <w:p w14:paraId="29572E81" w14:textId="77777777" w:rsidR="002C018A" w:rsidRDefault="002C01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8690EC" id="_x0000_s1027" type="#_x0000_t202" style="position:absolute;margin-left:141.6pt;margin-top:201.6pt;width:448.2pt;height:64.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" filled="f" stroked="f">
                <v:textbox>
                  <w:txbxContent>
                    <w:p w14:paraId="63441008" w14:textId="77777777" w:rsidR="002C018A" w:rsidRDefault="008322E9">
                      <w:pPr>
                        <w:pStyle w:val="BasicParagraph"/>
                        <w:rPr>
                          <w:rFonts w:asciiTheme="minorHAnsi" w:hAnsiTheme="minorHAnsi" w:cstheme="minorHAnsi"/>
                          <w:b/>
                          <w:bCs/>
                          <w:color w:val="FFFFFF"/>
                          <w:sz w:val="110"/>
                          <w:szCs w:val="110"/>
                        </w:rPr>
                      </w:pPr>
                      <w:r>
                        <w:rPr>
                          <w:rFonts w:asciiTheme="minorHAnsi" w:hAnsiTheme="minorHAnsi" w:cstheme="minorHAnsi"/>
                          <w:b/>
                          <w:bCs/>
                          <w:color w:val="FFFFFF"/>
                          <w:sz w:val="110"/>
                          <w:szCs w:val="110"/>
                        </w:rPr>
                        <w:t>Information Pack</w:t>
                      </w:r>
                    </w:p>
                    <w:p w14:paraId="4527F7B8" w14:textId="77777777" w:rsidR="002C018A" w:rsidRDefault="002C018A">
                      <w:pPr>
                        <w:pStyle w:val="BasicParagraph"/>
                        <w:rPr>
                          <w:rFonts w:ascii="Montserrat" w:hAnsi="Montserrat" w:cs="Montserrat"/>
                          <w:color w:val="FFFFFF"/>
                          <w:sz w:val="89"/>
                          <w:szCs w:val="89"/>
                        </w:rPr>
                      </w:pPr>
                    </w:p>
                    <w:p w14:paraId="29572E81" w14:textId="77777777" w:rsidR="002C018A" w:rsidRDefault="002C018A"/>
                  </w:txbxContent>
                </v:textbox>
                <w10:wrap type="square"/>
              </v:shape>
            </w:pict>
          </mc:Fallback>
        </mc:AlternateContent>
      </w:r>
      <w:r>
        <w:rPr>
          <w:noProof/>
          <w:lang w:eastAsia="en-GB"/>
        </w:rPr>
        <w:drawing>
          <wp:inline distT="0" distB="0" distL="0" distR="0" wp14:anchorId="5F202683" wp14:editId="6F726A3F">
            <wp:extent cx="7560310" cy="10693354"/>
            <wp:effectExtent l="0" t="0" r="2540" b="0"/>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0310" cy="10693354"/>
                    </a:xfrm>
                    <a:prstGeom prst="rect">
                      <a:avLst/>
                    </a:prstGeom>
                  </pic:spPr>
                </pic:pic>
              </a:graphicData>
            </a:graphic>
          </wp:inline>
        </w:drawing>
      </w:r>
    </w:p>
    <w:p w14:paraId="79103940" w14:textId="189DD4A3" w:rsidR="002C018A" w:rsidRDefault="008322E9">
      <w:r>
        <w:lastRenderedPageBreak/>
        <w:t>Dear Colleague,</w:t>
      </w:r>
      <w:r>
        <w:br/>
      </w:r>
      <w:r>
        <w:br/>
        <w:t xml:space="preserve">I am delighted that you are considering joining Hove Park School and Sixth Form. At Hove Park, we believe that our school is a place where a community develops and thrives; a place where we come together to support each other to achieve. This is an exciting opportunity to join the school in improving the outcomes and wellbeing of our students. At Hove Park School, there is a strong community ethos underpinned by positive relationships. </w:t>
      </w:r>
      <w:r w:rsidR="00EA0612" w:rsidRPr="00EA0612">
        <w:t>Ofsted visited us in January 2026 and were hugely complimentary about our inclusive culture, acknowledging that our school is a place where every student is made to feel valued. They praised the exemplary behaviour of our pupils and were pleased to see that our students are achieving in line with national data, ensuring they are well-prepared and ready for their next steps.</w:t>
      </w:r>
      <w:r>
        <w:br/>
      </w:r>
      <w:r>
        <w:br/>
        <w:t>Please take time to read this application pack and explore our website (www.hovepark.org.uk) to get a feel for Hove Park School and its community. If you have the passion and ambition to help the school make a difference in this role and feel you are a good fit, please consider applying.</w:t>
      </w:r>
      <w:r>
        <w:br/>
      </w:r>
      <w:r>
        <w:br/>
        <w:t xml:space="preserve">To apply, please submit a completed teaching staff application form to </w:t>
      </w:r>
      <w:hyperlink r:id="rId10" w:history="1">
        <w:r>
          <w:rPr>
            <w:rStyle w:val="Hyperlink"/>
          </w:rPr>
          <w:t>recruitment@hovepark.org.uk</w:t>
        </w:r>
      </w:hyperlink>
      <w:r>
        <w:t xml:space="preserve">. Applications for this vacancy must be received by </w:t>
      </w:r>
      <w:r>
        <w:rPr>
          <w:b/>
        </w:rPr>
        <w:t xml:space="preserve">3:00pm on </w:t>
      </w:r>
      <w:r w:rsidR="000D048F">
        <w:rPr>
          <w:b/>
        </w:rPr>
        <w:t>1</w:t>
      </w:r>
      <w:r w:rsidR="000D048F" w:rsidRPr="000D048F">
        <w:rPr>
          <w:b/>
          <w:vertAlign w:val="superscript"/>
        </w:rPr>
        <w:t>st</w:t>
      </w:r>
      <w:r w:rsidR="000D048F">
        <w:rPr>
          <w:b/>
        </w:rPr>
        <w:t xml:space="preserve"> </w:t>
      </w:r>
      <w:r w:rsidR="00F943D1">
        <w:rPr>
          <w:b/>
        </w:rPr>
        <w:t>May 2026</w:t>
      </w:r>
      <w:r>
        <w:t>. Please note that the school cannot accept CVs and that Hove Park School is committed to promoting the safeguarding and welfare of our students. We also expect all staff and volunteers to share this commitment.</w:t>
      </w:r>
    </w:p>
    <w:p w14:paraId="7E713EF6" w14:textId="77777777" w:rsidR="002C018A" w:rsidRDefault="002C018A"/>
    <w:p w14:paraId="5989672A" w14:textId="77777777" w:rsidR="002C018A" w:rsidRDefault="008322E9">
      <w:r>
        <w:t>Yours faithfully,</w:t>
      </w:r>
    </w:p>
    <w:p w14:paraId="0747A395" w14:textId="77777777" w:rsidR="002C018A" w:rsidRDefault="002C018A"/>
    <w:p w14:paraId="625B3F21" w14:textId="77777777" w:rsidR="002C018A" w:rsidRDefault="008322E9">
      <w:r>
        <w:rPr>
          <w:noProof/>
          <w:lang w:eastAsia="en-GB"/>
        </w:rPr>
        <w:drawing>
          <wp:inline distT="0" distB="0" distL="0" distR="0" wp14:anchorId="1362D9FE" wp14:editId="5251965A">
            <wp:extent cx="1152686" cy="666843"/>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52686" cy="666843"/>
                    </a:xfrm>
                    <a:prstGeom prst="rect">
                      <a:avLst/>
                    </a:prstGeom>
                  </pic:spPr>
                </pic:pic>
              </a:graphicData>
            </a:graphic>
          </wp:inline>
        </w:drawing>
      </w:r>
    </w:p>
    <w:p w14:paraId="6191B113" w14:textId="77777777" w:rsidR="002C018A" w:rsidRDefault="002C018A"/>
    <w:p w14:paraId="2D4308CF" w14:textId="77777777" w:rsidR="002C018A" w:rsidRDefault="008322E9">
      <w:r>
        <w:t>Jim Roberts</w:t>
      </w:r>
      <w:r>
        <w:br/>
        <w:t>Headteacher</w:t>
      </w:r>
    </w:p>
    <w:p w14:paraId="7FB5BE0B" w14:textId="77777777" w:rsidR="002C018A" w:rsidRDefault="002C018A"/>
    <w:p w14:paraId="7A48ABD2" w14:textId="77777777" w:rsidR="002C018A" w:rsidRDefault="002C018A"/>
    <w:p w14:paraId="50F492FF" w14:textId="77777777" w:rsidR="002C018A" w:rsidRDefault="002C018A"/>
    <w:p w14:paraId="51B81647" w14:textId="77777777" w:rsidR="002C018A" w:rsidRDefault="002C018A"/>
    <w:p w14:paraId="1E3B933D" w14:textId="77777777" w:rsidR="002C018A" w:rsidRDefault="002C018A"/>
    <w:p w14:paraId="6E8C3EC9" w14:textId="77777777" w:rsidR="002C018A" w:rsidRDefault="002C018A"/>
    <w:p w14:paraId="155184A2" w14:textId="77777777" w:rsidR="002C018A" w:rsidRDefault="002C018A"/>
    <w:p w14:paraId="7359E5A2" w14:textId="77777777" w:rsidR="002C018A" w:rsidRDefault="002C018A"/>
    <w:p w14:paraId="5ACB6D30" w14:textId="77777777" w:rsidR="002C018A" w:rsidRDefault="002C018A"/>
    <w:p w14:paraId="4928B5A9" w14:textId="77777777" w:rsidR="002C018A" w:rsidRDefault="008322E9">
      <w:r>
        <w:tab/>
      </w:r>
      <w:r>
        <w:tab/>
      </w:r>
      <w:r>
        <w:tab/>
      </w:r>
      <w:r>
        <w:tab/>
      </w:r>
      <w:r>
        <w:tab/>
      </w:r>
      <w:r>
        <w:tab/>
      </w:r>
      <w:r>
        <w:tab/>
      </w:r>
      <w:r>
        <w:tab/>
      </w:r>
      <w:r>
        <w:tab/>
      </w:r>
    </w:p>
    <w:p w14:paraId="39CDEB76" w14:textId="77777777" w:rsidR="002C018A" w:rsidRDefault="002C018A">
      <w:pPr>
        <w:rPr>
          <w:b/>
        </w:rPr>
      </w:pPr>
    </w:p>
    <w:p w14:paraId="2BCEEA41" w14:textId="56C26EC1" w:rsidR="002C018A" w:rsidRDefault="008322E9">
      <w:pPr>
        <w:spacing w:after="0" w:line="240" w:lineRule="auto"/>
        <w:jc w:val="center"/>
        <w:rPr>
          <w:rFonts w:ascii="Calibri" w:hAnsi="Calibri"/>
          <w:b/>
          <w:sz w:val="28"/>
          <w:szCs w:val="28"/>
        </w:rPr>
      </w:pPr>
      <w:r>
        <w:rPr>
          <w:rFonts w:ascii="Calibri" w:hAnsi="Calibri"/>
          <w:b/>
          <w:sz w:val="28"/>
          <w:szCs w:val="28"/>
        </w:rPr>
        <w:t>Teacher of Computer Science /</w:t>
      </w:r>
      <w:r w:rsidR="00307F57">
        <w:rPr>
          <w:rFonts w:ascii="Calibri" w:hAnsi="Calibri"/>
          <w:b/>
          <w:sz w:val="28"/>
          <w:szCs w:val="28"/>
        </w:rPr>
        <w:t>Digital Media</w:t>
      </w:r>
    </w:p>
    <w:p w14:paraId="3BFD9807" w14:textId="77777777" w:rsidR="002C018A" w:rsidRDefault="002C018A">
      <w:pPr>
        <w:spacing w:after="0" w:line="240" w:lineRule="auto"/>
        <w:jc w:val="center"/>
        <w:rPr>
          <w:rFonts w:ascii="Calibri" w:hAnsi="Calibri"/>
          <w:b/>
          <w:sz w:val="28"/>
          <w:szCs w:val="28"/>
        </w:rPr>
      </w:pPr>
    </w:p>
    <w:p w14:paraId="0ABE2B46" w14:textId="77777777" w:rsidR="002C018A" w:rsidRDefault="008322E9">
      <w:pPr>
        <w:spacing w:after="0" w:line="240" w:lineRule="auto"/>
        <w:rPr>
          <w:rFonts w:ascii="Calibri" w:hAnsi="Calibri"/>
          <w:sz w:val="28"/>
          <w:szCs w:val="28"/>
        </w:rPr>
      </w:pPr>
      <w:r>
        <w:rPr>
          <w:rFonts w:ascii="Calibri" w:hAnsi="Calibri"/>
          <w:b/>
          <w:sz w:val="28"/>
          <w:szCs w:val="28"/>
        </w:rPr>
        <w:t>Contract Type: Permanent, Full-Time, 1.0 FTE</w:t>
      </w:r>
    </w:p>
    <w:p w14:paraId="098716A3" w14:textId="77777777" w:rsidR="00F943D1" w:rsidRDefault="008322E9">
      <w:pPr>
        <w:spacing w:after="0" w:line="240" w:lineRule="auto"/>
        <w:ind w:left="12"/>
        <w:rPr>
          <w:rFonts w:ascii="Calibri" w:hAnsi="Calibri"/>
          <w:b/>
          <w:sz w:val="28"/>
          <w:szCs w:val="28"/>
        </w:rPr>
      </w:pPr>
      <w:r>
        <w:rPr>
          <w:rFonts w:ascii="Calibri" w:hAnsi="Calibri"/>
          <w:b/>
          <w:sz w:val="28"/>
          <w:szCs w:val="28"/>
        </w:rPr>
        <w:t>Commencing:  1</w:t>
      </w:r>
      <w:r>
        <w:rPr>
          <w:rFonts w:ascii="Calibri" w:hAnsi="Calibri"/>
          <w:b/>
          <w:sz w:val="28"/>
          <w:szCs w:val="28"/>
          <w:vertAlign w:val="superscript"/>
        </w:rPr>
        <w:t>st</w:t>
      </w:r>
      <w:r>
        <w:rPr>
          <w:rFonts w:ascii="Calibri" w:hAnsi="Calibri"/>
          <w:b/>
          <w:sz w:val="28"/>
          <w:szCs w:val="28"/>
        </w:rPr>
        <w:t xml:space="preserve"> </w:t>
      </w:r>
      <w:r w:rsidR="00F943D1">
        <w:rPr>
          <w:rFonts w:ascii="Calibri" w:hAnsi="Calibri"/>
          <w:b/>
          <w:sz w:val="28"/>
          <w:szCs w:val="28"/>
        </w:rPr>
        <w:t>September</w:t>
      </w:r>
      <w:r w:rsidR="00307F57">
        <w:rPr>
          <w:rFonts w:ascii="Calibri" w:hAnsi="Calibri"/>
          <w:b/>
          <w:sz w:val="28"/>
          <w:szCs w:val="28"/>
        </w:rPr>
        <w:t xml:space="preserve"> 2026 </w:t>
      </w:r>
    </w:p>
    <w:p w14:paraId="6DAC4663" w14:textId="4624332A" w:rsidR="002C018A" w:rsidRDefault="008322E9">
      <w:pPr>
        <w:spacing w:after="0" w:line="240" w:lineRule="auto"/>
        <w:ind w:left="12"/>
        <w:rPr>
          <w:rFonts w:ascii="Calibri" w:hAnsi="Calibri"/>
          <w:b/>
          <w:sz w:val="28"/>
          <w:szCs w:val="28"/>
        </w:rPr>
      </w:pPr>
      <w:r>
        <w:rPr>
          <w:rFonts w:ascii="Calibri" w:hAnsi="Calibri"/>
          <w:b/>
          <w:sz w:val="28"/>
          <w:szCs w:val="28"/>
        </w:rPr>
        <w:t xml:space="preserve">Reports to: </w:t>
      </w:r>
      <w:r w:rsidR="00EA0612">
        <w:rPr>
          <w:rFonts w:ascii="Calibri" w:hAnsi="Calibri"/>
          <w:b/>
          <w:sz w:val="28"/>
          <w:szCs w:val="28"/>
        </w:rPr>
        <w:t>Head of Computing</w:t>
      </w:r>
    </w:p>
    <w:p w14:paraId="05153E2D" w14:textId="77777777" w:rsidR="002C018A" w:rsidRDefault="002C018A">
      <w:pPr>
        <w:spacing w:after="0" w:line="240" w:lineRule="auto"/>
        <w:rPr>
          <w:rFonts w:ascii="Calibri" w:eastAsia="Calibri" w:hAnsi="Calibri" w:cs="Times New Roman"/>
          <w:sz w:val="24"/>
          <w:szCs w:val="24"/>
        </w:rPr>
      </w:pPr>
    </w:p>
    <w:p w14:paraId="1AFF01B7" w14:textId="77777777" w:rsidR="002C018A" w:rsidRDefault="008322E9">
      <w:pPr>
        <w:spacing w:after="0" w:line="240" w:lineRule="auto"/>
        <w:rPr>
          <w:rFonts w:ascii="Calibri" w:eastAsia="Calibri" w:hAnsi="Calibri" w:cs="Times New Roman"/>
          <w:sz w:val="24"/>
          <w:szCs w:val="24"/>
        </w:rPr>
      </w:pPr>
      <w:r>
        <w:rPr>
          <w:rFonts w:ascii="Calibri" w:eastAsia="Calibri" w:hAnsi="Calibri" w:cs="Times New Roman"/>
          <w:sz w:val="24"/>
          <w:szCs w:val="24"/>
        </w:rPr>
        <w:t>Hove Park School is an ambitious and innovative place to work. We strive to help young people enjoy successful lives by giving them an inspirational, academic and enriching education, with a strong emphasis on independent learning and harnessing new technology. Ofsted visited us in March 2017 and we strongly held our status as a ‘Good’ school. Our student body is multi lingual and drawn from a diverse community across Brighton and Hove.</w:t>
      </w:r>
    </w:p>
    <w:p w14:paraId="43F19A41" w14:textId="77777777" w:rsidR="002C018A" w:rsidRDefault="002C018A">
      <w:pPr>
        <w:spacing w:after="0" w:line="240" w:lineRule="auto"/>
        <w:rPr>
          <w:rFonts w:ascii="Calibri" w:eastAsia="Calibri" w:hAnsi="Calibri" w:cs="Times New Roman"/>
          <w:sz w:val="24"/>
          <w:szCs w:val="24"/>
        </w:rPr>
      </w:pPr>
    </w:p>
    <w:p w14:paraId="26B7821C" w14:textId="13725B76" w:rsidR="002C018A" w:rsidRDefault="008322E9">
      <w:pPr>
        <w:spacing w:after="0" w:line="240" w:lineRule="auto"/>
        <w:rPr>
          <w:rFonts w:ascii="Calibri" w:eastAsia="Calibri" w:hAnsi="Calibri" w:cs="Times New Roman"/>
          <w:sz w:val="24"/>
          <w:szCs w:val="24"/>
        </w:rPr>
      </w:pPr>
      <w:r>
        <w:rPr>
          <w:rFonts w:ascii="Calibri" w:eastAsia="Calibri" w:hAnsi="Calibri" w:cs="Times New Roman"/>
          <w:sz w:val="24"/>
          <w:szCs w:val="24"/>
        </w:rPr>
        <w:t>We are seeking to appoint an excellent teacher of Computer Science/</w:t>
      </w:r>
      <w:r w:rsidR="00307F57">
        <w:rPr>
          <w:rFonts w:ascii="Calibri" w:eastAsia="Calibri" w:hAnsi="Calibri" w:cs="Times New Roman"/>
          <w:sz w:val="24"/>
          <w:szCs w:val="24"/>
        </w:rPr>
        <w:t>Digital Media</w:t>
      </w:r>
      <w:r>
        <w:rPr>
          <w:rFonts w:ascii="Calibri" w:eastAsia="Calibri" w:hAnsi="Calibri" w:cs="Times New Roman"/>
          <w:sz w:val="24"/>
          <w:szCs w:val="24"/>
        </w:rPr>
        <w:t xml:space="preserve"> with a desire to be part of an innovative and forward-thinking team. </w:t>
      </w:r>
      <w:r w:rsidR="00F61494">
        <w:rPr>
          <w:rFonts w:ascii="Calibri" w:eastAsia="Calibri" w:hAnsi="Calibri" w:cs="Times New Roman"/>
          <w:sz w:val="24"/>
          <w:szCs w:val="24"/>
        </w:rPr>
        <w:t xml:space="preserve">Additional responsibilities including TLR subject </w:t>
      </w:r>
      <w:r w:rsidR="00BC59B3">
        <w:rPr>
          <w:rFonts w:ascii="Calibri" w:eastAsia="Calibri" w:hAnsi="Calibri" w:cs="Times New Roman"/>
          <w:sz w:val="24"/>
          <w:szCs w:val="24"/>
        </w:rPr>
        <w:t>leadership could be available for candidates with appropriate experience</w:t>
      </w:r>
    </w:p>
    <w:p w14:paraId="6907457C" w14:textId="77777777" w:rsidR="002C018A" w:rsidRDefault="002C018A">
      <w:pPr>
        <w:spacing w:after="0" w:line="240" w:lineRule="auto"/>
        <w:rPr>
          <w:rFonts w:ascii="Calibri" w:eastAsia="Calibri" w:hAnsi="Calibri" w:cs="Times New Roman"/>
          <w:sz w:val="24"/>
          <w:szCs w:val="24"/>
        </w:rPr>
      </w:pPr>
    </w:p>
    <w:p w14:paraId="570193AA" w14:textId="77777777" w:rsidR="002C018A" w:rsidRDefault="008322E9">
      <w:pPr>
        <w:spacing w:after="0" w:line="240" w:lineRule="auto"/>
        <w:rPr>
          <w:rFonts w:ascii="Calibri" w:eastAsia="Calibri" w:hAnsi="Calibri" w:cs="Times New Roman"/>
          <w:sz w:val="24"/>
          <w:szCs w:val="24"/>
        </w:rPr>
      </w:pPr>
      <w:r>
        <w:rPr>
          <w:rFonts w:ascii="Calibri" w:eastAsia="Calibri" w:hAnsi="Calibri" w:cs="Times New Roman"/>
          <w:sz w:val="24"/>
          <w:szCs w:val="24"/>
        </w:rPr>
        <w:t xml:space="preserve">As a qualified teacher of this subject, you will possess a passion for raising academic achievement and an aptitude for overcoming barriers to learning. You will show initiative, good communication skills and a willingness to contribute as part of a </w:t>
      </w:r>
      <w:proofErr w:type="gramStart"/>
      <w:r>
        <w:rPr>
          <w:rFonts w:ascii="Calibri" w:eastAsia="Calibri" w:hAnsi="Calibri" w:cs="Times New Roman"/>
          <w:sz w:val="24"/>
          <w:szCs w:val="24"/>
        </w:rPr>
        <w:t>Faculty</w:t>
      </w:r>
      <w:proofErr w:type="gramEnd"/>
      <w:r>
        <w:rPr>
          <w:rFonts w:ascii="Calibri" w:eastAsia="Calibri" w:hAnsi="Calibri" w:cs="Times New Roman"/>
          <w:sz w:val="24"/>
          <w:szCs w:val="24"/>
        </w:rPr>
        <w:t xml:space="preserve"> passionate about its range of subjects.  As an innovative and creative Computing specialist, you will have the desire to promote the next generation of developers and computer engineers.</w:t>
      </w:r>
    </w:p>
    <w:p w14:paraId="728AD6FE" w14:textId="77777777" w:rsidR="002C018A" w:rsidRDefault="002C018A">
      <w:pPr>
        <w:spacing w:after="0" w:line="240" w:lineRule="auto"/>
        <w:rPr>
          <w:rFonts w:ascii="Calibri" w:eastAsia="Calibri" w:hAnsi="Calibri" w:cs="Times New Roman"/>
          <w:sz w:val="24"/>
          <w:szCs w:val="24"/>
        </w:rPr>
      </w:pPr>
    </w:p>
    <w:p w14:paraId="5366C03D" w14:textId="6F98ADF8" w:rsidR="002C018A" w:rsidRDefault="008322E9">
      <w:pPr>
        <w:spacing w:after="0" w:line="240" w:lineRule="auto"/>
        <w:rPr>
          <w:rFonts w:ascii="Calibri" w:eastAsia="Calibri" w:hAnsi="Calibri" w:cs="Times New Roman"/>
          <w:sz w:val="24"/>
          <w:szCs w:val="24"/>
        </w:rPr>
      </w:pPr>
      <w:r>
        <w:rPr>
          <w:rFonts w:ascii="Calibri" w:eastAsia="Calibri" w:hAnsi="Calibri" w:cs="Times New Roman"/>
          <w:sz w:val="24"/>
          <w:szCs w:val="24"/>
        </w:rPr>
        <w:t>This is an exciting time to join Hove Park School; Digital Fluency: Computer Science/</w:t>
      </w:r>
      <w:r w:rsidR="00307F57">
        <w:rPr>
          <w:rFonts w:ascii="Calibri" w:eastAsia="Calibri" w:hAnsi="Calibri" w:cs="Times New Roman"/>
          <w:sz w:val="24"/>
          <w:szCs w:val="24"/>
        </w:rPr>
        <w:t>Digital Media</w:t>
      </w:r>
      <w:r>
        <w:rPr>
          <w:rFonts w:ascii="Calibri" w:eastAsia="Calibri" w:hAnsi="Calibri" w:cs="Times New Roman"/>
          <w:sz w:val="24"/>
          <w:szCs w:val="24"/>
        </w:rPr>
        <w:t xml:space="preserve"> is part of the curriculum from KS3 through to KS4 and the successful candidate will thrive in our environment and will be offered opportunities for further progression. The school is unique in that students have their own iPads to use in lessons and there is a commitment to ensure that digital fluency between devices and software is a focussed part of the curriculum.</w:t>
      </w:r>
    </w:p>
    <w:p w14:paraId="27E9C8A4" w14:textId="77777777" w:rsidR="002C018A" w:rsidRDefault="002C018A">
      <w:pPr>
        <w:spacing w:after="0" w:line="240" w:lineRule="auto"/>
        <w:rPr>
          <w:rFonts w:ascii="Calibri" w:eastAsia="Calibri" w:hAnsi="Calibri" w:cs="Times New Roman"/>
          <w:sz w:val="24"/>
          <w:szCs w:val="24"/>
        </w:rPr>
      </w:pPr>
    </w:p>
    <w:p w14:paraId="4EC3054F" w14:textId="3010599A" w:rsidR="002C018A" w:rsidRDefault="008322E9">
      <w:pPr>
        <w:spacing w:after="0" w:line="240" w:lineRule="auto"/>
        <w:rPr>
          <w:rFonts w:ascii="Calibri" w:eastAsia="Calibri" w:hAnsi="Calibri" w:cs="Times New Roman"/>
          <w:sz w:val="24"/>
          <w:szCs w:val="24"/>
        </w:rPr>
      </w:pPr>
      <w:r>
        <w:rPr>
          <w:rFonts w:ascii="Calibri" w:eastAsia="Calibri" w:hAnsi="Calibri" w:cs="Times New Roman"/>
          <w:sz w:val="24"/>
          <w:szCs w:val="24"/>
        </w:rPr>
        <w:t>The team would welcome someone who is talented, committed, ambitious and dynamic who can offer vision energy and creativity in the teaching of Computer Science</w:t>
      </w:r>
      <w:r w:rsidR="00307F57">
        <w:rPr>
          <w:rFonts w:ascii="Calibri" w:eastAsia="Calibri" w:hAnsi="Calibri" w:cs="Times New Roman"/>
          <w:sz w:val="24"/>
          <w:szCs w:val="24"/>
        </w:rPr>
        <w:t xml:space="preserve"> &amp; Digital Media</w:t>
      </w:r>
      <w:r>
        <w:rPr>
          <w:rFonts w:ascii="Calibri" w:eastAsia="Calibri" w:hAnsi="Calibri" w:cs="Times New Roman"/>
          <w:sz w:val="24"/>
          <w:szCs w:val="24"/>
        </w:rPr>
        <w:t xml:space="preserve"> and support the Assistant Head of Faculty in the further development of the subject area.  We are a member of the Pavilion and Downs School Alliance, with the team undertaking opportunities to further enhance their professional development.</w:t>
      </w:r>
    </w:p>
    <w:p w14:paraId="2AAF775A" w14:textId="77777777" w:rsidR="002C018A" w:rsidRDefault="002C018A">
      <w:pPr>
        <w:spacing w:after="0" w:line="240" w:lineRule="auto"/>
        <w:rPr>
          <w:rFonts w:ascii="Calibri" w:eastAsia="Calibri" w:hAnsi="Calibri" w:cs="Times New Roman"/>
          <w:b/>
          <w:sz w:val="24"/>
          <w:szCs w:val="24"/>
        </w:rPr>
      </w:pPr>
    </w:p>
    <w:p w14:paraId="28826E65" w14:textId="5B2AC0A1" w:rsidR="002C018A" w:rsidRDefault="008322E9">
      <w:pPr>
        <w:spacing w:after="0" w:line="240" w:lineRule="auto"/>
        <w:ind w:left="-5"/>
        <w:rPr>
          <w:rFonts w:ascii="Calibri" w:hAnsi="Calibri"/>
          <w:b/>
          <w:sz w:val="24"/>
          <w:szCs w:val="24"/>
        </w:rPr>
      </w:pPr>
      <w:r>
        <w:rPr>
          <w:rFonts w:ascii="Calibri" w:hAnsi="Calibri"/>
          <w:b/>
          <w:sz w:val="24"/>
          <w:szCs w:val="24"/>
        </w:rPr>
        <w:t xml:space="preserve">Deadline for applications:  Friday </w:t>
      </w:r>
      <w:r w:rsidR="00EA0612">
        <w:rPr>
          <w:rFonts w:ascii="Calibri" w:hAnsi="Calibri"/>
          <w:b/>
          <w:sz w:val="24"/>
          <w:szCs w:val="24"/>
        </w:rPr>
        <w:t>1</w:t>
      </w:r>
      <w:r w:rsidR="00EA0612" w:rsidRPr="00EA0612">
        <w:rPr>
          <w:rFonts w:ascii="Calibri" w:hAnsi="Calibri"/>
          <w:b/>
          <w:sz w:val="24"/>
          <w:szCs w:val="24"/>
          <w:vertAlign w:val="superscript"/>
        </w:rPr>
        <w:t>st</w:t>
      </w:r>
      <w:r w:rsidR="00EA0612">
        <w:rPr>
          <w:rFonts w:ascii="Calibri" w:hAnsi="Calibri"/>
          <w:b/>
          <w:sz w:val="24"/>
          <w:szCs w:val="24"/>
        </w:rPr>
        <w:t xml:space="preserve"> </w:t>
      </w:r>
      <w:r w:rsidR="00F943D1">
        <w:rPr>
          <w:rFonts w:ascii="Calibri" w:hAnsi="Calibri"/>
          <w:b/>
          <w:sz w:val="24"/>
          <w:szCs w:val="24"/>
        </w:rPr>
        <w:t>May 2026</w:t>
      </w:r>
      <w:r>
        <w:rPr>
          <w:rFonts w:ascii="Calibri" w:hAnsi="Calibri"/>
          <w:b/>
          <w:sz w:val="24"/>
          <w:szCs w:val="24"/>
        </w:rPr>
        <w:t xml:space="preserve"> </w:t>
      </w:r>
    </w:p>
    <w:p w14:paraId="2ED1E319" w14:textId="1FF0156D" w:rsidR="002C018A" w:rsidRDefault="008322E9">
      <w:pPr>
        <w:spacing w:after="0" w:line="240" w:lineRule="auto"/>
        <w:ind w:left="-5"/>
        <w:rPr>
          <w:rFonts w:ascii="Calibri" w:hAnsi="Calibri"/>
          <w:sz w:val="24"/>
          <w:szCs w:val="24"/>
        </w:rPr>
      </w:pPr>
      <w:r>
        <w:rPr>
          <w:rFonts w:ascii="Calibri" w:hAnsi="Calibri"/>
          <w:b/>
          <w:sz w:val="24"/>
          <w:szCs w:val="24"/>
        </w:rPr>
        <w:t xml:space="preserve">Interview: </w:t>
      </w:r>
      <w:r w:rsidR="00F943D1">
        <w:rPr>
          <w:rFonts w:ascii="Calibri" w:hAnsi="Calibri"/>
          <w:b/>
          <w:sz w:val="24"/>
          <w:szCs w:val="24"/>
        </w:rPr>
        <w:t xml:space="preserve">week commencing </w:t>
      </w:r>
      <w:r w:rsidR="000D048F">
        <w:rPr>
          <w:rFonts w:ascii="Calibri" w:hAnsi="Calibri"/>
          <w:b/>
          <w:sz w:val="24"/>
          <w:szCs w:val="24"/>
        </w:rPr>
        <w:t>4th</w:t>
      </w:r>
      <w:r w:rsidR="00EA0612">
        <w:rPr>
          <w:rFonts w:ascii="Calibri" w:hAnsi="Calibri"/>
          <w:b/>
          <w:sz w:val="24"/>
          <w:szCs w:val="24"/>
        </w:rPr>
        <w:t xml:space="preserve"> </w:t>
      </w:r>
      <w:r w:rsidR="00F943D1">
        <w:rPr>
          <w:rFonts w:ascii="Calibri" w:hAnsi="Calibri"/>
          <w:b/>
          <w:sz w:val="24"/>
          <w:szCs w:val="24"/>
        </w:rPr>
        <w:t>May 2026</w:t>
      </w:r>
    </w:p>
    <w:p w14:paraId="4501F7B8" w14:textId="77777777" w:rsidR="002C018A" w:rsidRDefault="002C018A">
      <w:pPr>
        <w:spacing w:after="0" w:line="240" w:lineRule="auto"/>
        <w:ind w:left="-5"/>
        <w:rPr>
          <w:rFonts w:ascii="Calibri" w:hAnsi="Calibri"/>
          <w:b/>
          <w:sz w:val="24"/>
          <w:szCs w:val="24"/>
        </w:rPr>
      </w:pPr>
    </w:p>
    <w:p w14:paraId="77892C2D" w14:textId="77777777" w:rsidR="002C018A" w:rsidRDefault="008322E9">
      <w:pPr>
        <w:spacing w:after="0" w:line="240" w:lineRule="auto"/>
        <w:rPr>
          <w:rFonts w:ascii="Calibri" w:eastAsia="Calibri" w:hAnsi="Calibri" w:cs="Times New Roman"/>
          <w:sz w:val="24"/>
          <w:szCs w:val="24"/>
        </w:rPr>
      </w:pPr>
      <w:r>
        <w:rPr>
          <w:rFonts w:ascii="Calibri" w:eastAsia="Calibri" w:hAnsi="Calibri" w:cs="Times New Roman"/>
          <w:sz w:val="24"/>
          <w:szCs w:val="24"/>
        </w:rPr>
        <w:t>Hove Park School is committed to safeguarding and promoting the welfare of children and young people and expects all staff and volunteers to share this commitment. The successful candidate will be subject to an enhanced DBS check.</w:t>
      </w:r>
    </w:p>
    <w:p w14:paraId="6470AE7C" w14:textId="77777777" w:rsidR="002C018A" w:rsidRDefault="008322E9">
      <w:pPr>
        <w:spacing w:after="0" w:line="240" w:lineRule="auto"/>
        <w:rPr>
          <w:rStyle w:val="Hyperlink"/>
          <w:rFonts w:ascii="Calibri" w:eastAsia="Calibri" w:hAnsi="Calibri" w:cs="Times New Roman"/>
          <w:sz w:val="24"/>
          <w:szCs w:val="24"/>
        </w:rPr>
      </w:pPr>
      <w:r>
        <w:rPr>
          <w:rFonts w:ascii="Calibri" w:eastAsia="Calibri" w:hAnsi="Calibri" w:cs="Times New Roman"/>
          <w:sz w:val="24"/>
          <w:szCs w:val="24"/>
        </w:rPr>
        <w:t>Information about this post and an application form can be downloaded from our website: </w:t>
      </w:r>
      <w:hyperlink r:id="rId12" w:history="1">
        <w:r>
          <w:rPr>
            <w:rStyle w:val="Hyperlink"/>
            <w:rFonts w:ascii="Calibri" w:eastAsia="Calibri" w:hAnsi="Calibri" w:cs="Times New Roman"/>
            <w:sz w:val="24"/>
            <w:szCs w:val="24"/>
          </w:rPr>
          <w:t>www.hovepark.brighton-hove.sch.uk/vacancies</w:t>
        </w:r>
      </w:hyperlink>
      <w:r>
        <w:rPr>
          <w:rStyle w:val="Hyperlink"/>
          <w:rFonts w:ascii="Calibri" w:eastAsia="Calibri" w:hAnsi="Calibri" w:cs="Times New Roman"/>
          <w:sz w:val="24"/>
          <w:szCs w:val="24"/>
        </w:rPr>
        <w:t xml:space="preserve"> </w:t>
      </w:r>
    </w:p>
    <w:p w14:paraId="51E2B9DD" w14:textId="77777777" w:rsidR="002C018A" w:rsidRDefault="002C018A">
      <w:pPr>
        <w:spacing w:after="0" w:line="240" w:lineRule="auto"/>
        <w:rPr>
          <w:rFonts w:ascii="Calibri" w:eastAsia="Calibri" w:hAnsi="Calibri" w:cs="Times New Roman"/>
          <w:sz w:val="24"/>
          <w:szCs w:val="24"/>
        </w:rPr>
      </w:pPr>
    </w:p>
    <w:p w14:paraId="020145EE" w14:textId="77777777" w:rsidR="002C018A" w:rsidRDefault="008322E9">
      <w:pPr>
        <w:spacing w:after="0" w:line="240" w:lineRule="auto"/>
        <w:rPr>
          <w:rFonts w:ascii="Calibri" w:eastAsia="Calibri" w:hAnsi="Calibri" w:cs="Times New Roman"/>
          <w:sz w:val="24"/>
          <w:szCs w:val="24"/>
        </w:rPr>
      </w:pPr>
      <w:r>
        <w:rPr>
          <w:rFonts w:ascii="Calibri" w:eastAsia="Calibri" w:hAnsi="Calibri" w:cs="Times New Roman"/>
          <w:sz w:val="24"/>
          <w:szCs w:val="24"/>
        </w:rPr>
        <w:t xml:space="preserve">Please submit your completed application form to </w:t>
      </w:r>
      <w:hyperlink r:id="rId13" w:history="1">
        <w:r>
          <w:rPr>
            <w:rStyle w:val="Hyperlink"/>
            <w:rFonts w:ascii="Calibri" w:eastAsia="Calibri" w:hAnsi="Calibri" w:cs="Times New Roman"/>
            <w:sz w:val="24"/>
            <w:szCs w:val="24"/>
          </w:rPr>
          <w:t>recruitment@hovepark.org.uk</w:t>
        </w:r>
      </w:hyperlink>
      <w:r>
        <w:rPr>
          <w:rFonts w:ascii="Calibri" w:eastAsia="Calibri" w:hAnsi="Calibri" w:cs="Times New Roman"/>
          <w:sz w:val="24"/>
          <w:szCs w:val="24"/>
        </w:rPr>
        <w:t xml:space="preserve"> </w:t>
      </w:r>
    </w:p>
    <w:p w14:paraId="05E46B7E" w14:textId="77777777" w:rsidR="002C018A" w:rsidRDefault="008322E9">
      <w:pPr>
        <w:spacing w:after="0" w:line="240" w:lineRule="auto"/>
        <w:rPr>
          <w:rFonts w:ascii="Calibri" w:eastAsia="Calibri" w:hAnsi="Calibri" w:cs="Times New Roman"/>
          <w:sz w:val="24"/>
          <w:szCs w:val="24"/>
        </w:rPr>
      </w:pPr>
      <w:r>
        <w:rPr>
          <w:rFonts w:ascii="Calibri" w:eastAsia="Calibri" w:hAnsi="Calibri" w:cs="Times New Roman"/>
          <w:sz w:val="24"/>
          <w:szCs w:val="24"/>
        </w:rPr>
        <w:lastRenderedPageBreak/>
        <w:t>Hove Park School celebrates diversity and welcomes applications from all areas of our community as we aim to have a staff body that is representative of our socially, culturally and ethnically diverse student population. </w:t>
      </w:r>
    </w:p>
    <w:p w14:paraId="26FC84D0" w14:textId="77777777" w:rsidR="002C018A" w:rsidRDefault="002C018A">
      <w:pPr>
        <w:spacing w:after="0" w:line="240" w:lineRule="auto"/>
        <w:rPr>
          <w:rFonts w:ascii="Calibri" w:eastAsia="Calibri" w:hAnsi="Calibri" w:cs="Times New Roman"/>
          <w:sz w:val="24"/>
          <w:szCs w:val="24"/>
        </w:rPr>
      </w:pPr>
    </w:p>
    <w:p w14:paraId="407FE756" w14:textId="77777777" w:rsidR="002C018A" w:rsidRDefault="008322E9">
      <w:pPr>
        <w:rPr>
          <w:rFonts w:ascii="Calibri" w:hAnsi="Calibri"/>
          <w:b/>
          <w:bCs/>
          <w:sz w:val="24"/>
          <w:szCs w:val="24"/>
        </w:rPr>
      </w:pPr>
      <w:r>
        <w:rPr>
          <w:rFonts w:ascii="Calibri" w:hAnsi="Calibri"/>
          <w:b/>
          <w:bCs/>
          <w:sz w:val="24"/>
          <w:szCs w:val="24"/>
        </w:rPr>
        <w:t xml:space="preserve">     </w:t>
      </w:r>
    </w:p>
    <w:p w14:paraId="05DA9949" w14:textId="77777777" w:rsidR="002C018A" w:rsidRDefault="008322E9">
      <w:pPr>
        <w:rPr>
          <w:rFonts w:ascii="Calibri" w:hAnsi="Calibri"/>
          <w:b/>
          <w:bCs/>
          <w:sz w:val="24"/>
          <w:szCs w:val="24"/>
        </w:rPr>
      </w:pPr>
      <w:r>
        <w:rPr>
          <w:rFonts w:ascii="Calibri" w:hAnsi="Calibri"/>
          <w:b/>
          <w:bCs/>
          <w:sz w:val="24"/>
          <w:szCs w:val="24"/>
        </w:rPr>
        <w:br w:type="page"/>
      </w:r>
    </w:p>
    <w:p w14:paraId="2E3748CE" w14:textId="77777777" w:rsidR="002C018A" w:rsidRDefault="008322E9">
      <w:pPr>
        <w:spacing w:after="17"/>
      </w:pPr>
      <w:r>
        <w:rPr>
          <w:b/>
          <w:sz w:val="32"/>
          <w:szCs w:val="32"/>
          <w:u w:val="single"/>
        </w:rPr>
        <w:lastRenderedPageBreak/>
        <w:t xml:space="preserve">Job Description: </w:t>
      </w:r>
    </w:p>
    <w:p w14:paraId="19F0E506" w14:textId="77777777" w:rsidR="002C018A" w:rsidRDefault="008322E9">
      <w:pPr>
        <w:spacing w:after="17"/>
      </w:pPr>
      <w:r>
        <w:t xml:space="preserve"> </w:t>
      </w:r>
    </w:p>
    <w:p w14:paraId="498ED705" w14:textId="744B6771" w:rsidR="002C018A" w:rsidRDefault="008322E9">
      <w:pPr>
        <w:spacing w:after="17"/>
      </w:pPr>
      <w:r>
        <w:t>We are seeking to appoint an excellent teacher of Computer Science/</w:t>
      </w:r>
      <w:r w:rsidR="00307F57">
        <w:t>Digital Media</w:t>
      </w:r>
      <w:r>
        <w:t xml:space="preserve"> with a desire to be part of an innovative and forward-thinking team. </w:t>
      </w:r>
    </w:p>
    <w:p w14:paraId="07DBAB5E" w14:textId="77777777" w:rsidR="002C018A" w:rsidRDefault="002C018A">
      <w:pPr>
        <w:spacing w:after="17"/>
      </w:pPr>
    </w:p>
    <w:p w14:paraId="1149F2BE" w14:textId="5C6A0B9F" w:rsidR="002C018A" w:rsidRDefault="008322E9">
      <w:pPr>
        <w:spacing w:after="17"/>
      </w:pPr>
      <w:r>
        <w:t>This is an exciting time to join Hove Park School; Digital Fluency: Computer Science/</w:t>
      </w:r>
      <w:r w:rsidR="00307F57">
        <w:t>Digital Media</w:t>
      </w:r>
      <w:r>
        <w:t xml:space="preserve"> is part of the curriculum from KS3 through to KS</w:t>
      </w:r>
      <w:r w:rsidR="00026D08">
        <w:t>4</w:t>
      </w:r>
      <w:r>
        <w:t xml:space="preserve"> and the successful candidate will thrive in our environment and will be offered opportunities for further progression. The school is unique in that students have their own iPads to use in lessons</w:t>
      </w:r>
      <w:r w:rsidR="00307F57">
        <w:t xml:space="preserve"> as well as having access to IT suites</w:t>
      </w:r>
      <w:r>
        <w:t xml:space="preserve"> and there is a commitment to ensure that digital fluency between devices and software is a focussed part of the curriculum.</w:t>
      </w:r>
    </w:p>
    <w:p w14:paraId="5CF22256" w14:textId="77777777" w:rsidR="002C018A" w:rsidRDefault="002C018A">
      <w:pPr>
        <w:spacing w:after="17"/>
      </w:pPr>
    </w:p>
    <w:p w14:paraId="501C29BD" w14:textId="283954DB" w:rsidR="002C018A" w:rsidRDefault="008322E9">
      <w:pPr>
        <w:spacing w:after="17"/>
      </w:pPr>
      <w:r>
        <w:t>The team would welcome someone who is talented, committed, ambitious and dynamic who can offer vision energy and creativity in the teaching of Computer Science</w:t>
      </w:r>
      <w:r w:rsidR="00307F57">
        <w:t xml:space="preserve"> and Digital Media</w:t>
      </w:r>
      <w:r>
        <w:t xml:space="preserve"> and support the Assistant Head of Faculty in the further development of the subject area. </w:t>
      </w:r>
    </w:p>
    <w:p w14:paraId="637A1219" w14:textId="77777777" w:rsidR="002C018A" w:rsidRDefault="002C018A">
      <w:pPr>
        <w:spacing w:after="17"/>
      </w:pPr>
    </w:p>
    <w:p w14:paraId="5D152C23" w14:textId="77777777" w:rsidR="002C018A" w:rsidRDefault="008322E9">
      <w:pPr>
        <w:spacing w:after="17"/>
      </w:pPr>
      <w:r>
        <w:t>We are a member of the Pavilion and Downs School Alliance, with the team undertaking opportunities to further enhance their professional development.</w:t>
      </w:r>
    </w:p>
    <w:p w14:paraId="104B1981" w14:textId="77777777" w:rsidR="002C018A" w:rsidRDefault="002C018A">
      <w:pPr>
        <w:spacing w:after="17"/>
      </w:pPr>
    </w:p>
    <w:p w14:paraId="38C67D0C" w14:textId="77777777" w:rsidR="00CB4C4F" w:rsidRDefault="008322E9" w:rsidP="00CB4C4F">
      <w:pPr>
        <w:spacing w:after="17"/>
      </w:pPr>
      <w:r>
        <w:t xml:space="preserve">Department Information: </w:t>
      </w:r>
    </w:p>
    <w:p w14:paraId="02AA9A03" w14:textId="5C18A6DE" w:rsidR="00CB4C4F" w:rsidRPr="00CB4C4F" w:rsidRDefault="00CB4C4F" w:rsidP="00CB4C4F">
      <w:pPr>
        <w:spacing w:after="17"/>
      </w:pPr>
      <w:r>
        <w:br/>
      </w:r>
      <w:r w:rsidRPr="00CB4C4F">
        <w:t>Students in year 7 &amp; 8 have a curriculum that combines three pathways; digital fluency, computer science, and digital media. Students cover the National Curriculum through half termly topics each with a distinct focus: Programming, Photoshop, App Design &amp; Development, Data Management, Spreadsheet formulae, and Computing Essentials.</w:t>
      </w:r>
    </w:p>
    <w:p w14:paraId="65E30BFA" w14:textId="77777777" w:rsidR="00CB4C4F" w:rsidRPr="00CB4C4F" w:rsidRDefault="00CB4C4F" w:rsidP="00CB4C4F">
      <w:pPr>
        <w:spacing w:after="17"/>
      </w:pPr>
    </w:p>
    <w:p w14:paraId="493F7D18" w14:textId="77777777" w:rsidR="00CB4C4F" w:rsidRPr="00CB4C4F" w:rsidRDefault="00CB4C4F" w:rsidP="00CB4C4F">
      <w:pPr>
        <w:spacing w:after="17"/>
      </w:pPr>
      <w:r w:rsidRPr="00CB4C4F">
        <w:t xml:space="preserve">Students utilise the MS office suite, with One Note and Teams to organise and present their work. Python is the coding language most commonly taught, but programming is also delivered through the App development unit, Scratch and G-Develop game making and through physical computing: Raspberry Pi’s, </w:t>
      </w:r>
      <w:proofErr w:type="spellStart"/>
      <w:r w:rsidRPr="00CB4C4F">
        <w:t>Microbits</w:t>
      </w:r>
      <w:proofErr w:type="spellEnd"/>
      <w:r w:rsidRPr="00CB4C4F">
        <w:t xml:space="preserve"> and </w:t>
      </w:r>
      <w:proofErr w:type="spellStart"/>
      <w:r w:rsidRPr="00CB4C4F">
        <w:t>Spheros</w:t>
      </w:r>
      <w:proofErr w:type="spellEnd"/>
      <w:r w:rsidRPr="00CB4C4F">
        <w:t xml:space="preserve">. </w:t>
      </w:r>
    </w:p>
    <w:p w14:paraId="23AED4AB" w14:textId="77777777" w:rsidR="00CB4C4F" w:rsidRPr="00CB4C4F" w:rsidRDefault="00CB4C4F" w:rsidP="00CB4C4F">
      <w:pPr>
        <w:spacing w:after="17"/>
      </w:pPr>
    </w:p>
    <w:p w14:paraId="05215A86" w14:textId="77777777" w:rsidR="00CB4C4F" w:rsidRPr="00CB4C4F" w:rsidRDefault="00CB4C4F" w:rsidP="00CB4C4F">
      <w:pPr>
        <w:spacing w:after="17"/>
      </w:pPr>
      <w:r w:rsidRPr="00CB4C4F">
        <w:t>Year 9 is a foundation year, students begin their option subjects with a year of exploration and experimentation, with trips and visits to enhance their understanding of how the subjects operate in industry and universities.</w:t>
      </w:r>
    </w:p>
    <w:p w14:paraId="6B9A7535" w14:textId="77777777" w:rsidR="00CB4C4F" w:rsidRPr="00CB4C4F" w:rsidRDefault="00CB4C4F" w:rsidP="00CB4C4F">
      <w:pPr>
        <w:spacing w:after="17"/>
      </w:pPr>
    </w:p>
    <w:p w14:paraId="1F8F6ABE" w14:textId="77777777" w:rsidR="00CB4C4F" w:rsidRPr="00CB4C4F" w:rsidRDefault="00CB4C4F" w:rsidP="00CB4C4F">
      <w:pPr>
        <w:spacing w:after="17"/>
      </w:pPr>
      <w:r w:rsidRPr="00CB4C4F">
        <w:t xml:space="preserve">We offer opportunities for students at KS3 to be part of a STEM enrichment programme that takes part as part of their weekly timetable, this is delivered in partnership with our </w:t>
      </w:r>
      <w:proofErr w:type="gramStart"/>
      <w:r w:rsidRPr="00CB4C4F">
        <w:t>Science</w:t>
      </w:r>
      <w:proofErr w:type="gramEnd"/>
      <w:r w:rsidRPr="00CB4C4F">
        <w:t xml:space="preserve"> colleagues. </w:t>
      </w:r>
    </w:p>
    <w:p w14:paraId="5BFEB17F" w14:textId="77777777" w:rsidR="00CB4C4F" w:rsidRPr="00CB4C4F" w:rsidRDefault="00CB4C4F" w:rsidP="00CB4C4F">
      <w:pPr>
        <w:spacing w:after="17"/>
      </w:pPr>
    </w:p>
    <w:p w14:paraId="54EC30FF" w14:textId="7CC46DDA" w:rsidR="00CB4C4F" w:rsidRPr="00CB4C4F" w:rsidRDefault="00CB4C4F" w:rsidP="00CB4C4F">
      <w:pPr>
        <w:spacing w:after="17"/>
      </w:pPr>
      <w:r w:rsidRPr="00CB4C4F">
        <w:t>After school clubs are offered at KS3; coding and game making, and at KS4: Coding and study support, tuition.</w:t>
      </w:r>
    </w:p>
    <w:p w14:paraId="04209B01" w14:textId="77777777" w:rsidR="00CB4C4F" w:rsidRPr="00CB4C4F" w:rsidRDefault="00CB4C4F" w:rsidP="00CB4C4F">
      <w:pPr>
        <w:spacing w:after="17"/>
      </w:pPr>
    </w:p>
    <w:p w14:paraId="71E72C35" w14:textId="77777777" w:rsidR="00CB4C4F" w:rsidRPr="00CB4C4F" w:rsidRDefault="00CB4C4F" w:rsidP="00CB4C4F">
      <w:pPr>
        <w:spacing w:after="17"/>
      </w:pPr>
      <w:r w:rsidRPr="00CB4C4F">
        <w:t xml:space="preserve">At KS4 Computer Science follows the OCR curriculum, and Creative </w:t>
      </w:r>
      <w:proofErr w:type="spellStart"/>
      <w:r w:rsidRPr="00CB4C4F">
        <w:t>iMedia</w:t>
      </w:r>
      <w:proofErr w:type="spellEnd"/>
      <w:r w:rsidRPr="00CB4C4F">
        <w:t xml:space="preserve"> offers a more coursework </w:t>
      </w:r>
      <w:proofErr w:type="gramStart"/>
      <w:r w:rsidRPr="00CB4C4F">
        <w:t>project based</w:t>
      </w:r>
      <w:proofErr w:type="gramEnd"/>
      <w:r w:rsidRPr="00CB4C4F">
        <w:t xml:space="preserve"> delivery model, assessed as part of the Teach Cambridge curriculum.</w:t>
      </w:r>
    </w:p>
    <w:p w14:paraId="4C97EBF5" w14:textId="77777777" w:rsidR="00CB4C4F" w:rsidRPr="00CB4C4F" w:rsidRDefault="00CB4C4F" w:rsidP="00CB4C4F">
      <w:pPr>
        <w:spacing w:after="17"/>
      </w:pPr>
    </w:p>
    <w:p w14:paraId="7B43F5D5" w14:textId="77777777" w:rsidR="00CB4C4F" w:rsidRPr="00CB4C4F" w:rsidRDefault="00CB4C4F" w:rsidP="00CB4C4F">
      <w:pPr>
        <w:spacing w:after="17"/>
      </w:pPr>
      <w:r w:rsidRPr="00CB4C4F">
        <w:t>The Department has close links with the regional CAS network, often hosting and facilitating meetings, as well as being actively involved in the planning and running of the local Brighton and Hove / Sussex computing networks, where support is available and best practise shared.</w:t>
      </w:r>
    </w:p>
    <w:p w14:paraId="3A7B4F72" w14:textId="793AF8CB" w:rsidR="002C018A" w:rsidRDefault="002C018A" w:rsidP="00CB4C4F">
      <w:pPr>
        <w:spacing w:after="17"/>
      </w:pPr>
    </w:p>
    <w:p w14:paraId="018EA446" w14:textId="77777777" w:rsidR="002C018A" w:rsidRDefault="008322E9">
      <w:pPr>
        <w:jc w:val="both"/>
        <w:rPr>
          <w:b/>
          <w:bCs/>
          <w:sz w:val="24"/>
          <w:szCs w:val="24"/>
          <w:u w:val="single"/>
        </w:rPr>
      </w:pPr>
      <w:r>
        <w:rPr>
          <w:b/>
          <w:bCs/>
          <w:sz w:val="24"/>
          <w:szCs w:val="24"/>
          <w:u w:val="single"/>
        </w:rPr>
        <w:t>Principal Accountabilities</w:t>
      </w:r>
    </w:p>
    <w:p w14:paraId="5840CB20" w14:textId="77777777" w:rsidR="002C018A" w:rsidRDefault="002C018A">
      <w:pPr>
        <w:jc w:val="both"/>
        <w:rPr>
          <w:b/>
          <w:bCs/>
        </w:rPr>
      </w:pPr>
    </w:p>
    <w:p w14:paraId="48BD5F38" w14:textId="77777777" w:rsidR="002C018A" w:rsidRDefault="008322E9">
      <w:pPr>
        <w:numPr>
          <w:ilvl w:val="0"/>
          <w:numId w:val="16"/>
        </w:numPr>
        <w:pBdr>
          <w:top w:val="nil"/>
          <w:left w:val="nil"/>
          <w:bottom w:val="nil"/>
          <w:right w:val="nil"/>
          <w:between w:val="nil"/>
          <w:bar w:val="nil"/>
        </w:pBdr>
        <w:spacing w:after="0" w:line="240" w:lineRule="auto"/>
        <w:jc w:val="both"/>
      </w:pPr>
      <w:r>
        <w:t>To ensure that all assessment processes are accurate and credible by using appropriate moderation systems.</w:t>
      </w:r>
    </w:p>
    <w:p w14:paraId="23FACF6C" w14:textId="77777777" w:rsidR="002C018A" w:rsidRDefault="008322E9">
      <w:pPr>
        <w:numPr>
          <w:ilvl w:val="0"/>
          <w:numId w:val="16"/>
        </w:numPr>
        <w:pBdr>
          <w:top w:val="nil"/>
          <w:left w:val="nil"/>
          <w:bottom w:val="nil"/>
          <w:right w:val="nil"/>
          <w:between w:val="nil"/>
          <w:bar w:val="nil"/>
        </w:pBdr>
        <w:spacing w:after="0" w:line="240" w:lineRule="auto"/>
        <w:jc w:val="both"/>
      </w:pPr>
      <w:r>
        <w:t>To analyse and evaluate progress data and take swift and appropriate action in response to underachievement.</w:t>
      </w:r>
    </w:p>
    <w:p w14:paraId="67F4212C" w14:textId="77777777" w:rsidR="002C018A" w:rsidRDefault="002C018A">
      <w:pPr>
        <w:jc w:val="both"/>
      </w:pPr>
    </w:p>
    <w:p w14:paraId="5160400B" w14:textId="77777777" w:rsidR="002C018A" w:rsidRDefault="008322E9">
      <w:pPr>
        <w:ind w:left="720"/>
        <w:jc w:val="both"/>
        <w:rPr>
          <w:b/>
          <w:bCs/>
          <w:u w:val="single"/>
        </w:rPr>
      </w:pPr>
      <w:r>
        <w:rPr>
          <w:b/>
          <w:bCs/>
          <w:u w:val="single"/>
        </w:rPr>
        <w:t>Developing Teaching and Learning</w:t>
      </w:r>
    </w:p>
    <w:p w14:paraId="7485C72D" w14:textId="77777777" w:rsidR="002C018A" w:rsidRDefault="002C018A">
      <w:pPr>
        <w:jc w:val="both"/>
        <w:rPr>
          <w:b/>
          <w:bCs/>
          <w:u w:val="single"/>
        </w:rPr>
      </w:pPr>
    </w:p>
    <w:p w14:paraId="4B36F9BD" w14:textId="77777777" w:rsidR="002C018A" w:rsidRDefault="008322E9">
      <w:pPr>
        <w:numPr>
          <w:ilvl w:val="0"/>
          <w:numId w:val="15"/>
        </w:numPr>
        <w:pBdr>
          <w:top w:val="nil"/>
          <w:left w:val="nil"/>
          <w:bottom w:val="nil"/>
          <w:right w:val="nil"/>
          <w:between w:val="nil"/>
          <w:bar w:val="nil"/>
        </w:pBdr>
        <w:spacing w:after="0" w:line="240" w:lineRule="auto"/>
        <w:jc w:val="both"/>
      </w:pPr>
      <w:r>
        <w:t>To promote regular debate and discussion about the quality of teaching and learning and expectations for students’ achievements, encouraging the sharing and dissemination of good practice within the Digital Fluency team and with other areas.</w:t>
      </w:r>
    </w:p>
    <w:p w14:paraId="1717B32F" w14:textId="4C7F6F07" w:rsidR="002C018A" w:rsidRDefault="008322E9">
      <w:pPr>
        <w:numPr>
          <w:ilvl w:val="0"/>
          <w:numId w:val="15"/>
        </w:numPr>
        <w:pBdr>
          <w:top w:val="nil"/>
          <w:left w:val="nil"/>
          <w:bottom w:val="nil"/>
          <w:right w:val="nil"/>
          <w:between w:val="nil"/>
          <w:bar w:val="nil"/>
        </w:pBdr>
        <w:spacing w:after="0" w:line="240" w:lineRule="auto"/>
        <w:jc w:val="both"/>
      </w:pPr>
      <w:r>
        <w:t>To ensure effective development of the use of new technologies in teaching and learning and Computer Science/</w:t>
      </w:r>
      <w:r w:rsidR="00307F57">
        <w:t>Digital Media</w:t>
      </w:r>
      <w:r>
        <w:t>.</w:t>
      </w:r>
    </w:p>
    <w:p w14:paraId="0341DEA8" w14:textId="77777777" w:rsidR="002C018A" w:rsidRDefault="008322E9">
      <w:pPr>
        <w:numPr>
          <w:ilvl w:val="0"/>
          <w:numId w:val="15"/>
        </w:numPr>
        <w:pBdr>
          <w:top w:val="nil"/>
          <w:left w:val="nil"/>
          <w:bottom w:val="nil"/>
          <w:right w:val="nil"/>
          <w:between w:val="nil"/>
          <w:bar w:val="nil"/>
        </w:pBdr>
        <w:spacing w:after="0" w:line="240" w:lineRule="auto"/>
        <w:jc w:val="both"/>
      </w:pPr>
      <w:r>
        <w:t>To ensure the behaviour management procedures are implemented so that effective learning can take place.</w:t>
      </w:r>
    </w:p>
    <w:p w14:paraId="11077893" w14:textId="77777777" w:rsidR="002C018A" w:rsidRDefault="008322E9">
      <w:pPr>
        <w:numPr>
          <w:ilvl w:val="0"/>
          <w:numId w:val="15"/>
        </w:numPr>
        <w:pBdr>
          <w:top w:val="nil"/>
          <w:left w:val="nil"/>
          <w:bottom w:val="nil"/>
          <w:right w:val="nil"/>
          <w:between w:val="nil"/>
          <w:bar w:val="nil"/>
        </w:pBdr>
        <w:spacing w:after="0" w:line="240" w:lineRule="auto"/>
        <w:jc w:val="both"/>
      </w:pPr>
      <w:r>
        <w:t>To ensure that schemes of work are followed.</w:t>
      </w:r>
    </w:p>
    <w:p w14:paraId="66A952F4" w14:textId="77777777" w:rsidR="002C018A" w:rsidRDefault="008322E9">
      <w:pPr>
        <w:numPr>
          <w:ilvl w:val="0"/>
          <w:numId w:val="15"/>
        </w:numPr>
        <w:pBdr>
          <w:top w:val="nil"/>
          <w:left w:val="nil"/>
          <w:bottom w:val="nil"/>
          <w:right w:val="nil"/>
          <w:between w:val="nil"/>
          <w:bar w:val="nil"/>
        </w:pBdr>
        <w:spacing w:after="0" w:line="240" w:lineRule="auto"/>
        <w:jc w:val="both"/>
      </w:pPr>
      <w:r>
        <w:t>To ensure that regular and planned assessment opportunities are built into the scheme of work and that they support improved learning and progress.</w:t>
      </w:r>
    </w:p>
    <w:p w14:paraId="08E04A4A" w14:textId="77777777" w:rsidR="002C018A" w:rsidRDefault="002C018A">
      <w:pPr>
        <w:pStyle w:val="Default"/>
        <w:ind w:left="720"/>
        <w:jc w:val="both"/>
        <w:rPr>
          <w:rFonts w:ascii="Calibri" w:eastAsia="Verdana" w:hAnsi="Calibri" w:cs="Verdana"/>
          <w:sz w:val="22"/>
          <w:szCs w:val="22"/>
        </w:rPr>
      </w:pPr>
    </w:p>
    <w:p w14:paraId="1F8E9EB9" w14:textId="77777777" w:rsidR="002C018A" w:rsidRDefault="008322E9">
      <w:pPr>
        <w:ind w:left="720"/>
        <w:jc w:val="both"/>
        <w:rPr>
          <w:b/>
          <w:bCs/>
          <w:u w:val="single"/>
        </w:rPr>
      </w:pPr>
      <w:r>
        <w:rPr>
          <w:b/>
          <w:bCs/>
          <w:u w:val="single"/>
        </w:rPr>
        <w:t>Quality Assurance</w:t>
      </w:r>
    </w:p>
    <w:p w14:paraId="3D6BEEA2" w14:textId="77777777" w:rsidR="002C018A" w:rsidRDefault="002C018A">
      <w:pPr>
        <w:jc w:val="both"/>
        <w:rPr>
          <w:b/>
          <w:bCs/>
        </w:rPr>
      </w:pPr>
    </w:p>
    <w:p w14:paraId="70AE8501" w14:textId="425971D8" w:rsidR="002C018A" w:rsidRDefault="008322E9">
      <w:pPr>
        <w:pStyle w:val="Default"/>
        <w:numPr>
          <w:ilvl w:val="0"/>
          <w:numId w:val="17"/>
        </w:numPr>
        <w:jc w:val="both"/>
        <w:rPr>
          <w:rFonts w:ascii="Calibri" w:eastAsia="Verdana" w:hAnsi="Calibri" w:cs="Verdana"/>
          <w:sz w:val="22"/>
          <w:szCs w:val="22"/>
        </w:rPr>
      </w:pPr>
      <w:r>
        <w:rPr>
          <w:rFonts w:ascii="Calibri" w:hAnsi="Calibri"/>
          <w:sz w:val="22"/>
          <w:szCs w:val="22"/>
        </w:rPr>
        <w:t xml:space="preserve">To enable, promote and encourage the sharing of good practice within the </w:t>
      </w:r>
      <w:r w:rsidR="00026D08">
        <w:rPr>
          <w:rFonts w:ascii="Calibri" w:hAnsi="Calibri"/>
          <w:sz w:val="22"/>
          <w:szCs w:val="22"/>
        </w:rPr>
        <w:t>faculty</w:t>
      </w:r>
      <w:r>
        <w:rPr>
          <w:rFonts w:ascii="Calibri" w:hAnsi="Calibri"/>
          <w:sz w:val="22"/>
          <w:szCs w:val="22"/>
        </w:rPr>
        <w:t>.</w:t>
      </w:r>
    </w:p>
    <w:p w14:paraId="7231747E" w14:textId="77777777" w:rsidR="002C018A" w:rsidRDefault="008322E9">
      <w:pPr>
        <w:pStyle w:val="Default"/>
        <w:numPr>
          <w:ilvl w:val="0"/>
          <w:numId w:val="17"/>
        </w:numPr>
        <w:jc w:val="both"/>
        <w:rPr>
          <w:rFonts w:ascii="Calibri" w:eastAsia="Verdana" w:hAnsi="Calibri" w:cs="Verdana"/>
          <w:sz w:val="22"/>
          <w:szCs w:val="22"/>
        </w:rPr>
      </w:pPr>
      <w:r>
        <w:rPr>
          <w:rFonts w:ascii="Calibri" w:hAnsi="Calibri"/>
          <w:sz w:val="22"/>
          <w:szCs w:val="22"/>
        </w:rPr>
        <w:t>To demonstrate excellence in classroom practice.</w:t>
      </w:r>
    </w:p>
    <w:p w14:paraId="6E4EECCC" w14:textId="77777777" w:rsidR="002C018A" w:rsidRDefault="002C018A">
      <w:pPr>
        <w:jc w:val="both"/>
        <w:rPr>
          <w:b/>
          <w:bCs/>
          <w:u w:val="single"/>
        </w:rPr>
      </w:pPr>
    </w:p>
    <w:p w14:paraId="64DF4505" w14:textId="77777777" w:rsidR="002C018A" w:rsidRDefault="008322E9">
      <w:pPr>
        <w:jc w:val="both"/>
        <w:rPr>
          <w:b/>
          <w:bCs/>
          <w:u w:val="single"/>
        </w:rPr>
      </w:pPr>
      <w:r>
        <w:rPr>
          <w:b/>
          <w:bCs/>
          <w:u w:val="single"/>
        </w:rPr>
        <w:t>Communication</w:t>
      </w:r>
    </w:p>
    <w:p w14:paraId="6467B4D8" w14:textId="77777777" w:rsidR="002C018A" w:rsidRDefault="002C018A">
      <w:pPr>
        <w:jc w:val="both"/>
      </w:pPr>
    </w:p>
    <w:p w14:paraId="7991AF1D" w14:textId="77777777" w:rsidR="002C018A" w:rsidRDefault="008322E9">
      <w:pPr>
        <w:pStyle w:val="Default"/>
        <w:numPr>
          <w:ilvl w:val="0"/>
          <w:numId w:val="17"/>
        </w:numPr>
        <w:jc w:val="both"/>
        <w:rPr>
          <w:rFonts w:ascii="Calibri" w:eastAsia="Verdana" w:hAnsi="Calibri" w:cs="Verdana"/>
          <w:sz w:val="22"/>
          <w:szCs w:val="22"/>
        </w:rPr>
      </w:pPr>
      <w:r>
        <w:rPr>
          <w:rFonts w:ascii="Calibri" w:hAnsi="Calibri"/>
          <w:sz w:val="22"/>
          <w:szCs w:val="22"/>
        </w:rPr>
        <w:t>To ensure effective communication/consultation as appropriate with the parents of students.</w:t>
      </w:r>
    </w:p>
    <w:p w14:paraId="64F7D3E9" w14:textId="11E773DE" w:rsidR="002C018A" w:rsidRDefault="008322E9">
      <w:pPr>
        <w:pStyle w:val="Default"/>
        <w:numPr>
          <w:ilvl w:val="0"/>
          <w:numId w:val="17"/>
        </w:numPr>
        <w:jc w:val="both"/>
        <w:rPr>
          <w:rFonts w:ascii="Calibri" w:eastAsia="Verdana" w:hAnsi="Calibri" w:cs="Verdana"/>
          <w:sz w:val="22"/>
          <w:szCs w:val="22"/>
        </w:rPr>
      </w:pPr>
      <w:r>
        <w:rPr>
          <w:rFonts w:ascii="Calibri" w:hAnsi="Calibri"/>
          <w:sz w:val="22"/>
          <w:szCs w:val="22"/>
        </w:rPr>
        <w:t xml:space="preserve">To communicate the work and success of the </w:t>
      </w:r>
      <w:r w:rsidR="00026D08">
        <w:rPr>
          <w:rFonts w:ascii="Calibri" w:hAnsi="Calibri"/>
          <w:sz w:val="22"/>
          <w:szCs w:val="22"/>
        </w:rPr>
        <w:t>faculty</w:t>
      </w:r>
      <w:r>
        <w:rPr>
          <w:rFonts w:ascii="Calibri" w:hAnsi="Calibri"/>
          <w:sz w:val="22"/>
          <w:szCs w:val="22"/>
        </w:rPr>
        <w:t xml:space="preserve"> to the rest of the school and to parents and the wider community.</w:t>
      </w:r>
    </w:p>
    <w:p w14:paraId="12896C89" w14:textId="77777777" w:rsidR="002C018A" w:rsidRDefault="002C018A">
      <w:pPr>
        <w:pStyle w:val="Default"/>
        <w:ind w:left="153"/>
        <w:rPr>
          <w:rFonts w:ascii="Calibri" w:eastAsia="Verdana" w:hAnsi="Calibri" w:cs="Verdana"/>
          <w:sz w:val="22"/>
          <w:szCs w:val="22"/>
        </w:rPr>
      </w:pPr>
    </w:p>
    <w:p w14:paraId="3D1583E9" w14:textId="77777777" w:rsidR="002C018A" w:rsidRDefault="008322E9">
      <w:pPr>
        <w:pStyle w:val="Default"/>
        <w:numPr>
          <w:ilvl w:val="0"/>
          <w:numId w:val="17"/>
        </w:numPr>
        <w:rPr>
          <w:rFonts w:ascii="Calibri" w:eastAsia="Verdana" w:hAnsi="Calibri" w:cs="Verdana"/>
          <w:sz w:val="22"/>
          <w:szCs w:val="22"/>
        </w:rPr>
      </w:pPr>
      <w:r>
        <w:rPr>
          <w:rFonts w:ascii="Calibri" w:hAnsi="Calibri"/>
          <w:sz w:val="22"/>
          <w:szCs w:val="22"/>
        </w:rPr>
        <w:t>Employees will be expected to comply with any reasonable request from a manager to undertake work of a similar level that is not specified in this job description.</w:t>
      </w:r>
    </w:p>
    <w:p w14:paraId="7D7247B3" w14:textId="77777777" w:rsidR="002C018A" w:rsidRDefault="002C018A">
      <w:pPr>
        <w:jc w:val="both"/>
        <w:rPr>
          <w:rFonts w:eastAsia="Arial" w:cs="Arial"/>
        </w:rPr>
      </w:pPr>
    </w:p>
    <w:p w14:paraId="243597DD" w14:textId="77777777" w:rsidR="002C018A" w:rsidRDefault="002C018A">
      <w:pPr>
        <w:spacing w:after="17"/>
      </w:pPr>
    </w:p>
    <w:p w14:paraId="370FBA40" w14:textId="77777777" w:rsidR="002C018A" w:rsidRDefault="008322E9">
      <w:pPr>
        <w:ind w:left="-5" w:right="52"/>
      </w:pPr>
      <w:r>
        <w:t xml:space="preserve">The pastoral life of the school is very important, so you will have your own tutor group. We operate in Year Teams, but we have Houses that we use for Sports Day and other competitions.  Teachers are expected to deliver pre-planned lessons on PSHE and Literacy during Tutor times. </w:t>
      </w:r>
    </w:p>
    <w:p w14:paraId="7168EF3B" w14:textId="77777777" w:rsidR="002C018A" w:rsidRDefault="008322E9">
      <w:pPr>
        <w:spacing w:after="18"/>
      </w:pPr>
      <w:r>
        <w:t xml:space="preserve"> </w:t>
      </w:r>
    </w:p>
    <w:p w14:paraId="61AE9D4C" w14:textId="77777777" w:rsidR="002C018A" w:rsidRDefault="008322E9">
      <w:pPr>
        <w:ind w:left="-5" w:right="52"/>
      </w:pPr>
      <w:r>
        <w:t xml:space="preserve">We check progress regularly, so you will be keeping records of students’ learning journeys, which you will share with students, parents and carers. </w:t>
      </w:r>
    </w:p>
    <w:p w14:paraId="02D557FC" w14:textId="77777777" w:rsidR="002C018A" w:rsidRDefault="008322E9">
      <w:pPr>
        <w:spacing w:after="19"/>
      </w:pPr>
      <w:r>
        <w:lastRenderedPageBreak/>
        <w:t xml:space="preserve"> </w:t>
      </w:r>
    </w:p>
    <w:p w14:paraId="4D9D1D30" w14:textId="77777777" w:rsidR="002C018A" w:rsidRDefault="008322E9">
      <w:pPr>
        <w:ind w:left="-5" w:right="52"/>
      </w:pPr>
      <w:r>
        <w:t xml:space="preserve">We have a personalised CPD programme that includes timetabled CPD sessions with colleagues from across the school. You will be keen to make the most of these opportunities, keen to learn and keen to share your learning with others. </w:t>
      </w:r>
    </w:p>
    <w:p w14:paraId="1F758E96" w14:textId="77777777" w:rsidR="002C018A" w:rsidRDefault="008322E9">
      <w:pPr>
        <w:spacing w:after="17"/>
      </w:pPr>
      <w:r>
        <w:t xml:space="preserve"> </w:t>
      </w:r>
    </w:p>
    <w:p w14:paraId="7BEBDA4B" w14:textId="77777777" w:rsidR="002C018A" w:rsidRDefault="008322E9">
      <w:pPr>
        <w:ind w:left="-5" w:right="52"/>
      </w:pPr>
      <w:r>
        <w:t xml:space="preserve">We have strong links to other schools in the Local Authority, including primary schools, and we have partner schools across the country that we share ideas with. You will be happy to form part of these collaborations and use them to support progress for Hove Park students. </w:t>
      </w:r>
    </w:p>
    <w:p w14:paraId="22226C3B" w14:textId="77777777" w:rsidR="002C018A" w:rsidRDefault="002C018A">
      <w:pPr>
        <w:ind w:left="-5" w:right="52"/>
      </w:pPr>
    </w:p>
    <w:p w14:paraId="1D9EC603" w14:textId="77777777" w:rsidR="002C018A" w:rsidRDefault="008322E9">
      <w:pPr>
        <w:spacing w:after="5"/>
        <w:ind w:left="-5" w:right="52"/>
      </w:pPr>
      <w:r>
        <w:t xml:space="preserve">The list of duties in the job description should not be regarded as exclusive or exhaustive.  There will be other duties and requirements associated with your job and, in addition, as a term of your employment you may be required to undertake various other duties as may reasonably be required. </w:t>
      </w:r>
    </w:p>
    <w:p w14:paraId="6F1F2BDE" w14:textId="77777777" w:rsidR="002C018A" w:rsidRDefault="008322E9">
      <w:pPr>
        <w:spacing w:after="5"/>
        <w:ind w:left="-5" w:right="52" w:hanging="10"/>
      </w:pPr>
      <w:r>
        <w:t xml:space="preserve"> </w:t>
      </w:r>
    </w:p>
    <w:p w14:paraId="19E2C821" w14:textId="77777777" w:rsidR="002C018A" w:rsidRDefault="008322E9">
      <w:pPr>
        <w:spacing w:after="5"/>
        <w:ind w:left="-5" w:right="52"/>
      </w:pPr>
      <w:r>
        <w:t xml:space="preserve">Your duties will be as set out in the above job description but please note that the Council reserves the right to update your job description, from time to time, to reflect changes in, or to, your job. </w:t>
      </w:r>
    </w:p>
    <w:p w14:paraId="2C2463CB" w14:textId="77777777" w:rsidR="002C018A" w:rsidRDefault="008322E9">
      <w:pPr>
        <w:spacing w:after="5"/>
        <w:ind w:left="-5" w:right="52" w:hanging="10"/>
      </w:pPr>
      <w:r>
        <w:t xml:space="preserve"> </w:t>
      </w:r>
    </w:p>
    <w:p w14:paraId="0B15395E" w14:textId="77777777" w:rsidR="002C018A" w:rsidRDefault="008322E9">
      <w:pPr>
        <w:ind w:left="-5" w:right="52" w:hanging="10"/>
      </w:pPr>
      <w:r>
        <w:t xml:space="preserve">You will be consulted about any proposed changes. </w:t>
      </w:r>
    </w:p>
    <w:p w14:paraId="48467DBA" w14:textId="77777777" w:rsidR="002C018A" w:rsidRDefault="002C018A">
      <w:pPr>
        <w:spacing w:after="19"/>
      </w:pPr>
    </w:p>
    <w:p w14:paraId="53521359" w14:textId="77777777" w:rsidR="002C018A" w:rsidRDefault="008322E9">
      <w:pPr>
        <w:spacing w:after="9"/>
        <w:ind w:left="-5"/>
      </w:pPr>
      <w:r>
        <w:rPr>
          <w:i/>
        </w:rPr>
        <w:t xml:space="preserve">Hove Park School is committed to safeguarding and promoting the welfare of children and young people and expects all staff and volunteers to share this commitment. </w:t>
      </w:r>
    </w:p>
    <w:p w14:paraId="0EBD21D0" w14:textId="77777777" w:rsidR="002C018A" w:rsidRDefault="008322E9">
      <w:pPr>
        <w:spacing w:after="17"/>
      </w:pPr>
      <w:r>
        <w:rPr>
          <w:i/>
        </w:rPr>
        <w:t xml:space="preserve"> </w:t>
      </w:r>
    </w:p>
    <w:p w14:paraId="08C6F24C" w14:textId="77777777" w:rsidR="002C018A" w:rsidRDefault="008322E9">
      <w:pPr>
        <w:spacing w:after="9"/>
        <w:ind w:left="-5"/>
        <w:rPr>
          <w:i/>
        </w:rPr>
      </w:pPr>
      <w:r>
        <w:rPr>
          <w:i/>
        </w:rPr>
        <w:t xml:space="preserve">The successful candidate will be subject to an enhanced DBS check. </w:t>
      </w:r>
    </w:p>
    <w:p w14:paraId="5349F6E5" w14:textId="77777777" w:rsidR="002C018A" w:rsidRDefault="008322E9">
      <w:pPr>
        <w:rPr>
          <w:b/>
          <w:sz w:val="28"/>
          <w:szCs w:val="28"/>
        </w:rPr>
      </w:pPr>
      <w:r>
        <w:rPr>
          <w:i/>
        </w:rPr>
        <w:br w:type="page"/>
      </w:r>
      <w:r>
        <w:rPr>
          <w:b/>
          <w:sz w:val="32"/>
          <w:szCs w:val="32"/>
          <w:u w:val="single"/>
        </w:rPr>
        <w:lastRenderedPageBreak/>
        <w:t>Person Specification:</w:t>
      </w:r>
    </w:p>
    <w:p w14:paraId="57918C40" w14:textId="77777777" w:rsidR="002C018A" w:rsidRDefault="008322E9">
      <w:pPr>
        <w:spacing w:after="17"/>
      </w:pPr>
      <w:r>
        <w:rPr>
          <w:b/>
        </w:rPr>
        <w:t xml:space="preserve"> </w:t>
      </w:r>
    </w:p>
    <w:p w14:paraId="05BE6405" w14:textId="77777777" w:rsidR="002C018A" w:rsidRDefault="008322E9">
      <w:pPr>
        <w:spacing w:after="49"/>
        <w:ind w:left="-5"/>
      </w:pPr>
      <w:r>
        <w:rPr>
          <w:b/>
        </w:rPr>
        <w:t xml:space="preserve">You are: </w:t>
      </w:r>
    </w:p>
    <w:p w14:paraId="740FD573" w14:textId="77777777" w:rsidR="002C018A" w:rsidRDefault="008322E9">
      <w:pPr>
        <w:numPr>
          <w:ilvl w:val="0"/>
          <w:numId w:val="18"/>
        </w:numPr>
        <w:spacing w:after="5" w:line="267" w:lineRule="auto"/>
        <w:ind w:right="52" w:hanging="360"/>
      </w:pPr>
      <w:r>
        <w:t>Highly motivated and looking to join an ambitious, supportive department.</w:t>
      </w:r>
    </w:p>
    <w:p w14:paraId="1E7CA17A" w14:textId="77777777" w:rsidR="002C018A" w:rsidRDefault="008322E9">
      <w:pPr>
        <w:numPr>
          <w:ilvl w:val="0"/>
          <w:numId w:val="18"/>
        </w:numPr>
        <w:spacing w:after="5" w:line="267" w:lineRule="auto"/>
        <w:ind w:right="52" w:hanging="360"/>
      </w:pPr>
      <w:r>
        <w:t>Passionate about Computer Science/ICT and able to inspire students.</w:t>
      </w:r>
    </w:p>
    <w:p w14:paraId="2E4B932C" w14:textId="77777777" w:rsidR="002C018A" w:rsidRDefault="008322E9">
      <w:pPr>
        <w:numPr>
          <w:ilvl w:val="0"/>
          <w:numId w:val="18"/>
        </w:numPr>
        <w:spacing w:after="5" w:line="267" w:lineRule="auto"/>
        <w:ind w:right="52" w:hanging="360"/>
      </w:pPr>
      <w:r>
        <w:t>Willing to explore and embrace innovative technology able to demonstrate a creative approach in the classroom.</w:t>
      </w:r>
    </w:p>
    <w:p w14:paraId="2459CE43" w14:textId="77777777" w:rsidR="002C018A" w:rsidRDefault="008322E9">
      <w:pPr>
        <w:numPr>
          <w:ilvl w:val="0"/>
          <w:numId w:val="18"/>
        </w:numPr>
        <w:spacing w:after="5" w:line="267" w:lineRule="auto"/>
        <w:ind w:right="52" w:hanging="360"/>
      </w:pPr>
      <w:r>
        <w:t xml:space="preserve">Committed to raising attainment in numeracy and literacy through Computer Science/ICT. </w:t>
      </w:r>
    </w:p>
    <w:p w14:paraId="244A9A90" w14:textId="77777777" w:rsidR="002C018A" w:rsidRDefault="008322E9">
      <w:pPr>
        <w:numPr>
          <w:ilvl w:val="0"/>
          <w:numId w:val="18"/>
        </w:numPr>
        <w:spacing w:after="5" w:line="267" w:lineRule="auto"/>
        <w:ind w:right="52" w:hanging="360"/>
      </w:pPr>
      <w:r>
        <w:t xml:space="preserve">Willing to promote and contribute to the full range of extra-curricular activities. </w:t>
      </w:r>
    </w:p>
    <w:p w14:paraId="5D183EF5" w14:textId="77777777" w:rsidR="002C018A" w:rsidRDefault="008322E9">
      <w:pPr>
        <w:numPr>
          <w:ilvl w:val="0"/>
          <w:numId w:val="18"/>
        </w:numPr>
        <w:spacing w:after="5" w:line="267" w:lineRule="auto"/>
        <w:ind w:right="52" w:hanging="360"/>
      </w:pPr>
      <w:r>
        <w:t>Keen to share and promote the school's vision of high standards and success for all.</w:t>
      </w:r>
    </w:p>
    <w:p w14:paraId="06342323" w14:textId="77777777" w:rsidR="002C018A" w:rsidRDefault="008322E9">
      <w:pPr>
        <w:spacing w:after="17"/>
      </w:pPr>
      <w:r>
        <w:t xml:space="preserve"> </w:t>
      </w:r>
    </w:p>
    <w:p w14:paraId="193498EF" w14:textId="77777777" w:rsidR="002C018A" w:rsidRDefault="008322E9">
      <w:pPr>
        <w:ind w:left="-5" w:right="52"/>
      </w:pPr>
      <w:r>
        <w:t xml:space="preserve">You fulfil all the Core Standards but your ambition is already taking you beyond that. You are ready to contribute to the life of the department and you drive your own CPD. </w:t>
      </w:r>
    </w:p>
    <w:p w14:paraId="11DBCA8A" w14:textId="77777777" w:rsidR="002C018A" w:rsidRDefault="008322E9">
      <w:pPr>
        <w:spacing w:after="17"/>
      </w:pPr>
      <w:r>
        <w:t xml:space="preserve"> </w:t>
      </w:r>
    </w:p>
    <w:p w14:paraId="37F5CF13" w14:textId="77777777" w:rsidR="002C018A" w:rsidRDefault="008322E9">
      <w:pPr>
        <w:ind w:left="-5" w:right="52"/>
      </w:pPr>
      <w:r>
        <w:t xml:space="preserve">You already know the statutory guidance for the safeguarding of children and your practice reflects that knowledge. </w:t>
      </w:r>
    </w:p>
    <w:p w14:paraId="6C15D58E" w14:textId="77777777" w:rsidR="002C018A" w:rsidRDefault="008322E9">
      <w:pPr>
        <w:spacing w:after="17"/>
      </w:pPr>
      <w:r>
        <w:t xml:space="preserve"> </w:t>
      </w:r>
    </w:p>
    <w:p w14:paraId="1CAE97A2" w14:textId="77777777" w:rsidR="002C018A" w:rsidRDefault="008322E9">
      <w:pPr>
        <w:ind w:left="-5" w:right="52"/>
      </w:pPr>
      <w:r>
        <w:t xml:space="preserve">Your use of formative assessment is a strength and you value the regular dialogue that you have with students about their progress. </w:t>
      </w:r>
    </w:p>
    <w:p w14:paraId="70FBDCD1" w14:textId="77777777" w:rsidR="002C018A" w:rsidRDefault="008322E9">
      <w:pPr>
        <w:spacing w:after="19"/>
      </w:pPr>
      <w:r>
        <w:t xml:space="preserve"> </w:t>
      </w:r>
    </w:p>
    <w:p w14:paraId="09533C42" w14:textId="77777777" w:rsidR="002C018A" w:rsidRDefault="008322E9">
      <w:pPr>
        <w:ind w:left="-5" w:right="52"/>
      </w:pPr>
      <w:r>
        <w:t xml:space="preserve">You use technology in your lessons and are ready to take part in our innovative digital learning project. You are keen to personalise learning and to support students to achieve targets that will stretch them and open doors for them in the future. </w:t>
      </w:r>
    </w:p>
    <w:p w14:paraId="593B6D0B" w14:textId="77777777" w:rsidR="002C018A" w:rsidRDefault="008322E9">
      <w:pPr>
        <w:spacing w:after="17"/>
      </w:pPr>
      <w:r>
        <w:t xml:space="preserve"> </w:t>
      </w:r>
    </w:p>
    <w:p w14:paraId="57D31A42" w14:textId="77777777" w:rsidR="002C018A" w:rsidRDefault="008322E9">
      <w:pPr>
        <w:ind w:left="-5" w:right="52"/>
      </w:pPr>
      <w:r>
        <w:t xml:space="preserve">You always aim to inspire students, and you think that Computer Science/ICT is the best subject to teach and the best subject to learn. </w:t>
      </w:r>
    </w:p>
    <w:p w14:paraId="58A338F5" w14:textId="77777777" w:rsidR="002C018A" w:rsidRDefault="008322E9">
      <w:pPr>
        <w:spacing w:after="17"/>
      </w:pPr>
      <w:r>
        <w:t xml:space="preserve">As a qualified teacher of this subject, you will possess a passion for raising academic achievement and an aptitude for overcoming barriers to learning. You will show initiative, good communication skills and a willingness to contribute as part of a </w:t>
      </w:r>
      <w:proofErr w:type="gramStart"/>
      <w:r>
        <w:t>Faculty</w:t>
      </w:r>
      <w:proofErr w:type="gramEnd"/>
      <w:r>
        <w:t xml:space="preserve"> passionate about its range of subjects.  As an innovative and creative Computing specialist, you will have the desire to promote the next generation of developers and computer engineers.</w:t>
      </w:r>
    </w:p>
    <w:p w14:paraId="08CCE6D3" w14:textId="77777777" w:rsidR="002C018A" w:rsidRDefault="002C018A">
      <w:pPr>
        <w:ind w:left="-5" w:right="52"/>
      </w:pPr>
    </w:p>
    <w:p w14:paraId="37BFDBA2" w14:textId="77777777" w:rsidR="002C018A" w:rsidRDefault="002C018A">
      <w:pPr>
        <w:ind w:left="-5" w:right="52"/>
      </w:pPr>
    </w:p>
    <w:p w14:paraId="5659AB6B" w14:textId="77777777" w:rsidR="002C018A" w:rsidRDefault="002C018A">
      <w:pPr>
        <w:ind w:left="-5" w:right="52"/>
      </w:pPr>
    </w:p>
    <w:p w14:paraId="49121258" w14:textId="77777777" w:rsidR="002C018A" w:rsidRDefault="002C018A">
      <w:pPr>
        <w:ind w:left="-5" w:right="52"/>
      </w:pPr>
    </w:p>
    <w:p w14:paraId="55569814" w14:textId="77777777" w:rsidR="002C018A" w:rsidRDefault="002C018A">
      <w:pPr>
        <w:ind w:left="-5" w:right="52"/>
      </w:pPr>
    </w:p>
    <w:p w14:paraId="7615167F" w14:textId="77777777" w:rsidR="002C018A" w:rsidRDefault="002C018A">
      <w:pPr>
        <w:ind w:left="-5" w:right="52"/>
      </w:pPr>
    </w:p>
    <w:p w14:paraId="220D012C" w14:textId="77777777" w:rsidR="002C018A" w:rsidRDefault="002C018A">
      <w:pPr>
        <w:ind w:left="-5" w:right="52"/>
      </w:pPr>
    </w:p>
    <w:p w14:paraId="67F2B259" w14:textId="77777777" w:rsidR="002C018A" w:rsidRDefault="002C018A">
      <w:pPr>
        <w:spacing w:after="5"/>
        <w:ind w:right="52"/>
      </w:pPr>
    </w:p>
    <w:p w14:paraId="64B0F777" w14:textId="77777777" w:rsidR="002C018A" w:rsidRDefault="008322E9">
      <w:pPr>
        <w:spacing w:after="5"/>
        <w:ind w:right="52"/>
      </w:pPr>
      <w:r>
        <w:lastRenderedPageBreak/>
        <w:t xml:space="preserve">• </w:t>
      </w:r>
      <w:r>
        <w:tab/>
        <w:t xml:space="preserve">Evidence of the following will be obtained through the Application process (A) and/or at Interview (I) </w:t>
      </w:r>
    </w:p>
    <w:p w14:paraId="74128916" w14:textId="77777777" w:rsidR="002C018A" w:rsidRDefault="008322E9">
      <w:pPr>
        <w:spacing w:after="5"/>
        <w:ind w:left="-5" w:right="52" w:hanging="10"/>
      </w:pPr>
      <w:r>
        <w:t xml:space="preserve"> </w:t>
      </w:r>
    </w:p>
    <w:p w14:paraId="062210AD" w14:textId="77777777" w:rsidR="002C018A" w:rsidRDefault="008322E9">
      <w:pPr>
        <w:spacing w:after="5"/>
        <w:ind w:left="-5" w:right="52" w:hanging="10"/>
      </w:pPr>
      <w:r>
        <w:t xml:space="preserve"> </w:t>
      </w:r>
    </w:p>
    <w:tbl>
      <w:tblPr>
        <w:tblW w:w="11200" w:type="dxa"/>
        <w:tblInd w:w="-694" w:type="dxa"/>
        <w:tblCellMar>
          <w:top w:w="24" w:type="dxa"/>
          <w:right w:w="58" w:type="dxa"/>
        </w:tblCellMar>
        <w:tblLook w:val="04A0" w:firstRow="1" w:lastRow="0" w:firstColumn="1" w:lastColumn="0" w:noHBand="0" w:noVBand="1"/>
      </w:tblPr>
      <w:tblGrid>
        <w:gridCol w:w="2272"/>
        <w:gridCol w:w="799"/>
        <w:gridCol w:w="3589"/>
        <w:gridCol w:w="799"/>
        <w:gridCol w:w="3741"/>
      </w:tblGrid>
      <w:tr w:rsidR="002C018A" w14:paraId="5C88150C" w14:textId="77777777">
        <w:trPr>
          <w:trHeight w:val="392"/>
        </w:trPr>
        <w:tc>
          <w:tcPr>
            <w:tcW w:w="2271" w:type="dxa"/>
            <w:tcBorders>
              <w:top w:val="single" w:sz="4" w:space="0" w:color="000000"/>
              <w:left w:val="single" w:sz="4" w:space="0" w:color="000000"/>
              <w:bottom w:val="single" w:sz="4" w:space="0" w:color="000000"/>
              <w:right w:val="single" w:sz="4" w:space="0" w:color="000000"/>
            </w:tcBorders>
          </w:tcPr>
          <w:p w14:paraId="63E65DBD" w14:textId="77777777" w:rsidR="002C018A" w:rsidRDefault="008322E9">
            <w:pPr>
              <w:spacing w:after="5"/>
              <w:ind w:left="-5" w:right="52" w:hanging="10"/>
              <w:rPr>
                <w:sz w:val="20"/>
                <w:szCs w:val="20"/>
              </w:rPr>
            </w:pPr>
            <w:r>
              <w:rPr>
                <w:sz w:val="20"/>
                <w:szCs w:val="20"/>
              </w:rPr>
              <w:t xml:space="preserve"> </w:t>
            </w:r>
          </w:p>
        </w:tc>
        <w:tc>
          <w:tcPr>
            <w:tcW w:w="799" w:type="dxa"/>
            <w:tcBorders>
              <w:top w:val="single" w:sz="4" w:space="0" w:color="000000"/>
              <w:left w:val="single" w:sz="4" w:space="0" w:color="000000"/>
              <w:bottom w:val="single" w:sz="4" w:space="0" w:color="000000"/>
              <w:right w:val="nil"/>
            </w:tcBorders>
            <w:shd w:val="clear" w:color="auto" w:fill="D9D9D9"/>
          </w:tcPr>
          <w:p w14:paraId="17A711E6" w14:textId="77777777" w:rsidR="002C018A" w:rsidRDefault="002C018A">
            <w:pPr>
              <w:spacing w:after="5"/>
              <w:ind w:left="-5" w:right="52" w:hanging="10"/>
              <w:rPr>
                <w:sz w:val="20"/>
                <w:szCs w:val="20"/>
              </w:rPr>
            </w:pPr>
          </w:p>
        </w:tc>
        <w:tc>
          <w:tcPr>
            <w:tcW w:w="3589" w:type="dxa"/>
            <w:tcBorders>
              <w:top w:val="single" w:sz="4" w:space="0" w:color="000000"/>
              <w:left w:val="nil"/>
              <w:bottom w:val="single" w:sz="4" w:space="0" w:color="000000"/>
              <w:right w:val="single" w:sz="4" w:space="0" w:color="000000"/>
            </w:tcBorders>
            <w:shd w:val="clear" w:color="auto" w:fill="D9D9D9"/>
          </w:tcPr>
          <w:p w14:paraId="7F667027" w14:textId="77777777" w:rsidR="002C018A" w:rsidRDefault="008322E9">
            <w:pPr>
              <w:spacing w:after="5"/>
              <w:ind w:left="-5" w:right="52" w:hanging="10"/>
              <w:rPr>
                <w:sz w:val="20"/>
                <w:szCs w:val="20"/>
              </w:rPr>
            </w:pPr>
            <w:r>
              <w:rPr>
                <w:b/>
                <w:sz w:val="20"/>
                <w:szCs w:val="20"/>
              </w:rPr>
              <w:t>Essential</w:t>
            </w:r>
            <w:r>
              <w:rPr>
                <w:sz w:val="20"/>
                <w:szCs w:val="20"/>
              </w:rPr>
              <w:t xml:space="preserve"> </w:t>
            </w:r>
          </w:p>
        </w:tc>
        <w:tc>
          <w:tcPr>
            <w:tcW w:w="799" w:type="dxa"/>
            <w:tcBorders>
              <w:top w:val="single" w:sz="4" w:space="0" w:color="000000"/>
              <w:left w:val="single" w:sz="4" w:space="0" w:color="000000"/>
              <w:bottom w:val="single" w:sz="4" w:space="0" w:color="000000"/>
              <w:right w:val="nil"/>
            </w:tcBorders>
            <w:shd w:val="clear" w:color="auto" w:fill="D9D9D9"/>
          </w:tcPr>
          <w:p w14:paraId="17E992F0" w14:textId="77777777" w:rsidR="002C018A" w:rsidRDefault="002C018A">
            <w:pPr>
              <w:spacing w:after="5"/>
              <w:ind w:left="-5" w:right="52" w:hanging="10"/>
              <w:rPr>
                <w:sz w:val="20"/>
                <w:szCs w:val="20"/>
              </w:rPr>
            </w:pPr>
          </w:p>
        </w:tc>
        <w:tc>
          <w:tcPr>
            <w:tcW w:w="3741" w:type="dxa"/>
            <w:tcBorders>
              <w:top w:val="single" w:sz="4" w:space="0" w:color="000000"/>
              <w:left w:val="nil"/>
              <w:bottom w:val="single" w:sz="4" w:space="0" w:color="000000"/>
              <w:right w:val="single" w:sz="4" w:space="0" w:color="000000"/>
            </w:tcBorders>
            <w:shd w:val="clear" w:color="auto" w:fill="D9D9D9"/>
          </w:tcPr>
          <w:p w14:paraId="76B6C3F2" w14:textId="77777777" w:rsidR="002C018A" w:rsidRDefault="008322E9">
            <w:pPr>
              <w:spacing w:after="5"/>
              <w:ind w:left="-5" w:right="52" w:hanging="10"/>
              <w:rPr>
                <w:sz w:val="20"/>
                <w:szCs w:val="20"/>
              </w:rPr>
            </w:pPr>
            <w:r>
              <w:rPr>
                <w:b/>
                <w:sz w:val="20"/>
                <w:szCs w:val="20"/>
              </w:rPr>
              <w:t>Desirable</w:t>
            </w:r>
            <w:r>
              <w:rPr>
                <w:sz w:val="20"/>
                <w:szCs w:val="20"/>
              </w:rPr>
              <w:t xml:space="preserve"> </w:t>
            </w:r>
          </w:p>
        </w:tc>
      </w:tr>
      <w:tr w:rsidR="002C018A" w14:paraId="66ABAB8A" w14:textId="77777777">
        <w:trPr>
          <w:trHeight w:val="1345"/>
        </w:trPr>
        <w:tc>
          <w:tcPr>
            <w:tcW w:w="2271" w:type="dxa"/>
            <w:tcBorders>
              <w:top w:val="single" w:sz="4" w:space="0" w:color="000000"/>
              <w:left w:val="single" w:sz="4" w:space="0" w:color="000000"/>
              <w:bottom w:val="single" w:sz="4" w:space="0" w:color="000000"/>
              <w:right w:val="single" w:sz="4" w:space="0" w:color="000000"/>
            </w:tcBorders>
          </w:tcPr>
          <w:p w14:paraId="6B9C4A31" w14:textId="77777777" w:rsidR="002C018A" w:rsidRDefault="008322E9">
            <w:pPr>
              <w:spacing w:after="5"/>
              <w:ind w:left="-5" w:right="52"/>
              <w:rPr>
                <w:sz w:val="20"/>
                <w:szCs w:val="20"/>
              </w:rPr>
            </w:pPr>
            <w:r>
              <w:rPr>
                <w:b/>
                <w:sz w:val="20"/>
                <w:szCs w:val="20"/>
              </w:rPr>
              <w:t xml:space="preserve">Qualifications and </w:t>
            </w:r>
          </w:p>
          <w:p w14:paraId="65D73C06" w14:textId="77777777" w:rsidR="002C018A" w:rsidRDefault="008322E9">
            <w:pPr>
              <w:spacing w:after="5"/>
              <w:ind w:left="-5" w:right="52" w:hanging="10"/>
              <w:rPr>
                <w:sz w:val="20"/>
                <w:szCs w:val="20"/>
              </w:rPr>
            </w:pPr>
            <w:r>
              <w:rPr>
                <w:b/>
                <w:sz w:val="20"/>
                <w:szCs w:val="20"/>
              </w:rPr>
              <w:t xml:space="preserve">Professional </w:t>
            </w:r>
          </w:p>
          <w:p w14:paraId="0D26A6B2" w14:textId="77777777" w:rsidR="002C018A" w:rsidRDefault="008322E9">
            <w:pPr>
              <w:spacing w:after="5"/>
              <w:ind w:left="-5" w:right="52" w:hanging="10"/>
              <w:rPr>
                <w:sz w:val="20"/>
                <w:szCs w:val="20"/>
              </w:rPr>
            </w:pPr>
            <w:r>
              <w:rPr>
                <w:b/>
                <w:sz w:val="20"/>
                <w:szCs w:val="20"/>
              </w:rPr>
              <w:t>Development</w:t>
            </w:r>
            <w:r>
              <w:rPr>
                <w:sz w:val="20"/>
                <w:szCs w:val="20"/>
              </w:rPr>
              <w:t xml:space="preserve"> </w:t>
            </w:r>
          </w:p>
        </w:tc>
        <w:tc>
          <w:tcPr>
            <w:tcW w:w="799" w:type="dxa"/>
            <w:tcBorders>
              <w:top w:val="single" w:sz="4" w:space="0" w:color="000000"/>
              <w:left w:val="single" w:sz="4" w:space="0" w:color="000000"/>
              <w:bottom w:val="single" w:sz="4" w:space="0" w:color="000000"/>
              <w:right w:val="nil"/>
            </w:tcBorders>
          </w:tcPr>
          <w:p w14:paraId="1ED5BF73" w14:textId="77777777" w:rsidR="002C018A" w:rsidRDefault="008322E9">
            <w:pPr>
              <w:spacing w:after="5"/>
              <w:ind w:left="-5" w:right="52" w:hanging="10"/>
              <w:rPr>
                <w:sz w:val="20"/>
                <w:szCs w:val="20"/>
              </w:rPr>
            </w:pPr>
            <w:r>
              <w:rPr>
                <w:sz w:val="20"/>
                <w:szCs w:val="20"/>
              </w:rPr>
              <w:t xml:space="preserve">•  </w:t>
            </w:r>
          </w:p>
          <w:p w14:paraId="091E6EE1" w14:textId="77777777" w:rsidR="002C018A" w:rsidRDefault="008322E9">
            <w:pPr>
              <w:spacing w:after="5"/>
              <w:ind w:left="-5" w:right="52" w:hanging="10"/>
              <w:rPr>
                <w:sz w:val="20"/>
                <w:szCs w:val="20"/>
              </w:rPr>
            </w:pPr>
            <w:r>
              <w:rPr>
                <w:sz w:val="20"/>
                <w:szCs w:val="20"/>
              </w:rPr>
              <w:t xml:space="preserve">• </w:t>
            </w:r>
          </w:p>
        </w:tc>
        <w:tc>
          <w:tcPr>
            <w:tcW w:w="3589" w:type="dxa"/>
            <w:tcBorders>
              <w:top w:val="single" w:sz="4" w:space="0" w:color="000000"/>
              <w:left w:val="nil"/>
              <w:bottom w:val="single" w:sz="4" w:space="0" w:color="000000"/>
              <w:right w:val="single" w:sz="4" w:space="0" w:color="000000"/>
            </w:tcBorders>
          </w:tcPr>
          <w:p w14:paraId="6F9067E1" w14:textId="77777777" w:rsidR="002C018A" w:rsidRDefault="008322E9">
            <w:pPr>
              <w:spacing w:after="5"/>
              <w:ind w:left="-5" w:right="52" w:hanging="10"/>
              <w:rPr>
                <w:sz w:val="20"/>
                <w:szCs w:val="20"/>
              </w:rPr>
            </w:pPr>
            <w:r>
              <w:rPr>
                <w:sz w:val="20"/>
                <w:szCs w:val="20"/>
              </w:rPr>
              <w:t xml:space="preserve">Good Degree in a relevant subject(A) </w:t>
            </w:r>
          </w:p>
          <w:p w14:paraId="11EE2125" w14:textId="77777777" w:rsidR="002C018A" w:rsidRDefault="008322E9">
            <w:pPr>
              <w:spacing w:after="5"/>
              <w:ind w:left="-5" w:right="52" w:hanging="10"/>
              <w:rPr>
                <w:sz w:val="20"/>
                <w:szCs w:val="20"/>
              </w:rPr>
            </w:pPr>
            <w:r>
              <w:rPr>
                <w:sz w:val="20"/>
                <w:szCs w:val="20"/>
              </w:rPr>
              <w:t xml:space="preserve">Qualified Teacher Status (A) </w:t>
            </w:r>
          </w:p>
          <w:p w14:paraId="777A4C66" w14:textId="77777777" w:rsidR="002C018A" w:rsidRDefault="008322E9">
            <w:pPr>
              <w:spacing w:after="5"/>
              <w:ind w:left="-5" w:right="52" w:hanging="10"/>
              <w:rPr>
                <w:sz w:val="20"/>
                <w:szCs w:val="20"/>
              </w:rPr>
            </w:pPr>
            <w:r>
              <w:rPr>
                <w:sz w:val="20"/>
                <w:szCs w:val="20"/>
              </w:rPr>
              <w:t xml:space="preserve">Evidence of commitment to own professional development (A) </w:t>
            </w:r>
          </w:p>
        </w:tc>
        <w:tc>
          <w:tcPr>
            <w:tcW w:w="799" w:type="dxa"/>
            <w:tcBorders>
              <w:top w:val="single" w:sz="4" w:space="0" w:color="000000"/>
              <w:left w:val="single" w:sz="4" w:space="0" w:color="000000"/>
              <w:bottom w:val="single" w:sz="4" w:space="0" w:color="000000"/>
              <w:right w:val="nil"/>
            </w:tcBorders>
          </w:tcPr>
          <w:p w14:paraId="29D1DB98" w14:textId="77777777" w:rsidR="002C018A" w:rsidRDefault="008322E9">
            <w:pPr>
              <w:spacing w:after="5"/>
              <w:ind w:left="-5" w:right="52" w:hanging="10"/>
              <w:rPr>
                <w:sz w:val="20"/>
                <w:szCs w:val="20"/>
              </w:rPr>
            </w:pPr>
            <w:r>
              <w:rPr>
                <w:sz w:val="20"/>
                <w:szCs w:val="20"/>
              </w:rPr>
              <w:t xml:space="preserve">• </w:t>
            </w:r>
          </w:p>
        </w:tc>
        <w:tc>
          <w:tcPr>
            <w:tcW w:w="3741" w:type="dxa"/>
            <w:tcBorders>
              <w:top w:val="single" w:sz="4" w:space="0" w:color="000000"/>
              <w:left w:val="nil"/>
              <w:bottom w:val="single" w:sz="4" w:space="0" w:color="000000"/>
              <w:right w:val="single" w:sz="4" w:space="0" w:color="000000"/>
            </w:tcBorders>
          </w:tcPr>
          <w:p w14:paraId="72E2177A" w14:textId="77777777" w:rsidR="002C018A" w:rsidRDefault="008322E9">
            <w:pPr>
              <w:spacing w:after="5"/>
              <w:ind w:left="-5" w:right="52" w:hanging="10"/>
              <w:rPr>
                <w:sz w:val="20"/>
                <w:szCs w:val="20"/>
              </w:rPr>
            </w:pPr>
            <w:r>
              <w:rPr>
                <w:sz w:val="20"/>
                <w:szCs w:val="20"/>
              </w:rPr>
              <w:t xml:space="preserve">Recent CPD and/ or experience of leading a team of teachers (A/I) </w:t>
            </w:r>
          </w:p>
        </w:tc>
      </w:tr>
      <w:tr w:rsidR="002C018A" w14:paraId="1CA4256B" w14:textId="77777777">
        <w:trPr>
          <w:trHeight w:val="1937"/>
        </w:trPr>
        <w:tc>
          <w:tcPr>
            <w:tcW w:w="2271" w:type="dxa"/>
            <w:tcBorders>
              <w:top w:val="single" w:sz="4" w:space="0" w:color="000000"/>
              <w:left w:val="single" w:sz="4" w:space="0" w:color="000000"/>
              <w:bottom w:val="single" w:sz="4" w:space="0" w:color="000000"/>
              <w:right w:val="single" w:sz="4" w:space="0" w:color="000000"/>
            </w:tcBorders>
          </w:tcPr>
          <w:p w14:paraId="62E0AFA9" w14:textId="77777777" w:rsidR="002C018A" w:rsidRDefault="008322E9">
            <w:pPr>
              <w:spacing w:after="5"/>
              <w:ind w:left="-5" w:right="52" w:hanging="10"/>
              <w:rPr>
                <w:sz w:val="20"/>
                <w:szCs w:val="20"/>
              </w:rPr>
            </w:pPr>
            <w:r>
              <w:rPr>
                <w:b/>
                <w:sz w:val="20"/>
                <w:szCs w:val="20"/>
              </w:rPr>
              <w:t>Experience</w:t>
            </w:r>
            <w:r>
              <w:rPr>
                <w:sz w:val="20"/>
                <w:szCs w:val="20"/>
              </w:rPr>
              <w:t xml:space="preserve"> </w:t>
            </w:r>
          </w:p>
        </w:tc>
        <w:tc>
          <w:tcPr>
            <w:tcW w:w="799" w:type="dxa"/>
            <w:tcBorders>
              <w:top w:val="single" w:sz="4" w:space="0" w:color="000000"/>
              <w:left w:val="single" w:sz="4" w:space="0" w:color="000000"/>
              <w:bottom w:val="single" w:sz="4" w:space="0" w:color="000000"/>
              <w:right w:val="nil"/>
            </w:tcBorders>
          </w:tcPr>
          <w:p w14:paraId="60BFE120" w14:textId="77777777" w:rsidR="002C018A" w:rsidRDefault="008322E9">
            <w:pPr>
              <w:spacing w:after="5"/>
              <w:ind w:left="-5" w:right="52" w:hanging="10"/>
              <w:rPr>
                <w:sz w:val="20"/>
                <w:szCs w:val="20"/>
              </w:rPr>
            </w:pPr>
            <w:r>
              <w:rPr>
                <w:sz w:val="20"/>
                <w:szCs w:val="20"/>
              </w:rPr>
              <w:t xml:space="preserve">• </w:t>
            </w:r>
          </w:p>
          <w:p w14:paraId="3C2C76B2" w14:textId="77777777" w:rsidR="002C018A" w:rsidRDefault="008322E9">
            <w:pPr>
              <w:spacing w:after="5"/>
              <w:ind w:left="-5" w:right="52" w:hanging="10"/>
              <w:rPr>
                <w:sz w:val="20"/>
                <w:szCs w:val="20"/>
              </w:rPr>
            </w:pPr>
            <w:r>
              <w:rPr>
                <w:sz w:val="20"/>
                <w:szCs w:val="20"/>
              </w:rPr>
              <w:t xml:space="preserve">• </w:t>
            </w:r>
          </w:p>
          <w:p w14:paraId="10D25DFD" w14:textId="77777777" w:rsidR="002C018A" w:rsidRDefault="008322E9">
            <w:pPr>
              <w:spacing w:after="5"/>
              <w:ind w:left="-5" w:right="52" w:hanging="10"/>
              <w:rPr>
                <w:sz w:val="20"/>
                <w:szCs w:val="20"/>
              </w:rPr>
            </w:pPr>
            <w:r>
              <w:rPr>
                <w:sz w:val="20"/>
                <w:szCs w:val="20"/>
              </w:rPr>
              <w:t xml:space="preserve">• </w:t>
            </w:r>
          </w:p>
        </w:tc>
        <w:tc>
          <w:tcPr>
            <w:tcW w:w="3589" w:type="dxa"/>
            <w:tcBorders>
              <w:top w:val="single" w:sz="4" w:space="0" w:color="000000"/>
              <w:left w:val="nil"/>
              <w:bottom w:val="single" w:sz="4" w:space="0" w:color="000000"/>
              <w:right w:val="single" w:sz="4" w:space="0" w:color="000000"/>
            </w:tcBorders>
            <w:vAlign w:val="center"/>
          </w:tcPr>
          <w:p w14:paraId="716C65C9" w14:textId="77777777" w:rsidR="002C018A" w:rsidRDefault="008322E9">
            <w:pPr>
              <w:spacing w:after="5"/>
              <w:ind w:left="-5" w:right="52" w:hanging="10"/>
              <w:rPr>
                <w:sz w:val="20"/>
                <w:szCs w:val="20"/>
              </w:rPr>
            </w:pPr>
            <w:r>
              <w:rPr>
                <w:sz w:val="20"/>
                <w:szCs w:val="20"/>
              </w:rPr>
              <w:t xml:space="preserve">Recent successful teaching at KS3 and KS4 </w:t>
            </w:r>
          </w:p>
          <w:p w14:paraId="6689B6AB" w14:textId="77777777" w:rsidR="002C018A" w:rsidRDefault="008322E9">
            <w:pPr>
              <w:spacing w:after="5"/>
              <w:ind w:left="-5" w:right="52" w:hanging="10"/>
              <w:rPr>
                <w:sz w:val="20"/>
                <w:szCs w:val="20"/>
              </w:rPr>
            </w:pPr>
            <w:r>
              <w:rPr>
                <w:sz w:val="20"/>
                <w:szCs w:val="20"/>
              </w:rPr>
              <w:t xml:space="preserve">(A/I) </w:t>
            </w:r>
          </w:p>
          <w:p w14:paraId="4C31B8A1" w14:textId="77777777" w:rsidR="002C018A" w:rsidRDefault="008322E9">
            <w:pPr>
              <w:spacing w:after="5"/>
              <w:ind w:left="-5" w:right="52" w:hanging="10"/>
              <w:rPr>
                <w:sz w:val="20"/>
                <w:szCs w:val="20"/>
              </w:rPr>
            </w:pPr>
            <w:r>
              <w:rPr>
                <w:sz w:val="20"/>
                <w:szCs w:val="20"/>
              </w:rPr>
              <w:t xml:space="preserve">Evidence of being a good or outstanding teacher (A/I) </w:t>
            </w:r>
          </w:p>
          <w:p w14:paraId="2A84D1A8" w14:textId="77777777" w:rsidR="002C018A" w:rsidRDefault="008322E9">
            <w:pPr>
              <w:spacing w:after="5"/>
              <w:ind w:left="-5" w:right="52" w:hanging="10"/>
              <w:rPr>
                <w:sz w:val="20"/>
                <w:szCs w:val="20"/>
              </w:rPr>
            </w:pPr>
            <w:r>
              <w:rPr>
                <w:sz w:val="20"/>
                <w:szCs w:val="20"/>
              </w:rPr>
              <w:t xml:space="preserve">Successful track record of raising student progress </w:t>
            </w:r>
          </w:p>
        </w:tc>
        <w:tc>
          <w:tcPr>
            <w:tcW w:w="799" w:type="dxa"/>
            <w:tcBorders>
              <w:top w:val="single" w:sz="4" w:space="0" w:color="000000"/>
              <w:left w:val="single" w:sz="4" w:space="0" w:color="000000"/>
              <w:bottom w:val="single" w:sz="4" w:space="0" w:color="000000"/>
              <w:right w:val="nil"/>
            </w:tcBorders>
          </w:tcPr>
          <w:p w14:paraId="446BD35A" w14:textId="77777777" w:rsidR="002C018A" w:rsidRDefault="008322E9">
            <w:pPr>
              <w:spacing w:after="5"/>
              <w:ind w:left="-5" w:right="52" w:hanging="10"/>
              <w:rPr>
                <w:sz w:val="20"/>
                <w:szCs w:val="20"/>
              </w:rPr>
            </w:pPr>
            <w:r>
              <w:rPr>
                <w:sz w:val="20"/>
                <w:szCs w:val="20"/>
              </w:rPr>
              <w:t xml:space="preserve">• </w:t>
            </w:r>
          </w:p>
        </w:tc>
        <w:tc>
          <w:tcPr>
            <w:tcW w:w="3741" w:type="dxa"/>
            <w:tcBorders>
              <w:top w:val="single" w:sz="4" w:space="0" w:color="000000"/>
              <w:left w:val="nil"/>
              <w:bottom w:val="single" w:sz="4" w:space="0" w:color="000000"/>
              <w:right w:val="single" w:sz="4" w:space="0" w:color="000000"/>
            </w:tcBorders>
          </w:tcPr>
          <w:p w14:paraId="7797FBCF" w14:textId="77777777" w:rsidR="002C018A" w:rsidRDefault="008322E9">
            <w:pPr>
              <w:spacing w:after="5"/>
              <w:ind w:left="-5" w:right="52" w:hanging="10"/>
              <w:rPr>
                <w:sz w:val="20"/>
                <w:szCs w:val="20"/>
              </w:rPr>
            </w:pPr>
            <w:r>
              <w:rPr>
                <w:sz w:val="20"/>
                <w:szCs w:val="20"/>
              </w:rPr>
              <w:t xml:space="preserve">Experience of subject evaluation and writing of improvement plans (A/I) </w:t>
            </w:r>
          </w:p>
        </w:tc>
      </w:tr>
      <w:tr w:rsidR="002C018A" w14:paraId="14B66B0D" w14:textId="77777777">
        <w:trPr>
          <w:trHeight w:val="5206"/>
        </w:trPr>
        <w:tc>
          <w:tcPr>
            <w:tcW w:w="2271" w:type="dxa"/>
            <w:tcBorders>
              <w:top w:val="single" w:sz="4" w:space="0" w:color="000000"/>
              <w:left w:val="single" w:sz="4" w:space="0" w:color="000000"/>
              <w:bottom w:val="single" w:sz="4" w:space="0" w:color="000000"/>
              <w:right w:val="single" w:sz="4" w:space="0" w:color="000000"/>
            </w:tcBorders>
          </w:tcPr>
          <w:p w14:paraId="603C3F07" w14:textId="77777777" w:rsidR="002C018A" w:rsidRDefault="008322E9">
            <w:pPr>
              <w:spacing w:after="5"/>
              <w:ind w:left="-5" w:right="52" w:hanging="10"/>
              <w:rPr>
                <w:sz w:val="20"/>
                <w:szCs w:val="20"/>
              </w:rPr>
            </w:pPr>
            <w:r>
              <w:rPr>
                <w:b/>
                <w:sz w:val="20"/>
                <w:szCs w:val="20"/>
              </w:rPr>
              <w:t xml:space="preserve">Skills and </w:t>
            </w:r>
          </w:p>
          <w:p w14:paraId="024AE27D" w14:textId="77777777" w:rsidR="002C018A" w:rsidRDefault="008322E9">
            <w:pPr>
              <w:spacing w:after="5"/>
              <w:ind w:left="-5" w:right="52" w:hanging="10"/>
              <w:rPr>
                <w:sz w:val="20"/>
                <w:szCs w:val="20"/>
              </w:rPr>
            </w:pPr>
            <w:r>
              <w:rPr>
                <w:b/>
                <w:sz w:val="20"/>
                <w:szCs w:val="20"/>
              </w:rPr>
              <w:t>Knowledge</w:t>
            </w:r>
            <w:r>
              <w:rPr>
                <w:sz w:val="20"/>
                <w:szCs w:val="20"/>
              </w:rPr>
              <w:t xml:space="preserve"> </w:t>
            </w:r>
          </w:p>
        </w:tc>
        <w:tc>
          <w:tcPr>
            <w:tcW w:w="799" w:type="dxa"/>
            <w:tcBorders>
              <w:top w:val="single" w:sz="4" w:space="0" w:color="000000"/>
              <w:left w:val="single" w:sz="4" w:space="0" w:color="000000"/>
              <w:bottom w:val="single" w:sz="4" w:space="0" w:color="000000"/>
              <w:right w:val="nil"/>
            </w:tcBorders>
          </w:tcPr>
          <w:p w14:paraId="0DDF7AF4" w14:textId="77777777" w:rsidR="002C018A" w:rsidRDefault="008322E9">
            <w:pPr>
              <w:spacing w:after="5"/>
              <w:ind w:left="-5" w:right="52" w:hanging="10"/>
              <w:rPr>
                <w:sz w:val="20"/>
                <w:szCs w:val="20"/>
              </w:rPr>
            </w:pPr>
            <w:r>
              <w:rPr>
                <w:sz w:val="20"/>
                <w:szCs w:val="20"/>
              </w:rPr>
              <w:t xml:space="preserve">• </w:t>
            </w:r>
          </w:p>
          <w:p w14:paraId="517C9631" w14:textId="77777777" w:rsidR="002C018A" w:rsidRDefault="008322E9">
            <w:pPr>
              <w:spacing w:after="5"/>
              <w:ind w:left="-5" w:right="52" w:hanging="10"/>
              <w:rPr>
                <w:sz w:val="20"/>
                <w:szCs w:val="20"/>
              </w:rPr>
            </w:pPr>
            <w:r>
              <w:rPr>
                <w:sz w:val="20"/>
                <w:szCs w:val="20"/>
              </w:rPr>
              <w:t xml:space="preserve">• </w:t>
            </w:r>
          </w:p>
          <w:p w14:paraId="339AC572" w14:textId="77777777" w:rsidR="002C018A" w:rsidRDefault="008322E9">
            <w:pPr>
              <w:spacing w:after="5"/>
              <w:ind w:left="-5" w:right="52" w:hanging="10"/>
              <w:rPr>
                <w:sz w:val="20"/>
                <w:szCs w:val="20"/>
              </w:rPr>
            </w:pPr>
            <w:r>
              <w:rPr>
                <w:sz w:val="20"/>
                <w:szCs w:val="20"/>
              </w:rPr>
              <w:t xml:space="preserve">• </w:t>
            </w:r>
          </w:p>
          <w:p w14:paraId="5395729E" w14:textId="77777777" w:rsidR="002C018A" w:rsidRDefault="008322E9">
            <w:pPr>
              <w:spacing w:after="5"/>
              <w:ind w:left="-5" w:right="52" w:hanging="10"/>
              <w:rPr>
                <w:sz w:val="20"/>
                <w:szCs w:val="20"/>
              </w:rPr>
            </w:pPr>
            <w:r>
              <w:rPr>
                <w:sz w:val="20"/>
                <w:szCs w:val="20"/>
              </w:rPr>
              <w:t xml:space="preserve">• </w:t>
            </w:r>
          </w:p>
          <w:p w14:paraId="275AE6D3" w14:textId="77777777" w:rsidR="002C018A" w:rsidRDefault="008322E9">
            <w:pPr>
              <w:spacing w:after="5"/>
              <w:ind w:left="-5" w:right="52" w:hanging="10"/>
              <w:rPr>
                <w:sz w:val="20"/>
                <w:szCs w:val="20"/>
              </w:rPr>
            </w:pPr>
            <w:r>
              <w:rPr>
                <w:sz w:val="20"/>
                <w:szCs w:val="20"/>
              </w:rPr>
              <w:t xml:space="preserve">• </w:t>
            </w:r>
          </w:p>
          <w:p w14:paraId="6555F4CE" w14:textId="77777777" w:rsidR="002C018A" w:rsidRDefault="008322E9">
            <w:pPr>
              <w:spacing w:after="5"/>
              <w:ind w:left="-5" w:right="52" w:hanging="10"/>
              <w:rPr>
                <w:sz w:val="20"/>
                <w:szCs w:val="20"/>
              </w:rPr>
            </w:pPr>
            <w:r>
              <w:rPr>
                <w:sz w:val="20"/>
                <w:szCs w:val="20"/>
              </w:rPr>
              <w:t xml:space="preserve">• </w:t>
            </w:r>
          </w:p>
          <w:p w14:paraId="2D9D7FF8" w14:textId="77777777" w:rsidR="002C018A" w:rsidRDefault="008322E9">
            <w:pPr>
              <w:spacing w:after="5"/>
              <w:ind w:left="-5" w:right="52" w:hanging="10"/>
              <w:rPr>
                <w:sz w:val="20"/>
                <w:szCs w:val="20"/>
              </w:rPr>
            </w:pPr>
            <w:r>
              <w:rPr>
                <w:sz w:val="20"/>
                <w:szCs w:val="20"/>
              </w:rPr>
              <w:t xml:space="preserve">• </w:t>
            </w:r>
          </w:p>
          <w:p w14:paraId="0E430D9C" w14:textId="77777777" w:rsidR="002C018A" w:rsidRDefault="008322E9">
            <w:pPr>
              <w:spacing w:after="5"/>
              <w:ind w:left="-5" w:right="52" w:hanging="10"/>
              <w:rPr>
                <w:sz w:val="20"/>
                <w:szCs w:val="20"/>
              </w:rPr>
            </w:pPr>
            <w:r>
              <w:rPr>
                <w:sz w:val="20"/>
                <w:szCs w:val="20"/>
              </w:rPr>
              <w:t xml:space="preserve">• </w:t>
            </w:r>
          </w:p>
          <w:p w14:paraId="3D6DDC35" w14:textId="77777777" w:rsidR="002C018A" w:rsidRDefault="008322E9">
            <w:pPr>
              <w:spacing w:after="5"/>
              <w:ind w:left="-5" w:right="52" w:hanging="10"/>
              <w:rPr>
                <w:sz w:val="20"/>
                <w:szCs w:val="20"/>
              </w:rPr>
            </w:pPr>
            <w:r>
              <w:rPr>
                <w:sz w:val="20"/>
                <w:szCs w:val="20"/>
              </w:rPr>
              <w:t xml:space="preserve">• </w:t>
            </w:r>
          </w:p>
        </w:tc>
        <w:tc>
          <w:tcPr>
            <w:tcW w:w="3589" w:type="dxa"/>
            <w:tcBorders>
              <w:top w:val="single" w:sz="4" w:space="0" w:color="000000"/>
              <w:left w:val="nil"/>
              <w:bottom w:val="single" w:sz="4" w:space="0" w:color="000000"/>
              <w:right w:val="single" w:sz="4" w:space="0" w:color="000000"/>
            </w:tcBorders>
          </w:tcPr>
          <w:p w14:paraId="3AA5C27C" w14:textId="77777777" w:rsidR="002C018A" w:rsidRDefault="008322E9">
            <w:pPr>
              <w:spacing w:after="5"/>
              <w:ind w:left="-5" w:right="52" w:hanging="10"/>
              <w:rPr>
                <w:sz w:val="20"/>
                <w:szCs w:val="20"/>
              </w:rPr>
            </w:pPr>
            <w:r>
              <w:rPr>
                <w:sz w:val="20"/>
                <w:szCs w:val="20"/>
              </w:rPr>
              <w:t xml:space="preserve">An </w:t>
            </w:r>
            <w:proofErr w:type="gramStart"/>
            <w:r>
              <w:rPr>
                <w:sz w:val="20"/>
                <w:szCs w:val="20"/>
              </w:rPr>
              <w:t>up to date</w:t>
            </w:r>
            <w:proofErr w:type="gramEnd"/>
            <w:r>
              <w:rPr>
                <w:sz w:val="20"/>
                <w:szCs w:val="20"/>
              </w:rPr>
              <w:t xml:space="preserve"> knowledge of the curriculum in the relevant subject (A/I) </w:t>
            </w:r>
          </w:p>
          <w:p w14:paraId="0422D1BD" w14:textId="77777777" w:rsidR="002C018A" w:rsidRDefault="008322E9">
            <w:pPr>
              <w:spacing w:after="5"/>
              <w:ind w:left="-5" w:right="52" w:hanging="10"/>
              <w:rPr>
                <w:sz w:val="20"/>
                <w:szCs w:val="20"/>
              </w:rPr>
            </w:pPr>
            <w:r>
              <w:rPr>
                <w:sz w:val="20"/>
                <w:szCs w:val="20"/>
              </w:rPr>
              <w:t xml:space="preserve">The ability to create innovative resources and learning opportunities to engage learners (I) </w:t>
            </w:r>
          </w:p>
          <w:p w14:paraId="46D4E619" w14:textId="77777777" w:rsidR="002C018A" w:rsidRDefault="008322E9">
            <w:pPr>
              <w:spacing w:after="5"/>
              <w:ind w:left="-5" w:right="52" w:hanging="10"/>
              <w:rPr>
                <w:sz w:val="20"/>
                <w:szCs w:val="20"/>
              </w:rPr>
            </w:pPr>
            <w:r>
              <w:rPr>
                <w:sz w:val="20"/>
                <w:szCs w:val="20"/>
              </w:rPr>
              <w:t xml:space="preserve">The ability to use progress data to inform teaching and learning (I) </w:t>
            </w:r>
          </w:p>
          <w:p w14:paraId="708C2DE3" w14:textId="77777777" w:rsidR="002C018A" w:rsidRDefault="008322E9">
            <w:pPr>
              <w:spacing w:after="5"/>
              <w:ind w:left="-5" w:right="52" w:hanging="10"/>
              <w:rPr>
                <w:sz w:val="20"/>
                <w:szCs w:val="20"/>
              </w:rPr>
            </w:pPr>
            <w:r>
              <w:rPr>
                <w:sz w:val="20"/>
                <w:szCs w:val="20"/>
              </w:rPr>
              <w:t xml:space="preserve">Knowledge of how to use Assessment for Learning to engage students in their learning (A/I) </w:t>
            </w:r>
          </w:p>
          <w:p w14:paraId="4CC95161" w14:textId="77777777" w:rsidR="002C018A" w:rsidRDefault="008322E9">
            <w:pPr>
              <w:spacing w:after="5"/>
              <w:ind w:left="-5" w:right="52" w:hanging="10"/>
              <w:rPr>
                <w:sz w:val="20"/>
                <w:szCs w:val="20"/>
              </w:rPr>
            </w:pPr>
            <w:r>
              <w:rPr>
                <w:sz w:val="20"/>
                <w:szCs w:val="20"/>
              </w:rPr>
              <w:t xml:space="preserve">Excellent verbal and written communication skills (A/I) </w:t>
            </w:r>
          </w:p>
          <w:p w14:paraId="6243D013" w14:textId="77777777" w:rsidR="002C018A" w:rsidRDefault="008322E9">
            <w:pPr>
              <w:spacing w:after="5"/>
              <w:ind w:left="-5" w:right="52" w:hanging="10"/>
              <w:rPr>
                <w:sz w:val="20"/>
                <w:szCs w:val="20"/>
              </w:rPr>
            </w:pPr>
            <w:r>
              <w:rPr>
                <w:sz w:val="20"/>
                <w:szCs w:val="20"/>
              </w:rPr>
              <w:t xml:space="preserve">Good ICT skills to support teaching and learning and to analyse student progress </w:t>
            </w:r>
          </w:p>
          <w:p w14:paraId="5E9260F0" w14:textId="77777777" w:rsidR="002C018A" w:rsidRDefault="008322E9">
            <w:pPr>
              <w:spacing w:after="5"/>
              <w:ind w:left="-5" w:right="52" w:hanging="10"/>
              <w:rPr>
                <w:sz w:val="20"/>
                <w:szCs w:val="20"/>
              </w:rPr>
            </w:pPr>
            <w:r>
              <w:rPr>
                <w:sz w:val="20"/>
                <w:szCs w:val="20"/>
              </w:rPr>
              <w:t xml:space="preserve">(A/I) </w:t>
            </w:r>
          </w:p>
          <w:p w14:paraId="309DB094" w14:textId="77777777" w:rsidR="002C018A" w:rsidRDefault="008322E9">
            <w:pPr>
              <w:spacing w:after="5"/>
              <w:ind w:left="-5" w:right="52" w:hanging="10"/>
              <w:rPr>
                <w:sz w:val="20"/>
                <w:szCs w:val="20"/>
              </w:rPr>
            </w:pPr>
            <w:r>
              <w:rPr>
                <w:sz w:val="20"/>
                <w:szCs w:val="20"/>
              </w:rPr>
              <w:t xml:space="preserve">Effective manager of behaviour; clear boundaries for sanctions and rewards </w:t>
            </w:r>
          </w:p>
          <w:p w14:paraId="2C8BEBFE" w14:textId="77777777" w:rsidR="002C018A" w:rsidRDefault="008322E9">
            <w:pPr>
              <w:spacing w:after="5"/>
              <w:ind w:left="-5" w:right="52" w:hanging="10"/>
              <w:rPr>
                <w:sz w:val="20"/>
                <w:szCs w:val="20"/>
              </w:rPr>
            </w:pPr>
            <w:r>
              <w:rPr>
                <w:sz w:val="20"/>
                <w:szCs w:val="20"/>
              </w:rPr>
              <w:t xml:space="preserve">The capacity to meet deadlines (A/I) </w:t>
            </w:r>
          </w:p>
          <w:p w14:paraId="0EE93B07" w14:textId="77777777" w:rsidR="002C018A" w:rsidRDefault="008322E9">
            <w:pPr>
              <w:spacing w:after="5"/>
              <w:ind w:left="-5" w:right="52" w:hanging="10"/>
              <w:rPr>
                <w:sz w:val="20"/>
                <w:szCs w:val="20"/>
              </w:rPr>
            </w:pPr>
            <w:r>
              <w:rPr>
                <w:sz w:val="20"/>
                <w:szCs w:val="20"/>
              </w:rPr>
              <w:t xml:space="preserve">A team player (I) </w:t>
            </w:r>
          </w:p>
        </w:tc>
        <w:tc>
          <w:tcPr>
            <w:tcW w:w="799" w:type="dxa"/>
            <w:tcBorders>
              <w:top w:val="single" w:sz="4" w:space="0" w:color="000000"/>
              <w:left w:val="single" w:sz="4" w:space="0" w:color="000000"/>
              <w:bottom w:val="single" w:sz="4" w:space="0" w:color="000000"/>
              <w:right w:val="nil"/>
            </w:tcBorders>
          </w:tcPr>
          <w:p w14:paraId="248A4786" w14:textId="77777777" w:rsidR="002C018A" w:rsidRDefault="008322E9">
            <w:pPr>
              <w:spacing w:after="5"/>
              <w:ind w:left="-5" w:right="52" w:hanging="10"/>
              <w:rPr>
                <w:sz w:val="20"/>
                <w:szCs w:val="20"/>
              </w:rPr>
            </w:pPr>
            <w:r>
              <w:rPr>
                <w:sz w:val="20"/>
                <w:szCs w:val="20"/>
              </w:rPr>
              <w:t xml:space="preserve">• </w:t>
            </w:r>
          </w:p>
        </w:tc>
        <w:tc>
          <w:tcPr>
            <w:tcW w:w="3741" w:type="dxa"/>
            <w:tcBorders>
              <w:top w:val="single" w:sz="4" w:space="0" w:color="000000"/>
              <w:left w:val="nil"/>
              <w:bottom w:val="single" w:sz="4" w:space="0" w:color="000000"/>
              <w:right w:val="single" w:sz="4" w:space="0" w:color="000000"/>
            </w:tcBorders>
          </w:tcPr>
          <w:p w14:paraId="67E69A32" w14:textId="77777777" w:rsidR="002C018A" w:rsidRDefault="008322E9">
            <w:pPr>
              <w:spacing w:after="5"/>
              <w:ind w:left="-5" w:right="52" w:hanging="10"/>
              <w:rPr>
                <w:sz w:val="20"/>
                <w:szCs w:val="20"/>
              </w:rPr>
            </w:pPr>
            <w:r>
              <w:rPr>
                <w:sz w:val="20"/>
                <w:szCs w:val="20"/>
              </w:rPr>
              <w:t xml:space="preserve">Good ICT skills/Digital Literacy (A/I) </w:t>
            </w:r>
          </w:p>
        </w:tc>
      </w:tr>
      <w:tr w:rsidR="002C018A" w14:paraId="453B7194" w14:textId="77777777">
        <w:trPr>
          <w:trHeight w:val="671"/>
        </w:trPr>
        <w:tc>
          <w:tcPr>
            <w:tcW w:w="2271" w:type="dxa"/>
            <w:tcBorders>
              <w:top w:val="single" w:sz="4" w:space="0" w:color="000000"/>
              <w:left w:val="single" w:sz="4" w:space="0" w:color="000000"/>
              <w:bottom w:val="nil"/>
              <w:right w:val="single" w:sz="4" w:space="0" w:color="000000"/>
            </w:tcBorders>
          </w:tcPr>
          <w:p w14:paraId="35358101" w14:textId="77777777" w:rsidR="002C018A" w:rsidRDefault="008322E9">
            <w:pPr>
              <w:spacing w:after="5"/>
              <w:ind w:left="-5" w:right="52" w:hanging="10"/>
              <w:rPr>
                <w:sz w:val="20"/>
                <w:szCs w:val="20"/>
              </w:rPr>
            </w:pPr>
            <w:r>
              <w:rPr>
                <w:b/>
                <w:sz w:val="20"/>
                <w:szCs w:val="20"/>
              </w:rPr>
              <w:t xml:space="preserve">Attributes and </w:t>
            </w:r>
          </w:p>
          <w:p w14:paraId="60A2CE71" w14:textId="77777777" w:rsidR="002C018A" w:rsidRDefault="008322E9">
            <w:pPr>
              <w:spacing w:after="5"/>
              <w:ind w:left="-5" w:right="52" w:hanging="10"/>
              <w:rPr>
                <w:sz w:val="20"/>
                <w:szCs w:val="20"/>
              </w:rPr>
            </w:pPr>
            <w:r>
              <w:rPr>
                <w:b/>
                <w:sz w:val="20"/>
                <w:szCs w:val="20"/>
              </w:rPr>
              <w:t>Qualities</w:t>
            </w:r>
            <w:r>
              <w:rPr>
                <w:sz w:val="20"/>
                <w:szCs w:val="20"/>
              </w:rPr>
              <w:t xml:space="preserve"> </w:t>
            </w:r>
          </w:p>
        </w:tc>
        <w:tc>
          <w:tcPr>
            <w:tcW w:w="799" w:type="dxa"/>
            <w:tcBorders>
              <w:top w:val="single" w:sz="4" w:space="0" w:color="000000"/>
              <w:left w:val="single" w:sz="4" w:space="0" w:color="000000"/>
              <w:bottom w:val="nil"/>
              <w:right w:val="nil"/>
            </w:tcBorders>
          </w:tcPr>
          <w:p w14:paraId="60D69F0A" w14:textId="77777777" w:rsidR="002C018A" w:rsidRDefault="008322E9">
            <w:pPr>
              <w:spacing w:after="5"/>
              <w:ind w:left="-5" w:right="52" w:hanging="10"/>
              <w:rPr>
                <w:sz w:val="20"/>
                <w:szCs w:val="20"/>
              </w:rPr>
            </w:pPr>
            <w:r>
              <w:rPr>
                <w:sz w:val="20"/>
                <w:szCs w:val="20"/>
              </w:rPr>
              <w:t xml:space="preserve">• </w:t>
            </w:r>
          </w:p>
        </w:tc>
        <w:tc>
          <w:tcPr>
            <w:tcW w:w="3589" w:type="dxa"/>
            <w:tcBorders>
              <w:top w:val="single" w:sz="4" w:space="0" w:color="000000"/>
              <w:left w:val="nil"/>
              <w:bottom w:val="nil"/>
              <w:right w:val="single" w:sz="4" w:space="0" w:color="000000"/>
            </w:tcBorders>
            <w:vAlign w:val="bottom"/>
          </w:tcPr>
          <w:p w14:paraId="24A0223E" w14:textId="77777777" w:rsidR="002C018A" w:rsidRDefault="008322E9">
            <w:pPr>
              <w:spacing w:after="5"/>
              <w:ind w:left="-5" w:right="52" w:hanging="10"/>
              <w:rPr>
                <w:sz w:val="20"/>
                <w:szCs w:val="20"/>
              </w:rPr>
            </w:pPr>
            <w:r>
              <w:rPr>
                <w:sz w:val="20"/>
                <w:szCs w:val="20"/>
              </w:rPr>
              <w:t xml:space="preserve">High professional and personal standards in both work and conduct (I) </w:t>
            </w:r>
          </w:p>
        </w:tc>
        <w:tc>
          <w:tcPr>
            <w:tcW w:w="799" w:type="dxa"/>
            <w:tcBorders>
              <w:top w:val="single" w:sz="4" w:space="0" w:color="000000"/>
              <w:left w:val="single" w:sz="4" w:space="0" w:color="000000"/>
              <w:bottom w:val="nil"/>
              <w:right w:val="nil"/>
            </w:tcBorders>
          </w:tcPr>
          <w:p w14:paraId="2E4E75AC" w14:textId="77777777" w:rsidR="002C018A" w:rsidRDefault="002C018A">
            <w:pPr>
              <w:spacing w:after="5"/>
              <w:ind w:left="-5" w:right="52" w:hanging="10"/>
              <w:rPr>
                <w:sz w:val="20"/>
                <w:szCs w:val="20"/>
              </w:rPr>
            </w:pPr>
          </w:p>
        </w:tc>
        <w:tc>
          <w:tcPr>
            <w:tcW w:w="3741" w:type="dxa"/>
            <w:tcBorders>
              <w:top w:val="single" w:sz="4" w:space="0" w:color="000000"/>
              <w:left w:val="nil"/>
              <w:bottom w:val="nil"/>
              <w:right w:val="single" w:sz="4" w:space="0" w:color="000000"/>
            </w:tcBorders>
          </w:tcPr>
          <w:p w14:paraId="13051676" w14:textId="77777777" w:rsidR="002C018A" w:rsidRDefault="008322E9">
            <w:pPr>
              <w:spacing w:after="5"/>
              <w:ind w:left="-5" w:right="52" w:hanging="10"/>
              <w:rPr>
                <w:sz w:val="20"/>
                <w:szCs w:val="20"/>
              </w:rPr>
            </w:pPr>
            <w:r>
              <w:rPr>
                <w:sz w:val="20"/>
                <w:szCs w:val="20"/>
              </w:rPr>
              <w:t xml:space="preserve"> </w:t>
            </w:r>
          </w:p>
        </w:tc>
      </w:tr>
      <w:tr w:rsidR="002C018A" w14:paraId="6F43945D" w14:textId="77777777">
        <w:trPr>
          <w:trHeight w:val="298"/>
        </w:trPr>
        <w:tc>
          <w:tcPr>
            <w:tcW w:w="2271" w:type="dxa"/>
            <w:tcBorders>
              <w:top w:val="nil"/>
              <w:left w:val="single" w:sz="4" w:space="0" w:color="000000"/>
              <w:bottom w:val="nil"/>
              <w:right w:val="single" w:sz="4" w:space="0" w:color="000000"/>
            </w:tcBorders>
          </w:tcPr>
          <w:p w14:paraId="148103E6" w14:textId="77777777" w:rsidR="002C018A" w:rsidRDefault="002C018A">
            <w:pPr>
              <w:spacing w:after="5"/>
              <w:ind w:left="-5" w:right="52" w:hanging="10"/>
              <w:rPr>
                <w:sz w:val="20"/>
                <w:szCs w:val="20"/>
              </w:rPr>
            </w:pPr>
          </w:p>
        </w:tc>
        <w:tc>
          <w:tcPr>
            <w:tcW w:w="799" w:type="dxa"/>
            <w:tcBorders>
              <w:top w:val="nil"/>
              <w:left w:val="single" w:sz="4" w:space="0" w:color="000000"/>
              <w:bottom w:val="nil"/>
              <w:right w:val="nil"/>
            </w:tcBorders>
          </w:tcPr>
          <w:p w14:paraId="347F4CD2" w14:textId="77777777" w:rsidR="002C018A" w:rsidRDefault="008322E9">
            <w:pPr>
              <w:spacing w:after="5"/>
              <w:ind w:left="-5" w:right="52" w:hanging="10"/>
              <w:rPr>
                <w:sz w:val="20"/>
                <w:szCs w:val="20"/>
              </w:rPr>
            </w:pPr>
            <w:r>
              <w:rPr>
                <w:sz w:val="20"/>
                <w:szCs w:val="20"/>
              </w:rPr>
              <w:t xml:space="preserve">• </w:t>
            </w:r>
          </w:p>
        </w:tc>
        <w:tc>
          <w:tcPr>
            <w:tcW w:w="3589" w:type="dxa"/>
            <w:tcBorders>
              <w:top w:val="nil"/>
              <w:left w:val="nil"/>
              <w:bottom w:val="nil"/>
              <w:right w:val="single" w:sz="4" w:space="0" w:color="000000"/>
            </w:tcBorders>
          </w:tcPr>
          <w:p w14:paraId="12B2EBF5" w14:textId="77777777" w:rsidR="002C018A" w:rsidRDefault="008322E9">
            <w:pPr>
              <w:spacing w:after="5"/>
              <w:ind w:left="-5" w:right="52" w:hanging="10"/>
              <w:rPr>
                <w:sz w:val="20"/>
                <w:szCs w:val="20"/>
              </w:rPr>
            </w:pPr>
            <w:r>
              <w:rPr>
                <w:sz w:val="20"/>
                <w:szCs w:val="20"/>
              </w:rPr>
              <w:t xml:space="preserve">A commitment to a positive ethos (I) </w:t>
            </w:r>
          </w:p>
        </w:tc>
        <w:tc>
          <w:tcPr>
            <w:tcW w:w="799" w:type="dxa"/>
            <w:tcBorders>
              <w:top w:val="nil"/>
              <w:left w:val="single" w:sz="4" w:space="0" w:color="000000"/>
              <w:bottom w:val="nil"/>
              <w:right w:val="nil"/>
            </w:tcBorders>
          </w:tcPr>
          <w:p w14:paraId="7512DD68" w14:textId="77777777" w:rsidR="002C018A" w:rsidRDefault="002C018A">
            <w:pPr>
              <w:spacing w:after="5"/>
              <w:ind w:left="-5" w:right="52" w:hanging="10"/>
              <w:rPr>
                <w:sz w:val="20"/>
                <w:szCs w:val="20"/>
              </w:rPr>
            </w:pPr>
          </w:p>
        </w:tc>
        <w:tc>
          <w:tcPr>
            <w:tcW w:w="3741" w:type="dxa"/>
            <w:tcBorders>
              <w:top w:val="nil"/>
              <w:left w:val="nil"/>
              <w:bottom w:val="nil"/>
              <w:right w:val="single" w:sz="4" w:space="0" w:color="000000"/>
            </w:tcBorders>
            <w:vAlign w:val="center"/>
          </w:tcPr>
          <w:p w14:paraId="6FC4E2F4" w14:textId="77777777" w:rsidR="002C018A" w:rsidRDefault="002C018A">
            <w:pPr>
              <w:spacing w:after="5"/>
              <w:ind w:left="-5" w:right="52" w:hanging="10"/>
              <w:rPr>
                <w:sz w:val="20"/>
                <w:szCs w:val="20"/>
              </w:rPr>
            </w:pPr>
          </w:p>
        </w:tc>
      </w:tr>
      <w:tr w:rsidR="002C018A" w14:paraId="792C2346" w14:textId="77777777">
        <w:trPr>
          <w:trHeight w:val="1864"/>
        </w:trPr>
        <w:tc>
          <w:tcPr>
            <w:tcW w:w="2271" w:type="dxa"/>
            <w:tcBorders>
              <w:top w:val="nil"/>
              <w:left w:val="single" w:sz="4" w:space="0" w:color="000000"/>
              <w:bottom w:val="single" w:sz="4" w:space="0" w:color="000000"/>
              <w:right w:val="single" w:sz="4" w:space="0" w:color="000000"/>
            </w:tcBorders>
          </w:tcPr>
          <w:p w14:paraId="0E9F9904" w14:textId="77777777" w:rsidR="002C018A" w:rsidRDefault="002C018A">
            <w:pPr>
              <w:spacing w:after="5"/>
              <w:ind w:left="-5" w:right="52" w:hanging="10"/>
              <w:rPr>
                <w:sz w:val="20"/>
                <w:szCs w:val="20"/>
              </w:rPr>
            </w:pPr>
          </w:p>
        </w:tc>
        <w:tc>
          <w:tcPr>
            <w:tcW w:w="799" w:type="dxa"/>
            <w:tcBorders>
              <w:top w:val="nil"/>
              <w:left w:val="single" w:sz="4" w:space="0" w:color="000000"/>
              <w:bottom w:val="single" w:sz="4" w:space="0" w:color="000000"/>
              <w:right w:val="nil"/>
            </w:tcBorders>
          </w:tcPr>
          <w:p w14:paraId="1BBDF137" w14:textId="77777777" w:rsidR="002C018A" w:rsidRDefault="008322E9">
            <w:pPr>
              <w:spacing w:after="5"/>
              <w:ind w:left="-5" w:right="52" w:hanging="10"/>
              <w:rPr>
                <w:sz w:val="20"/>
                <w:szCs w:val="20"/>
              </w:rPr>
            </w:pPr>
            <w:r>
              <w:rPr>
                <w:sz w:val="20"/>
                <w:szCs w:val="20"/>
              </w:rPr>
              <w:t xml:space="preserve">• </w:t>
            </w:r>
          </w:p>
        </w:tc>
        <w:tc>
          <w:tcPr>
            <w:tcW w:w="3589" w:type="dxa"/>
            <w:tcBorders>
              <w:top w:val="nil"/>
              <w:left w:val="nil"/>
              <w:bottom w:val="single" w:sz="4" w:space="0" w:color="000000"/>
              <w:right w:val="single" w:sz="4" w:space="0" w:color="000000"/>
            </w:tcBorders>
          </w:tcPr>
          <w:p w14:paraId="60DB9EC0" w14:textId="77777777" w:rsidR="002C018A" w:rsidRDefault="008322E9">
            <w:pPr>
              <w:spacing w:after="5"/>
              <w:ind w:left="-5" w:right="52" w:hanging="10"/>
              <w:rPr>
                <w:sz w:val="20"/>
                <w:szCs w:val="20"/>
              </w:rPr>
            </w:pPr>
            <w:r>
              <w:rPr>
                <w:sz w:val="20"/>
                <w:szCs w:val="20"/>
              </w:rPr>
              <w:t xml:space="preserve">A commitment to safeguarding and promoting the general health, safety and welfare of young people (A/I) </w:t>
            </w:r>
          </w:p>
        </w:tc>
        <w:tc>
          <w:tcPr>
            <w:tcW w:w="799" w:type="dxa"/>
            <w:tcBorders>
              <w:top w:val="nil"/>
              <w:left w:val="single" w:sz="4" w:space="0" w:color="000000"/>
              <w:bottom w:val="single" w:sz="4" w:space="0" w:color="000000"/>
              <w:right w:val="nil"/>
            </w:tcBorders>
          </w:tcPr>
          <w:p w14:paraId="6466086F" w14:textId="77777777" w:rsidR="002C018A" w:rsidRDefault="002C018A">
            <w:pPr>
              <w:spacing w:after="5"/>
              <w:ind w:left="-5" w:right="52" w:hanging="10"/>
              <w:rPr>
                <w:sz w:val="20"/>
                <w:szCs w:val="20"/>
              </w:rPr>
            </w:pPr>
          </w:p>
        </w:tc>
        <w:tc>
          <w:tcPr>
            <w:tcW w:w="3741" w:type="dxa"/>
            <w:tcBorders>
              <w:top w:val="nil"/>
              <w:left w:val="nil"/>
              <w:bottom w:val="single" w:sz="4" w:space="0" w:color="000000"/>
              <w:right w:val="single" w:sz="4" w:space="0" w:color="000000"/>
            </w:tcBorders>
          </w:tcPr>
          <w:p w14:paraId="395E7E9D" w14:textId="77777777" w:rsidR="002C018A" w:rsidRDefault="002C018A">
            <w:pPr>
              <w:spacing w:after="5"/>
              <w:ind w:left="-5" w:right="52" w:hanging="10"/>
              <w:rPr>
                <w:sz w:val="20"/>
                <w:szCs w:val="20"/>
              </w:rPr>
            </w:pPr>
          </w:p>
        </w:tc>
      </w:tr>
    </w:tbl>
    <w:p w14:paraId="2D523742" w14:textId="77777777" w:rsidR="002C018A" w:rsidRDefault="008322E9">
      <w:pPr>
        <w:ind w:left="-5" w:right="52" w:hanging="10"/>
      </w:pPr>
      <w:r>
        <w:rPr>
          <w:b/>
        </w:rPr>
        <w:t xml:space="preserve"> </w:t>
      </w:r>
    </w:p>
    <w:p w14:paraId="461E9826" w14:textId="77777777" w:rsidR="002C018A" w:rsidRDefault="002C018A">
      <w:pPr>
        <w:spacing w:after="9"/>
        <w:ind w:left="-5"/>
      </w:pPr>
    </w:p>
    <w:p w14:paraId="1EBFB3FC" w14:textId="77777777" w:rsidR="002C018A" w:rsidRDefault="002C018A">
      <w:pPr>
        <w:rPr>
          <w:rFonts w:eastAsia="Verdana" w:cs="Verdana"/>
          <w:color w:val="000000"/>
          <w:lang w:eastAsia="en-GB"/>
        </w:rPr>
      </w:pPr>
    </w:p>
    <w:p w14:paraId="3B689DA5" w14:textId="77777777" w:rsidR="002C018A" w:rsidRDefault="008322E9">
      <w:pPr>
        <w:rPr>
          <w:b/>
          <w:u w:val="single"/>
        </w:rPr>
      </w:pPr>
      <w:r>
        <w:rPr>
          <w:b/>
          <w:u w:val="single"/>
        </w:rPr>
        <w:lastRenderedPageBreak/>
        <w:t>Our Values and Ethos at Hove Park School and Sixth Form</w:t>
      </w:r>
    </w:p>
    <w:p w14:paraId="37748747" w14:textId="77777777" w:rsidR="002C018A" w:rsidRDefault="008322E9">
      <w:pPr>
        <w:rPr>
          <w:b/>
          <w:u w:val="single"/>
        </w:rPr>
      </w:pPr>
      <w:r>
        <w:rPr>
          <w:noProof/>
          <w:lang w:eastAsia="en-GB"/>
        </w:rPr>
        <w:drawing>
          <wp:anchor distT="0" distB="0" distL="114300" distR="114300" simplePos="0" relativeHeight="251663360" behindDoc="1" locked="0" layoutInCell="1" allowOverlap="1" wp14:anchorId="1F01D390" wp14:editId="241DFF20">
            <wp:simplePos x="0" y="0"/>
            <wp:positionH relativeFrom="column">
              <wp:posOffset>-4022</wp:posOffset>
            </wp:positionH>
            <wp:positionV relativeFrom="paragraph">
              <wp:posOffset>-3810</wp:posOffset>
            </wp:positionV>
            <wp:extent cx="965200" cy="965200"/>
            <wp:effectExtent l="0" t="0" r="6350" b="6350"/>
            <wp:wrapNone/>
            <wp:docPr id="4" name="Picture 4" descr="https://lirp.cdn-website.com/a492de17/dms3rep/multi/opt/L-D-E-web-1920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rp.cdn-website.com/a492de17/dms3rep/multi/opt/L-D-E-web-1920w.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65200" cy="965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767B73" w14:textId="77777777" w:rsidR="002C018A" w:rsidRDefault="002C018A"/>
    <w:p w14:paraId="386A9749" w14:textId="77777777" w:rsidR="002C018A" w:rsidRDefault="002C018A"/>
    <w:p w14:paraId="6C3AA14F" w14:textId="77777777" w:rsidR="002C018A" w:rsidRDefault="008322E9">
      <w:r>
        <w:br/>
        <w:t>A school is more than just a place where students come to learn. It is also a place where a community develops and thrives. It is a place where we come together to support each other achieve whether it is in the classroom learning, on the sports field competing or on the stage performing, we know that success comes from us all working together.</w:t>
      </w:r>
    </w:p>
    <w:p w14:paraId="204B5314" w14:textId="77777777" w:rsidR="002C018A" w:rsidRDefault="008322E9">
      <w:r>
        <w:t>Student progress will always remain a key priority because outcomes so often dictate future pathways and opportunities for young people. Having been again judged by Ofsted as a ‘good’ school, we continue to reflect on the structures and routines that we expect to see in every lesson. Exploring the ways we teach to ensure we drive improvement and our ambition to be ‘outstanding’ at the next inspection.</w:t>
      </w:r>
    </w:p>
    <w:p w14:paraId="04BEF804" w14:textId="77777777" w:rsidR="002C018A" w:rsidRDefault="008322E9">
      <w:r>
        <w:t xml:space="preserve">Our early adoption of a digital device for every child has provided significant opportunities to innovate and explore digital pedagogy - both at Hove Park but also within our community and beyond. Our Wellbeing at School award demonstrates an ethos focused on ensuring all students feel cared for and supported throughout their time with us. </w:t>
      </w:r>
    </w:p>
    <w:p w14:paraId="2D3D6B73" w14:textId="77777777" w:rsidR="002C018A" w:rsidRDefault="008322E9">
      <w:r>
        <w:t xml:space="preserve">Our curriculum has been planned and developed to provide a whole education for all students. When we describe our </w:t>
      </w:r>
      <w:proofErr w:type="gramStart"/>
      <w:r>
        <w:t>curriculum</w:t>
      </w:r>
      <w:proofErr w:type="gramEnd"/>
      <w:r>
        <w:t xml:space="preserve"> we are not just talking about the sequencing of lessons and subjects across the Key Stages but also the half-termly curriculum enrichment days and extra-curricular provision that together enrich and broaden a student’s time at Hove Park. A learning journey that provides a traditional foundation at Key Stage 3 from which students can build on individual strengths. We are ambitious for all our students and expect them, where appropriate to retain a breadth to their studies through the study of EBACC subjects and the use of our Project days. </w:t>
      </w:r>
    </w:p>
    <w:p w14:paraId="284FE4E2" w14:textId="77777777" w:rsidR="002C018A" w:rsidRDefault="008322E9">
      <w:r>
        <w:t>The final part of my vision for our school relates very much about the school experience each and every student will have. It is about identifying the skills, values and attributes that we believe students should develop during their time with us and the things they will see, hear, try and explore at KS3, KS4 and KS5.</w:t>
      </w:r>
    </w:p>
    <w:p w14:paraId="1C0C7E3B" w14:textId="77777777" w:rsidR="002C018A" w:rsidRDefault="008322E9">
      <w:r>
        <w:t>It is an exciting time to be part of Hove Park School as we continue to shape our future and the way we support all students to grow and achieve.</w:t>
      </w:r>
    </w:p>
    <w:p w14:paraId="265365E4" w14:textId="77777777" w:rsidR="002C018A" w:rsidRDefault="002C018A"/>
    <w:sectPr w:rsidR="002C018A">
      <w:pgSz w:w="11906" w:h="16838" w:code="9"/>
      <w:pgMar w:top="1276" w:right="1133" w:bottom="1560" w:left="993" w:header="0" w:footer="0"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Gill Sans">
    <w:altName w:val="Vrinda"/>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Montserrat">
    <w:altName w:val="Sitka Small"/>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927C4"/>
    <w:multiLevelType w:val="hybridMultilevel"/>
    <w:tmpl w:val="A0961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C0364A"/>
    <w:multiLevelType w:val="hybridMultilevel"/>
    <w:tmpl w:val="D1100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0A2177"/>
    <w:multiLevelType w:val="hybridMultilevel"/>
    <w:tmpl w:val="1F320B1A"/>
    <w:lvl w:ilvl="0" w:tplc="B4D4AABC">
      <w:start w:val="1"/>
      <w:numFmt w:val="bullet"/>
      <w:lvlText w:val=""/>
      <w:lvlJc w:val="left"/>
      <w:pPr>
        <w:tabs>
          <w:tab w:val="num" w:pos="473"/>
        </w:tabs>
        <w:ind w:left="170" w:hanging="57"/>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7CC7637"/>
    <w:multiLevelType w:val="hybridMultilevel"/>
    <w:tmpl w:val="FAD41ADA"/>
    <w:lvl w:ilvl="0" w:tplc="B08EE68E">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E43851"/>
    <w:multiLevelType w:val="hybridMultilevel"/>
    <w:tmpl w:val="62A03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DD7819"/>
    <w:multiLevelType w:val="hybridMultilevel"/>
    <w:tmpl w:val="EEE67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8F0D8A"/>
    <w:multiLevelType w:val="singleLevel"/>
    <w:tmpl w:val="B4F22B5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4CBF0E39"/>
    <w:multiLevelType w:val="singleLevel"/>
    <w:tmpl w:val="B4F22B5E"/>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4E1C59C1"/>
    <w:multiLevelType w:val="hybridMultilevel"/>
    <w:tmpl w:val="EFB8E3D2"/>
    <w:lvl w:ilvl="0" w:tplc="B08EE68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DF49C9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D101E3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14A378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488C80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55E4BB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4F0544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B84FCA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5FAE81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5ED67937"/>
    <w:multiLevelType w:val="hybridMultilevel"/>
    <w:tmpl w:val="F75AEDDA"/>
    <w:lvl w:ilvl="0" w:tplc="B08EE68E">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50F2E79"/>
    <w:multiLevelType w:val="hybridMultilevel"/>
    <w:tmpl w:val="30D0E2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62E3E6E"/>
    <w:multiLevelType w:val="hybridMultilevel"/>
    <w:tmpl w:val="FB80FF00"/>
    <w:lvl w:ilvl="0" w:tplc="B08EE68E">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E062A76"/>
    <w:multiLevelType w:val="hybridMultilevel"/>
    <w:tmpl w:val="C220CE4C"/>
    <w:lvl w:ilvl="0" w:tplc="4D484D1C">
      <w:start w:val="1"/>
      <w:numFmt w:val="decimal"/>
      <w:lvlText w:val="%1."/>
      <w:lvlJc w:val="left"/>
      <w:pPr>
        <w:ind w:left="1080" w:hanging="720"/>
      </w:pPr>
      <w:rPr>
        <w:rFonts w:cs="Times New Roman" w:hint="default"/>
        <w:u w:val="none"/>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6FC8283B"/>
    <w:multiLevelType w:val="hybridMultilevel"/>
    <w:tmpl w:val="CAF6F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3263BC9"/>
    <w:multiLevelType w:val="hybridMultilevel"/>
    <w:tmpl w:val="A0EE6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392130"/>
    <w:multiLevelType w:val="hybridMultilevel"/>
    <w:tmpl w:val="244829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49D7828"/>
    <w:multiLevelType w:val="hybridMultilevel"/>
    <w:tmpl w:val="F7226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DCD0014"/>
    <w:multiLevelType w:val="hybridMultilevel"/>
    <w:tmpl w:val="43129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4205689">
    <w:abstractNumId w:val="2"/>
  </w:num>
  <w:num w:numId="2" w16cid:durableId="498545680">
    <w:abstractNumId w:val="10"/>
  </w:num>
  <w:num w:numId="3" w16cid:durableId="941648424">
    <w:abstractNumId w:val="7"/>
  </w:num>
  <w:num w:numId="4" w16cid:durableId="375276292">
    <w:abstractNumId w:val="6"/>
  </w:num>
  <w:num w:numId="5" w16cid:durableId="1823353727">
    <w:abstractNumId w:val="12"/>
  </w:num>
  <w:num w:numId="6" w16cid:durableId="1709375970">
    <w:abstractNumId w:val="15"/>
  </w:num>
  <w:num w:numId="7" w16cid:durableId="1797214796">
    <w:abstractNumId w:val="0"/>
  </w:num>
  <w:num w:numId="8" w16cid:durableId="1023702469">
    <w:abstractNumId w:val="17"/>
  </w:num>
  <w:num w:numId="9" w16cid:durableId="1547371427">
    <w:abstractNumId w:val="14"/>
  </w:num>
  <w:num w:numId="10" w16cid:durableId="33504885">
    <w:abstractNumId w:val="16"/>
  </w:num>
  <w:num w:numId="11" w16cid:durableId="1653370958">
    <w:abstractNumId w:val="13"/>
  </w:num>
  <w:num w:numId="12" w16cid:durableId="1318222834">
    <w:abstractNumId w:val="5"/>
  </w:num>
  <w:num w:numId="13" w16cid:durableId="1741826449">
    <w:abstractNumId w:val="4"/>
  </w:num>
  <w:num w:numId="14" w16cid:durableId="1090153983">
    <w:abstractNumId w:val="1"/>
  </w:num>
  <w:num w:numId="15" w16cid:durableId="369113872">
    <w:abstractNumId w:val="3"/>
  </w:num>
  <w:num w:numId="16" w16cid:durableId="459611579">
    <w:abstractNumId w:val="9"/>
  </w:num>
  <w:num w:numId="17" w16cid:durableId="1655596958">
    <w:abstractNumId w:val="11"/>
  </w:num>
  <w:num w:numId="18" w16cid:durableId="73193024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18A"/>
    <w:rsid w:val="00026D08"/>
    <w:rsid w:val="000D048F"/>
    <w:rsid w:val="00191966"/>
    <w:rsid w:val="001E6D38"/>
    <w:rsid w:val="002C018A"/>
    <w:rsid w:val="00307F57"/>
    <w:rsid w:val="004971DE"/>
    <w:rsid w:val="00771BBA"/>
    <w:rsid w:val="008322E9"/>
    <w:rsid w:val="00B57831"/>
    <w:rsid w:val="00BC59B3"/>
    <w:rsid w:val="00C865FE"/>
    <w:rsid w:val="00C95686"/>
    <w:rsid w:val="00CB4C4F"/>
    <w:rsid w:val="00EA0612"/>
    <w:rsid w:val="00F61494"/>
    <w:rsid w:val="00F943D1"/>
    <w:rsid w:val="00FA31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FFAC27"/>
  <w15:chartTrackingRefBased/>
  <w15:docId w15:val="{F3EE0BFE-D340-418E-998F-1CCA5FD1F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pPr>
      <w:keepNext/>
      <w:spacing w:after="0" w:line="240" w:lineRule="auto"/>
      <w:outlineLvl w:val="0"/>
    </w:pPr>
    <w:rPr>
      <w:rFonts w:ascii="Gill Sans" w:eastAsia="Times New Roman" w:hAnsi="Gill Sans" w:cs="Times New Roman"/>
      <w:b/>
      <w:bC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pPr>
      <w:autoSpaceDE w:val="0"/>
      <w:autoSpaceDN w:val="0"/>
      <w:adjustRightInd w:val="0"/>
      <w:spacing w:after="0" w:line="288" w:lineRule="auto"/>
      <w:textAlignment w:val="center"/>
    </w:pPr>
    <w:rPr>
      <w:rFonts w:ascii="Times New Roman" w:hAnsi="Times New Roman" w:cs="Times New Roman"/>
      <w:color w:val="000000"/>
      <w:sz w:val="24"/>
      <w:szCs w:val="24"/>
    </w:rPr>
  </w:style>
  <w:style w:type="character" w:customStyle="1" w:styleId="Heading1Char">
    <w:name w:val="Heading 1 Char"/>
    <w:basedOn w:val="DefaultParagraphFont"/>
    <w:link w:val="Heading1"/>
    <w:rPr>
      <w:rFonts w:ascii="Gill Sans" w:eastAsia="Times New Roman" w:hAnsi="Gill Sans" w:cs="Times New Roman"/>
      <w:b/>
      <w:bCs/>
      <w:sz w:val="24"/>
      <w:szCs w:val="20"/>
    </w:rPr>
  </w:style>
  <w:style w:type="paragraph" w:styleId="NoSpacing">
    <w:name w:val="No Spacing"/>
    <w:uiPriority w:val="1"/>
    <w:qFormat/>
    <w:pPr>
      <w:spacing w:after="0" w:line="240" w:lineRule="auto"/>
    </w:pPr>
    <w:rPr>
      <w:sz w:val="24"/>
      <w:szCs w:val="24"/>
    </w:rPr>
  </w:style>
  <w:style w:type="paragraph" w:customStyle="1" w:styleId="DefaultText">
    <w:name w:val="Default Text"/>
    <w:basedOn w:val="Normal"/>
    <w:uiPriority w:val="99"/>
    <w:pPr>
      <w:spacing w:after="0" w:line="240" w:lineRule="auto"/>
    </w:pPr>
    <w:rPr>
      <w:rFonts w:ascii="Times New Roman" w:eastAsia="Times New Roman" w:hAnsi="Times New Roman" w:cs="Times New Roman"/>
      <w:noProof/>
      <w:sz w:val="24"/>
      <w:szCs w:val="20"/>
    </w:rPr>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qFormat/>
    <w:pPr>
      <w:spacing w:after="0" w:line="240" w:lineRule="auto"/>
      <w:ind w:left="720"/>
      <w:contextualSpacing/>
    </w:pPr>
    <w:rPr>
      <w:rFonts w:ascii="Times New Roman" w:eastAsia="Times New Roman" w:hAnsi="Times New Roman" w:cs="Times New Roman"/>
      <w:sz w:val="20"/>
      <w:szCs w:val="20"/>
      <w:lang w:eastAsia="en-GB"/>
    </w:rPr>
  </w:style>
  <w:style w:type="paragraph" w:customStyle="1" w:styleId="Default">
    <w:name w:val="Default"/>
    <w:pPr>
      <w:widowControl w:val="0"/>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ecruitment@hovepark.org.u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hovepark.brighton-hove.sch.uk/vacancie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hyperlink" Target="mailto:recruitment@hovepark.org.uk"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5C6FD1EEECB234DAB2C71660A492D57" ma:contentTypeVersion="16" ma:contentTypeDescription="Create a new document." ma:contentTypeScope="" ma:versionID="c748e8e064d125acc54a0901cd0b6551">
  <xsd:schema xmlns:xsd="http://www.w3.org/2001/XMLSchema" xmlns:xs="http://www.w3.org/2001/XMLSchema" xmlns:p="http://schemas.microsoft.com/office/2006/metadata/properties" xmlns:ns3="e9b8ee7d-4bda-47f2-8178-114931259cee" xmlns:ns4="be7b730a-3b25-428a-8d7a-c5b8dfb68790" targetNamespace="http://schemas.microsoft.com/office/2006/metadata/properties" ma:root="true" ma:fieldsID="1fd44516eea7081ed209c684400cda94" ns3:_="" ns4:_="">
    <xsd:import namespace="e9b8ee7d-4bda-47f2-8178-114931259cee"/>
    <xsd:import namespace="be7b730a-3b25-428a-8d7a-c5b8dfb6879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_activity" minOccurs="0"/>
                <xsd:element ref="ns3:MediaServiceObjectDetectorVersion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b8ee7d-4bda-47f2-8178-114931259c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7b730a-3b25-428a-8d7a-c5b8dfb6879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e9b8ee7d-4bda-47f2-8178-114931259cee" xsi:nil="true"/>
  </documentManagement>
</p:properties>
</file>

<file path=customXml/item4.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8B529DA3-D0B4-4A01-995F-41EE2F0550C6}">
  <ds:schemaRefs>
    <ds:schemaRef ds:uri="http://schemas.microsoft.com/sharepoint/v3/contenttype/forms"/>
  </ds:schemaRefs>
</ds:datastoreItem>
</file>

<file path=customXml/itemProps2.xml><?xml version="1.0" encoding="utf-8"?>
<ds:datastoreItem xmlns:ds="http://schemas.openxmlformats.org/officeDocument/2006/customXml" ds:itemID="{6870A3E5-2523-41D4-8AB9-A71FF01F1D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b8ee7d-4bda-47f2-8178-114931259cee"/>
    <ds:schemaRef ds:uri="be7b730a-3b25-428a-8d7a-c5b8dfb687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97E4CBA-5287-4DC8-8744-8E4ED83885A8}">
  <ds:schemaRefs>
    <ds:schemaRef ds:uri="http://schemas.microsoft.com/office/2006/documentManagement/types"/>
    <ds:schemaRef ds:uri="http://purl.org/dc/elements/1.1/"/>
    <ds:schemaRef ds:uri="http://www.w3.org/XML/1998/namespace"/>
    <ds:schemaRef ds:uri="http://schemas.openxmlformats.org/package/2006/metadata/core-properties"/>
    <ds:schemaRef ds:uri="http://purl.org/dc/dcmitype/"/>
    <ds:schemaRef ds:uri="http://purl.org/dc/terms/"/>
    <ds:schemaRef ds:uri="be7b730a-3b25-428a-8d7a-c5b8dfb68790"/>
    <ds:schemaRef ds:uri="e9b8ee7d-4bda-47f2-8178-114931259cee"/>
    <ds:schemaRef ds:uri="http://schemas.microsoft.com/office/infopath/2007/PartnerControls"/>
    <ds:schemaRef ds:uri="http://schemas.microsoft.com/office/2006/metadata/properties"/>
  </ds:schemaRefs>
</ds:datastoreItem>
</file>

<file path=customXml/itemProps4.xml><?xml version="1.0" encoding="utf-8"?>
<ds:datastoreItem xmlns:ds="http://schemas.openxmlformats.org/officeDocument/2006/customXml" ds:itemID="{6A64D157-6BC5-44E8-A8CB-288571422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10</Pages>
  <Words>2454</Words>
  <Characters>13994</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Jones</dc:creator>
  <cp:keywords/>
  <dc:description/>
  <cp:lastModifiedBy>Ian Jones</cp:lastModifiedBy>
  <cp:revision>5</cp:revision>
  <cp:lastPrinted>2025-09-15T09:01:00Z</cp:lastPrinted>
  <dcterms:created xsi:type="dcterms:W3CDTF">2026-03-16T09:32:00Z</dcterms:created>
  <dcterms:modified xsi:type="dcterms:W3CDTF">2026-03-24T09:50:00Z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0x010100B5C6FD1EEECB234DAB2C71660A492D57</vt:lpwstr>
  </property>
</Properties>
</file>