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1D1D8" w14:textId="77777777" w:rsidR="00642541" w:rsidRPr="0023102F" w:rsidRDefault="00642541" w:rsidP="00642541">
      <w:pPr>
        <w:pStyle w:val="Heading1"/>
        <w:spacing w:before="0" w:after="0"/>
        <w:rPr>
          <w:rFonts w:ascii="Times New Roman" w:hAnsi="Times New Roman" w:cs="Times New Roman"/>
          <w:b w:val="0"/>
          <w:color w:val="00B0F0"/>
          <w:sz w:val="20"/>
          <w:szCs w:val="20"/>
          <w:u w:val="single"/>
        </w:rPr>
      </w:pPr>
      <w:r w:rsidRPr="0023102F">
        <w:rPr>
          <w:rFonts w:ascii="Times New Roman" w:hAnsi="Times New Roman" w:cs="Times New Roman"/>
          <w:b w:val="0"/>
          <w:color w:val="00B0F0"/>
          <w:sz w:val="20"/>
          <w:szCs w:val="20"/>
          <w:u w:val="single"/>
        </w:rPr>
        <w:tab/>
      </w:r>
      <w:r w:rsidRPr="0023102F">
        <w:rPr>
          <w:rFonts w:ascii="Times New Roman" w:hAnsi="Times New Roman" w:cs="Times New Roman"/>
          <w:b w:val="0"/>
          <w:color w:val="00B0F0"/>
          <w:sz w:val="20"/>
          <w:szCs w:val="20"/>
          <w:u w:val="single"/>
        </w:rPr>
        <w:tab/>
      </w:r>
      <w:r w:rsidRPr="0023102F">
        <w:rPr>
          <w:rFonts w:ascii="Times New Roman" w:hAnsi="Times New Roman" w:cs="Times New Roman"/>
          <w:b w:val="0"/>
          <w:color w:val="00B0F0"/>
          <w:sz w:val="20"/>
          <w:szCs w:val="20"/>
          <w:u w:val="single"/>
        </w:rPr>
        <w:tab/>
      </w:r>
      <w:r w:rsidRPr="0023102F">
        <w:rPr>
          <w:rFonts w:ascii="Times New Roman" w:hAnsi="Times New Roman" w:cs="Times New Roman"/>
          <w:b w:val="0"/>
          <w:color w:val="00B0F0"/>
          <w:sz w:val="20"/>
          <w:szCs w:val="20"/>
          <w:u w:val="single"/>
        </w:rPr>
        <w:tab/>
      </w:r>
      <w:r w:rsidRPr="0023102F">
        <w:rPr>
          <w:rFonts w:ascii="Times New Roman" w:hAnsi="Times New Roman" w:cs="Times New Roman"/>
          <w:b w:val="0"/>
          <w:color w:val="00B0F0"/>
          <w:sz w:val="20"/>
          <w:szCs w:val="20"/>
          <w:u w:val="single"/>
        </w:rPr>
        <w:tab/>
      </w:r>
      <w:r w:rsidRPr="0023102F">
        <w:rPr>
          <w:rFonts w:ascii="Times New Roman" w:hAnsi="Times New Roman" w:cs="Times New Roman"/>
          <w:b w:val="0"/>
          <w:color w:val="00B0F0"/>
          <w:sz w:val="20"/>
          <w:szCs w:val="20"/>
          <w:u w:val="single"/>
        </w:rPr>
        <w:tab/>
      </w:r>
      <w:r w:rsidRPr="0023102F">
        <w:rPr>
          <w:rFonts w:ascii="Times New Roman" w:hAnsi="Times New Roman" w:cs="Times New Roman"/>
          <w:b w:val="0"/>
          <w:color w:val="00B0F0"/>
          <w:sz w:val="20"/>
          <w:szCs w:val="20"/>
          <w:u w:val="single"/>
        </w:rPr>
        <w:tab/>
      </w:r>
      <w:r w:rsidRPr="0023102F">
        <w:rPr>
          <w:rFonts w:ascii="Times New Roman" w:hAnsi="Times New Roman" w:cs="Times New Roman"/>
          <w:b w:val="0"/>
          <w:color w:val="00B0F0"/>
          <w:sz w:val="20"/>
          <w:szCs w:val="20"/>
          <w:u w:val="single"/>
        </w:rPr>
        <w:tab/>
      </w:r>
      <w:r w:rsidRPr="0023102F">
        <w:rPr>
          <w:rFonts w:ascii="Times New Roman" w:hAnsi="Times New Roman" w:cs="Times New Roman"/>
          <w:b w:val="0"/>
          <w:color w:val="00B0F0"/>
          <w:sz w:val="20"/>
          <w:szCs w:val="20"/>
          <w:u w:val="single"/>
        </w:rPr>
        <w:tab/>
      </w:r>
      <w:r w:rsidRPr="0023102F">
        <w:rPr>
          <w:rFonts w:ascii="Times New Roman" w:hAnsi="Times New Roman" w:cs="Times New Roman"/>
          <w:b w:val="0"/>
          <w:color w:val="00B0F0"/>
          <w:sz w:val="20"/>
          <w:szCs w:val="20"/>
          <w:u w:val="single"/>
        </w:rPr>
        <w:tab/>
      </w:r>
      <w:r w:rsidRPr="0023102F">
        <w:rPr>
          <w:rFonts w:ascii="Times New Roman" w:hAnsi="Times New Roman" w:cs="Times New Roman"/>
          <w:b w:val="0"/>
          <w:color w:val="00B0F0"/>
          <w:sz w:val="20"/>
          <w:szCs w:val="20"/>
          <w:u w:val="single"/>
        </w:rPr>
        <w:tab/>
      </w:r>
      <w:r w:rsidRPr="0023102F">
        <w:rPr>
          <w:rFonts w:ascii="Times New Roman" w:hAnsi="Times New Roman" w:cs="Times New Roman"/>
          <w:b w:val="0"/>
          <w:color w:val="00B0F0"/>
          <w:sz w:val="20"/>
          <w:szCs w:val="20"/>
          <w:u w:val="single"/>
        </w:rPr>
        <w:tab/>
      </w:r>
      <w:r w:rsidRPr="0023102F">
        <w:rPr>
          <w:rFonts w:ascii="Times New Roman" w:hAnsi="Times New Roman" w:cs="Times New Roman"/>
          <w:b w:val="0"/>
          <w:color w:val="00B0F0"/>
          <w:sz w:val="20"/>
          <w:szCs w:val="20"/>
          <w:u w:val="single"/>
        </w:rPr>
        <w:tab/>
      </w:r>
    </w:p>
    <w:p w14:paraId="045C3DD0" w14:textId="77777777" w:rsidR="00642541" w:rsidRPr="0023102F" w:rsidRDefault="00642541" w:rsidP="00642541">
      <w:pPr>
        <w:pStyle w:val="Heading1"/>
        <w:spacing w:before="0" w:after="0"/>
        <w:jc w:val="center"/>
        <w:rPr>
          <w:rFonts w:ascii="Times New Roman" w:hAnsi="Times New Roman" w:cs="Times New Roman"/>
          <w:b w:val="0"/>
          <w:color w:val="00B0F0"/>
          <w:sz w:val="20"/>
          <w:szCs w:val="20"/>
        </w:rPr>
      </w:pPr>
      <w:r w:rsidRPr="0023102F">
        <w:rPr>
          <w:rFonts w:ascii="Times New Roman" w:hAnsi="Times New Roman" w:cs="Times New Roman"/>
          <w:b w:val="0"/>
          <w:color w:val="00B0F0"/>
          <w:sz w:val="20"/>
          <w:szCs w:val="20"/>
        </w:rPr>
        <w:t>CUI: 24979799,   Reg. Com.: J40/696/2009, Capital Social: 78.691.600 RON</w:t>
      </w:r>
    </w:p>
    <w:p w14:paraId="0D9107FB" w14:textId="77777777" w:rsidR="0023102F" w:rsidRDefault="0023102F" w:rsidP="00642541">
      <w:pPr>
        <w:spacing w:after="0"/>
        <w:jc w:val="center"/>
        <w:rPr>
          <w:rFonts w:ascii="Times New Roman" w:hAnsi="Times New Roman" w:cs="Times New Roman"/>
          <w:b/>
          <w:sz w:val="24"/>
          <w:szCs w:val="24"/>
        </w:rPr>
      </w:pPr>
    </w:p>
    <w:p w14:paraId="73986145" w14:textId="4E28C817" w:rsidR="00973AF5" w:rsidRPr="00423D1A" w:rsidRDefault="00ED7CB8" w:rsidP="00642541">
      <w:pPr>
        <w:spacing w:after="0"/>
        <w:jc w:val="center"/>
        <w:rPr>
          <w:rFonts w:ascii="Times New Roman" w:hAnsi="Times New Roman" w:cs="Times New Roman"/>
          <w:b/>
          <w:sz w:val="20"/>
          <w:szCs w:val="20"/>
        </w:rPr>
      </w:pPr>
      <w:r w:rsidRPr="00423D1A">
        <w:rPr>
          <w:rFonts w:ascii="Times New Roman" w:hAnsi="Times New Roman" w:cs="Times New Roman"/>
          <w:b/>
          <w:sz w:val="20"/>
          <w:szCs w:val="20"/>
        </w:rPr>
        <w:t>ACORD DE PRELUCRARE</w:t>
      </w:r>
    </w:p>
    <w:p w14:paraId="64D86544" w14:textId="19E8FEFD" w:rsidR="0023102F" w:rsidRPr="00423D1A" w:rsidRDefault="00ED7CB8" w:rsidP="00ED7CB8">
      <w:pPr>
        <w:spacing w:after="0"/>
        <w:jc w:val="center"/>
        <w:rPr>
          <w:rFonts w:ascii="Times New Roman" w:hAnsi="Times New Roman" w:cs="Times New Roman"/>
          <w:b/>
          <w:sz w:val="20"/>
          <w:szCs w:val="20"/>
        </w:rPr>
      </w:pPr>
      <w:r w:rsidRPr="00423D1A">
        <w:rPr>
          <w:rFonts w:ascii="Times New Roman" w:hAnsi="Times New Roman" w:cs="Times New Roman"/>
          <w:b/>
          <w:sz w:val="20"/>
          <w:szCs w:val="20"/>
        </w:rPr>
        <w:t>A DATELOR PERSONALE ALE CURSANTULUI</w:t>
      </w:r>
    </w:p>
    <w:p w14:paraId="35206ACE" w14:textId="37AE3462" w:rsidR="00ED7CB8" w:rsidRPr="0023102F" w:rsidRDefault="00ED7CB8" w:rsidP="00ED7CB8">
      <w:pPr>
        <w:spacing w:after="0"/>
        <w:jc w:val="center"/>
        <w:rPr>
          <w:rFonts w:ascii="Times New Roman" w:hAnsi="Times New Roman" w:cs="Times New Roman"/>
        </w:rPr>
      </w:pPr>
    </w:p>
    <w:tbl>
      <w:tblPr>
        <w:tblStyle w:val="TableGrid"/>
        <w:tblW w:w="10490" w:type="dxa"/>
        <w:tblInd w:w="-147" w:type="dxa"/>
        <w:tblLook w:val="04A0" w:firstRow="1" w:lastRow="0" w:firstColumn="1" w:lastColumn="0" w:noHBand="0" w:noVBand="1"/>
      </w:tblPr>
      <w:tblGrid>
        <w:gridCol w:w="2355"/>
        <w:gridCol w:w="55"/>
        <w:gridCol w:w="8080"/>
      </w:tblGrid>
      <w:tr w:rsidR="003C53E0" w:rsidRPr="00543511" w14:paraId="6577D617" w14:textId="77777777" w:rsidTr="00423D1A">
        <w:tc>
          <w:tcPr>
            <w:tcW w:w="2355" w:type="dxa"/>
          </w:tcPr>
          <w:p w14:paraId="4F334502" w14:textId="77777777" w:rsidR="003C53E0" w:rsidRPr="00543511" w:rsidRDefault="003C53E0" w:rsidP="0096633D">
            <w:pPr>
              <w:rPr>
                <w:rFonts w:ascii="Times New Roman" w:hAnsi="Times New Roman" w:cs="Times New Roman"/>
                <w:b/>
                <w:sz w:val="19"/>
                <w:szCs w:val="19"/>
              </w:rPr>
            </w:pPr>
            <w:r w:rsidRPr="00543511">
              <w:rPr>
                <w:rFonts w:ascii="Times New Roman" w:hAnsi="Times New Roman" w:cs="Times New Roman"/>
                <w:b/>
                <w:sz w:val="19"/>
                <w:szCs w:val="19"/>
              </w:rPr>
              <w:t>Nume/Prenume</w:t>
            </w:r>
          </w:p>
        </w:tc>
        <w:tc>
          <w:tcPr>
            <w:tcW w:w="8135" w:type="dxa"/>
            <w:gridSpan w:val="2"/>
          </w:tcPr>
          <w:p w14:paraId="7CEB2F05" w14:textId="77777777" w:rsidR="003C53E0" w:rsidRPr="00543511" w:rsidRDefault="003C53E0" w:rsidP="0096633D">
            <w:pPr>
              <w:rPr>
                <w:rFonts w:ascii="Times New Roman" w:hAnsi="Times New Roman" w:cs="Times New Roman"/>
                <w:sz w:val="19"/>
                <w:szCs w:val="19"/>
              </w:rPr>
            </w:pPr>
          </w:p>
        </w:tc>
      </w:tr>
      <w:tr w:rsidR="003C53E0" w:rsidRPr="00543511" w14:paraId="1EB81B03" w14:textId="77777777" w:rsidTr="00423D1A">
        <w:trPr>
          <w:trHeight w:val="278"/>
        </w:trPr>
        <w:tc>
          <w:tcPr>
            <w:tcW w:w="2355" w:type="dxa"/>
          </w:tcPr>
          <w:p w14:paraId="415D1330" w14:textId="77777777" w:rsidR="003C53E0" w:rsidRPr="00543511" w:rsidRDefault="003C53E0" w:rsidP="0096633D">
            <w:pPr>
              <w:rPr>
                <w:rFonts w:ascii="Times New Roman" w:hAnsi="Times New Roman" w:cs="Times New Roman"/>
                <w:b/>
                <w:sz w:val="19"/>
                <w:szCs w:val="19"/>
              </w:rPr>
            </w:pPr>
            <w:r w:rsidRPr="00543511">
              <w:rPr>
                <w:rFonts w:ascii="Times New Roman" w:hAnsi="Times New Roman" w:cs="Times New Roman"/>
                <w:b/>
                <w:sz w:val="19"/>
                <w:szCs w:val="19"/>
              </w:rPr>
              <w:t>Cod numeric personal</w:t>
            </w:r>
          </w:p>
        </w:tc>
        <w:tc>
          <w:tcPr>
            <w:tcW w:w="8135" w:type="dxa"/>
            <w:gridSpan w:val="2"/>
          </w:tcPr>
          <w:p w14:paraId="2AB5E252" w14:textId="77777777" w:rsidR="003C53E0" w:rsidRPr="00543511" w:rsidRDefault="003C53E0" w:rsidP="0096633D">
            <w:pPr>
              <w:rPr>
                <w:rFonts w:ascii="Times New Roman" w:hAnsi="Times New Roman" w:cs="Times New Roman"/>
                <w:sz w:val="19"/>
                <w:szCs w:val="19"/>
              </w:rPr>
            </w:pPr>
          </w:p>
        </w:tc>
      </w:tr>
      <w:tr w:rsidR="003C53E0" w:rsidRPr="00543511" w14:paraId="1708B3CD" w14:textId="77777777" w:rsidTr="00423D1A">
        <w:tc>
          <w:tcPr>
            <w:tcW w:w="10490" w:type="dxa"/>
            <w:gridSpan w:val="3"/>
          </w:tcPr>
          <w:p w14:paraId="67B659FE" w14:textId="77777777" w:rsidR="00966D89" w:rsidRDefault="003C53E0" w:rsidP="0096633D">
            <w:pPr>
              <w:jc w:val="both"/>
              <w:rPr>
                <w:rFonts w:ascii="Times New Roman" w:hAnsi="Times New Roman" w:cs="Times New Roman"/>
                <w:sz w:val="19"/>
                <w:szCs w:val="19"/>
              </w:rPr>
            </w:pPr>
            <w:r w:rsidRPr="00543511">
              <w:rPr>
                <w:rFonts w:ascii="Times New Roman" w:hAnsi="Times New Roman" w:cs="Times New Roman"/>
                <w:sz w:val="19"/>
                <w:szCs w:val="19"/>
              </w:rPr>
              <w:t xml:space="preserve">Centrul Național de Învățământ Turistic S.A. – CNIT prelucrează datele dumneavoastră cu caracter personal, prin mijloace automatizate și manuale, respectând </w:t>
            </w:r>
            <w:r w:rsidR="005647E0" w:rsidRPr="00543511">
              <w:rPr>
                <w:rFonts w:ascii="Times New Roman" w:hAnsi="Times New Roman" w:cs="Times New Roman"/>
                <w:sz w:val="19"/>
                <w:szCs w:val="19"/>
              </w:rPr>
              <w:t>Legea nr. 190/2018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w:t>
            </w:r>
            <w:r w:rsidRPr="00543511">
              <w:rPr>
                <w:rFonts w:ascii="Times New Roman" w:hAnsi="Times New Roman" w:cs="Times New Roman"/>
                <w:sz w:val="19"/>
                <w:szCs w:val="19"/>
              </w:rPr>
              <w:t xml:space="preserve">. CNIT, operator de date cu caracter personal cu numărul </w:t>
            </w:r>
            <w:r w:rsidRPr="00543511">
              <w:rPr>
                <w:rFonts w:ascii="Times New Roman" w:hAnsi="Times New Roman" w:cs="Times New Roman"/>
                <w:b/>
                <w:sz w:val="19"/>
                <w:szCs w:val="19"/>
              </w:rPr>
              <w:t>19314</w:t>
            </w:r>
            <w:r w:rsidRPr="00543511">
              <w:rPr>
                <w:rFonts w:ascii="Times New Roman" w:hAnsi="Times New Roman" w:cs="Times New Roman"/>
                <w:sz w:val="19"/>
                <w:szCs w:val="19"/>
              </w:rPr>
              <w:t>, are obligația de a administra în condiții de siguranță și numai pentru scopurile specificate, datele personale care îi sunt furnizate. Datele dumneavoastră personale (</w:t>
            </w:r>
            <w:r w:rsidRPr="00543511">
              <w:rPr>
                <w:rFonts w:ascii="Times New Roman" w:hAnsi="Times New Roman" w:cs="Times New Roman"/>
                <w:i/>
                <w:sz w:val="19"/>
                <w:szCs w:val="19"/>
              </w:rPr>
              <w:t>numele și prenumele, numele și prenumele membrilor de familie, data și locul nașterii, cetățenia, date din actele de stare civilă, telefon, adresă, formare profesională – diplome studii, cod numeric personal, seria și numărul actului de identitate, date privind starea de sănătate, date privind cazierul judiciar</w:t>
            </w:r>
            <w:r w:rsidRPr="00543511">
              <w:rPr>
                <w:rFonts w:ascii="Times New Roman" w:hAnsi="Times New Roman" w:cs="Times New Roman"/>
                <w:sz w:val="19"/>
                <w:szCs w:val="19"/>
              </w:rPr>
              <w:t xml:space="preserve">) sunt necesare prestării de servicii ale CNIT pentru realizarea obiectului de activitate principal, respectiv educație și cultură. </w:t>
            </w:r>
            <w:r w:rsidR="00A87A9B" w:rsidRPr="00543511">
              <w:rPr>
                <w:rFonts w:ascii="Times New Roman" w:hAnsi="Times New Roman" w:cs="Times New Roman"/>
                <w:sz w:val="19"/>
                <w:szCs w:val="19"/>
              </w:rPr>
              <w:t>De asemenea, î</w:t>
            </w:r>
            <w:r w:rsidR="000C5464" w:rsidRPr="00543511">
              <w:rPr>
                <w:rFonts w:ascii="Times New Roman" w:hAnsi="Times New Roman" w:cs="Times New Roman"/>
                <w:sz w:val="19"/>
                <w:szCs w:val="19"/>
              </w:rPr>
              <w:t>n cadrul programelor de formare profesional</w:t>
            </w:r>
            <w:r w:rsidR="000C5464" w:rsidRPr="00543511">
              <w:rPr>
                <w:rFonts w:ascii="Times New Roman" w:hAnsi="Times New Roman" w:cs="Times New Roman"/>
                <w:sz w:val="19"/>
                <w:szCs w:val="19"/>
              </w:rPr>
              <w:t>ă</w:t>
            </w:r>
            <w:r w:rsidR="000C5464" w:rsidRPr="00543511">
              <w:rPr>
                <w:rFonts w:ascii="Times New Roman" w:hAnsi="Times New Roman" w:cs="Times New Roman"/>
                <w:sz w:val="19"/>
                <w:szCs w:val="19"/>
              </w:rPr>
              <w:t xml:space="preserve"> organizate </w:t>
            </w:r>
            <w:r w:rsidR="000C5464" w:rsidRPr="00543511">
              <w:rPr>
                <w:rFonts w:ascii="Times New Roman" w:hAnsi="Times New Roman" w:cs="Times New Roman"/>
                <w:sz w:val="19"/>
                <w:szCs w:val="19"/>
              </w:rPr>
              <w:t>online</w:t>
            </w:r>
            <w:r w:rsidR="000C5464" w:rsidRPr="00543511">
              <w:rPr>
                <w:rFonts w:ascii="Times New Roman" w:hAnsi="Times New Roman" w:cs="Times New Roman"/>
                <w:sz w:val="19"/>
                <w:szCs w:val="19"/>
              </w:rPr>
              <w:t xml:space="preserve"> </w:t>
            </w:r>
            <w:r w:rsidR="000C5464" w:rsidRPr="00543511">
              <w:rPr>
                <w:rFonts w:ascii="Times New Roman" w:hAnsi="Times New Roman" w:cs="Times New Roman"/>
                <w:sz w:val="19"/>
                <w:szCs w:val="19"/>
              </w:rPr>
              <w:t>veți fi î</w:t>
            </w:r>
            <w:r w:rsidR="00314CE7" w:rsidRPr="00543511">
              <w:rPr>
                <w:rFonts w:ascii="Times New Roman" w:hAnsi="Times New Roman" w:cs="Times New Roman"/>
                <w:sz w:val="19"/>
                <w:szCs w:val="19"/>
              </w:rPr>
              <w:t>nregistrați sau este posibil</w:t>
            </w:r>
            <w:r w:rsidR="000C5464" w:rsidRPr="00543511">
              <w:rPr>
                <w:rFonts w:ascii="Times New Roman" w:hAnsi="Times New Roman" w:cs="Times New Roman"/>
                <w:sz w:val="19"/>
                <w:szCs w:val="19"/>
              </w:rPr>
              <w:t xml:space="preserve"> s</w:t>
            </w:r>
            <w:r w:rsidR="00A87A9B" w:rsidRPr="00543511">
              <w:rPr>
                <w:rFonts w:ascii="Times New Roman" w:hAnsi="Times New Roman" w:cs="Times New Roman"/>
                <w:sz w:val="19"/>
                <w:szCs w:val="19"/>
              </w:rPr>
              <w:t>ă</w:t>
            </w:r>
            <w:r w:rsidR="000C5464" w:rsidRPr="00543511">
              <w:rPr>
                <w:rFonts w:ascii="Times New Roman" w:hAnsi="Times New Roman" w:cs="Times New Roman"/>
                <w:sz w:val="19"/>
                <w:szCs w:val="19"/>
              </w:rPr>
              <w:t xml:space="preserve"> fi</w:t>
            </w:r>
            <w:r w:rsidR="00A87A9B" w:rsidRPr="00543511">
              <w:rPr>
                <w:rFonts w:ascii="Times New Roman" w:hAnsi="Times New Roman" w:cs="Times New Roman"/>
                <w:sz w:val="19"/>
                <w:szCs w:val="19"/>
              </w:rPr>
              <w:t>ț</w:t>
            </w:r>
            <w:r w:rsidR="000C5464" w:rsidRPr="00543511">
              <w:rPr>
                <w:rFonts w:ascii="Times New Roman" w:hAnsi="Times New Roman" w:cs="Times New Roman"/>
                <w:sz w:val="19"/>
                <w:szCs w:val="19"/>
              </w:rPr>
              <w:t>i fotografia</w:t>
            </w:r>
            <w:r w:rsidR="00A87A9B" w:rsidRPr="00543511">
              <w:rPr>
                <w:rFonts w:ascii="Times New Roman" w:hAnsi="Times New Roman" w:cs="Times New Roman"/>
                <w:sz w:val="19"/>
                <w:szCs w:val="19"/>
              </w:rPr>
              <w:t>ț</w:t>
            </w:r>
            <w:r w:rsidR="000C5464" w:rsidRPr="00543511">
              <w:rPr>
                <w:rFonts w:ascii="Times New Roman" w:hAnsi="Times New Roman" w:cs="Times New Roman"/>
                <w:sz w:val="19"/>
                <w:szCs w:val="19"/>
              </w:rPr>
              <w:t>i</w:t>
            </w:r>
            <w:r w:rsidR="00314CE7" w:rsidRPr="00543511">
              <w:rPr>
                <w:rFonts w:ascii="Times New Roman" w:hAnsi="Times New Roman" w:cs="Times New Roman"/>
                <w:sz w:val="19"/>
                <w:szCs w:val="19"/>
              </w:rPr>
              <w:t xml:space="preserve"> (print screen)</w:t>
            </w:r>
            <w:r w:rsidR="000C5464" w:rsidRPr="00543511">
              <w:rPr>
                <w:rFonts w:ascii="Times New Roman" w:hAnsi="Times New Roman" w:cs="Times New Roman"/>
                <w:sz w:val="19"/>
                <w:szCs w:val="19"/>
              </w:rPr>
              <w:t xml:space="preserve"> </w:t>
            </w:r>
            <w:r w:rsidR="00A87A9B" w:rsidRPr="00543511">
              <w:rPr>
                <w:rFonts w:ascii="Times New Roman" w:hAnsi="Times New Roman" w:cs="Times New Roman"/>
                <w:sz w:val="19"/>
                <w:szCs w:val="19"/>
              </w:rPr>
              <w:t>î</w:t>
            </w:r>
            <w:r w:rsidR="000C5464" w:rsidRPr="00543511">
              <w:rPr>
                <w:rFonts w:ascii="Times New Roman" w:hAnsi="Times New Roman" w:cs="Times New Roman"/>
                <w:sz w:val="19"/>
                <w:szCs w:val="19"/>
              </w:rPr>
              <w:t>n vederea</w:t>
            </w:r>
            <w:r w:rsidR="00DA52B2" w:rsidRPr="00543511">
              <w:rPr>
                <w:rFonts w:ascii="Times New Roman" w:hAnsi="Times New Roman" w:cs="Times New Roman"/>
                <w:sz w:val="19"/>
                <w:szCs w:val="19"/>
              </w:rPr>
              <w:t xml:space="preserve"> </w:t>
            </w:r>
            <w:r w:rsidR="0011344B" w:rsidRPr="00543511">
              <w:rPr>
                <w:rFonts w:ascii="Times New Roman" w:hAnsi="Times New Roman" w:cs="Times New Roman"/>
                <w:sz w:val="19"/>
                <w:szCs w:val="19"/>
              </w:rPr>
              <w:t>dovedirii prezen</w:t>
            </w:r>
            <w:r w:rsidR="00543511" w:rsidRPr="00543511">
              <w:rPr>
                <w:rFonts w:ascii="Times New Roman" w:hAnsi="Times New Roman" w:cs="Times New Roman"/>
                <w:sz w:val="19"/>
                <w:szCs w:val="19"/>
              </w:rPr>
              <w:t>ț</w:t>
            </w:r>
            <w:r w:rsidR="0011344B" w:rsidRPr="00543511">
              <w:rPr>
                <w:rFonts w:ascii="Times New Roman" w:hAnsi="Times New Roman" w:cs="Times New Roman"/>
                <w:sz w:val="19"/>
                <w:szCs w:val="19"/>
              </w:rPr>
              <w:t>ei dumneavoastră la curs</w:t>
            </w:r>
            <w:r w:rsidR="00543511" w:rsidRPr="00543511">
              <w:rPr>
                <w:rFonts w:ascii="Times New Roman" w:hAnsi="Times New Roman" w:cs="Times New Roman"/>
                <w:sz w:val="19"/>
                <w:szCs w:val="19"/>
              </w:rPr>
              <w:t xml:space="preserve"> în cazul unui control din partea organismelor competente.</w:t>
            </w:r>
          </w:p>
          <w:p w14:paraId="17F116E9" w14:textId="5F735CA7" w:rsidR="003C53E0" w:rsidRPr="00543511" w:rsidRDefault="003C53E0" w:rsidP="0096633D">
            <w:pPr>
              <w:jc w:val="both"/>
              <w:rPr>
                <w:rFonts w:ascii="Times New Roman" w:hAnsi="Times New Roman" w:cs="Times New Roman"/>
                <w:i/>
                <w:sz w:val="19"/>
                <w:szCs w:val="19"/>
              </w:rPr>
            </w:pPr>
            <w:r w:rsidRPr="00543511">
              <w:rPr>
                <w:rFonts w:ascii="Times New Roman" w:hAnsi="Times New Roman" w:cs="Times New Roman"/>
                <w:b/>
                <w:sz w:val="19"/>
                <w:szCs w:val="19"/>
              </w:rPr>
              <w:t>Furnizarea acestor date este obligatorie, în caz contrar nu se acceptă înscrierea la curs.</w:t>
            </w:r>
          </w:p>
        </w:tc>
      </w:tr>
      <w:tr w:rsidR="003C53E0" w:rsidRPr="00543511" w14:paraId="7BE5B9A9" w14:textId="77777777" w:rsidTr="00423D1A">
        <w:tc>
          <w:tcPr>
            <w:tcW w:w="10490" w:type="dxa"/>
            <w:gridSpan w:val="3"/>
          </w:tcPr>
          <w:p w14:paraId="43E67A11" w14:textId="77777777" w:rsidR="003C53E0" w:rsidRPr="00543511" w:rsidRDefault="003C53E0" w:rsidP="0096633D">
            <w:pPr>
              <w:rPr>
                <w:rFonts w:ascii="Times New Roman" w:hAnsi="Times New Roman" w:cs="Times New Roman"/>
                <w:b/>
                <w:sz w:val="19"/>
                <w:szCs w:val="19"/>
              </w:rPr>
            </w:pPr>
            <w:r w:rsidRPr="00543511">
              <w:rPr>
                <w:rFonts w:ascii="Times New Roman" w:hAnsi="Times New Roman" w:cs="Times New Roman"/>
                <w:b/>
                <w:sz w:val="19"/>
                <w:szCs w:val="19"/>
              </w:rPr>
              <w:t>CE DREPTURI AI?</w:t>
            </w:r>
          </w:p>
        </w:tc>
      </w:tr>
      <w:tr w:rsidR="003C53E0" w:rsidRPr="00543511" w14:paraId="5D47D823" w14:textId="77777777" w:rsidTr="00423D1A">
        <w:tc>
          <w:tcPr>
            <w:tcW w:w="2410" w:type="dxa"/>
            <w:gridSpan w:val="2"/>
            <w:vAlign w:val="center"/>
          </w:tcPr>
          <w:p w14:paraId="37108048" w14:textId="77777777" w:rsidR="003C53E0" w:rsidRPr="00543511" w:rsidRDefault="003C53E0" w:rsidP="0023102F">
            <w:pPr>
              <w:tabs>
                <w:tab w:val="left" w:pos="408"/>
                <w:tab w:val="left" w:pos="580"/>
              </w:tabs>
              <w:rPr>
                <w:rFonts w:ascii="Times New Roman" w:hAnsi="Times New Roman" w:cs="Times New Roman"/>
                <w:b/>
                <w:sz w:val="19"/>
                <w:szCs w:val="19"/>
              </w:rPr>
            </w:pPr>
            <w:r w:rsidRPr="00543511">
              <w:rPr>
                <w:rFonts w:ascii="Times New Roman" w:hAnsi="Times New Roman" w:cs="Times New Roman"/>
                <w:b/>
                <w:sz w:val="19"/>
                <w:szCs w:val="19"/>
              </w:rPr>
              <w:t>1. dreptul de acces</w:t>
            </w:r>
          </w:p>
        </w:tc>
        <w:tc>
          <w:tcPr>
            <w:tcW w:w="8080" w:type="dxa"/>
          </w:tcPr>
          <w:p w14:paraId="0F16159D" w14:textId="77777777" w:rsidR="003C53E0" w:rsidRPr="00543511" w:rsidRDefault="003C53E0" w:rsidP="0096633D">
            <w:pPr>
              <w:jc w:val="both"/>
              <w:rPr>
                <w:rFonts w:ascii="Times New Roman" w:hAnsi="Times New Roman" w:cs="Times New Roman"/>
                <w:sz w:val="19"/>
                <w:szCs w:val="19"/>
              </w:rPr>
            </w:pPr>
            <w:r w:rsidRPr="00543511">
              <w:rPr>
                <w:rFonts w:ascii="Times New Roman" w:hAnsi="Times New Roman" w:cs="Times New Roman"/>
                <w:sz w:val="19"/>
                <w:szCs w:val="19"/>
              </w:rPr>
              <w:t>vă permite să obțineți confirmarea faptului că datele dvs. personale sunt prelucrate de către noi și, dacă este afirmativ, care sunt detaliile relevante ale acestor activități de prelucrare;</w:t>
            </w:r>
          </w:p>
        </w:tc>
      </w:tr>
      <w:tr w:rsidR="003C53E0" w:rsidRPr="00543511" w14:paraId="48A1C409" w14:textId="77777777" w:rsidTr="00423D1A">
        <w:tc>
          <w:tcPr>
            <w:tcW w:w="2410" w:type="dxa"/>
            <w:gridSpan w:val="2"/>
          </w:tcPr>
          <w:p w14:paraId="283BA815" w14:textId="68C3A9E7" w:rsidR="003C53E0" w:rsidRPr="00543511" w:rsidRDefault="003C53E0" w:rsidP="0096633D">
            <w:pPr>
              <w:rPr>
                <w:rFonts w:ascii="Times New Roman" w:hAnsi="Times New Roman" w:cs="Times New Roman"/>
                <w:b/>
                <w:sz w:val="19"/>
                <w:szCs w:val="19"/>
              </w:rPr>
            </w:pPr>
            <w:r w:rsidRPr="00543511">
              <w:rPr>
                <w:rFonts w:ascii="Times New Roman" w:hAnsi="Times New Roman" w:cs="Times New Roman"/>
                <w:b/>
                <w:sz w:val="19"/>
                <w:szCs w:val="19"/>
              </w:rPr>
              <w:t>2. dreptul la rectificare</w:t>
            </w:r>
          </w:p>
        </w:tc>
        <w:tc>
          <w:tcPr>
            <w:tcW w:w="8080" w:type="dxa"/>
            <w:tcBorders>
              <w:bottom w:val="single" w:sz="4" w:space="0" w:color="auto"/>
            </w:tcBorders>
          </w:tcPr>
          <w:p w14:paraId="13AC00A7" w14:textId="77777777" w:rsidR="003C53E0" w:rsidRPr="00543511" w:rsidRDefault="003C53E0" w:rsidP="0096633D">
            <w:pPr>
              <w:jc w:val="both"/>
              <w:rPr>
                <w:rFonts w:ascii="Times New Roman" w:hAnsi="Times New Roman" w:cs="Times New Roman"/>
                <w:sz w:val="19"/>
                <w:szCs w:val="19"/>
              </w:rPr>
            </w:pPr>
            <w:r w:rsidRPr="00543511">
              <w:rPr>
                <w:rFonts w:ascii="Times New Roman" w:hAnsi="Times New Roman" w:cs="Times New Roman"/>
                <w:sz w:val="19"/>
                <w:szCs w:val="19"/>
              </w:rPr>
              <w:t>vă permite să rectificați datele dvs. personale dacă sunt incorecte;</w:t>
            </w:r>
          </w:p>
        </w:tc>
      </w:tr>
      <w:tr w:rsidR="003C53E0" w:rsidRPr="00543511" w14:paraId="3ADDA385" w14:textId="77777777" w:rsidTr="00423D1A">
        <w:trPr>
          <w:trHeight w:val="1472"/>
        </w:trPr>
        <w:tc>
          <w:tcPr>
            <w:tcW w:w="2410" w:type="dxa"/>
            <w:gridSpan w:val="2"/>
            <w:vAlign w:val="center"/>
          </w:tcPr>
          <w:p w14:paraId="00EA5E0C" w14:textId="77777777" w:rsidR="003C53E0" w:rsidRPr="00543511" w:rsidRDefault="003C53E0" w:rsidP="0023102F">
            <w:pPr>
              <w:rPr>
                <w:rFonts w:ascii="Times New Roman" w:hAnsi="Times New Roman" w:cs="Times New Roman"/>
                <w:b/>
                <w:sz w:val="19"/>
                <w:szCs w:val="19"/>
              </w:rPr>
            </w:pPr>
            <w:r w:rsidRPr="00543511">
              <w:rPr>
                <w:rFonts w:ascii="Times New Roman" w:hAnsi="Times New Roman" w:cs="Times New Roman"/>
                <w:b/>
                <w:sz w:val="19"/>
                <w:szCs w:val="19"/>
              </w:rPr>
              <w:t>3. dreptul la ștergere („dreptul de a fi uitat</w:t>
            </w:r>
            <w:r w:rsidRPr="00543511">
              <w:rPr>
                <w:rFonts w:ascii="Times New Roman" w:hAnsi="Times New Roman" w:cs="Times New Roman"/>
                <w:b/>
                <w:sz w:val="19"/>
                <w:szCs w:val="19"/>
                <w:lang w:val="it-IT"/>
              </w:rPr>
              <w:t>”</w:t>
            </w:r>
            <w:r w:rsidRPr="00543511">
              <w:rPr>
                <w:rFonts w:ascii="Times New Roman" w:hAnsi="Times New Roman" w:cs="Times New Roman"/>
                <w:b/>
                <w:sz w:val="19"/>
                <w:szCs w:val="19"/>
              </w:rPr>
              <w:t>)</w:t>
            </w:r>
          </w:p>
        </w:tc>
        <w:tc>
          <w:tcPr>
            <w:tcW w:w="8080" w:type="dxa"/>
            <w:vAlign w:val="center"/>
          </w:tcPr>
          <w:p w14:paraId="3A269E7E" w14:textId="77777777" w:rsidR="003C53E0" w:rsidRPr="00543511" w:rsidRDefault="003C53E0" w:rsidP="0096633D">
            <w:pPr>
              <w:pStyle w:val="ListParagraph"/>
              <w:ind w:left="0"/>
              <w:jc w:val="both"/>
              <w:rPr>
                <w:rFonts w:ascii="Times New Roman" w:hAnsi="Times New Roman" w:cs="Times New Roman"/>
                <w:sz w:val="19"/>
                <w:szCs w:val="19"/>
              </w:rPr>
            </w:pPr>
            <w:r w:rsidRPr="00543511">
              <w:rPr>
                <w:rFonts w:ascii="Times New Roman" w:hAnsi="Times New Roman" w:cs="Times New Roman"/>
                <w:sz w:val="19"/>
                <w:szCs w:val="19"/>
              </w:rPr>
              <w:t>vă permite să obţineţi ştergerea datelor dvs. personale în anumite cazuri, ca de exemplu:</w:t>
            </w:r>
          </w:p>
          <w:p w14:paraId="769B2116" w14:textId="77777777" w:rsidR="003C53E0" w:rsidRPr="00543511" w:rsidRDefault="003C53E0" w:rsidP="003C53E0">
            <w:pPr>
              <w:pStyle w:val="ListParagraph"/>
              <w:numPr>
                <w:ilvl w:val="0"/>
                <w:numId w:val="3"/>
              </w:numPr>
              <w:jc w:val="both"/>
              <w:rPr>
                <w:rFonts w:ascii="Times New Roman" w:hAnsi="Times New Roman" w:cs="Times New Roman"/>
                <w:sz w:val="19"/>
                <w:szCs w:val="19"/>
              </w:rPr>
            </w:pPr>
            <w:r w:rsidRPr="00543511">
              <w:rPr>
                <w:rFonts w:ascii="Times New Roman" w:hAnsi="Times New Roman" w:cs="Times New Roman"/>
                <w:sz w:val="19"/>
                <w:szCs w:val="19"/>
              </w:rPr>
              <w:t>dacă datele nu mai sunt necesare în legătură cu scopurile pentru care au fost colectate;</w:t>
            </w:r>
          </w:p>
          <w:p w14:paraId="38514214" w14:textId="6FB3BC39" w:rsidR="003C53E0" w:rsidRPr="00543511" w:rsidRDefault="003C53E0" w:rsidP="003C53E0">
            <w:pPr>
              <w:pStyle w:val="ListParagraph"/>
              <w:numPr>
                <w:ilvl w:val="0"/>
                <w:numId w:val="3"/>
              </w:numPr>
              <w:jc w:val="both"/>
              <w:rPr>
                <w:rFonts w:ascii="Times New Roman" w:hAnsi="Times New Roman" w:cs="Times New Roman"/>
                <w:sz w:val="19"/>
                <w:szCs w:val="19"/>
              </w:rPr>
            </w:pPr>
            <w:r w:rsidRPr="00543511">
              <w:rPr>
                <w:rFonts w:ascii="Times New Roman" w:hAnsi="Times New Roman" w:cs="Times New Roman"/>
                <w:sz w:val="19"/>
                <w:szCs w:val="19"/>
              </w:rPr>
              <w:t>dacă procesarea s-a bazat pe consimţământul dvs. şi dacă v-aţi retras consimţământul sau în cazul în care nu mai există un temei juridic pentru procesarea datelor dvs. personale;</w:t>
            </w:r>
          </w:p>
          <w:p w14:paraId="2060C120" w14:textId="77777777" w:rsidR="003C53E0" w:rsidRPr="00543511" w:rsidRDefault="003C53E0" w:rsidP="003C53E0">
            <w:pPr>
              <w:pStyle w:val="ListParagraph"/>
              <w:numPr>
                <w:ilvl w:val="0"/>
                <w:numId w:val="3"/>
              </w:numPr>
              <w:ind w:left="714" w:hanging="357"/>
              <w:jc w:val="both"/>
              <w:rPr>
                <w:rFonts w:ascii="Times New Roman" w:hAnsi="Times New Roman" w:cs="Times New Roman"/>
                <w:sz w:val="19"/>
                <w:szCs w:val="19"/>
              </w:rPr>
            </w:pPr>
            <w:r w:rsidRPr="00543511">
              <w:rPr>
                <w:rFonts w:ascii="Times New Roman" w:hAnsi="Times New Roman" w:cs="Times New Roman"/>
                <w:sz w:val="19"/>
                <w:szCs w:val="19"/>
              </w:rPr>
              <w:t>dacă se dovedește că datele dvs. personale au fost prelucrate în mod ilegal;</w:t>
            </w:r>
          </w:p>
        </w:tc>
      </w:tr>
      <w:tr w:rsidR="003C53E0" w:rsidRPr="00543511" w14:paraId="46669C2F" w14:textId="77777777" w:rsidTr="00423D1A">
        <w:tc>
          <w:tcPr>
            <w:tcW w:w="2410" w:type="dxa"/>
            <w:gridSpan w:val="2"/>
            <w:vAlign w:val="center"/>
          </w:tcPr>
          <w:p w14:paraId="63D6F650" w14:textId="77777777" w:rsidR="003C53E0" w:rsidRPr="00543511" w:rsidRDefault="003C53E0" w:rsidP="00812B7F">
            <w:pPr>
              <w:rPr>
                <w:rFonts w:ascii="Times New Roman" w:hAnsi="Times New Roman" w:cs="Times New Roman"/>
                <w:b/>
                <w:sz w:val="19"/>
                <w:szCs w:val="19"/>
              </w:rPr>
            </w:pPr>
            <w:r w:rsidRPr="00543511">
              <w:rPr>
                <w:rFonts w:ascii="Times New Roman" w:hAnsi="Times New Roman" w:cs="Times New Roman"/>
                <w:b/>
                <w:sz w:val="19"/>
                <w:szCs w:val="19"/>
              </w:rPr>
              <w:t>4. dreptul la restricţionare</w:t>
            </w:r>
          </w:p>
        </w:tc>
        <w:tc>
          <w:tcPr>
            <w:tcW w:w="8080" w:type="dxa"/>
            <w:vAlign w:val="center"/>
          </w:tcPr>
          <w:p w14:paraId="48B44277" w14:textId="77777777" w:rsidR="003C53E0" w:rsidRPr="00543511" w:rsidRDefault="003C53E0" w:rsidP="0096633D">
            <w:pPr>
              <w:jc w:val="both"/>
              <w:rPr>
                <w:rFonts w:ascii="Times New Roman" w:hAnsi="Times New Roman" w:cs="Times New Roman"/>
                <w:sz w:val="19"/>
                <w:szCs w:val="19"/>
              </w:rPr>
            </w:pPr>
            <w:r w:rsidRPr="00543511">
              <w:rPr>
                <w:rFonts w:ascii="Times New Roman" w:hAnsi="Times New Roman" w:cs="Times New Roman"/>
                <w:sz w:val="19"/>
                <w:szCs w:val="19"/>
              </w:rPr>
              <w:t>vă permite să obţineţi restricţia de procesare a datelor dvs. cu caracter personal în anumite cazuri (de exemplu, atunci când contestaţi acurateţea datelor dvs. cu caracter personal, pentru o perioadă care ne permite să verificăm această acurateţe);</w:t>
            </w:r>
          </w:p>
        </w:tc>
      </w:tr>
      <w:tr w:rsidR="003C53E0" w:rsidRPr="00543511" w14:paraId="64D4B613" w14:textId="77777777" w:rsidTr="00423D1A">
        <w:tc>
          <w:tcPr>
            <w:tcW w:w="2410" w:type="dxa"/>
            <w:gridSpan w:val="2"/>
            <w:vAlign w:val="center"/>
          </w:tcPr>
          <w:p w14:paraId="69827F74" w14:textId="77777777" w:rsidR="003C53E0" w:rsidRPr="00543511" w:rsidRDefault="003C53E0" w:rsidP="00812B7F">
            <w:pPr>
              <w:rPr>
                <w:rFonts w:ascii="Times New Roman" w:hAnsi="Times New Roman" w:cs="Times New Roman"/>
                <w:b/>
                <w:sz w:val="19"/>
                <w:szCs w:val="19"/>
              </w:rPr>
            </w:pPr>
            <w:r w:rsidRPr="00543511">
              <w:rPr>
                <w:rFonts w:ascii="Times New Roman" w:hAnsi="Times New Roman" w:cs="Times New Roman"/>
                <w:b/>
                <w:sz w:val="19"/>
                <w:szCs w:val="19"/>
              </w:rPr>
              <w:t>5. dreptul la portabilitatea datelor</w:t>
            </w:r>
          </w:p>
        </w:tc>
        <w:tc>
          <w:tcPr>
            <w:tcW w:w="8080" w:type="dxa"/>
            <w:vAlign w:val="center"/>
          </w:tcPr>
          <w:p w14:paraId="4E6070D0" w14:textId="1A8F5599" w:rsidR="003C53E0" w:rsidRPr="00543511" w:rsidRDefault="003C53E0" w:rsidP="0096633D">
            <w:pPr>
              <w:jc w:val="both"/>
              <w:rPr>
                <w:rFonts w:ascii="Times New Roman" w:hAnsi="Times New Roman" w:cs="Times New Roman"/>
                <w:sz w:val="19"/>
                <w:szCs w:val="19"/>
              </w:rPr>
            </w:pPr>
            <w:r w:rsidRPr="00543511">
              <w:rPr>
                <w:rFonts w:ascii="Times New Roman" w:hAnsi="Times New Roman" w:cs="Times New Roman"/>
                <w:sz w:val="19"/>
                <w:szCs w:val="19"/>
              </w:rPr>
              <w:t xml:space="preserve">vă permite să primiți datele cu caracter personal pe care ni le-ați furnizat, într-un format structurat, utilizat în mod curent și </w:t>
            </w:r>
            <w:r w:rsidR="00812B7F" w:rsidRPr="00543511">
              <w:rPr>
                <w:rFonts w:ascii="Times New Roman" w:hAnsi="Times New Roman" w:cs="Times New Roman"/>
                <w:sz w:val="19"/>
                <w:szCs w:val="19"/>
              </w:rPr>
              <w:t>v</w:t>
            </w:r>
            <w:r w:rsidRPr="00543511">
              <w:rPr>
                <w:rFonts w:ascii="Times New Roman" w:hAnsi="Times New Roman" w:cs="Times New Roman"/>
                <w:sz w:val="19"/>
                <w:szCs w:val="19"/>
              </w:rPr>
              <w:t>izibil sau să transmiteți aceste date unui alt operator de date;</w:t>
            </w:r>
          </w:p>
        </w:tc>
      </w:tr>
      <w:tr w:rsidR="003C53E0" w:rsidRPr="00543511" w14:paraId="71A1106F" w14:textId="77777777" w:rsidTr="00423D1A">
        <w:tc>
          <w:tcPr>
            <w:tcW w:w="2410" w:type="dxa"/>
            <w:gridSpan w:val="2"/>
            <w:vAlign w:val="center"/>
          </w:tcPr>
          <w:p w14:paraId="4F59E0ED" w14:textId="77777777" w:rsidR="003C53E0" w:rsidRPr="00543511" w:rsidRDefault="003C53E0" w:rsidP="00812B7F">
            <w:pPr>
              <w:rPr>
                <w:rFonts w:ascii="Times New Roman" w:hAnsi="Times New Roman" w:cs="Times New Roman"/>
                <w:b/>
                <w:sz w:val="19"/>
                <w:szCs w:val="19"/>
              </w:rPr>
            </w:pPr>
            <w:r w:rsidRPr="00543511">
              <w:rPr>
                <w:rFonts w:ascii="Times New Roman" w:hAnsi="Times New Roman" w:cs="Times New Roman"/>
                <w:b/>
                <w:sz w:val="19"/>
                <w:szCs w:val="19"/>
              </w:rPr>
              <w:t>6. dreptul la opoziţie</w:t>
            </w:r>
          </w:p>
        </w:tc>
        <w:tc>
          <w:tcPr>
            <w:tcW w:w="8080" w:type="dxa"/>
            <w:vAlign w:val="center"/>
          </w:tcPr>
          <w:p w14:paraId="4616BEC3" w14:textId="77777777" w:rsidR="003C53E0" w:rsidRPr="00543511" w:rsidRDefault="003C53E0" w:rsidP="0096633D">
            <w:pPr>
              <w:jc w:val="both"/>
              <w:rPr>
                <w:rFonts w:ascii="Times New Roman" w:hAnsi="Times New Roman" w:cs="Times New Roman"/>
                <w:sz w:val="19"/>
                <w:szCs w:val="19"/>
              </w:rPr>
            </w:pPr>
            <w:r w:rsidRPr="00543511">
              <w:rPr>
                <w:rFonts w:ascii="Times New Roman" w:hAnsi="Times New Roman" w:cs="Times New Roman"/>
                <w:sz w:val="19"/>
                <w:szCs w:val="19"/>
              </w:rPr>
              <w:t>vă permite să vă opuneți la procesarea ulterioară a datelor dvs. cu caracter personal în condiţiile şi limitele stabilite de lege;</w:t>
            </w:r>
          </w:p>
        </w:tc>
      </w:tr>
      <w:tr w:rsidR="003C53E0" w:rsidRPr="00543511" w14:paraId="7E3A30B1" w14:textId="77777777" w:rsidTr="00423D1A">
        <w:tc>
          <w:tcPr>
            <w:tcW w:w="2410" w:type="dxa"/>
            <w:gridSpan w:val="2"/>
            <w:vAlign w:val="center"/>
          </w:tcPr>
          <w:p w14:paraId="4B006B1C" w14:textId="77777777" w:rsidR="003C53E0" w:rsidRPr="00543511" w:rsidRDefault="003C53E0" w:rsidP="00812B7F">
            <w:pPr>
              <w:rPr>
                <w:rFonts w:ascii="Times New Roman" w:hAnsi="Times New Roman" w:cs="Times New Roman"/>
                <w:b/>
                <w:sz w:val="19"/>
                <w:szCs w:val="19"/>
              </w:rPr>
            </w:pPr>
            <w:r w:rsidRPr="00543511">
              <w:rPr>
                <w:rFonts w:ascii="Times New Roman" w:hAnsi="Times New Roman" w:cs="Times New Roman"/>
                <w:b/>
                <w:sz w:val="19"/>
                <w:szCs w:val="19"/>
              </w:rPr>
              <w:t>7. dreptul la reclamaţii</w:t>
            </w:r>
          </w:p>
        </w:tc>
        <w:tc>
          <w:tcPr>
            <w:tcW w:w="8080" w:type="dxa"/>
            <w:vAlign w:val="center"/>
          </w:tcPr>
          <w:p w14:paraId="6A19E384" w14:textId="77777777" w:rsidR="003C53E0" w:rsidRPr="00543511" w:rsidRDefault="003C53E0" w:rsidP="0096633D">
            <w:pPr>
              <w:jc w:val="both"/>
              <w:rPr>
                <w:rFonts w:ascii="Times New Roman" w:hAnsi="Times New Roman" w:cs="Times New Roman"/>
                <w:sz w:val="19"/>
                <w:szCs w:val="19"/>
              </w:rPr>
            </w:pPr>
            <w:r w:rsidRPr="00543511">
              <w:rPr>
                <w:rFonts w:ascii="Times New Roman" w:hAnsi="Times New Roman" w:cs="Times New Roman"/>
                <w:sz w:val="19"/>
                <w:szCs w:val="19"/>
              </w:rPr>
              <w:t>vă permite să sesizați ANSPDCP – Autoritatea Națională de Supraveghere a Prelucrării Datelor cu Caracter Personal despre orice încălcare a drepturilor dvs., legată de prelucrarea datelor</w:t>
            </w:r>
            <w:r w:rsidRPr="00543511">
              <w:rPr>
                <w:rFonts w:ascii="Times New Roman" w:hAnsi="Times New Roman" w:cs="Times New Roman"/>
                <w:b/>
                <w:sz w:val="19"/>
                <w:szCs w:val="19"/>
              </w:rPr>
              <w:t xml:space="preserve"> </w:t>
            </w:r>
            <w:r w:rsidRPr="00543511">
              <w:rPr>
                <w:rFonts w:ascii="Times New Roman" w:hAnsi="Times New Roman" w:cs="Times New Roman"/>
                <w:sz w:val="19"/>
                <w:szCs w:val="19"/>
              </w:rPr>
              <w:t>personale și puteți reclama nerespectarea drepturilor garantate de lege; în prealabil, trebuie să vă adresați operatorului cu 15 zile înainte de a scrie ANSPDCP.</w:t>
            </w:r>
          </w:p>
        </w:tc>
      </w:tr>
      <w:tr w:rsidR="003C53E0" w:rsidRPr="00543511" w14:paraId="454F0207" w14:textId="77777777" w:rsidTr="00423D1A">
        <w:tc>
          <w:tcPr>
            <w:tcW w:w="10490" w:type="dxa"/>
            <w:gridSpan w:val="3"/>
          </w:tcPr>
          <w:p w14:paraId="196AEC2A" w14:textId="77777777" w:rsidR="003C53E0" w:rsidRPr="00543511" w:rsidRDefault="003C53E0" w:rsidP="0096633D">
            <w:pPr>
              <w:rPr>
                <w:rFonts w:ascii="Times New Roman" w:hAnsi="Times New Roman" w:cs="Times New Roman"/>
                <w:sz w:val="19"/>
                <w:szCs w:val="19"/>
              </w:rPr>
            </w:pPr>
            <w:r w:rsidRPr="00543511">
              <w:rPr>
                <w:rFonts w:ascii="Times New Roman" w:hAnsi="Times New Roman" w:cs="Times New Roman"/>
                <w:sz w:val="19"/>
                <w:szCs w:val="19"/>
              </w:rPr>
              <w:t xml:space="preserve">  </w:t>
            </w:r>
          </w:p>
          <w:p w14:paraId="35F2D675" w14:textId="77777777" w:rsidR="003C53E0" w:rsidRPr="00543511" w:rsidRDefault="003C53E0" w:rsidP="0096633D">
            <w:pPr>
              <w:rPr>
                <w:rFonts w:ascii="Times New Roman" w:hAnsi="Times New Roman" w:cs="Times New Roman"/>
                <w:sz w:val="19"/>
                <w:szCs w:val="19"/>
              </w:rPr>
            </w:pPr>
            <w:r w:rsidRPr="00543511">
              <w:rPr>
                <w:rFonts w:ascii="Times New Roman" w:hAnsi="Times New Roman" w:cs="Times New Roman"/>
                <w:noProof/>
                <w:sz w:val="19"/>
                <w:szCs w:val="19"/>
                <w:lang w:val="en-US"/>
              </w:rPr>
              <mc:AlternateContent>
                <mc:Choice Requires="wps">
                  <w:drawing>
                    <wp:anchor distT="0" distB="0" distL="114300" distR="114300" simplePos="0" relativeHeight="251660288" behindDoc="0" locked="0" layoutInCell="1" allowOverlap="1" wp14:anchorId="432B4080" wp14:editId="6D564830">
                      <wp:simplePos x="0" y="0"/>
                      <wp:positionH relativeFrom="column">
                        <wp:posOffset>234315</wp:posOffset>
                      </wp:positionH>
                      <wp:positionV relativeFrom="paragraph">
                        <wp:posOffset>31115</wp:posOffset>
                      </wp:positionV>
                      <wp:extent cx="152400" cy="118745"/>
                      <wp:effectExtent l="57150" t="19050" r="76200" b="90805"/>
                      <wp:wrapNone/>
                      <wp:docPr id="3" name="Rectangle 3"/>
                      <wp:cNvGraphicFramePr/>
                      <a:graphic xmlns:a="http://schemas.openxmlformats.org/drawingml/2006/main">
                        <a:graphicData uri="http://schemas.microsoft.com/office/word/2010/wordprocessingShape">
                          <wps:wsp>
                            <wps:cNvSpPr/>
                            <wps:spPr>
                              <a:xfrm>
                                <a:off x="0" y="0"/>
                                <a:ext cx="152400" cy="118745"/>
                              </a:xfrm>
                              <a:prstGeom prst="rect">
                                <a:avLst/>
                              </a:prstGeom>
                              <a:noFill/>
                              <a:ln w="6350" cap="flat" cmpd="sng" algn="ctr">
                                <a:solidFill>
                                  <a:sysClr val="windowText" lastClr="000000"/>
                                </a:solidFill>
                                <a:prstDash val="solid"/>
                                <a:miter lim="800000"/>
                              </a:ln>
                              <a:effectLst>
                                <a:outerShdw blurRad="40000" dist="23000" dir="5400000" rotWithShape="0">
                                  <a:srgbClr val="000000">
                                    <a:alpha val="35000"/>
                                  </a:srgbClr>
                                </a:outerShdw>
                              </a:effectLst>
                            </wps:spPr>
                            <wps:txbx>
                              <w:txbxContent>
                                <w:p w14:paraId="7818100F" w14:textId="77777777" w:rsidR="003C53E0" w:rsidRDefault="003C53E0" w:rsidP="003C53E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2B4080" id="Rectangle 3" o:spid="_x0000_s1026" style="position:absolute;margin-left:18.45pt;margin-top:2.45pt;width:12pt;height: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" filled="f" strokecolor="windowText" strokeweight=".5pt">
                      <v:shadow on="t" color="black" opacity="22937f" origin=",.5" offset="0,.63889mm"/>
                      <v:textbox>
                        <w:txbxContent>
                          <w:p w14:paraId="7818100F" w14:textId="77777777" w:rsidR="003C53E0" w:rsidRDefault="003C53E0" w:rsidP="003C53E0">
                            <w:pPr>
                              <w:jc w:val="center"/>
                            </w:pPr>
                            <w:r>
                              <w:t xml:space="preserve">    </w:t>
                            </w:r>
                          </w:p>
                        </w:txbxContent>
                      </v:textbox>
                    </v:rect>
                  </w:pict>
                </mc:Fallback>
              </mc:AlternateContent>
            </w:r>
            <w:r w:rsidRPr="00543511">
              <w:rPr>
                <w:rFonts w:ascii="Times New Roman" w:hAnsi="Times New Roman" w:cs="Times New Roman"/>
                <w:noProof/>
                <w:sz w:val="19"/>
                <w:szCs w:val="19"/>
                <w:lang w:val="en-US"/>
              </w:rPr>
              <mc:AlternateContent>
                <mc:Choice Requires="wps">
                  <w:drawing>
                    <wp:anchor distT="0" distB="0" distL="114300" distR="114300" simplePos="0" relativeHeight="251661312" behindDoc="0" locked="0" layoutInCell="1" allowOverlap="1" wp14:anchorId="221C438A" wp14:editId="3157C067">
                      <wp:simplePos x="0" y="0"/>
                      <wp:positionH relativeFrom="column">
                        <wp:posOffset>3825240</wp:posOffset>
                      </wp:positionH>
                      <wp:positionV relativeFrom="paragraph">
                        <wp:posOffset>29210</wp:posOffset>
                      </wp:positionV>
                      <wp:extent cx="152400" cy="118745"/>
                      <wp:effectExtent l="57150" t="19050" r="76200" b="90805"/>
                      <wp:wrapNone/>
                      <wp:docPr id="5" name="Rectangle 5"/>
                      <wp:cNvGraphicFramePr/>
                      <a:graphic xmlns:a="http://schemas.openxmlformats.org/drawingml/2006/main">
                        <a:graphicData uri="http://schemas.microsoft.com/office/word/2010/wordprocessingShape">
                          <wps:wsp>
                            <wps:cNvSpPr/>
                            <wps:spPr>
                              <a:xfrm>
                                <a:off x="0" y="0"/>
                                <a:ext cx="152400" cy="118745"/>
                              </a:xfrm>
                              <a:prstGeom prst="rect">
                                <a:avLst/>
                              </a:prstGeom>
                              <a:noFill/>
                              <a:ln w="6350" cap="flat" cmpd="sng" algn="ctr">
                                <a:solidFill>
                                  <a:sysClr val="windowText" lastClr="000000"/>
                                </a:solidFill>
                                <a:prstDash val="solid"/>
                                <a:miter lim="800000"/>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F047C" id="Rectangle 5" o:spid="_x0000_s1026" style="position:absolute;margin-left:301.2pt;margin-top:2.3pt;width:12pt;height: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" filled="f" strokecolor="windowText" strokeweight=".5pt">
                      <v:shadow on="t" color="black" opacity="22937f" origin=",.5" offset="0,.63889mm"/>
                    </v:rect>
                  </w:pict>
                </mc:Fallback>
              </mc:AlternateContent>
            </w:r>
            <w:r w:rsidRPr="00543511">
              <w:rPr>
                <w:rFonts w:ascii="Times New Roman" w:hAnsi="Times New Roman" w:cs="Times New Roman"/>
                <w:sz w:val="19"/>
                <w:szCs w:val="19"/>
              </w:rPr>
              <w:t xml:space="preserve">                      </w:t>
            </w:r>
            <w:r w:rsidRPr="00543511">
              <w:rPr>
                <w:rFonts w:ascii="Times New Roman" w:hAnsi="Times New Roman" w:cs="Times New Roman"/>
                <w:b/>
                <w:sz w:val="19"/>
                <w:szCs w:val="19"/>
              </w:rPr>
              <w:t>Sunt de acord</w:t>
            </w:r>
            <w:r w:rsidRPr="00543511">
              <w:rPr>
                <w:rFonts w:ascii="Times New Roman" w:hAnsi="Times New Roman" w:cs="Times New Roman"/>
                <w:sz w:val="19"/>
                <w:szCs w:val="19"/>
              </w:rPr>
              <w:tab/>
            </w:r>
            <w:r w:rsidRPr="00543511">
              <w:rPr>
                <w:rFonts w:ascii="Times New Roman" w:hAnsi="Times New Roman" w:cs="Times New Roman"/>
                <w:sz w:val="19"/>
                <w:szCs w:val="19"/>
              </w:rPr>
              <w:tab/>
            </w:r>
            <w:r w:rsidRPr="00543511">
              <w:rPr>
                <w:rFonts w:ascii="Times New Roman" w:hAnsi="Times New Roman" w:cs="Times New Roman"/>
                <w:sz w:val="19"/>
                <w:szCs w:val="19"/>
              </w:rPr>
              <w:tab/>
            </w:r>
            <w:r w:rsidRPr="00543511">
              <w:rPr>
                <w:rFonts w:ascii="Times New Roman" w:hAnsi="Times New Roman" w:cs="Times New Roman"/>
                <w:sz w:val="19"/>
                <w:szCs w:val="19"/>
              </w:rPr>
              <w:tab/>
            </w:r>
            <w:r w:rsidRPr="00543511">
              <w:rPr>
                <w:rFonts w:ascii="Times New Roman" w:hAnsi="Times New Roman" w:cs="Times New Roman"/>
                <w:sz w:val="19"/>
                <w:szCs w:val="19"/>
              </w:rPr>
              <w:tab/>
            </w:r>
            <w:r w:rsidRPr="00543511">
              <w:rPr>
                <w:rFonts w:ascii="Times New Roman" w:hAnsi="Times New Roman" w:cs="Times New Roman"/>
                <w:sz w:val="19"/>
                <w:szCs w:val="19"/>
              </w:rPr>
              <w:tab/>
            </w:r>
            <w:r w:rsidRPr="00543511">
              <w:rPr>
                <w:rFonts w:ascii="Times New Roman" w:hAnsi="Times New Roman" w:cs="Times New Roman"/>
                <w:sz w:val="19"/>
                <w:szCs w:val="19"/>
              </w:rPr>
              <w:tab/>
              <w:t xml:space="preserve"> </w:t>
            </w:r>
            <w:r w:rsidRPr="00543511">
              <w:rPr>
                <w:rFonts w:ascii="Times New Roman" w:hAnsi="Times New Roman" w:cs="Times New Roman"/>
                <w:b/>
                <w:sz w:val="19"/>
                <w:szCs w:val="19"/>
              </w:rPr>
              <w:t>Nu sunt de acord</w:t>
            </w:r>
            <w:r w:rsidRPr="00543511">
              <w:rPr>
                <w:rFonts w:ascii="Times New Roman" w:hAnsi="Times New Roman" w:cs="Times New Roman"/>
                <w:sz w:val="19"/>
                <w:szCs w:val="19"/>
              </w:rPr>
              <w:tab/>
            </w:r>
          </w:p>
          <w:p w14:paraId="401A201E" w14:textId="77777777" w:rsidR="003C53E0" w:rsidRPr="00543511" w:rsidRDefault="003C53E0" w:rsidP="0096633D">
            <w:pPr>
              <w:rPr>
                <w:rFonts w:ascii="Times New Roman" w:hAnsi="Times New Roman" w:cs="Times New Roman"/>
                <w:sz w:val="19"/>
                <w:szCs w:val="19"/>
              </w:rPr>
            </w:pPr>
          </w:p>
        </w:tc>
      </w:tr>
      <w:tr w:rsidR="003C53E0" w:rsidRPr="00543511" w14:paraId="5BC99870" w14:textId="77777777" w:rsidTr="00423D1A">
        <w:tc>
          <w:tcPr>
            <w:tcW w:w="10490" w:type="dxa"/>
            <w:gridSpan w:val="3"/>
          </w:tcPr>
          <w:p w14:paraId="3E97ACB6" w14:textId="4E141752" w:rsidR="003C53E0" w:rsidRPr="00543511" w:rsidRDefault="003C53E0" w:rsidP="00C72945">
            <w:pPr>
              <w:tabs>
                <w:tab w:val="left" w:pos="714"/>
              </w:tabs>
              <w:jc w:val="both"/>
              <w:rPr>
                <w:rFonts w:ascii="Times New Roman" w:eastAsia="Calibri" w:hAnsi="Times New Roman" w:cs="Times New Roman"/>
                <w:sz w:val="19"/>
                <w:szCs w:val="19"/>
              </w:rPr>
            </w:pPr>
            <w:r w:rsidRPr="00543511">
              <w:rPr>
                <w:rFonts w:ascii="Times New Roman" w:eastAsia="Calibri" w:hAnsi="Times New Roman" w:cs="Times New Roman"/>
                <w:sz w:val="19"/>
                <w:szCs w:val="19"/>
              </w:rPr>
              <w:t xml:space="preserve">CNIT </w:t>
            </w:r>
            <w:r w:rsidR="00812B7F" w:rsidRPr="00543511">
              <w:rPr>
                <w:rFonts w:ascii="Times New Roman" w:eastAsia="Calibri" w:hAnsi="Times New Roman" w:cs="Times New Roman"/>
                <w:sz w:val="19"/>
                <w:szCs w:val="19"/>
              </w:rPr>
              <w:t xml:space="preserve">S.A. </w:t>
            </w:r>
            <w:r w:rsidRPr="00543511">
              <w:rPr>
                <w:rFonts w:ascii="Times New Roman" w:eastAsia="Calibri" w:hAnsi="Times New Roman" w:cs="Times New Roman"/>
                <w:sz w:val="19"/>
                <w:szCs w:val="19"/>
              </w:rPr>
              <w:t>colectează şi o serie de informaţii care nu au caracter obligatoriu (de exemplu: adresa de e</w:t>
            </w:r>
            <w:r w:rsidR="00812B7F" w:rsidRPr="00543511">
              <w:rPr>
                <w:rFonts w:ascii="Times New Roman" w:eastAsia="Calibri" w:hAnsi="Times New Roman" w:cs="Times New Roman"/>
                <w:sz w:val="19"/>
                <w:szCs w:val="19"/>
              </w:rPr>
              <w:t>-</w:t>
            </w:r>
            <w:r w:rsidRPr="00543511">
              <w:rPr>
                <w:rFonts w:ascii="Times New Roman" w:eastAsia="Calibri" w:hAnsi="Times New Roman" w:cs="Times New Roman"/>
                <w:sz w:val="19"/>
                <w:szCs w:val="19"/>
              </w:rPr>
              <w:t>mail) în vederea îmbunătăţirii modului de comunicare cu participanţii la cursuri, pentru anunţarea modificărilor ce pot apărea în programe, pentru înştiinţarea apariţiei de noi programe, oportunităţi de angajare şi reduceri ale taxelor de şcolarizare utilizând comunicarea prin sistemul poştei electronice.</w:t>
            </w:r>
            <w:r w:rsidR="00C72945" w:rsidRPr="00543511">
              <w:rPr>
                <w:rFonts w:ascii="Times New Roman" w:eastAsia="Calibri" w:hAnsi="Times New Roman" w:cs="Times New Roman"/>
                <w:sz w:val="19"/>
                <w:szCs w:val="19"/>
              </w:rPr>
              <w:t xml:space="preserve"> </w:t>
            </w:r>
            <w:r w:rsidRPr="00543511">
              <w:rPr>
                <w:rFonts w:ascii="Times New Roman" w:hAnsi="Times New Roman" w:cs="Times New Roman"/>
                <w:sz w:val="19"/>
                <w:szCs w:val="19"/>
              </w:rPr>
              <w:t xml:space="preserve">Informaţiile înregistrate sunt destinate utilizării de către CNIT </w:t>
            </w:r>
            <w:r w:rsidR="00812B7F" w:rsidRPr="00543511">
              <w:rPr>
                <w:rFonts w:ascii="Times New Roman" w:hAnsi="Times New Roman" w:cs="Times New Roman"/>
                <w:sz w:val="19"/>
                <w:szCs w:val="19"/>
              </w:rPr>
              <w:t xml:space="preserve">S.A. </w:t>
            </w:r>
            <w:r w:rsidRPr="00543511">
              <w:rPr>
                <w:rFonts w:ascii="Times New Roman" w:hAnsi="Times New Roman" w:cs="Times New Roman"/>
                <w:sz w:val="19"/>
                <w:szCs w:val="19"/>
              </w:rPr>
              <w:t>şi sunt comunicate numai următorilor destinatari: împuternicitul operatorului, parteneri contractuali ai operatorului, alte companii din acela</w:t>
            </w:r>
            <w:r w:rsidR="00812B7F" w:rsidRPr="00543511">
              <w:rPr>
                <w:rFonts w:ascii="Times New Roman" w:hAnsi="Times New Roman" w:cs="Times New Roman"/>
                <w:sz w:val="19"/>
                <w:szCs w:val="19"/>
              </w:rPr>
              <w:t>ș</w:t>
            </w:r>
            <w:r w:rsidRPr="00543511">
              <w:rPr>
                <w:rFonts w:ascii="Times New Roman" w:hAnsi="Times New Roman" w:cs="Times New Roman"/>
                <w:sz w:val="19"/>
                <w:szCs w:val="19"/>
              </w:rPr>
              <w:t>i grup cu operatorul, organizaţii profesionale, angajatorul/potenţialul angajator al persoanei vizate, agenţii de selecţie şi plasare a forţei de muncă.</w:t>
            </w:r>
          </w:p>
        </w:tc>
      </w:tr>
    </w:tbl>
    <w:p w14:paraId="5FE9D4C1" w14:textId="77777777" w:rsidR="003C53E0" w:rsidRPr="00543511" w:rsidRDefault="003C53E0" w:rsidP="003C53E0">
      <w:pPr>
        <w:rPr>
          <w:rFonts w:ascii="Times New Roman" w:hAnsi="Times New Roman" w:cs="Times New Roman"/>
          <w:sz w:val="19"/>
          <w:szCs w:val="19"/>
        </w:rPr>
      </w:pPr>
    </w:p>
    <w:p w14:paraId="7D9F81B6" w14:textId="29170D37" w:rsidR="0070313B" w:rsidRPr="00543511" w:rsidRDefault="003C53E0" w:rsidP="0070313B">
      <w:pPr>
        <w:rPr>
          <w:rFonts w:ascii="Times New Roman" w:hAnsi="Times New Roman" w:cs="Times New Roman"/>
          <w:b/>
          <w:sz w:val="19"/>
          <w:szCs w:val="19"/>
        </w:rPr>
      </w:pPr>
      <w:r w:rsidRPr="00543511">
        <w:rPr>
          <w:rFonts w:ascii="Times New Roman" w:hAnsi="Times New Roman" w:cs="Times New Roman"/>
          <w:noProof/>
          <w:sz w:val="19"/>
          <w:szCs w:val="19"/>
          <w:lang w:val="en-US"/>
        </w:rPr>
        <mc:AlternateContent>
          <mc:Choice Requires="wps">
            <w:drawing>
              <wp:anchor distT="0" distB="0" distL="114300" distR="114300" simplePos="0" relativeHeight="251662336" behindDoc="0" locked="0" layoutInCell="1" allowOverlap="1" wp14:anchorId="0E7CFCE6" wp14:editId="6BFEAFFC">
                <wp:simplePos x="0" y="0"/>
                <wp:positionH relativeFrom="column">
                  <wp:posOffset>207645</wp:posOffset>
                </wp:positionH>
                <wp:positionV relativeFrom="paragraph">
                  <wp:posOffset>27940</wp:posOffset>
                </wp:positionV>
                <wp:extent cx="152400" cy="118745"/>
                <wp:effectExtent l="57150" t="19050" r="76200" b="90805"/>
                <wp:wrapNone/>
                <wp:docPr id="9" name="Rectangle 9"/>
                <wp:cNvGraphicFramePr/>
                <a:graphic xmlns:a="http://schemas.openxmlformats.org/drawingml/2006/main">
                  <a:graphicData uri="http://schemas.microsoft.com/office/word/2010/wordprocessingShape">
                    <wps:wsp>
                      <wps:cNvSpPr/>
                      <wps:spPr>
                        <a:xfrm>
                          <a:off x="0" y="0"/>
                          <a:ext cx="152400" cy="118745"/>
                        </a:xfrm>
                        <a:prstGeom prst="rect">
                          <a:avLst/>
                        </a:prstGeom>
                        <a:noFill/>
                        <a:ln w="6350" cap="flat" cmpd="sng" algn="ctr">
                          <a:solidFill>
                            <a:sysClr val="windowText" lastClr="000000"/>
                          </a:solidFill>
                          <a:prstDash val="solid"/>
                          <a:miter lim="800000"/>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C6C4C7" id="Rectangle 9" o:spid="_x0000_s1026" style="position:absolute;margin-left:16.35pt;margin-top:2.2pt;width:12pt;height: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" filled="f" strokecolor="windowText" strokeweight=".5pt">
                <v:shadow on="t" color="black" opacity="22937f" origin=",.5" offset="0,.63889mm"/>
              </v:rect>
            </w:pict>
          </mc:Fallback>
        </mc:AlternateContent>
      </w:r>
      <w:r w:rsidRPr="00543511">
        <w:rPr>
          <w:rFonts w:ascii="Times New Roman" w:hAnsi="Times New Roman" w:cs="Times New Roman"/>
          <w:noProof/>
          <w:sz w:val="19"/>
          <w:szCs w:val="19"/>
          <w:lang w:val="en-US"/>
        </w:rPr>
        <mc:AlternateContent>
          <mc:Choice Requires="wps">
            <w:drawing>
              <wp:anchor distT="0" distB="0" distL="114300" distR="114300" simplePos="0" relativeHeight="251663360" behindDoc="0" locked="0" layoutInCell="1" allowOverlap="1" wp14:anchorId="24B24BBD" wp14:editId="6710486E">
                <wp:simplePos x="0" y="0"/>
                <wp:positionH relativeFrom="column">
                  <wp:posOffset>3808095</wp:posOffset>
                </wp:positionH>
                <wp:positionV relativeFrom="paragraph">
                  <wp:posOffset>22860</wp:posOffset>
                </wp:positionV>
                <wp:extent cx="152400" cy="118745"/>
                <wp:effectExtent l="57150" t="19050" r="76200" b="90805"/>
                <wp:wrapNone/>
                <wp:docPr id="10" name="Rectangle 10"/>
                <wp:cNvGraphicFramePr/>
                <a:graphic xmlns:a="http://schemas.openxmlformats.org/drawingml/2006/main">
                  <a:graphicData uri="http://schemas.microsoft.com/office/word/2010/wordprocessingShape">
                    <wps:wsp>
                      <wps:cNvSpPr/>
                      <wps:spPr>
                        <a:xfrm>
                          <a:off x="0" y="0"/>
                          <a:ext cx="152400" cy="118745"/>
                        </a:xfrm>
                        <a:prstGeom prst="rect">
                          <a:avLst/>
                        </a:prstGeom>
                        <a:noFill/>
                        <a:ln w="6350" cap="flat" cmpd="sng" algn="ctr">
                          <a:solidFill>
                            <a:sysClr val="windowText" lastClr="000000"/>
                          </a:solidFill>
                          <a:prstDash val="solid"/>
                          <a:miter lim="800000"/>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31E42E" id="Rectangle 10" o:spid="_x0000_s1026" style="position:absolute;margin-left:299.85pt;margin-top:1.8pt;width:12pt;height: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" filled="f" strokecolor="windowText" strokeweight=".5pt">
                <v:shadow on="t" color="black" opacity="22937f" origin=",.5" offset="0,.63889mm"/>
              </v:rect>
            </w:pict>
          </mc:Fallback>
        </mc:AlternateContent>
      </w:r>
      <w:r w:rsidRPr="00543511">
        <w:rPr>
          <w:rFonts w:ascii="Times New Roman" w:hAnsi="Times New Roman" w:cs="Times New Roman"/>
          <w:sz w:val="19"/>
          <w:szCs w:val="19"/>
        </w:rPr>
        <w:t xml:space="preserve">                     </w:t>
      </w:r>
      <w:r w:rsidRPr="00543511">
        <w:rPr>
          <w:rFonts w:ascii="Times New Roman" w:hAnsi="Times New Roman" w:cs="Times New Roman"/>
          <w:b/>
          <w:sz w:val="19"/>
          <w:szCs w:val="19"/>
        </w:rPr>
        <w:t>Sunt de acord</w:t>
      </w:r>
      <w:r w:rsidRPr="00543511">
        <w:rPr>
          <w:rFonts w:ascii="Times New Roman" w:hAnsi="Times New Roman" w:cs="Times New Roman"/>
          <w:sz w:val="19"/>
          <w:szCs w:val="19"/>
        </w:rPr>
        <w:tab/>
      </w:r>
      <w:r w:rsidRPr="00543511">
        <w:rPr>
          <w:rFonts w:ascii="Times New Roman" w:hAnsi="Times New Roman" w:cs="Times New Roman"/>
          <w:sz w:val="19"/>
          <w:szCs w:val="19"/>
        </w:rPr>
        <w:tab/>
      </w:r>
      <w:r w:rsidRPr="00543511">
        <w:rPr>
          <w:rFonts w:ascii="Times New Roman" w:hAnsi="Times New Roman" w:cs="Times New Roman"/>
          <w:sz w:val="19"/>
          <w:szCs w:val="19"/>
        </w:rPr>
        <w:tab/>
      </w:r>
      <w:r w:rsidRPr="00543511">
        <w:rPr>
          <w:rFonts w:ascii="Times New Roman" w:hAnsi="Times New Roman" w:cs="Times New Roman"/>
          <w:sz w:val="19"/>
          <w:szCs w:val="19"/>
        </w:rPr>
        <w:tab/>
      </w:r>
      <w:r w:rsidRPr="00543511">
        <w:rPr>
          <w:rFonts w:ascii="Times New Roman" w:hAnsi="Times New Roman" w:cs="Times New Roman"/>
          <w:sz w:val="19"/>
          <w:szCs w:val="19"/>
        </w:rPr>
        <w:tab/>
      </w:r>
      <w:r w:rsidRPr="00543511">
        <w:rPr>
          <w:rFonts w:ascii="Times New Roman" w:hAnsi="Times New Roman" w:cs="Times New Roman"/>
          <w:sz w:val="19"/>
          <w:szCs w:val="19"/>
        </w:rPr>
        <w:tab/>
      </w:r>
      <w:r w:rsidRPr="00543511">
        <w:rPr>
          <w:rFonts w:ascii="Times New Roman" w:hAnsi="Times New Roman" w:cs="Times New Roman"/>
          <w:sz w:val="19"/>
          <w:szCs w:val="19"/>
        </w:rPr>
        <w:tab/>
      </w:r>
      <w:r w:rsidRPr="00543511">
        <w:rPr>
          <w:rFonts w:ascii="Times New Roman" w:hAnsi="Times New Roman" w:cs="Times New Roman"/>
          <w:b/>
          <w:sz w:val="19"/>
          <w:szCs w:val="19"/>
        </w:rPr>
        <w:t>Nu sunt de acord</w:t>
      </w:r>
    </w:p>
    <w:p w14:paraId="07E4F722" w14:textId="1628FCDE" w:rsidR="0023102F" w:rsidRPr="00543511" w:rsidRDefault="00B11C3F" w:rsidP="0070313B">
      <w:pPr>
        <w:rPr>
          <w:rFonts w:ascii="Times New Roman" w:hAnsi="Times New Roman" w:cs="Times New Roman"/>
          <w:sz w:val="19"/>
          <w:szCs w:val="19"/>
        </w:rPr>
      </w:pPr>
      <w:r w:rsidRPr="00543511">
        <w:rPr>
          <w:rFonts w:ascii="Times New Roman" w:hAnsi="Times New Roman" w:cs="Times New Roman"/>
          <w:sz w:val="19"/>
          <w:szCs w:val="19"/>
        </w:rPr>
        <w:tab/>
        <w:t xml:space="preserve">   </w:t>
      </w:r>
      <w:r w:rsidR="00455239" w:rsidRPr="00543511">
        <w:rPr>
          <w:rFonts w:ascii="Times New Roman" w:hAnsi="Times New Roman" w:cs="Times New Roman"/>
          <w:sz w:val="19"/>
          <w:szCs w:val="19"/>
        </w:rPr>
        <w:t>Semnătură cursant _________________________</w:t>
      </w:r>
      <w:r w:rsidR="00455239" w:rsidRPr="00543511">
        <w:rPr>
          <w:rFonts w:ascii="Times New Roman" w:hAnsi="Times New Roman" w:cs="Times New Roman"/>
          <w:sz w:val="19"/>
          <w:szCs w:val="19"/>
        </w:rPr>
        <w:tab/>
      </w:r>
    </w:p>
    <w:p w14:paraId="5441DE1C" w14:textId="1B8D4913" w:rsidR="00455239" w:rsidRPr="00543511" w:rsidRDefault="00455239" w:rsidP="00455239">
      <w:pPr>
        <w:pStyle w:val="Default"/>
        <w:rPr>
          <w:color w:val="auto"/>
          <w:sz w:val="19"/>
          <w:szCs w:val="19"/>
        </w:rPr>
      </w:pPr>
      <w:r w:rsidRPr="00543511">
        <w:rPr>
          <w:color w:val="auto"/>
          <w:sz w:val="19"/>
          <w:szCs w:val="19"/>
        </w:rPr>
        <w:tab/>
      </w:r>
    </w:p>
    <w:p w14:paraId="565E70F5" w14:textId="64923BC0" w:rsidR="00973AF5" w:rsidRPr="0023102F" w:rsidRDefault="00973AF5" w:rsidP="00973AF5">
      <w:pPr>
        <w:tabs>
          <w:tab w:val="left" w:pos="3795"/>
        </w:tabs>
        <w:rPr>
          <w:rFonts w:ascii="Times New Roman" w:hAnsi="Times New Roman" w:cs="Times New Roman"/>
        </w:rPr>
      </w:pPr>
      <w:r w:rsidRPr="0023102F">
        <w:rPr>
          <w:rFonts w:ascii="Times New Roman" w:hAnsi="Times New Roman" w:cs="Times New Roman"/>
        </w:rPr>
        <w:tab/>
      </w:r>
      <w:r w:rsidR="00011529" w:rsidRPr="0023102F">
        <w:rPr>
          <w:rFonts w:ascii="Times New Roman" w:hAnsi="Times New Roman" w:cs="Times New Roman"/>
        </w:rPr>
        <w:t xml:space="preserve"> </w:t>
      </w:r>
    </w:p>
    <w:sectPr w:rsidR="00973AF5" w:rsidRPr="0023102F" w:rsidSect="00286F3A">
      <w:headerReference w:type="even" r:id="rId7"/>
      <w:headerReference w:type="default" r:id="rId8"/>
      <w:footerReference w:type="default" r:id="rId9"/>
      <w:headerReference w:type="first" r:id="rId10"/>
      <w:pgSz w:w="11906" w:h="16838"/>
      <w:pgMar w:top="0" w:right="1417" w:bottom="142" w:left="993"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9D362" w14:textId="77777777" w:rsidR="006C48B4" w:rsidRDefault="006C48B4" w:rsidP="00973AF5">
      <w:pPr>
        <w:spacing w:after="0" w:line="240" w:lineRule="auto"/>
      </w:pPr>
      <w:r>
        <w:separator/>
      </w:r>
    </w:p>
  </w:endnote>
  <w:endnote w:type="continuationSeparator" w:id="0">
    <w:p w14:paraId="763E222E" w14:textId="77777777" w:rsidR="006C48B4" w:rsidRDefault="006C48B4" w:rsidP="00973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D6190" w14:textId="77777777" w:rsidR="00286F3A" w:rsidRPr="0023102F" w:rsidRDefault="00286F3A" w:rsidP="00286F3A">
    <w:pPr>
      <w:pStyle w:val="Heading1"/>
      <w:spacing w:before="0" w:after="0"/>
      <w:jc w:val="center"/>
      <w:rPr>
        <w:rFonts w:ascii="Times New Roman" w:hAnsi="Times New Roman" w:cs="Times New Roman"/>
      </w:rPr>
    </w:pPr>
    <w:r w:rsidRPr="0023102F">
      <w:rPr>
        <w:rStyle w:val="Strong"/>
        <w:rFonts w:ascii="Times New Roman" w:hAnsi="Times New Roman" w:cs="Times New Roman"/>
        <w:color w:val="00B0F0"/>
        <w:sz w:val="20"/>
        <w:szCs w:val="20"/>
      </w:rPr>
      <w:t>_____________________________________________________________________________________       Bucuresti, sector 1, B-dul Poligrafiei nr. 3-5, Tel: 021/549.28.90;   Fax: 021/549 28 98</w:t>
    </w:r>
  </w:p>
  <w:p w14:paraId="76C3EE26" w14:textId="77777777" w:rsidR="00286F3A" w:rsidRDefault="00286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0176C" w14:textId="77777777" w:rsidR="006C48B4" w:rsidRDefault="006C48B4" w:rsidP="00973AF5">
      <w:pPr>
        <w:spacing w:after="0" w:line="240" w:lineRule="auto"/>
      </w:pPr>
      <w:r>
        <w:separator/>
      </w:r>
    </w:p>
  </w:footnote>
  <w:footnote w:type="continuationSeparator" w:id="0">
    <w:p w14:paraId="2DF938AF" w14:textId="77777777" w:rsidR="006C48B4" w:rsidRDefault="006C48B4" w:rsidP="00973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A01C" w14:textId="7BEABB1B" w:rsidR="00973AF5" w:rsidRDefault="00966D89">
    <w:pPr>
      <w:pStyle w:val="Header"/>
    </w:pPr>
    <w:r>
      <w:rPr>
        <w:noProof/>
      </w:rPr>
      <w:pict w14:anchorId="7718F8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8878422" o:spid="_x0000_s1027" type="#_x0000_t75" alt="" style="position:absolute;margin-left:0;margin-top:0;width:397.5pt;height:661.5pt;z-index:-251657216;mso-wrap-edited:f;mso-width-percent:0;mso-height-percent:0;mso-position-horizontal:center;mso-position-horizontal-relative:margin;mso-position-vertical:center;mso-position-vertical-relative:margin;mso-width-percent:0;mso-height-percent:0" o:allowincell="f">
          <v:imagedata r:id="rId1" o:title="cnuit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9C7A4" w14:textId="77777777" w:rsidR="00286F3A" w:rsidRDefault="00286F3A">
    <w:pPr>
      <w:pStyle w:val="Header"/>
    </w:pPr>
  </w:p>
  <w:p w14:paraId="03C23A80" w14:textId="06479EF5" w:rsidR="00973AF5" w:rsidRDefault="00966D89">
    <w:pPr>
      <w:pStyle w:val="Header"/>
    </w:pPr>
    <w:r>
      <w:rPr>
        <w:noProof/>
      </w:rPr>
      <w:pict w14:anchorId="104F24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8878423" o:spid="_x0000_s1026" type="#_x0000_t75" alt="" style="position:absolute;margin-left:38.5pt;margin-top:25.05pt;width:397.5pt;height:661.5pt;z-index:-251656192;mso-wrap-edited:f;mso-width-percent:0;mso-height-percent:0;mso-position-horizontal-relative:margin;mso-position-vertical-relative:margin;mso-width-percent:0;mso-height-percent:0" o:allowincell="f">
          <v:imagedata r:id="rId1" o:title="cnuit2" gain="19661f" blacklevel="19661f"/>
          <w10:wrap anchorx="margin" anchory="margin"/>
        </v:shape>
      </w:pict>
    </w:r>
    <w:r w:rsidR="00011529">
      <w:rPr>
        <w:noProof/>
      </w:rPr>
      <w:drawing>
        <wp:inline distT="0" distB="0" distL="0" distR="0" wp14:anchorId="302400F8" wp14:editId="1092B1CE">
          <wp:extent cx="2600325" cy="914400"/>
          <wp:effectExtent l="0" t="0" r="9525" b="0"/>
          <wp:docPr id="1" name="Picture 1" descr="aaaaa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aaa cop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00325" cy="91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A4AF5" w14:textId="62965803" w:rsidR="00973AF5" w:rsidRDefault="00966D89">
    <w:pPr>
      <w:pStyle w:val="Header"/>
    </w:pPr>
    <w:r>
      <w:rPr>
        <w:noProof/>
      </w:rPr>
      <w:pict w14:anchorId="3CBB63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8878421" o:spid="_x0000_s1025" type="#_x0000_t75" alt="" style="position:absolute;margin-left:0;margin-top:0;width:397.5pt;height:661.5pt;z-index:-251658240;mso-wrap-edited:f;mso-width-percent:0;mso-height-percent:0;mso-position-horizontal:center;mso-position-horizontal-relative:margin;mso-position-vertical:center;mso-position-vertical-relative:margin;mso-width-percent:0;mso-height-percent:0" o:allowincell="f">
          <v:imagedata r:id="rId1" o:title="cnuit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B17EA"/>
    <w:multiLevelType w:val="hybridMultilevel"/>
    <w:tmpl w:val="500EA778"/>
    <w:lvl w:ilvl="0" w:tplc="0418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8736F9"/>
    <w:multiLevelType w:val="hybridMultilevel"/>
    <w:tmpl w:val="7396DEC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7C657D2E"/>
    <w:multiLevelType w:val="hybridMultilevel"/>
    <w:tmpl w:val="24C4C05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692000427">
    <w:abstractNumId w:val="1"/>
  </w:num>
  <w:num w:numId="2" w16cid:durableId="1551454199">
    <w:abstractNumId w:val="2"/>
  </w:num>
  <w:num w:numId="3" w16cid:durableId="2100787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AF5"/>
    <w:rsid w:val="00011529"/>
    <w:rsid w:val="000C5464"/>
    <w:rsid w:val="0011344B"/>
    <w:rsid w:val="0023102F"/>
    <w:rsid w:val="00286F3A"/>
    <w:rsid w:val="00303927"/>
    <w:rsid w:val="00314CE7"/>
    <w:rsid w:val="00387D09"/>
    <w:rsid w:val="003B198B"/>
    <w:rsid w:val="003C53E0"/>
    <w:rsid w:val="00423D1A"/>
    <w:rsid w:val="0044415B"/>
    <w:rsid w:val="00455239"/>
    <w:rsid w:val="00543511"/>
    <w:rsid w:val="005647E0"/>
    <w:rsid w:val="00642541"/>
    <w:rsid w:val="006C48B4"/>
    <w:rsid w:val="006F6431"/>
    <w:rsid w:val="0070313B"/>
    <w:rsid w:val="00812B7F"/>
    <w:rsid w:val="008D2A62"/>
    <w:rsid w:val="00966D89"/>
    <w:rsid w:val="00973AF5"/>
    <w:rsid w:val="00A87A9B"/>
    <w:rsid w:val="00B11C3F"/>
    <w:rsid w:val="00B61515"/>
    <w:rsid w:val="00B6652C"/>
    <w:rsid w:val="00C35A49"/>
    <w:rsid w:val="00C4296E"/>
    <w:rsid w:val="00C72945"/>
    <w:rsid w:val="00D54E08"/>
    <w:rsid w:val="00D91EDC"/>
    <w:rsid w:val="00DA52B2"/>
    <w:rsid w:val="00E13930"/>
    <w:rsid w:val="00E32DDF"/>
    <w:rsid w:val="00E40DCE"/>
    <w:rsid w:val="00E638ED"/>
    <w:rsid w:val="00ED7CB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0EB63"/>
  <w15:chartTrackingRefBased/>
  <w15:docId w15:val="{DD02B41D-086C-4B7A-B35F-5262CF629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42541"/>
    <w:pPr>
      <w:keepNext/>
      <w:spacing w:before="240" w:after="60" w:line="240" w:lineRule="auto"/>
      <w:outlineLvl w:val="0"/>
    </w:pPr>
    <w:rPr>
      <w:rFonts w:ascii="Arial" w:eastAsia="Times New Roman" w:hAnsi="Arial" w:cs="Arial"/>
      <w:b/>
      <w:bCs/>
      <w:kern w:val="32"/>
      <w:sz w:val="32"/>
      <w:szCs w:val="32"/>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AF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73AF5"/>
  </w:style>
  <w:style w:type="paragraph" w:styleId="Footer">
    <w:name w:val="footer"/>
    <w:basedOn w:val="Normal"/>
    <w:link w:val="FooterChar"/>
    <w:uiPriority w:val="99"/>
    <w:unhideWhenUsed/>
    <w:rsid w:val="00973AF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73AF5"/>
  </w:style>
  <w:style w:type="table" w:styleId="TableGrid">
    <w:name w:val="Table Grid"/>
    <w:basedOn w:val="TableNormal"/>
    <w:uiPriority w:val="39"/>
    <w:rsid w:val="00ED7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4415B"/>
    <w:pPr>
      <w:ind w:left="720"/>
      <w:contextualSpacing/>
    </w:pPr>
  </w:style>
  <w:style w:type="character" w:customStyle="1" w:styleId="ListParagraphChar">
    <w:name w:val="List Paragraph Char"/>
    <w:link w:val="ListParagraph"/>
    <w:uiPriority w:val="34"/>
    <w:locked/>
    <w:rsid w:val="003C53E0"/>
  </w:style>
  <w:style w:type="character" w:customStyle="1" w:styleId="Heading1Char">
    <w:name w:val="Heading 1 Char"/>
    <w:basedOn w:val="DefaultParagraphFont"/>
    <w:link w:val="Heading1"/>
    <w:rsid w:val="00642541"/>
    <w:rPr>
      <w:rFonts w:ascii="Arial" w:eastAsia="Times New Roman" w:hAnsi="Arial" w:cs="Arial"/>
      <w:b/>
      <w:bCs/>
      <w:kern w:val="32"/>
      <w:sz w:val="32"/>
      <w:szCs w:val="32"/>
      <w:lang w:eastAsia="ro-RO"/>
    </w:rPr>
  </w:style>
  <w:style w:type="paragraph" w:customStyle="1" w:styleId="Default">
    <w:name w:val="Default"/>
    <w:rsid w:val="0045523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character" w:styleId="Strong">
    <w:name w:val="Strong"/>
    <w:basedOn w:val="DefaultParagraphFont"/>
    <w:qFormat/>
    <w:rsid w:val="002310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00219">
      <w:bodyDiv w:val="1"/>
      <w:marLeft w:val="0"/>
      <w:marRight w:val="0"/>
      <w:marTop w:val="0"/>
      <w:marBottom w:val="0"/>
      <w:divBdr>
        <w:top w:val="none" w:sz="0" w:space="0" w:color="auto"/>
        <w:left w:val="none" w:sz="0" w:space="0" w:color="auto"/>
        <w:bottom w:val="none" w:sz="0" w:space="0" w:color="auto"/>
        <w:right w:val="none" w:sz="0" w:space="0" w:color="auto"/>
      </w:divBdr>
    </w:div>
    <w:div w:id="1202471638">
      <w:bodyDiv w:val="1"/>
      <w:marLeft w:val="0"/>
      <w:marRight w:val="0"/>
      <w:marTop w:val="0"/>
      <w:marBottom w:val="0"/>
      <w:divBdr>
        <w:top w:val="none" w:sz="0" w:space="0" w:color="auto"/>
        <w:left w:val="none" w:sz="0" w:space="0" w:color="auto"/>
        <w:bottom w:val="none" w:sz="0" w:space="0" w:color="auto"/>
        <w:right w:val="none" w:sz="0" w:space="0" w:color="auto"/>
      </w:divBdr>
    </w:div>
    <w:div w:id="130596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Costache</dc:creator>
  <cp:keywords/>
  <dc:description/>
  <cp:lastModifiedBy>Georgiana Surdulescu</cp:lastModifiedBy>
  <cp:revision>20</cp:revision>
  <cp:lastPrinted>2023-01-10T19:15:00Z</cp:lastPrinted>
  <dcterms:created xsi:type="dcterms:W3CDTF">2021-11-13T10:24:00Z</dcterms:created>
  <dcterms:modified xsi:type="dcterms:W3CDTF">2023-01-10T22:12:00Z</dcterms:modified>
</cp:coreProperties>
</file>