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start"/>
        <w:rPr>
          <w:rFonts w:ascii="Sawton Industrial Regular;Helvetica Neue;Helvetica;Arial;sans-serif" w:hAnsi="Sawton Industrial Regular;Helvetica Neue;Helvetica;Arial;sans-serif"/>
          <w:b/>
          <w:bCs/>
          <w:i w:val="false"/>
          <w:caps w:val="false"/>
          <w:smallCaps w:val="false"/>
          <w:color w:val="48494A"/>
          <w:spacing w:val="0"/>
        </w:rPr>
      </w:pPr>
      <w:r>
        <w:rPr>
          <w:rFonts w:ascii="Sawton Industrial Regular;Helvetica Neue;Helvetica;Arial;sans-serif" w:hAnsi="Sawton Industrial Regular;Helvetica Neue;Helvetica;Arial;sans-serif"/>
          <w:b/>
          <w:bCs/>
          <w:i w:val="false"/>
          <w:caps w:val="false"/>
          <w:smallCaps w:val="false"/>
          <w:color w:val="48494A"/>
          <w:spacing w:val="0"/>
        </w:rPr>
        <w:t xml:space="preserve">Fitness Forge </w:t>
      </w:r>
      <w:r>
        <w:rPr>
          <w:rFonts w:ascii="Sawton Industrial Regular;Helvetica Neue;Helvetica;Arial;sans-serif" w:hAnsi="Sawton Industrial Regular;Helvetica Neue;Helvetica;Arial;sans-serif"/>
          <w:b/>
          <w:bCs/>
          <w:i w:val="false"/>
          <w:caps w:val="false"/>
          <w:smallCaps w:val="false"/>
          <w:color w:val="48494A"/>
          <w:spacing w:val="0"/>
        </w:rPr>
        <w:t>Gym Privacy Policy</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 xml:space="preserve">Welcome to Fitness Forge, where your fitness and well-being are our top priorities. We also prioritise your privacy, and we have created this Privacy Policy to explain how we collect, use, and protect your personal information. By using our services or accessing our website, you agree to the practices described in this policy. Please read it carefully and feel free to contact us with any questions or concerns. </w:t>
      </w:r>
      <w:r>
        <w:rPr>
          <w:rFonts w:ascii="Sawton Industrial Light;Helvetica Neue;Helvetica;Arial;sans-serif" w:hAnsi="Sawton Industrial Light;Helvetica Neue;Helvetica;Arial;sans-serif"/>
          <w:b w:val="false"/>
          <w:i w:val="false"/>
          <w:caps w:val="false"/>
          <w:smallCaps w:val="false"/>
          <w:color w:val="48494A"/>
          <w:spacing w:val="0"/>
          <w:sz w:val="24"/>
        </w:rPr>
        <w:t>If further details are required please contact staff for the Information Security Policy and Gym Liability Waivers (Out of hours) documentation.</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0" w:name="personal-information-we-collect"/>
      <w:bookmarkEnd w:id="0"/>
      <w:r>
        <w:rPr>
          <w:rFonts w:ascii="Sawton Industrial Regular;Helvetica Neue;Helvetica;Arial;sans-serif" w:hAnsi="Sawton Industrial Regular;Helvetica Neue;Helvetica;Arial;sans-serif"/>
          <w:b/>
          <w:bCs/>
          <w:i w:val="false"/>
          <w:caps w:val="false"/>
          <w:smallCaps w:val="false"/>
          <w:color w:val="48494A"/>
          <w:spacing w:val="0"/>
        </w:rPr>
        <w:t>Personal Information We Collect</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When you sign up for a membership, purchase products, or participate in our programs, we may collect the following information:</w:t>
      </w:r>
    </w:p>
    <w:p>
      <w:pPr>
        <w:pStyle w:val="BodyText"/>
        <w:widowControl/>
        <w:numPr>
          <w:ilvl w:val="0"/>
          <w:numId w:val="1"/>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Name</w:t>
      </w:r>
    </w:p>
    <w:p>
      <w:pPr>
        <w:pStyle w:val="BodyText"/>
        <w:widowControl/>
        <w:numPr>
          <w:ilvl w:val="0"/>
          <w:numId w:val="1"/>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Contact details (e.g., email address, phone number)</w:t>
      </w:r>
    </w:p>
    <w:p>
      <w:pPr>
        <w:pStyle w:val="BodyText"/>
        <w:widowControl/>
        <w:numPr>
          <w:ilvl w:val="0"/>
          <w:numId w:val="1"/>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 xml:space="preserve">Payment information – </w:t>
      </w:r>
      <w:r>
        <w:rPr>
          <w:rFonts w:ascii="Sawton Industrial Light;Helvetica Neue;Helvetica;Arial;sans-serif" w:hAnsi="Sawton Industrial Light;Helvetica Neue;Helvetica;Arial;sans-serif"/>
          <w:b w:val="false"/>
          <w:i w:val="false"/>
          <w:caps w:val="false"/>
          <w:smallCaps w:val="false"/>
          <w:color w:val="48494A"/>
          <w:spacing w:val="0"/>
          <w:sz w:val="24"/>
        </w:rPr>
        <w:t xml:space="preserve">Securely held </w:t>
      </w:r>
      <w:r>
        <w:rPr>
          <w:rFonts w:ascii="Sawton Industrial Light;Helvetica Neue;Helvetica;Arial;sans-serif" w:hAnsi="Sawton Industrial Light;Helvetica Neue;Helvetica;Arial;sans-serif"/>
          <w:b/>
          <w:bCs/>
          <w:i w:val="false"/>
          <w:caps w:val="false"/>
          <w:smallCaps w:val="false"/>
          <w:color w:val="48494A"/>
          <w:spacing w:val="0"/>
          <w:sz w:val="24"/>
        </w:rPr>
        <w:t>ONLY</w:t>
      </w:r>
      <w:r>
        <w:rPr>
          <w:rFonts w:ascii="Sawton Industrial Light;Helvetica Neue;Helvetica;Arial;sans-serif" w:hAnsi="Sawton Industrial Light;Helvetica Neue;Helvetica;Arial;sans-serif"/>
          <w:b w:val="false"/>
          <w:i w:val="false"/>
          <w:caps w:val="false"/>
          <w:smallCaps w:val="false"/>
          <w:color w:val="48494A"/>
          <w:spacing w:val="0"/>
          <w:sz w:val="24"/>
        </w:rPr>
        <w:t xml:space="preserve"> by Ashbourne Management who process membership payments off-site. </w:t>
      </w:r>
    </w:p>
    <w:p>
      <w:pPr>
        <w:pStyle w:val="BodyText"/>
        <w:widowControl/>
        <w:numPr>
          <w:ilvl w:val="0"/>
          <w:numId w:val="1"/>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Health and fitness information</w:t>
      </w:r>
    </w:p>
    <w:p>
      <w:pPr>
        <w:pStyle w:val="BodyText"/>
        <w:widowControl/>
        <w:numPr>
          <w:ilvl w:val="0"/>
          <w:numId w:val="1"/>
        </w:numPr>
        <w:tabs>
          <w:tab w:val="clear" w:pos="709"/>
          <w:tab w:val="left" w:pos="709" w:leader="none"/>
        </w:tabs>
        <w:bidi w:val="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Usage of our facilities and services</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We may also collect information about your device and usage of our website through cookies or similar technologies.</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1" w:name="how-we-use-your-information"/>
      <w:bookmarkEnd w:id="1"/>
      <w:r>
        <w:rPr>
          <w:rFonts w:ascii="Sawton Industrial Regular;Helvetica Neue;Helvetica;Arial;sans-serif" w:hAnsi="Sawton Industrial Regular;Helvetica Neue;Helvetica;Arial;sans-serif"/>
          <w:b/>
          <w:bCs/>
          <w:i w:val="false"/>
          <w:caps w:val="false"/>
          <w:smallCaps w:val="false"/>
          <w:color w:val="48494A"/>
          <w:spacing w:val="0"/>
        </w:rPr>
        <w:t>How We Use Your Information</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We use the collected information for various purposes, including:</w:t>
      </w:r>
    </w:p>
    <w:p>
      <w:pPr>
        <w:pStyle w:val="BodyText"/>
        <w:widowControl/>
        <w:numPr>
          <w:ilvl w:val="0"/>
          <w:numId w:val="2"/>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Providing and managing your membership</w:t>
      </w:r>
    </w:p>
    <w:p>
      <w:pPr>
        <w:pStyle w:val="BodyText"/>
        <w:widowControl/>
        <w:numPr>
          <w:ilvl w:val="0"/>
          <w:numId w:val="2"/>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Processing transactions</w:t>
      </w:r>
    </w:p>
    <w:p>
      <w:pPr>
        <w:pStyle w:val="BodyText"/>
        <w:widowControl/>
        <w:numPr>
          <w:ilvl w:val="0"/>
          <w:numId w:val="2"/>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Personalising your experience</w:t>
      </w:r>
    </w:p>
    <w:p>
      <w:pPr>
        <w:pStyle w:val="BodyText"/>
        <w:widowControl/>
        <w:numPr>
          <w:ilvl w:val="0"/>
          <w:numId w:val="2"/>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Communicating with you about our services, promotions, and events</w:t>
      </w:r>
    </w:p>
    <w:p>
      <w:pPr>
        <w:pStyle w:val="BodyText"/>
        <w:widowControl/>
        <w:numPr>
          <w:ilvl w:val="0"/>
          <w:numId w:val="2"/>
        </w:numPr>
        <w:tabs>
          <w:tab w:val="clear" w:pos="709"/>
          <w:tab w:val="left" w:pos="709" w:leader="none"/>
        </w:tabs>
        <w:bidi w:val="0"/>
        <w:spacing w:before="0" w:after="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Complying with legal obligations</w:t>
      </w:r>
    </w:p>
    <w:p>
      <w:pPr>
        <w:pStyle w:val="BodyText"/>
        <w:widowControl/>
        <w:numPr>
          <w:ilvl w:val="0"/>
          <w:numId w:val="2"/>
        </w:numPr>
        <w:tabs>
          <w:tab w:val="clear" w:pos="709"/>
          <w:tab w:val="left" w:pos="709" w:leader="none"/>
        </w:tabs>
        <w:bidi w:val="0"/>
        <w:ind w:hanging="0" w:start="709"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Improving our products and services</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2" w:name="sharing-your-information"/>
      <w:bookmarkEnd w:id="2"/>
      <w:r>
        <w:rPr>
          <w:rFonts w:ascii="Sawton Industrial Regular;Helvetica Neue;Helvetica;Arial;sans-serif" w:hAnsi="Sawton Industrial Regular;Helvetica Neue;Helvetica;Arial;sans-serif"/>
          <w:b/>
          <w:bCs/>
          <w:i w:val="false"/>
          <w:caps w:val="false"/>
          <w:smallCaps w:val="false"/>
          <w:color w:val="48494A"/>
          <w:spacing w:val="0"/>
        </w:rPr>
        <w:t>Sharing Your Information</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 xml:space="preserve">We do not sell or rent your personal information to third parties. We may share your information with trusted partners and vendors to perform services on our behalf, such as payment processing or marketing </w:t>
      </w:r>
      <w:r>
        <w:rPr>
          <w:rFonts w:ascii="Sawton Industrial Light;Helvetica Neue;Helvetica;Arial;sans-serif" w:hAnsi="Sawton Industrial Light;Helvetica Neue;Helvetica;Arial;sans-serif"/>
          <w:b w:val="false"/>
          <w:i w:val="false"/>
          <w:caps w:val="false"/>
          <w:smallCaps w:val="false"/>
          <w:color w:val="48494A"/>
          <w:spacing w:val="0"/>
          <w:sz w:val="24"/>
        </w:rPr>
        <w:t>via Ashbourne Management</w:t>
      </w:r>
      <w:r>
        <w:rPr>
          <w:rFonts w:ascii="Sawton Industrial Light;Helvetica Neue;Helvetica;Arial;sans-serif" w:hAnsi="Sawton Industrial Light;Helvetica Neue;Helvetica;Arial;sans-serif"/>
          <w:b w:val="false"/>
          <w:i w:val="false"/>
          <w:caps w:val="false"/>
          <w:smallCaps w:val="false"/>
          <w:color w:val="48494A"/>
          <w:spacing w:val="0"/>
          <w:sz w:val="24"/>
        </w:rPr>
        <w:t>. We will also share information if required by law or to protect our rights and the rights of others.</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3" w:name="your-choices"/>
      <w:bookmarkEnd w:id="3"/>
      <w:r>
        <w:rPr>
          <w:rFonts w:ascii="Sawton Industrial Regular;Helvetica Neue;Helvetica;Arial;sans-serif" w:hAnsi="Sawton Industrial Regular;Helvetica Neue;Helvetica;Arial;sans-serif"/>
          <w:b/>
          <w:bCs/>
          <w:i w:val="false"/>
          <w:caps w:val="false"/>
          <w:smallCaps w:val="false"/>
          <w:color w:val="48494A"/>
          <w:spacing w:val="0"/>
        </w:rPr>
        <w:t>Your Choices</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You have the right to access, update, or delete your personal information at any time. Please contact us to make these requests or to opt-out of marketing communications.</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4" w:name="security"/>
      <w:bookmarkEnd w:id="4"/>
      <w:r>
        <w:rPr>
          <w:rFonts w:ascii="Sawton Industrial Regular;Helvetica Neue;Helvetica;Arial;sans-serif" w:hAnsi="Sawton Industrial Regular;Helvetica Neue;Helvetica;Arial;sans-serif"/>
          <w:b/>
          <w:bCs/>
          <w:i w:val="false"/>
          <w:caps w:val="false"/>
          <w:smallCaps w:val="false"/>
          <w:color w:val="48494A"/>
          <w:spacing w:val="0"/>
        </w:rPr>
        <w:t>Security</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We take reasonable measures to protect your personal information from unauthorised access, use, or disclosure. However, no method of transmission or storage is 100% secure, so we cannot guarantee absolute security.</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5" w:name="changes-to-this-policy"/>
      <w:bookmarkEnd w:id="5"/>
      <w:r>
        <w:rPr>
          <w:rFonts w:ascii="Sawton Industrial Regular;Helvetica Neue;Helvetica;Arial;sans-serif" w:hAnsi="Sawton Industrial Regular;Helvetica Neue;Helvetica;Arial;sans-serif"/>
          <w:b/>
          <w:bCs/>
          <w:i w:val="false"/>
          <w:caps w:val="false"/>
          <w:smallCaps w:val="false"/>
          <w:color w:val="48494A"/>
          <w:spacing w:val="0"/>
        </w:rPr>
        <w:t>Changes to This Policy</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We may update this Privacy Policy from time to time to reflect changes in our practices or applicable laws. Any changes will be posted on this page, and we encourage you to review this policy regularly.</w:t>
      </w:r>
    </w:p>
    <w:p>
      <w:pPr>
        <w:pStyle w:val="Heading3"/>
        <w:widowControl/>
        <w:bidi w:val="0"/>
        <w:ind w:hanging="0" w:start="0" w:end="0"/>
        <w:jc w:val="start"/>
        <w:rPr>
          <w:rFonts w:ascii="Sawton Industrial Regular;Helvetica Neue;Helvetica;Arial;sans-serif" w:hAnsi="Sawton Industrial Regular;Helvetica Neue;Helvetica;Arial;sans-serif"/>
          <w:b/>
          <w:bCs/>
          <w:i w:val="false"/>
          <w:caps w:val="false"/>
          <w:smallCaps w:val="false"/>
          <w:color w:val="48494A"/>
          <w:spacing w:val="0"/>
        </w:rPr>
      </w:pPr>
      <w:bookmarkStart w:id="6" w:name="contact-us"/>
      <w:bookmarkEnd w:id="6"/>
      <w:r>
        <w:rPr>
          <w:rFonts w:ascii="Sawton Industrial Regular;Helvetica Neue;Helvetica;Arial;sans-serif" w:hAnsi="Sawton Industrial Regular;Helvetica Neue;Helvetica;Arial;sans-serif"/>
          <w:b/>
          <w:bCs/>
          <w:i w:val="false"/>
          <w:caps w:val="false"/>
          <w:smallCaps w:val="false"/>
          <w:color w:val="48494A"/>
          <w:spacing w:val="0"/>
        </w:rPr>
        <w:t>Contact Us</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If you have any questions or concerns about this Privacy Policy, please contact us at:</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The Contact Us Section.</w:t>
      </w:r>
    </w:p>
    <w:p>
      <w:pPr>
        <w:pStyle w:val="BodyText"/>
        <w:widowControl/>
        <w:bidi w:val="0"/>
        <w:ind w:hanging="0" w:start="0" w:end="0"/>
        <w:jc w:val="start"/>
        <w:rPr>
          <w:rFonts w:ascii="Sawton Industrial Light;Helvetica Neue;Helvetica;Arial;sans-serif" w:hAnsi="Sawton Industrial Light;Helvetica Neue;Helvetica;Arial;sans-serif"/>
          <w:b w:val="false"/>
          <w:i w:val="false"/>
          <w:caps w:val="false"/>
          <w:smallCaps w:val="false"/>
          <w:color w:val="48494A"/>
          <w:spacing w:val="0"/>
          <w:sz w:val="24"/>
        </w:rPr>
      </w:pPr>
      <w:r>
        <w:rPr>
          <w:rFonts w:ascii="Sawton Industrial Light;Helvetica Neue;Helvetica;Arial;sans-serif" w:hAnsi="Sawton Industrial Light;Helvetica Neue;Helvetica;Arial;sans-serif"/>
          <w:b w:val="false"/>
          <w:i w:val="false"/>
          <w:caps w:val="false"/>
          <w:smallCaps w:val="false"/>
          <w:color w:val="48494A"/>
          <w:spacing w:val="0"/>
          <w:sz w:val="24"/>
        </w:rPr>
        <w:t>Thank you for choosing Fitness Forge. We are committed to protecting your privacy and providing you with the best possible experience at our facilities.</w:t>
      </w:r>
    </w:p>
    <w:p>
      <w:pPr>
        <w:pStyle w:val="HorizontalLine"/>
        <w:bidi w:val="0"/>
        <w:spacing w:before="0" w:after="283"/>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awton Industrial Regular">
    <w:altName w:val="Helvetica Neue"/>
    <w:charset w:val="00" w:characterSet="windows-1252"/>
    <w:family w:val="auto"/>
    <w:pitch w:val="default"/>
  </w:font>
  <w:font w:name="Sawton Industrial Light">
    <w:altName w:val="Helvetica Neue"/>
    <w:charset w:val="00" w:characterSet="windows-125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2">
    <w:name w:val="heading 2"/>
    <w:basedOn w:val="Heading"/>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SimSun" w:cs="Arial"/>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LibreOffice/25.2.4.3$Windows_X86_64 LibreOffice_project/33e196637044ead23f5c3226cde09b47731f7e27</Application>
  <AppVersion>15.0000</AppVersion>
  <Pages>2</Pages>
  <Words>426</Words>
  <Characters>2284</Characters>
  <CharactersWithSpaces>2671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2025-07-29T15:38:10Z</dcterms:created>
  <dc:creator/>
  <dc:description/>
  <dc:language>en-GB</dc:language>
  <cp:lastModifiedBy/>
  <dcterms:modified xsi:type="dcterms:W3CDTF">2025-07-29T15:48:05Z</dcterms:modified>
  <cp:revision>1</cp:revision>
  <dc:subject/>
  <dc:title/>
</cp:coreProperties>
</file>