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85FEE56" w14:textId="24004FC9" w:rsidR="00104D92" w:rsidRPr="00104D92" w:rsidRDefault="00104D92" w:rsidP="00104D92">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48"/>
          <w:szCs w:val="48"/>
          <w14:ligatures w14:val="none"/>
        </w:rPr>
      </w:pPr>
      <w:r w:rsidRPr="00104D92">
        <w:rPr>
          <w:rFonts w:ascii="Times New Roman" w:eastAsia="Times New Roman" w:hAnsi="Times New Roman" w:cs="Times New Roman"/>
          <w:b/>
          <w:bCs/>
          <w:color w:val="000000" w:themeColor="text1"/>
          <w:kern w:val="36"/>
          <w:sz w:val="48"/>
          <w:szCs w:val="48"/>
          <w14:ligatures w14:val="none"/>
        </w:rPr>
        <w:t xml:space="preserve">Jevon </w:t>
      </w:r>
      <w:proofErr w:type="spellStart"/>
      <w:r w:rsidRPr="00104D92">
        <w:rPr>
          <w:rFonts w:ascii="Times New Roman" w:eastAsia="Times New Roman" w:hAnsi="Times New Roman" w:cs="Times New Roman"/>
          <w:b/>
          <w:bCs/>
          <w:color w:val="000000" w:themeColor="text1"/>
          <w:kern w:val="36"/>
          <w:sz w:val="48"/>
          <w:szCs w:val="48"/>
          <w14:ligatures w14:val="none"/>
        </w:rPr>
        <w:t>Kirkem</w:t>
      </w:r>
      <w:proofErr w:type="spellEnd"/>
    </w:p>
    <w:p w14:paraId="474705F2" w14:textId="754BB90F" w:rsidR="00104D92" w:rsidRPr="00104D92" w:rsidRDefault="00104D92" w:rsidP="00104D92">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104D92">
        <w:rPr>
          <w:rFonts w:ascii="Times New Roman" w:eastAsia="Times New Roman" w:hAnsi="Times New Roman" w:cs="Times New Roman"/>
          <w:color w:val="000000" w:themeColor="text1"/>
          <w:kern w:val="0"/>
          <w14:ligatures w14:val="none"/>
        </w:rPr>
        <w:t xml:space="preserve">Jevon </w:t>
      </w:r>
      <w:proofErr w:type="spellStart"/>
      <w:r w:rsidRPr="00104D92">
        <w:rPr>
          <w:rFonts w:ascii="Times New Roman" w:eastAsia="Times New Roman" w:hAnsi="Times New Roman" w:cs="Times New Roman"/>
          <w:color w:val="000000" w:themeColor="text1"/>
          <w:kern w:val="0"/>
          <w14:ligatures w14:val="none"/>
        </w:rPr>
        <w:t>Kirkem</w:t>
      </w:r>
      <w:proofErr w:type="spellEnd"/>
      <w:r w:rsidRPr="00104D92">
        <w:rPr>
          <w:rFonts w:ascii="Times New Roman" w:eastAsia="Times New Roman" w:hAnsi="Times New Roman" w:cs="Times New Roman"/>
          <w:color w:val="000000" w:themeColor="text1"/>
          <w:kern w:val="0"/>
          <w14:ligatures w14:val="none"/>
        </w:rPr>
        <w:t xml:space="preserve"> is a Clifton Park, New York native whose journey through athletics has been shaped by perseverance, leadership, and a commitment to impacting the next generation of student-athletes.</w:t>
      </w:r>
      <w:r w:rsidRPr="00104D92">
        <w:rPr>
          <w:rFonts w:ascii="Times New Roman" w:eastAsia="Times New Roman" w:hAnsi="Times New Roman" w:cs="Times New Roman"/>
          <w:noProof/>
          <w:color w:val="000000" w:themeColor="text1"/>
          <w:kern w:val="0"/>
        </w:rPr>
        <w:t xml:space="preserve"> </w:t>
      </w:r>
    </w:p>
    <w:p w14:paraId="0ABC01F0" w14:textId="5269EE38" w:rsidR="00104D92" w:rsidRPr="00104D92" w:rsidRDefault="00104D92" w:rsidP="00104D92">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104D92">
        <w:rPr>
          <w:rFonts w:ascii="Times New Roman" w:eastAsia="Times New Roman" w:hAnsi="Times New Roman" w:cs="Times New Roman"/>
          <w:color w:val="000000" w:themeColor="text1"/>
          <w:kern w:val="0"/>
          <w14:ligatures w14:val="none"/>
        </w:rPr>
        <w:t>A 2020 graduate of Shenendehowa High School, Jevon continued his football career at the collegiate level, beginning at Erie Community College before transferring to Hudson Valley Community College, where he competed on the offensive line. His journey then took him to the University of Tennessee, where he joined the Volunteers football program as a walk-on and earned recognition on the Dean’s List.</w:t>
      </w:r>
    </w:p>
    <w:p w14:paraId="69A312AD" w14:textId="4B34413E" w:rsidR="00104D92" w:rsidRPr="00104D92" w:rsidRDefault="00104D92" w:rsidP="00104D92">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104D92">
        <w:rPr>
          <w:rFonts w:ascii="Times New Roman" w:eastAsia="Times New Roman" w:hAnsi="Times New Roman" w:cs="Times New Roman"/>
          <w:color w:val="000000" w:themeColor="text1"/>
          <w:kern w:val="0"/>
          <w14:ligatures w14:val="none"/>
        </w:rPr>
        <w:t>Jevon eventually returned to New York and continued his academic and athletic career at SUNY Cortland. As an offensive lineman for the Red Dragons, he continued developing as a student, athlete, and leader while pursuing his degree in Sport Management. During his time at Cortland, Jevon was also involved with Fellowship of Christian Athletes and served others through Best Buddies.</w:t>
      </w:r>
    </w:p>
    <w:p w14:paraId="3010636C" w14:textId="6F162D9C" w:rsidR="00104D92" w:rsidRPr="00104D92" w:rsidRDefault="00104D92" w:rsidP="00104D92">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104D92">
        <w:rPr>
          <w:rFonts w:ascii="Times New Roman" w:eastAsia="Times New Roman" w:hAnsi="Times New Roman" w:cs="Times New Roman"/>
          <w:color w:val="000000" w:themeColor="text1"/>
          <w:kern w:val="0"/>
          <w14:ligatures w14:val="none"/>
        </w:rPr>
        <w:t>Today, Jevon’s journey has brought him back to where it began at </w:t>
      </w:r>
      <w:r w:rsidRPr="00104D92">
        <w:rPr>
          <w:rFonts w:ascii="Times New Roman" w:eastAsia="Times New Roman" w:hAnsi="Times New Roman" w:cs="Times New Roman"/>
          <w:b/>
          <w:bCs/>
          <w:color w:val="000000" w:themeColor="text1"/>
          <w:kern w:val="0"/>
          <w14:ligatures w14:val="none"/>
        </w:rPr>
        <w:t>Shenendehowa High School</w:t>
      </w:r>
      <w:r w:rsidRPr="00104D92">
        <w:rPr>
          <w:rFonts w:ascii="Times New Roman" w:eastAsia="Times New Roman" w:hAnsi="Times New Roman" w:cs="Times New Roman"/>
          <w:color w:val="000000" w:themeColor="text1"/>
          <w:kern w:val="0"/>
          <w14:ligatures w14:val="none"/>
        </w:rPr>
        <w:t>. He currently serves as an </w:t>
      </w:r>
      <w:r w:rsidRPr="00104D92">
        <w:rPr>
          <w:rFonts w:ascii="Times New Roman" w:eastAsia="Times New Roman" w:hAnsi="Times New Roman" w:cs="Times New Roman"/>
          <w:b/>
          <w:bCs/>
          <w:color w:val="000000" w:themeColor="text1"/>
          <w:kern w:val="0"/>
          <w14:ligatures w14:val="none"/>
        </w:rPr>
        <w:t>Athletic Director Intern</w:t>
      </w:r>
      <w:r w:rsidRPr="00104D92">
        <w:rPr>
          <w:rFonts w:ascii="Times New Roman" w:eastAsia="Times New Roman" w:hAnsi="Times New Roman" w:cs="Times New Roman"/>
          <w:color w:val="000000" w:themeColor="text1"/>
          <w:kern w:val="0"/>
          <w14:ligatures w14:val="none"/>
        </w:rPr>
        <w:t> while also coaching football as the </w:t>
      </w:r>
      <w:r w:rsidRPr="00104D92">
        <w:rPr>
          <w:rFonts w:ascii="Times New Roman" w:eastAsia="Times New Roman" w:hAnsi="Times New Roman" w:cs="Times New Roman"/>
          <w:b/>
          <w:bCs/>
          <w:color w:val="000000" w:themeColor="text1"/>
          <w:kern w:val="0"/>
          <w14:ligatures w14:val="none"/>
        </w:rPr>
        <w:t>JV Offensive Line Coach</w:t>
      </w:r>
      <w:r w:rsidRPr="00104D92">
        <w:rPr>
          <w:rFonts w:ascii="Times New Roman" w:eastAsia="Times New Roman" w:hAnsi="Times New Roman" w:cs="Times New Roman"/>
          <w:color w:val="000000" w:themeColor="text1"/>
          <w:kern w:val="0"/>
          <w14:ligatures w14:val="none"/>
        </w:rPr>
        <w:t>. In these roles, Jevon is gaining hands-on experience in athletic administration while investing directly in young athletes and helping them develop both on and off the field.</w:t>
      </w:r>
    </w:p>
    <w:p w14:paraId="7FC2E146" w14:textId="75075D1F" w:rsidR="00104D92" w:rsidRPr="00104D92" w:rsidRDefault="00104D92" w:rsidP="00104D92">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Pr>
          <w:rFonts w:ascii="Times New Roman" w:eastAsia="Times New Roman" w:hAnsi="Times New Roman" w:cs="Times New Roman"/>
          <w:noProof/>
          <w:color w:val="000000" w:themeColor="text1"/>
          <w:kern w:val="0"/>
        </w:rPr>
        <w:drawing>
          <wp:anchor distT="0" distB="0" distL="114300" distR="114300" simplePos="0" relativeHeight="251658240" behindDoc="1" locked="0" layoutInCell="1" allowOverlap="1" wp14:anchorId="557BB9A4" wp14:editId="20BD8801">
            <wp:simplePos x="0" y="0"/>
            <wp:positionH relativeFrom="column">
              <wp:posOffset>3911600</wp:posOffset>
            </wp:positionH>
            <wp:positionV relativeFrom="paragraph">
              <wp:posOffset>761999</wp:posOffset>
            </wp:positionV>
            <wp:extent cx="2618105" cy="3383253"/>
            <wp:effectExtent l="0" t="0" r="0" b="0"/>
            <wp:wrapNone/>
            <wp:docPr id="3275385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538518" name="Picture 327538518"/>
                    <pic:cNvPicPr/>
                  </pic:nvPicPr>
                  <pic:blipFill>
                    <a:blip r:embed="rId4">
                      <a:extLst>
                        <a:ext uri="{28A0092B-C50C-407E-A947-70E740481C1C}">
                          <a14:useLocalDpi xmlns:a14="http://schemas.microsoft.com/office/drawing/2010/main" val="0"/>
                        </a:ext>
                      </a:extLst>
                    </a:blip>
                    <a:stretch>
                      <a:fillRect/>
                    </a:stretch>
                  </pic:blipFill>
                  <pic:spPr>
                    <a:xfrm>
                      <a:off x="0" y="0"/>
                      <a:ext cx="2623616" cy="3390374"/>
                    </a:xfrm>
                    <a:prstGeom prst="rect">
                      <a:avLst/>
                    </a:prstGeom>
                  </pic:spPr>
                </pic:pic>
              </a:graphicData>
            </a:graphic>
            <wp14:sizeRelH relativeFrom="page">
              <wp14:pctWidth>0</wp14:pctWidth>
            </wp14:sizeRelH>
            <wp14:sizeRelV relativeFrom="page">
              <wp14:pctHeight>0</wp14:pctHeight>
            </wp14:sizeRelV>
          </wp:anchor>
        </w:drawing>
      </w:r>
      <w:r w:rsidRPr="00104D92">
        <w:rPr>
          <w:rFonts w:ascii="Times New Roman" w:eastAsia="Times New Roman" w:hAnsi="Times New Roman" w:cs="Times New Roman"/>
          <w:color w:val="000000" w:themeColor="text1"/>
          <w:kern w:val="0"/>
          <w14:ligatures w14:val="none"/>
        </w:rPr>
        <w:t>From Shenendehowa to junior college, the University of Tennessee, SUNY Cortland, and now back to Shen, Jevon’s story has come full circle. His experiences as a collegiate athlete, coach, mentor, and emerging athletic administrator have given him a unique perspective on the impact athletics can have in developing young people and building stronger communities.</w:t>
      </w:r>
    </w:p>
    <w:p w14:paraId="52806048" w14:textId="77777777" w:rsidR="00104D92" w:rsidRPr="00104D92" w:rsidRDefault="00104D92">
      <w:pPr>
        <w:rPr>
          <w:color w:val="000000" w:themeColor="text1"/>
        </w:rPr>
      </w:pPr>
    </w:p>
    <w:sectPr w:rsidR="00104D92" w:rsidRPr="00104D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8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D92"/>
    <w:rsid w:val="00104D92"/>
    <w:rsid w:val="0017730D"/>
    <w:rsid w:val="008602B8"/>
    <w:rsid w:val="009E1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76B9E"/>
  <w15:chartTrackingRefBased/>
  <w15:docId w15:val="{CAB1013E-AD65-EE47-8DA0-B8344F96A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4D9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04D9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04D9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04D9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04D9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04D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4D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4D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4D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4D9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04D9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04D9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04D9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04D9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04D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4D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4D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4D92"/>
    <w:rPr>
      <w:rFonts w:eastAsiaTheme="majorEastAsia" w:cstheme="majorBidi"/>
      <w:color w:val="272727" w:themeColor="text1" w:themeTint="D8"/>
    </w:rPr>
  </w:style>
  <w:style w:type="paragraph" w:styleId="Title">
    <w:name w:val="Title"/>
    <w:basedOn w:val="Normal"/>
    <w:next w:val="Normal"/>
    <w:link w:val="TitleChar"/>
    <w:uiPriority w:val="10"/>
    <w:qFormat/>
    <w:rsid w:val="00104D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4D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4D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4D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4D92"/>
    <w:pPr>
      <w:spacing w:before="160"/>
      <w:jc w:val="center"/>
    </w:pPr>
    <w:rPr>
      <w:i/>
      <w:iCs/>
      <w:color w:val="404040" w:themeColor="text1" w:themeTint="BF"/>
    </w:rPr>
  </w:style>
  <w:style w:type="character" w:customStyle="1" w:styleId="QuoteChar">
    <w:name w:val="Quote Char"/>
    <w:basedOn w:val="DefaultParagraphFont"/>
    <w:link w:val="Quote"/>
    <w:uiPriority w:val="29"/>
    <w:rsid w:val="00104D92"/>
    <w:rPr>
      <w:i/>
      <w:iCs/>
      <w:color w:val="404040" w:themeColor="text1" w:themeTint="BF"/>
    </w:rPr>
  </w:style>
  <w:style w:type="paragraph" w:styleId="ListParagraph">
    <w:name w:val="List Paragraph"/>
    <w:basedOn w:val="Normal"/>
    <w:uiPriority w:val="34"/>
    <w:qFormat/>
    <w:rsid w:val="00104D92"/>
    <w:pPr>
      <w:ind w:left="720"/>
      <w:contextualSpacing/>
    </w:pPr>
  </w:style>
  <w:style w:type="character" w:styleId="IntenseEmphasis">
    <w:name w:val="Intense Emphasis"/>
    <w:basedOn w:val="DefaultParagraphFont"/>
    <w:uiPriority w:val="21"/>
    <w:qFormat/>
    <w:rsid w:val="00104D92"/>
    <w:rPr>
      <w:i/>
      <w:iCs/>
      <w:color w:val="2F5496" w:themeColor="accent1" w:themeShade="BF"/>
    </w:rPr>
  </w:style>
  <w:style w:type="paragraph" w:styleId="IntenseQuote">
    <w:name w:val="Intense Quote"/>
    <w:basedOn w:val="Normal"/>
    <w:next w:val="Normal"/>
    <w:link w:val="IntenseQuoteChar"/>
    <w:uiPriority w:val="30"/>
    <w:qFormat/>
    <w:rsid w:val="00104D9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04D92"/>
    <w:rPr>
      <w:i/>
      <w:iCs/>
      <w:color w:val="2F5496" w:themeColor="accent1" w:themeShade="BF"/>
    </w:rPr>
  </w:style>
  <w:style w:type="character" w:styleId="IntenseReference">
    <w:name w:val="Intense Reference"/>
    <w:basedOn w:val="DefaultParagraphFont"/>
    <w:uiPriority w:val="32"/>
    <w:qFormat/>
    <w:rsid w:val="00104D92"/>
    <w:rPr>
      <w:b/>
      <w:bCs/>
      <w:smallCaps/>
      <w:color w:val="2F5496" w:themeColor="accent1" w:themeShade="BF"/>
      <w:spacing w:val="5"/>
    </w:rPr>
  </w:style>
  <w:style w:type="paragraph" w:customStyle="1" w:styleId="isselectedend">
    <w:name w:val="isselectedend"/>
    <w:basedOn w:val="Normal"/>
    <w:rsid w:val="00104D92"/>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104D92"/>
    <w:rPr>
      <w:b/>
      <w:bCs/>
    </w:rPr>
  </w:style>
  <w:style w:type="character" w:customStyle="1" w:styleId="apple-converted-space">
    <w:name w:val="apple-converted-space"/>
    <w:basedOn w:val="DefaultParagraphFont"/>
    <w:rsid w:val="00104D92"/>
  </w:style>
  <w:style w:type="paragraph" w:styleId="NormalWeb">
    <w:name w:val="Normal (Web)"/>
    <w:basedOn w:val="Normal"/>
    <w:uiPriority w:val="99"/>
    <w:semiHidden/>
    <w:unhideWhenUsed/>
    <w:rsid w:val="00104D92"/>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259</Words>
  <Characters>1478</Characters>
  <Application>Microsoft Office Word</Application>
  <DocSecurity>0</DocSecurity>
  <Lines>12</Lines>
  <Paragraphs>3</Paragraphs>
  <ScaleCrop>false</ScaleCrop>
  <Company/>
  <LinksUpToDate>false</LinksUpToDate>
  <CharactersWithSpaces>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Hamm</dc:creator>
  <cp:keywords/>
  <dc:description/>
  <cp:lastModifiedBy>Justin Hamm</cp:lastModifiedBy>
  <cp:revision>2</cp:revision>
  <dcterms:created xsi:type="dcterms:W3CDTF">2026-09-02T15:55:00Z</dcterms:created>
  <dcterms:modified xsi:type="dcterms:W3CDTF">2026-09-02T15:55:00Z</dcterms:modified>
</cp:coreProperties>
</file>