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0BE1" w14:textId="5178AF73" w:rsidR="00567B54" w:rsidRDefault="00567B54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48"/>
          <w:szCs w:val="48"/>
        </w:rPr>
      </w:pPr>
      <w:r>
        <w:rPr>
          <w:noProof/>
          <w:sz w:val="26"/>
          <w:szCs w:val="26"/>
        </w:rPr>
        <w:drawing>
          <wp:inline distT="114300" distB="114300" distL="114300" distR="114300" wp14:anchorId="1DEFA060" wp14:editId="0CE8554D">
            <wp:extent cx="1504950" cy="1250950"/>
            <wp:effectExtent l="0" t="0" r="0" b="6350"/>
            <wp:docPr id="1" name="image1.jpg" descr="A logo of a city skyli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logo of a city skylin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263" cy="1251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21D0FE" w14:textId="1FA6470B" w:rsidR="00D05438" w:rsidRDefault="00D05438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 xml:space="preserve">Knoetgen-Donohue Funeral </w:t>
      </w:r>
      <w:r w:rsidR="00C11117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Home</w:t>
      </w:r>
    </w:p>
    <w:p w14:paraId="5B8D295D" w14:textId="0A2FDC44" w:rsidR="00567B54" w:rsidRDefault="00567B54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 w:rsidRPr="00567B5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 xml:space="preserve">Michael K. Donohue, </w:t>
      </w:r>
      <w:proofErr w:type="spellStart"/>
      <w:r w:rsidRPr="00567B5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Suprv</w:t>
      </w:r>
      <w:proofErr w:type="spellEnd"/>
      <w:r w:rsidRPr="00567B54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.</w:t>
      </w:r>
    </w:p>
    <w:p w14:paraId="30EEF5E7" w14:textId="1D0845C2" w:rsidR="00567B54" w:rsidRDefault="00567B54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746 Kedron Ave, Morton</w:t>
      </w:r>
      <w:r w:rsidR="00F2753C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 xml:space="preserve">, PA </w:t>
      </w:r>
      <w:r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19070</w:t>
      </w:r>
    </w:p>
    <w:p w14:paraId="24BFC233" w14:textId="77777777" w:rsidR="00F2753C" w:rsidRPr="00D409B8" w:rsidRDefault="00F2753C" w:rsidP="00F2753C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  <w:r w:rsidRPr="00D409B8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  <w:t>Updated: 03/25/2026</w:t>
      </w:r>
    </w:p>
    <w:p w14:paraId="6F5B830F" w14:textId="77777777" w:rsidR="00F2753C" w:rsidRPr="00567B54" w:rsidRDefault="00F2753C" w:rsidP="00A94C89">
      <w:pPr>
        <w:pStyle w:val="NormalWeb"/>
        <w:spacing w:before="0" w:beforeAutospacing="0" w:after="0" w:afterAutospacing="0"/>
        <w:jc w:val="center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16"/>
          <w:szCs w:val="16"/>
        </w:rPr>
      </w:pPr>
    </w:p>
    <w:p w14:paraId="18E99E8F" w14:textId="6288D4BE" w:rsidR="0030223E" w:rsidRPr="00567B54" w:rsidRDefault="0030223E" w:rsidP="00567B54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  <w:sz w:val="36"/>
          <w:szCs w:val="36"/>
        </w:rPr>
      </w:pPr>
      <w:r w:rsidRPr="00567B54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36"/>
          <w:szCs w:val="36"/>
        </w:rPr>
        <w:t>G</w:t>
      </w:r>
      <w:r w:rsidR="007E229A" w:rsidRPr="00567B54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36"/>
          <w:szCs w:val="36"/>
        </w:rPr>
        <w:t xml:space="preserve">eneral </w:t>
      </w:r>
      <w:r w:rsidRPr="00567B54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36"/>
          <w:szCs w:val="36"/>
        </w:rPr>
        <w:t>P</w:t>
      </w:r>
      <w:r w:rsidR="007E229A" w:rsidRPr="00567B54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36"/>
          <w:szCs w:val="36"/>
        </w:rPr>
        <w:t xml:space="preserve">rice </w:t>
      </w:r>
      <w:r w:rsidRPr="00567B54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36"/>
          <w:szCs w:val="36"/>
        </w:rPr>
        <w:t>L</w:t>
      </w:r>
      <w:r w:rsidR="007E229A" w:rsidRPr="00567B54">
        <w:rPr>
          <w:rFonts w:ascii="Source Sans Pro" w:eastAsiaTheme="minorEastAsia" w:hAnsi="Source Sans Pro" w:cstheme="minorHAnsi"/>
          <w:b/>
          <w:bCs/>
          <w:color w:val="000000" w:themeColor="text1"/>
          <w:kern w:val="24"/>
          <w:sz w:val="36"/>
          <w:szCs w:val="36"/>
        </w:rPr>
        <w:t>ist</w:t>
      </w:r>
    </w:p>
    <w:p w14:paraId="3CE5989A" w14:textId="77777777" w:rsidR="00A94C89" w:rsidRPr="00A94C89" w:rsidRDefault="00A94C89" w:rsidP="00A94C8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  <w:sz w:val="48"/>
          <w:szCs w:val="48"/>
        </w:rPr>
      </w:pPr>
    </w:p>
    <w:p w14:paraId="68E17405" w14:textId="2692E886" w:rsidR="0030223E" w:rsidRPr="00567B54" w:rsidRDefault="0030223E" w:rsidP="00A94C89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b/>
          <w:bCs/>
          <w:kern w:val="24"/>
          <w:sz w:val="28"/>
          <w:szCs w:val="28"/>
          <w:u w:val="single"/>
        </w:rPr>
      </w:pPr>
      <w:r w:rsidRPr="00567B54">
        <w:rPr>
          <w:rFonts w:ascii="Source Sans Pro" w:eastAsiaTheme="minorEastAsia" w:hAnsi="Source Sans Pro" w:cstheme="minorHAnsi"/>
          <w:b/>
          <w:bCs/>
          <w:kern w:val="24"/>
          <w:sz w:val="28"/>
          <w:szCs w:val="28"/>
          <w:u w:val="single"/>
        </w:rPr>
        <w:t>Liberty Package</w:t>
      </w:r>
      <w:r w:rsidR="00A94C89" w:rsidRPr="00567B54">
        <w:rPr>
          <w:rFonts w:ascii="Source Sans Pro" w:eastAsiaTheme="minorEastAsia" w:hAnsi="Source Sans Pro" w:cstheme="minorHAnsi"/>
          <w:b/>
          <w:bCs/>
          <w:kern w:val="24"/>
          <w:sz w:val="28"/>
          <w:szCs w:val="28"/>
        </w:rPr>
        <w:t xml:space="preserve"> $979</w:t>
      </w:r>
    </w:p>
    <w:p w14:paraId="38F57DAC" w14:textId="77777777" w:rsidR="0030223E" w:rsidRPr="00A94C89" w:rsidRDefault="0030223E" w:rsidP="003022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16"/>
          <w:szCs w:val="16"/>
        </w:rPr>
      </w:pPr>
    </w:p>
    <w:p w14:paraId="63D56DAD" w14:textId="77777777" w:rsidR="005813FC" w:rsidRPr="00567B54" w:rsidRDefault="005813FC" w:rsidP="005813FC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</w:pPr>
      <w:r w:rsidRPr="00567B54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  <w:t>This package includes:</w:t>
      </w:r>
    </w:p>
    <w:p w14:paraId="0DDD61A3" w14:textId="77777777" w:rsidR="005813FC" w:rsidRP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Transportation from any hospital or Medical Examiner (within Philadelphia and surrounding counties - Additional costs based on transfer location applied at checkout)</w:t>
      </w:r>
    </w:p>
    <w:p w14:paraId="00F77140" w14:textId="77777777" w:rsidR="005813FC" w:rsidRP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Obtaining and filing death certificates</w:t>
      </w:r>
    </w:p>
    <w:p w14:paraId="2FC05F38" w14:textId="77777777" w:rsidR="005813FC" w:rsidRP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Notification of death to social security</w:t>
      </w:r>
    </w:p>
    <w:p w14:paraId="0211BF51" w14:textId="77777777" w:rsidR="005813FC" w:rsidRP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Obtaining required State &amp; county permits</w:t>
      </w:r>
    </w:p>
    <w:p w14:paraId="7DE5287A" w14:textId="77777777" w:rsidR="005813FC" w:rsidRP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Crematory fee &amp; county Medical Examiner fee</w:t>
      </w:r>
    </w:p>
    <w:p w14:paraId="5B4ED2A9" w14:textId="77777777" w:rsidR="005813FC" w:rsidRP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Assistance with any veteran benefits </w:t>
      </w:r>
    </w:p>
    <w:p w14:paraId="79F479C7" w14:textId="77777777" w:rsidR="005813FC" w:rsidRP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Cremation container</w:t>
      </w:r>
    </w:p>
    <w:p w14:paraId="32F0C613" w14:textId="77777777" w:rsidR="005813FC" w:rsidRDefault="005813FC" w:rsidP="005813FC">
      <w:pPr>
        <w:numPr>
          <w:ilvl w:val="0"/>
          <w:numId w:val="1"/>
        </w:numPr>
        <w:shd w:val="clear" w:color="auto" w:fill="FFFFFF"/>
        <w:spacing w:after="75" w:line="360" w:lineRule="atLeast"/>
        <w:ind w:left="1080"/>
        <w:rPr>
          <w:rFonts w:ascii="Source Sans Pro" w:eastAsia="Times New Roman" w:hAnsi="Source Sans Pro" w:cs="Times New Roman"/>
          <w:color w:val="000000"/>
          <w:sz w:val="24"/>
          <w:szCs w:val="24"/>
        </w:rPr>
      </w:pPr>
      <w:r w:rsidRPr="005813FC">
        <w:rPr>
          <w:rFonts w:ascii="Source Sans Pro" w:eastAsia="Times New Roman" w:hAnsi="Source Sans Pro" w:cs="Times New Roman"/>
          <w:color w:val="000000"/>
          <w:sz w:val="24"/>
          <w:szCs w:val="24"/>
        </w:rPr>
        <w:t>Base model urn</w:t>
      </w:r>
    </w:p>
    <w:p w14:paraId="1C44A450" w14:textId="77777777" w:rsidR="00976CF5" w:rsidRDefault="00976CF5" w:rsidP="00976CF5">
      <w:pPr>
        <w:shd w:val="clear" w:color="auto" w:fill="FFFFFF"/>
        <w:spacing w:after="75" w:line="360" w:lineRule="atLeast"/>
        <w:rPr>
          <w:rFonts w:ascii="Source Sans Pro" w:eastAsia="Times New Roman" w:hAnsi="Source Sans Pro" w:cs="Times New Roman"/>
          <w:color w:val="000000"/>
          <w:sz w:val="24"/>
          <w:szCs w:val="24"/>
        </w:rPr>
      </w:pPr>
    </w:p>
    <w:p w14:paraId="5B992C9E" w14:textId="76918737" w:rsidR="00976CF5" w:rsidRPr="00567B54" w:rsidRDefault="00DF7939" w:rsidP="00976CF5">
      <w:pPr>
        <w:shd w:val="clear" w:color="auto" w:fill="FFFFFF"/>
        <w:spacing w:after="75" w:line="360" w:lineRule="atLeast"/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</w:pPr>
      <w:r w:rsidRPr="00567B54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  <w:t>$</w:t>
      </w:r>
      <w:r w:rsidR="00E969F6" w:rsidRPr="00567B54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  <w:t xml:space="preserve">979 </w:t>
      </w:r>
      <w:r w:rsidRPr="00567B54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  <w:t>Item B</w:t>
      </w:r>
      <w:r w:rsidR="00E969F6" w:rsidRPr="00567B54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  <w:t>reak-down</w:t>
      </w:r>
      <w:r w:rsidRPr="00567B54">
        <w:rPr>
          <w:rFonts w:ascii="Source Sans Pro" w:eastAsia="Times New Roman" w:hAnsi="Source Sans Pro" w:cs="Times New Roman"/>
          <w:b/>
          <w:bCs/>
          <w:color w:val="000000"/>
          <w:sz w:val="28"/>
          <w:szCs w:val="28"/>
        </w:rPr>
        <w:t>:</w:t>
      </w:r>
    </w:p>
    <w:p w14:paraId="7FDF9DC9" w14:textId="77777777" w:rsidR="005813FC" w:rsidRPr="00567B54" w:rsidRDefault="005813FC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color w:val="000000" w:themeColor="dark1"/>
          <w:kern w:val="24"/>
          <w:sz w:val="28"/>
          <w:szCs w:val="28"/>
        </w:rPr>
      </w:pPr>
    </w:p>
    <w:p w14:paraId="2539FEC4" w14:textId="6850D3F0" w:rsidR="0030223E" w:rsidRPr="004D4AB7" w:rsidRDefault="0030223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4D4AB7">
        <w:rPr>
          <w:rFonts w:ascii="Source Sans Pro" w:eastAsiaTheme="minorEastAsia" w:hAnsi="Source Sans Pro" w:cstheme="minorHAnsi"/>
          <w:b/>
          <w:bCs/>
          <w:color w:val="000000" w:themeColor="dark1"/>
          <w:kern w:val="24"/>
        </w:rPr>
        <w:t>Removal Fee $200</w:t>
      </w:r>
    </w:p>
    <w:p w14:paraId="3CEF7DFE" w14:textId="65EB3B18" w:rsidR="0030223E" w:rsidRPr="00567B54" w:rsidRDefault="00A94C89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Staff</w:t>
      </w:r>
      <w:r w:rsidR="0030223E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 xml:space="preserve"> responding to any hospital or medical examiner within Philadelphia and the surrounding counties</w:t>
      </w:r>
      <w:r w:rsidR="009B175C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 xml:space="preserve">. </w:t>
      </w:r>
    </w:p>
    <w:p w14:paraId="4F97C693" w14:textId="77777777" w:rsidR="0030223E" w:rsidRPr="00567B54" w:rsidRDefault="0030223E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color w:val="000000" w:themeColor="dark1"/>
          <w:kern w:val="24"/>
          <w:sz w:val="16"/>
          <w:szCs w:val="16"/>
        </w:rPr>
      </w:pPr>
    </w:p>
    <w:p w14:paraId="760729CA" w14:textId="6F2DEADB" w:rsidR="0030223E" w:rsidRPr="004D4AB7" w:rsidRDefault="0030223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4D4AB7">
        <w:rPr>
          <w:rFonts w:ascii="Source Sans Pro" w:eastAsiaTheme="minorEastAsia" w:hAnsi="Source Sans Pro" w:cstheme="minorHAnsi"/>
          <w:b/>
          <w:bCs/>
          <w:color w:val="000000" w:themeColor="dark1"/>
          <w:kern w:val="24"/>
        </w:rPr>
        <w:t>Professional Service Fee $409</w:t>
      </w:r>
    </w:p>
    <w:p w14:paraId="0BDB0FEA" w14:textId="43CFA657" w:rsidR="0030223E" w:rsidRPr="00567B54" w:rsidRDefault="00A94C89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F</w:t>
      </w:r>
      <w:r w:rsidR="0030223E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iling for the death certificate</w:t>
      </w:r>
      <w:r w:rsidR="00E512CE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, notification</w:t>
      </w:r>
      <w:r w:rsidR="0070033D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 xml:space="preserve"> of death</w:t>
      </w:r>
      <w:r w:rsidR="00E512CE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 xml:space="preserve"> to Social Security</w:t>
      </w:r>
      <w:r w:rsidR="0030223E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 xml:space="preserve">, </w:t>
      </w:r>
      <w:r w:rsidR="00ED6E9B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availability to answer questions via phone or website message</w:t>
      </w:r>
      <w:r w:rsidR="006D29DC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 xml:space="preserve">s, preparing urn and death certificated for pickup, </w:t>
      </w:r>
      <w:r w:rsidR="0030223E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customer service</w:t>
      </w:r>
      <w:r w:rsidR="00136EFA"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.</w:t>
      </w:r>
    </w:p>
    <w:p w14:paraId="6877DB17" w14:textId="77777777" w:rsidR="0030223E" w:rsidRPr="00567B54" w:rsidRDefault="0030223E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color w:val="000000" w:themeColor="dark1"/>
          <w:kern w:val="24"/>
          <w:sz w:val="16"/>
          <w:szCs w:val="16"/>
        </w:rPr>
      </w:pPr>
    </w:p>
    <w:p w14:paraId="057044CD" w14:textId="0CA9C85A" w:rsidR="0030223E" w:rsidRPr="004D4AB7" w:rsidRDefault="0030223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4D4AB7">
        <w:rPr>
          <w:rFonts w:ascii="Source Sans Pro" w:eastAsiaTheme="minorEastAsia" w:hAnsi="Source Sans Pro" w:cstheme="minorHAnsi"/>
          <w:b/>
          <w:bCs/>
          <w:color w:val="000000" w:themeColor="dark1"/>
          <w:kern w:val="24"/>
        </w:rPr>
        <w:t>Cremation Container $100</w:t>
      </w:r>
    </w:p>
    <w:p w14:paraId="4813E528" w14:textId="77777777" w:rsidR="0030223E" w:rsidRPr="00567B54" w:rsidRDefault="0030223E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color w:val="000000" w:themeColor="dark1"/>
          <w:kern w:val="24"/>
        </w:rPr>
      </w:pPr>
    </w:p>
    <w:p w14:paraId="75289AAE" w14:textId="591CFC9C" w:rsidR="0030223E" w:rsidRPr="004D4AB7" w:rsidRDefault="0030223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4D4AB7">
        <w:rPr>
          <w:rFonts w:ascii="Source Sans Pro" w:eastAsiaTheme="minorEastAsia" w:hAnsi="Source Sans Pro" w:cstheme="minorHAnsi"/>
          <w:b/>
          <w:bCs/>
          <w:color w:val="000000" w:themeColor="dark1"/>
          <w:kern w:val="24"/>
        </w:rPr>
        <w:t>Vehicle Fee $50</w:t>
      </w:r>
    </w:p>
    <w:p w14:paraId="31C2FF7F" w14:textId="77777777" w:rsidR="0030223E" w:rsidRPr="00567B54" w:rsidRDefault="0030223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Use of vehicle which our staff will respond in</w:t>
      </w:r>
    </w:p>
    <w:p w14:paraId="60264E02" w14:textId="77777777" w:rsidR="0030223E" w:rsidRPr="00567B54" w:rsidRDefault="0030223E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color w:val="000000" w:themeColor="dark1"/>
          <w:kern w:val="24"/>
          <w:sz w:val="16"/>
          <w:szCs w:val="16"/>
        </w:rPr>
      </w:pPr>
    </w:p>
    <w:p w14:paraId="26114861" w14:textId="3E4B0C5E" w:rsidR="0030223E" w:rsidRPr="004D4AB7" w:rsidRDefault="0030223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b/>
          <w:bCs/>
        </w:rPr>
      </w:pPr>
      <w:r w:rsidRPr="004D4AB7">
        <w:rPr>
          <w:rFonts w:ascii="Source Sans Pro" w:eastAsiaTheme="minorEastAsia" w:hAnsi="Source Sans Pro" w:cstheme="minorHAnsi"/>
          <w:b/>
          <w:bCs/>
          <w:color w:val="000000" w:themeColor="dark1"/>
          <w:kern w:val="24"/>
        </w:rPr>
        <w:t>Crematory Charge $200</w:t>
      </w:r>
    </w:p>
    <w:p w14:paraId="0012896F" w14:textId="77777777" w:rsidR="0030223E" w:rsidRPr="00567B54" w:rsidRDefault="0030223E" w:rsidP="0030223E">
      <w:pPr>
        <w:pStyle w:val="NormalWeb"/>
        <w:spacing w:before="0" w:beforeAutospacing="0" w:after="0" w:afterAutospacing="0"/>
        <w:rPr>
          <w:rFonts w:ascii="Source Sans Pro" w:hAnsi="Source Sans Pro" w:cstheme="minorHAnsi"/>
          <w:sz w:val="22"/>
          <w:szCs w:val="22"/>
        </w:rPr>
      </w:pPr>
      <w:r w:rsidRPr="00567B54">
        <w:rPr>
          <w:rFonts w:ascii="Source Sans Pro" w:eastAsiaTheme="minorEastAsia" w:hAnsi="Source Sans Pro" w:cstheme="minorHAnsi"/>
          <w:color w:val="000000" w:themeColor="dark1"/>
          <w:kern w:val="24"/>
          <w:sz w:val="22"/>
          <w:szCs w:val="22"/>
        </w:rPr>
        <w:t>Operation of crematory</w:t>
      </w:r>
    </w:p>
    <w:p w14:paraId="5E302A91" w14:textId="77777777" w:rsidR="0030223E" w:rsidRPr="00567B54" w:rsidRDefault="0030223E" w:rsidP="0030223E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color w:val="000000" w:themeColor="dark1"/>
          <w:kern w:val="24"/>
          <w:sz w:val="16"/>
          <w:szCs w:val="16"/>
        </w:rPr>
      </w:pPr>
    </w:p>
    <w:p w14:paraId="430402FD" w14:textId="77777777" w:rsidR="005813FC" w:rsidRPr="004D4AB7" w:rsidRDefault="0030223E" w:rsidP="005813FC">
      <w:pPr>
        <w:pStyle w:val="NormalWeb"/>
        <w:spacing w:before="0" w:beforeAutospacing="0" w:after="0" w:afterAutospacing="0"/>
        <w:rPr>
          <w:rFonts w:ascii="Source Sans Pro" w:eastAsiaTheme="minorEastAsia" w:hAnsi="Source Sans Pro" w:cstheme="minorHAnsi"/>
          <w:b/>
          <w:bCs/>
          <w:color w:val="000000" w:themeColor="dark1"/>
          <w:kern w:val="24"/>
        </w:rPr>
      </w:pPr>
      <w:r w:rsidRPr="004D4AB7">
        <w:rPr>
          <w:rFonts w:ascii="Source Sans Pro" w:eastAsiaTheme="minorEastAsia" w:hAnsi="Source Sans Pro" w:cstheme="minorHAnsi"/>
          <w:b/>
          <w:bCs/>
          <w:color w:val="000000" w:themeColor="dark1"/>
          <w:kern w:val="24"/>
        </w:rPr>
        <w:lastRenderedPageBreak/>
        <w:t>Base Model Urn $20</w:t>
      </w:r>
    </w:p>
    <w:p w14:paraId="385D45DD" w14:textId="77777777" w:rsidR="00E35B59" w:rsidRDefault="00E35B59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  <w:sz w:val="27"/>
          <w:szCs w:val="27"/>
        </w:rPr>
      </w:pPr>
    </w:p>
    <w:p w14:paraId="6484B085" w14:textId="303DCFD7" w:rsidR="00E35B59" w:rsidRPr="00567B54" w:rsidRDefault="00E35B59" w:rsidP="005813FC">
      <w:pPr>
        <w:pStyle w:val="NormalWeb"/>
        <w:spacing w:before="0" w:beforeAutospacing="0" w:after="0" w:afterAutospacing="0"/>
        <w:rPr>
          <w:rFonts w:ascii="Source Sans Pro" w:hAnsi="Source Sans Pro"/>
          <w:b/>
          <w:bCs/>
          <w:color w:val="000000"/>
          <w:sz w:val="28"/>
          <w:szCs w:val="28"/>
        </w:rPr>
      </w:pPr>
      <w:r w:rsidRPr="00567B54">
        <w:rPr>
          <w:rFonts w:ascii="Source Sans Pro" w:hAnsi="Source Sans Pro"/>
          <w:b/>
          <w:bCs/>
          <w:color w:val="000000"/>
          <w:sz w:val="28"/>
          <w:szCs w:val="28"/>
        </w:rPr>
        <w:t>Additional charges that may be applied</w:t>
      </w:r>
      <w:r w:rsidR="00A80758" w:rsidRPr="00567B54">
        <w:rPr>
          <w:rFonts w:ascii="Source Sans Pro" w:hAnsi="Source Sans Pro"/>
          <w:b/>
          <w:bCs/>
          <w:color w:val="000000"/>
          <w:sz w:val="28"/>
          <w:szCs w:val="28"/>
        </w:rPr>
        <w:t xml:space="preserve"> at checkout:</w:t>
      </w:r>
    </w:p>
    <w:p w14:paraId="1B041108" w14:textId="77777777" w:rsidR="00A80758" w:rsidRDefault="00A80758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  <w:sz w:val="27"/>
          <w:szCs w:val="27"/>
        </w:rPr>
      </w:pPr>
    </w:p>
    <w:p w14:paraId="38D6B061" w14:textId="16BFCB55" w:rsidR="004D6848" w:rsidRPr="00567B54" w:rsidRDefault="00A80758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567B54">
        <w:rPr>
          <w:rFonts w:ascii="Source Sans Pro" w:hAnsi="Source Sans Pro"/>
          <w:color w:val="000000"/>
        </w:rPr>
        <w:t xml:space="preserve">Death Certificates - $20 per copy </w:t>
      </w:r>
      <w:r w:rsidR="005E7BDC" w:rsidRPr="00567B54">
        <w:rPr>
          <w:rFonts w:ascii="Source Sans Pro" w:hAnsi="Source Sans Pro"/>
          <w:color w:val="000000"/>
        </w:rPr>
        <w:t xml:space="preserve">(The state of PA charges </w:t>
      </w:r>
      <w:r w:rsidR="00AE5D1B" w:rsidRPr="00567B54">
        <w:rPr>
          <w:rFonts w:ascii="Source Sans Pro" w:hAnsi="Source Sans Pro"/>
          <w:color w:val="000000"/>
        </w:rPr>
        <w:t>$20 per copy)</w:t>
      </w:r>
    </w:p>
    <w:p w14:paraId="599B5D22" w14:textId="77777777" w:rsidR="00DC361C" w:rsidRPr="00567B54" w:rsidRDefault="00DC361C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0DF2B1AF" w14:textId="596382BC" w:rsidR="004D6848" w:rsidRPr="00567B54" w:rsidRDefault="004D6848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567B54">
        <w:rPr>
          <w:rFonts w:ascii="Source Sans Pro" w:hAnsi="Source Sans Pro"/>
          <w:color w:val="000000"/>
        </w:rPr>
        <w:t xml:space="preserve">If </w:t>
      </w:r>
      <w:r w:rsidR="00E874F7" w:rsidRPr="00567B54">
        <w:rPr>
          <w:rFonts w:ascii="Source Sans Pro" w:hAnsi="Source Sans Pro"/>
          <w:color w:val="000000"/>
        </w:rPr>
        <w:t xml:space="preserve">death occurred at a residence, hospice or nursing home - $320 </w:t>
      </w:r>
      <w:r w:rsidR="00DC361C" w:rsidRPr="00567B54">
        <w:rPr>
          <w:rFonts w:ascii="Source Sans Pro" w:hAnsi="Source Sans Pro"/>
          <w:color w:val="000000"/>
        </w:rPr>
        <w:t>(This is for the additional staff needed to transfer your loved one into our care from these locations)</w:t>
      </w:r>
    </w:p>
    <w:p w14:paraId="0CA2D30B" w14:textId="77777777" w:rsidR="00DC361C" w:rsidRPr="00567B54" w:rsidRDefault="00DC361C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21E75413" w14:textId="6915F985" w:rsidR="00DC361C" w:rsidRPr="00567B54" w:rsidRDefault="00DC361C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567B54">
        <w:rPr>
          <w:rFonts w:ascii="Source Sans Pro" w:hAnsi="Source Sans Pro"/>
          <w:color w:val="000000"/>
        </w:rPr>
        <w:t xml:space="preserve">If the decedent is </w:t>
      </w:r>
      <w:r w:rsidR="007619C2" w:rsidRPr="00567B54">
        <w:rPr>
          <w:rFonts w:ascii="Source Sans Pro" w:hAnsi="Source Sans Pro"/>
          <w:color w:val="000000"/>
        </w:rPr>
        <w:t xml:space="preserve">over 300 </w:t>
      </w:r>
      <w:proofErr w:type="spellStart"/>
      <w:r w:rsidR="007619C2" w:rsidRPr="00567B54">
        <w:rPr>
          <w:rFonts w:ascii="Source Sans Pro" w:hAnsi="Source Sans Pro"/>
          <w:color w:val="000000"/>
        </w:rPr>
        <w:t>lbs</w:t>
      </w:r>
      <w:proofErr w:type="spellEnd"/>
      <w:r w:rsidR="005A0F73" w:rsidRPr="00567B54">
        <w:rPr>
          <w:rFonts w:ascii="Source Sans Pro" w:hAnsi="Source Sans Pro"/>
          <w:color w:val="000000"/>
        </w:rPr>
        <w:t xml:space="preserve"> - $200 </w:t>
      </w:r>
      <w:r w:rsidR="00DF3B35" w:rsidRPr="00567B54">
        <w:rPr>
          <w:rFonts w:ascii="Source Sans Pro" w:hAnsi="Source Sans Pro"/>
          <w:color w:val="000000"/>
        </w:rPr>
        <w:t>(This is for the additional staff and proper equipment needed to transfer your loved one into our care)</w:t>
      </w:r>
    </w:p>
    <w:p w14:paraId="0B125C7B" w14:textId="5A728325" w:rsidR="00567B54" w:rsidRPr="00567B54" w:rsidRDefault="00567B54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761DFF93" w14:textId="6EA70601" w:rsidR="00567B54" w:rsidRPr="00567B54" w:rsidRDefault="00567B54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567B54">
        <w:rPr>
          <w:rFonts w:ascii="Source Sans Pro" w:hAnsi="Source Sans Pro"/>
          <w:color w:val="000000"/>
        </w:rPr>
        <w:t>If you would like cremains and death certificates to be delivered via USPS - $150</w:t>
      </w:r>
    </w:p>
    <w:p w14:paraId="2C580D98" w14:textId="77777777" w:rsidR="00305648" w:rsidRPr="00567B54" w:rsidRDefault="00305648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427D12D8" w14:textId="189E53F8" w:rsidR="00305648" w:rsidRPr="00567B54" w:rsidRDefault="00305648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 w:rsidRPr="00567B54">
        <w:rPr>
          <w:rFonts w:ascii="Source Sans Pro" w:hAnsi="Source Sans Pro"/>
          <w:color w:val="000000"/>
        </w:rPr>
        <w:t>If you decide to select</w:t>
      </w:r>
      <w:r w:rsidR="00A37911" w:rsidRPr="00567B54">
        <w:rPr>
          <w:rFonts w:ascii="Source Sans Pro" w:hAnsi="Source Sans Pro"/>
          <w:color w:val="000000"/>
        </w:rPr>
        <w:t xml:space="preserve"> </w:t>
      </w:r>
      <w:r w:rsidR="004C463D" w:rsidRPr="00567B54">
        <w:rPr>
          <w:rFonts w:ascii="Source Sans Pro" w:hAnsi="Source Sans Pro"/>
          <w:color w:val="000000"/>
        </w:rPr>
        <w:t>an urn from our store other than the “basic urn”</w:t>
      </w:r>
      <w:r w:rsidR="0088102E" w:rsidRPr="00567B54">
        <w:rPr>
          <w:rFonts w:ascii="Source Sans Pro" w:hAnsi="Source Sans Pro"/>
          <w:color w:val="000000"/>
        </w:rPr>
        <w:t xml:space="preserve"> – Please see our online store for urn prices.</w:t>
      </w:r>
    </w:p>
    <w:p w14:paraId="0D081176" w14:textId="09929078" w:rsidR="00567B54" w:rsidRPr="00567B54" w:rsidRDefault="00567B54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56BD12B3" w14:textId="0B06D476" w:rsidR="00567B54" w:rsidRDefault="00567B54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bookmarkStart w:id="0" w:name="_Hlk225339309"/>
      <w:r w:rsidRPr="00567B54">
        <w:rPr>
          <w:rFonts w:ascii="Source Sans Pro" w:hAnsi="Source Sans Pro"/>
          <w:color w:val="000000"/>
        </w:rPr>
        <w:t xml:space="preserve">Private Scattering - $200. This service is for families who do not wish to have their loved one’s cremains returned to them. You will sign a release form giving us permission to scatter the cremains in a proper dignified location. </w:t>
      </w:r>
    </w:p>
    <w:p w14:paraId="20115C14" w14:textId="5506415B" w:rsidR="004D4AB7" w:rsidRDefault="004D4AB7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</w:p>
    <w:p w14:paraId="6C0634F2" w14:textId="00D1F391" w:rsidR="004D4AB7" w:rsidRPr="004D4AB7" w:rsidRDefault="004D4AB7" w:rsidP="005813FC">
      <w:pPr>
        <w:pStyle w:val="NormalWeb"/>
        <w:spacing w:before="0" w:beforeAutospacing="0" w:after="0" w:afterAutospacing="0"/>
        <w:rPr>
          <w:rFonts w:ascii="Source Sans Pro" w:hAnsi="Source Sans Pro"/>
          <w:color w:val="000000"/>
        </w:rPr>
      </w:pPr>
      <w:r>
        <w:rPr>
          <w:rFonts w:ascii="Source Sans Pro" w:hAnsi="Source Sans Pro" w:cs="Calibri"/>
        </w:rPr>
        <w:t xml:space="preserve">If you would like </w:t>
      </w:r>
      <w:r w:rsidRPr="004D4AB7">
        <w:rPr>
          <w:rFonts w:ascii="Source Sans Pro" w:hAnsi="Source Sans Pro" w:cs="Calibri"/>
        </w:rPr>
        <w:t xml:space="preserve">us to fill more than 5 urns/keepsakes </w:t>
      </w:r>
      <w:r>
        <w:rPr>
          <w:rFonts w:ascii="Source Sans Pro" w:hAnsi="Source Sans Pro" w:cs="Calibri"/>
        </w:rPr>
        <w:t xml:space="preserve">that were </w:t>
      </w:r>
      <w:r w:rsidRPr="004D4AB7">
        <w:rPr>
          <w:rFonts w:ascii="Source Sans Pro" w:hAnsi="Source Sans Pro" w:cs="Calibri"/>
        </w:rPr>
        <w:t>purchased outside of GPC there will be a $75 charge</w:t>
      </w:r>
      <w:r>
        <w:rPr>
          <w:rFonts w:ascii="Source Sans Pro" w:hAnsi="Source Sans Pro" w:cs="Calibri"/>
        </w:rPr>
        <w:t>.</w:t>
      </w:r>
    </w:p>
    <w:bookmarkEnd w:id="0"/>
    <w:p w14:paraId="595901B5" w14:textId="77777777" w:rsidR="005813FC" w:rsidRPr="00A94C89" w:rsidRDefault="005813FC" w:rsidP="0030223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2CB5393C" w14:textId="77777777" w:rsidR="00A94C89" w:rsidRPr="00A94C89" w:rsidRDefault="00A94C89" w:rsidP="00A94C89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HAnsi"/>
          <w:b/>
          <w:bCs/>
          <w:kern w:val="24"/>
          <w:sz w:val="52"/>
          <w:szCs w:val="52"/>
          <w:u w:val="single"/>
        </w:rPr>
      </w:pPr>
    </w:p>
    <w:p w14:paraId="18D77409" w14:textId="6326C734" w:rsidR="0030223E" w:rsidRPr="00EA7756" w:rsidRDefault="0030223E" w:rsidP="00EA7756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sectPr w:rsidR="0030223E" w:rsidRPr="00EA7756" w:rsidSect="00567B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B49C5"/>
    <w:multiLevelType w:val="multilevel"/>
    <w:tmpl w:val="A8D0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3E"/>
    <w:rsid w:val="00136EFA"/>
    <w:rsid w:val="00272B19"/>
    <w:rsid w:val="0030223E"/>
    <w:rsid w:val="00305648"/>
    <w:rsid w:val="004C463D"/>
    <w:rsid w:val="004D4AB7"/>
    <w:rsid w:val="004D6848"/>
    <w:rsid w:val="00567B54"/>
    <w:rsid w:val="005813FC"/>
    <w:rsid w:val="005A0F73"/>
    <w:rsid w:val="005E7BDC"/>
    <w:rsid w:val="00617AC1"/>
    <w:rsid w:val="006252C5"/>
    <w:rsid w:val="006D29DC"/>
    <w:rsid w:val="0070033D"/>
    <w:rsid w:val="0076081D"/>
    <w:rsid w:val="007619C2"/>
    <w:rsid w:val="007E229A"/>
    <w:rsid w:val="0088102E"/>
    <w:rsid w:val="00895457"/>
    <w:rsid w:val="00976CF5"/>
    <w:rsid w:val="009B175C"/>
    <w:rsid w:val="00A37911"/>
    <w:rsid w:val="00A80758"/>
    <w:rsid w:val="00A94C89"/>
    <w:rsid w:val="00AE5D1B"/>
    <w:rsid w:val="00C11117"/>
    <w:rsid w:val="00C74777"/>
    <w:rsid w:val="00D05438"/>
    <w:rsid w:val="00D07FE7"/>
    <w:rsid w:val="00DC361C"/>
    <w:rsid w:val="00DF3B35"/>
    <w:rsid w:val="00DF7939"/>
    <w:rsid w:val="00E35B59"/>
    <w:rsid w:val="00E512CE"/>
    <w:rsid w:val="00E874F7"/>
    <w:rsid w:val="00E969F6"/>
    <w:rsid w:val="00EA7756"/>
    <w:rsid w:val="00ED6E9B"/>
    <w:rsid w:val="00F2753C"/>
    <w:rsid w:val="00F8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212E"/>
  <w15:chartTrackingRefBased/>
  <w15:docId w15:val="{2C859357-467D-4D34-B910-975D052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81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Huf</dc:creator>
  <cp:keywords/>
  <dc:description/>
  <cp:lastModifiedBy>Michael Huf</cp:lastModifiedBy>
  <cp:revision>5</cp:revision>
  <dcterms:created xsi:type="dcterms:W3CDTF">2026-03-16T19:49:00Z</dcterms:created>
  <dcterms:modified xsi:type="dcterms:W3CDTF">2026-03-25T18:12:00Z</dcterms:modified>
</cp:coreProperties>
</file>