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5DB7AC" w14:textId="7FE12FA3" w:rsidR="00CC12B1" w:rsidRDefault="00CC12B1" w:rsidP="0035641C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  <w:b/>
          <w:bCs/>
          <w:sz w:val="28"/>
          <w:szCs w:val="24"/>
        </w:rPr>
      </w:pPr>
      <w:r>
        <w:rPr>
          <w:rFonts w:ascii="Calibri Light" w:hAnsi="Calibri Light" w:cs="Calibri Light"/>
          <w:b/>
          <w:bCs/>
          <w:sz w:val="28"/>
          <w:szCs w:val="24"/>
        </w:rPr>
        <w:t>Eastern Kansas GFOA Meeting</w:t>
      </w:r>
    </w:p>
    <w:p w14:paraId="5D6D9D05" w14:textId="5A5BCF39" w:rsidR="00CC12B1" w:rsidRDefault="000210C4" w:rsidP="0035641C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  <w:b/>
          <w:bCs/>
          <w:sz w:val="28"/>
          <w:szCs w:val="24"/>
        </w:rPr>
      </w:pPr>
      <w:r>
        <w:rPr>
          <w:rFonts w:ascii="Calibri Light" w:hAnsi="Calibri Light" w:cs="Calibri Light"/>
          <w:b/>
          <w:bCs/>
          <w:sz w:val="28"/>
          <w:szCs w:val="24"/>
        </w:rPr>
        <w:t>July 23</w:t>
      </w:r>
      <w:r w:rsidR="00EC726D">
        <w:rPr>
          <w:rFonts w:ascii="Calibri Light" w:hAnsi="Calibri Light" w:cs="Calibri Light"/>
          <w:b/>
          <w:bCs/>
          <w:sz w:val="28"/>
          <w:szCs w:val="24"/>
        </w:rPr>
        <w:t xml:space="preserve">, </w:t>
      </w:r>
      <w:proofErr w:type="gramStart"/>
      <w:r w:rsidR="00EC726D">
        <w:rPr>
          <w:rFonts w:ascii="Calibri Light" w:hAnsi="Calibri Light" w:cs="Calibri Light"/>
          <w:b/>
          <w:bCs/>
          <w:sz w:val="28"/>
          <w:szCs w:val="24"/>
        </w:rPr>
        <w:t>2024</w:t>
      </w:r>
      <w:proofErr w:type="gramEnd"/>
      <w:r w:rsidR="00CC12B1" w:rsidRPr="00CC12B1">
        <w:rPr>
          <w:rFonts w:ascii="Calibri Light" w:hAnsi="Calibri Light" w:cs="Calibri Light"/>
          <w:b/>
          <w:bCs/>
          <w:sz w:val="28"/>
          <w:szCs w:val="24"/>
        </w:rPr>
        <w:t xml:space="preserve"> </w:t>
      </w:r>
      <w:r w:rsidR="00EC726D">
        <w:rPr>
          <w:rFonts w:ascii="Calibri Light" w:hAnsi="Calibri Light" w:cs="Calibri Light"/>
          <w:b/>
          <w:bCs/>
          <w:sz w:val="28"/>
          <w:szCs w:val="24"/>
        </w:rPr>
        <w:t>11:30 AM</w:t>
      </w:r>
    </w:p>
    <w:p w14:paraId="3E1B951B" w14:textId="72D7837F" w:rsidR="00F249F3" w:rsidRDefault="000210C4" w:rsidP="00D650E0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  <w:b/>
          <w:bCs/>
          <w:sz w:val="28"/>
          <w:szCs w:val="24"/>
        </w:rPr>
      </w:pPr>
      <w:r>
        <w:rPr>
          <w:rFonts w:ascii="Calibri Light" w:hAnsi="Calibri Light" w:cs="Calibri Light"/>
          <w:b/>
          <w:bCs/>
          <w:sz w:val="28"/>
          <w:szCs w:val="24"/>
        </w:rPr>
        <w:t>Roeland Park Community Center</w:t>
      </w:r>
    </w:p>
    <w:p w14:paraId="69145ECB" w14:textId="50E01F76" w:rsidR="004B05AF" w:rsidRDefault="000210C4" w:rsidP="00D650E0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  <w:b/>
          <w:bCs/>
          <w:sz w:val="28"/>
          <w:szCs w:val="24"/>
        </w:rPr>
      </w:pPr>
      <w:r>
        <w:rPr>
          <w:rFonts w:ascii="Calibri Light" w:hAnsi="Calibri Light" w:cs="Calibri Light"/>
          <w:b/>
          <w:bCs/>
          <w:sz w:val="28"/>
          <w:szCs w:val="24"/>
        </w:rPr>
        <w:t>Skyline Room</w:t>
      </w:r>
    </w:p>
    <w:p w14:paraId="14423C54" w14:textId="04477A50" w:rsidR="000210C4" w:rsidRDefault="000210C4" w:rsidP="00D650E0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  <w:b/>
          <w:bCs/>
          <w:sz w:val="28"/>
          <w:szCs w:val="24"/>
        </w:rPr>
      </w:pPr>
      <w:r>
        <w:rPr>
          <w:rFonts w:ascii="Calibri Light" w:hAnsi="Calibri Light" w:cs="Calibri Light"/>
          <w:b/>
          <w:bCs/>
          <w:sz w:val="28"/>
          <w:szCs w:val="24"/>
        </w:rPr>
        <w:t>4850 Rosewood Drive</w:t>
      </w:r>
    </w:p>
    <w:p w14:paraId="428FEF25" w14:textId="4C3C6857" w:rsidR="000210C4" w:rsidRDefault="000210C4" w:rsidP="00D650E0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  <w:b/>
          <w:bCs/>
          <w:sz w:val="28"/>
          <w:szCs w:val="24"/>
        </w:rPr>
      </w:pPr>
      <w:r>
        <w:rPr>
          <w:rFonts w:ascii="Calibri Light" w:hAnsi="Calibri Light" w:cs="Calibri Light"/>
          <w:b/>
          <w:bCs/>
          <w:sz w:val="28"/>
          <w:szCs w:val="24"/>
        </w:rPr>
        <w:t>Roeland Park, KS 66205</w:t>
      </w:r>
    </w:p>
    <w:p w14:paraId="557B008B" w14:textId="77777777" w:rsidR="00CC12B1" w:rsidRDefault="00CC12B1" w:rsidP="00CC12B1">
      <w:pPr>
        <w:pStyle w:val="NormalWeb"/>
        <w:spacing w:before="0" w:beforeAutospacing="0" w:after="120" w:afterAutospacing="0"/>
        <w:jc w:val="center"/>
        <w:rPr>
          <w:rFonts w:ascii="Calibri Light" w:hAnsi="Calibri Light" w:cs="Calibri Light"/>
          <w:b/>
          <w:bCs/>
          <w:sz w:val="28"/>
          <w:szCs w:val="24"/>
        </w:rPr>
      </w:pPr>
    </w:p>
    <w:p w14:paraId="7BACF84D" w14:textId="7371473E" w:rsidR="00FB2532" w:rsidRDefault="00CC12B1" w:rsidP="00CC12B1">
      <w:pPr>
        <w:spacing w:after="120"/>
        <w:rPr>
          <w:rFonts w:ascii="Calibri Light" w:hAnsi="Calibri Light" w:cs="Calibri Light"/>
          <w:bCs/>
          <w:sz w:val="24"/>
          <w:szCs w:val="24"/>
        </w:rPr>
      </w:pPr>
      <w:r w:rsidRPr="00CC12B1">
        <w:rPr>
          <w:rFonts w:ascii="Calibri Light" w:hAnsi="Calibri Light" w:cs="Calibri Light"/>
          <w:b/>
          <w:bCs/>
          <w:sz w:val="24"/>
          <w:szCs w:val="24"/>
        </w:rPr>
        <w:t>Program:</w:t>
      </w:r>
      <w:r w:rsidRPr="00CC12B1">
        <w:rPr>
          <w:rFonts w:ascii="Calibri Light" w:hAnsi="Calibri Light" w:cs="Calibri Light"/>
          <w:bCs/>
          <w:sz w:val="24"/>
          <w:szCs w:val="24"/>
        </w:rPr>
        <w:tab/>
      </w:r>
      <w:r w:rsidR="000210C4">
        <w:rPr>
          <w:rFonts w:ascii="Calibri Light" w:hAnsi="Calibri Light" w:cs="Calibri Light"/>
          <w:bCs/>
          <w:sz w:val="24"/>
          <w:szCs w:val="24"/>
        </w:rPr>
        <w:t xml:space="preserve">2025 Budget Conversation </w:t>
      </w:r>
    </w:p>
    <w:p w14:paraId="118401DF" w14:textId="6F4B9212" w:rsidR="00E16E39" w:rsidRDefault="003A7C3F" w:rsidP="00E16E39">
      <w:pPr>
        <w:spacing w:before="240"/>
        <w:rPr>
          <w:rFonts w:asciiTheme="majorHAnsi" w:hAnsiTheme="majorHAnsi" w:cstheme="majorHAnsi"/>
          <w:bCs/>
          <w:sz w:val="24"/>
          <w:szCs w:val="24"/>
        </w:rPr>
      </w:pPr>
      <w:r w:rsidRPr="00FF7B5D">
        <w:rPr>
          <w:rFonts w:asciiTheme="majorHAnsi" w:hAnsiTheme="majorHAnsi" w:cstheme="majorHAnsi"/>
          <w:b/>
          <w:sz w:val="24"/>
          <w:szCs w:val="24"/>
        </w:rPr>
        <w:t>Speaker</w:t>
      </w:r>
      <w:r w:rsidR="00E16E39">
        <w:rPr>
          <w:rFonts w:asciiTheme="majorHAnsi" w:hAnsiTheme="majorHAnsi" w:cstheme="majorHAnsi"/>
          <w:b/>
          <w:sz w:val="24"/>
          <w:szCs w:val="24"/>
        </w:rPr>
        <w:t>s</w:t>
      </w:r>
      <w:r w:rsidR="00FB2532" w:rsidRPr="00FF7B5D">
        <w:rPr>
          <w:rFonts w:asciiTheme="majorHAnsi" w:hAnsiTheme="majorHAnsi" w:cstheme="majorHAnsi"/>
          <w:bCs/>
          <w:sz w:val="24"/>
          <w:szCs w:val="24"/>
        </w:rPr>
        <w:t>:</w:t>
      </w:r>
      <w:r w:rsidR="00FB2532" w:rsidRPr="00FF7B5D">
        <w:rPr>
          <w:rFonts w:asciiTheme="majorHAnsi" w:hAnsiTheme="majorHAnsi" w:cstheme="majorHAnsi"/>
          <w:bCs/>
          <w:sz w:val="24"/>
          <w:szCs w:val="24"/>
        </w:rPr>
        <w:tab/>
      </w:r>
      <w:r w:rsidR="000210C4">
        <w:rPr>
          <w:rFonts w:asciiTheme="majorHAnsi" w:hAnsiTheme="majorHAnsi" w:cstheme="majorHAnsi"/>
          <w:bCs/>
          <w:sz w:val="24"/>
          <w:szCs w:val="24"/>
        </w:rPr>
        <w:t>N/A</w:t>
      </w:r>
    </w:p>
    <w:p w14:paraId="19E51E72" w14:textId="4BBE5CE2" w:rsidR="00FB2532" w:rsidRPr="00BC4193" w:rsidRDefault="00CC12B1" w:rsidP="00E16E39">
      <w:pPr>
        <w:spacing w:before="240" w:after="120"/>
        <w:rPr>
          <w:rFonts w:ascii="Calibri Light" w:hAnsi="Calibri Light" w:cs="Calibri Light"/>
          <w:bCs/>
          <w:sz w:val="24"/>
          <w:szCs w:val="24"/>
          <w:highlight w:val="yellow"/>
        </w:rPr>
      </w:pPr>
      <w:r w:rsidRPr="00CC12B1">
        <w:rPr>
          <w:rFonts w:ascii="Calibri Light" w:hAnsi="Calibri Light" w:cs="Calibri Light"/>
          <w:b/>
          <w:bCs/>
          <w:sz w:val="24"/>
          <w:szCs w:val="24"/>
        </w:rPr>
        <w:t>Lunch</w:t>
      </w:r>
      <w:r>
        <w:rPr>
          <w:rFonts w:ascii="Calibri Light" w:hAnsi="Calibri Light" w:cs="Calibri Light"/>
          <w:bCs/>
          <w:sz w:val="24"/>
          <w:szCs w:val="24"/>
        </w:rPr>
        <w:t>:</w:t>
      </w:r>
      <w:r>
        <w:rPr>
          <w:rFonts w:ascii="Calibri Light" w:hAnsi="Calibri Light" w:cs="Calibri Light"/>
          <w:bCs/>
          <w:sz w:val="24"/>
          <w:szCs w:val="24"/>
        </w:rPr>
        <w:tab/>
      </w:r>
      <w:r>
        <w:rPr>
          <w:rFonts w:ascii="Calibri Light" w:hAnsi="Calibri Light" w:cs="Calibri Light"/>
          <w:bCs/>
          <w:sz w:val="24"/>
          <w:szCs w:val="24"/>
        </w:rPr>
        <w:tab/>
      </w:r>
      <w:r w:rsidR="0088704D">
        <w:rPr>
          <w:rFonts w:ascii="Calibri Light" w:hAnsi="Calibri Light" w:cs="Calibri Light"/>
          <w:bCs/>
          <w:sz w:val="24"/>
          <w:szCs w:val="24"/>
        </w:rPr>
        <w:t>T</w:t>
      </w:r>
      <w:r w:rsidR="00E32D86">
        <w:rPr>
          <w:rFonts w:ascii="Calibri Light" w:hAnsi="Calibri Light" w:cs="Calibri Light"/>
          <w:bCs/>
          <w:sz w:val="24"/>
          <w:szCs w:val="24"/>
        </w:rPr>
        <w:t>hai Orchid</w:t>
      </w:r>
    </w:p>
    <w:p w14:paraId="3987D4E6" w14:textId="531884C4" w:rsidR="00CC12B1" w:rsidRPr="0035118B" w:rsidRDefault="00204265" w:rsidP="0091418B">
      <w:pPr>
        <w:ind w:left="1440" w:hanging="1440"/>
        <w:rPr>
          <w:rFonts w:asciiTheme="majorHAnsi" w:hAnsiTheme="majorHAnsi" w:cstheme="majorHAnsi"/>
          <w:bCs/>
          <w:sz w:val="24"/>
          <w:szCs w:val="24"/>
        </w:rPr>
      </w:pPr>
      <w:r w:rsidRPr="00FF7B5D">
        <w:rPr>
          <w:rFonts w:asciiTheme="majorHAnsi" w:hAnsiTheme="majorHAnsi" w:cstheme="majorHAnsi"/>
          <w:b/>
          <w:sz w:val="24"/>
          <w:szCs w:val="24"/>
        </w:rPr>
        <w:t>RSVP to</w:t>
      </w:r>
      <w:r w:rsidR="00C11EC3" w:rsidRPr="0035118B">
        <w:rPr>
          <w:rFonts w:asciiTheme="majorHAnsi" w:hAnsiTheme="majorHAnsi" w:cstheme="majorHAnsi"/>
          <w:b/>
          <w:sz w:val="24"/>
          <w:szCs w:val="24"/>
        </w:rPr>
        <w:t xml:space="preserve">:  </w:t>
      </w:r>
      <w:r w:rsidR="00C11EC3" w:rsidRPr="0035118B">
        <w:rPr>
          <w:rFonts w:asciiTheme="majorHAnsi" w:hAnsiTheme="majorHAnsi" w:cstheme="majorHAnsi"/>
          <w:b/>
          <w:sz w:val="24"/>
          <w:szCs w:val="24"/>
        </w:rPr>
        <w:tab/>
      </w:r>
      <w:r w:rsidR="000210C4">
        <w:rPr>
          <w:rFonts w:ascii="Aptos" w:hAnsi="Aptos"/>
          <w:color w:val="242424"/>
          <w:shd w:val="clear" w:color="auto" w:fill="FFFFFF"/>
        </w:rPr>
        <w:t>Jennifer Jones-Lacy</w:t>
      </w:r>
      <w:r w:rsidR="009D5561">
        <w:rPr>
          <w:rFonts w:ascii="Aptos" w:hAnsi="Aptos"/>
          <w:color w:val="242424"/>
          <w:shd w:val="clear" w:color="auto" w:fill="FFFFFF"/>
        </w:rPr>
        <w:t> </w:t>
      </w:r>
      <w:r w:rsidR="000210C4">
        <w:rPr>
          <w:rFonts w:ascii="Aptos" w:hAnsi="Aptos"/>
          <w:color w:val="242424"/>
          <w:shd w:val="clear" w:color="auto" w:fill="FFFFFF"/>
        </w:rPr>
        <w:t>(</w:t>
      </w:r>
      <w:r w:rsidR="000210C4">
        <w:rPr>
          <w:rFonts w:ascii="Aptos" w:hAnsi="Aptos"/>
          <w:bdr w:val="none" w:sz="0" w:space="0" w:color="auto" w:frame="1"/>
          <w:shd w:val="clear" w:color="auto" w:fill="FFFFFF"/>
        </w:rPr>
        <w:t>jjones-lacy@roelandpark.org</w:t>
      </w:r>
      <w:hyperlink r:id="rId8" w:history="1"/>
      <w:r w:rsidR="00224D4F" w:rsidRPr="0035118B">
        <w:rPr>
          <w:rFonts w:asciiTheme="majorHAnsi" w:hAnsiTheme="majorHAnsi" w:cstheme="majorHAnsi"/>
          <w:bCs/>
          <w:sz w:val="24"/>
          <w:szCs w:val="24"/>
        </w:rPr>
        <w:t xml:space="preserve">) </w:t>
      </w:r>
      <w:r w:rsidR="00C11EC3" w:rsidRPr="0035118B">
        <w:rPr>
          <w:rFonts w:asciiTheme="majorHAnsi" w:hAnsiTheme="majorHAnsi" w:cstheme="majorHAnsi"/>
          <w:bCs/>
          <w:sz w:val="24"/>
          <w:szCs w:val="24"/>
        </w:rPr>
        <w:t xml:space="preserve">by </w:t>
      </w:r>
      <w:r w:rsidR="0091418B">
        <w:rPr>
          <w:rFonts w:asciiTheme="majorHAnsi" w:hAnsiTheme="majorHAnsi" w:cstheme="majorHAnsi"/>
          <w:bCs/>
          <w:sz w:val="24"/>
          <w:szCs w:val="24"/>
        </w:rPr>
        <w:t xml:space="preserve">Thursday, </w:t>
      </w:r>
      <w:r w:rsidR="000210C4">
        <w:rPr>
          <w:rFonts w:asciiTheme="majorHAnsi" w:hAnsiTheme="majorHAnsi" w:cstheme="majorHAnsi"/>
          <w:bCs/>
          <w:sz w:val="24"/>
          <w:szCs w:val="24"/>
        </w:rPr>
        <w:t>July 18</w:t>
      </w:r>
      <w:r w:rsidR="009B1131">
        <w:rPr>
          <w:rFonts w:asciiTheme="majorHAnsi" w:hAnsiTheme="majorHAnsi" w:cstheme="majorHAnsi"/>
          <w:bCs/>
          <w:sz w:val="24"/>
          <w:szCs w:val="24"/>
        </w:rPr>
        <w:t>th</w:t>
      </w:r>
      <w:r w:rsidR="00C5589B">
        <w:rPr>
          <w:rFonts w:asciiTheme="majorHAnsi" w:hAnsiTheme="majorHAnsi" w:cstheme="majorHAnsi"/>
          <w:bCs/>
          <w:sz w:val="24"/>
          <w:szCs w:val="24"/>
        </w:rPr>
        <w:t xml:space="preserve">. </w:t>
      </w:r>
      <w:r w:rsidR="00C17880">
        <w:rPr>
          <w:rFonts w:asciiTheme="majorHAnsi" w:hAnsiTheme="majorHAnsi" w:cstheme="majorHAnsi"/>
          <w:bCs/>
          <w:sz w:val="24"/>
          <w:szCs w:val="24"/>
        </w:rPr>
        <w:t>P</w:t>
      </w:r>
      <w:r w:rsidR="00C5589B">
        <w:rPr>
          <w:rFonts w:asciiTheme="majorHAnsi" w:hAnsiTheme="majorHAnsi" w:cstheme="majorHAnsi"/>
          <w:bCs/>
          <w:sz w:val="24"/>
          <w:szCs w:val="24"/>
        </w:rPr>
        <w:t xml:space="preserve">lease </w:t>
      </w:r>
      <w:r w:rsidR="00EC726D">
        <w:rPr>
          <w:rFonts w:asciiTheme="majorHAnsi" w:hAnsiTheme="majorHAnsi" w:cstheme="majorHAnsi"/>
          <w:bCs/>
          <w:sz w:val="24"/>
          <w:szCs w:val="24"/>
        </w:rPr>
        <w:t>indicate any special dietary restrictions.</w:t>
      </w:r>
    </w:p>
    <w:p w14:paraId="7756B772" w14:textId="77777777" w:rsidR="0035118B" w:rsidRDefault="0035118B" w:rsidP="00535684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  <w:b/>
          <w:bCs/>
          <w:sz w:val="24"/>
          <w:szCs w:val="24"/>
          <w:u w:val="single"/>
        </w:rPr>
      </w:pPr>
    </w:p>
    <w:p w14:paraId="63AEF011" w14:textId="69742D09" w:rsidR="00B373B1" w:rsidRPr="00B373B1" w:rsidRDefault="001932A7" w:rsidP="00B373B1">
      <w:pPr>
        <w:pStyle w:val="NormalWeb"/>
        <w:spacing w:before="0" w:beforeAutospacing="0" w:after="0" w:afterAutospacing="0"/>
        <w:jc w:val="center"/>
        <w:rPr>
          <w:rFonts w:ascii="Calibri Light" w:hAnsi="Calibri Light" w:cs="Calibri Light"/>
          <w:sz w:val="24"/>
          <w:szCs w:val="24"/>
        </w:rPr>
      </w:pPr>
      <w:r w:rsidRPr="00CC12B1">
        <w:rPr>
          <w:rFonts w:ascii="Calibri Light" w:hAnsi="Calibri Light" w:cs="Calibri Light"/>
          <w:b/>
          <w:bCs/>
          <w:sz w:val="24"/>
          <w:szCs w:val="24"/>
          <w:u w:val="single"/>
        </w:rPr>
        <w:t>Agenda for Business Meeting</w:t>
      </w:r>
      <w:r w:rsidRPr="00CC12B1">
        <w:rPr>
          <w:rFonts w:ascii="Calibri Light" w:hAnsi="Calibri Light" w:cs="Calibri Light"/>
          <w:sz w:val="24"/>
          <w:szCs w:val="24"/>
        </w:rPr>
        <w:br/>
      </w:r>
    </w:p>
    <w:p w14:paraId="7043D78D" w14:textId="78014487" w:rsidR="00FF7B5D" w:rsidRDefault="001932A7" w:rsidP="00B373B1">
      <w:pPr>
        <w:pStyle w:val="NormalWeb"/>
        <w:spacing w:before="0" w:beforeAutospacing="0" w:after="120" w:afterAutospacing="0"/>
        <w:rPr>
          <w:rFonts w:ascii="Calibri Light" w:hAnsi="Calibri Light" w:cs="Calibri Light"/>
          <w:sz w:val="24"/>
          <w:szCs w:val="24"/>
        </w:rPr>
      </w:pPr>
      <w:r w:rsidRPr="00CC12B1">
        <w:rPr>
          <w:rFonts w:ascii="Calibri Light" w:hAnsi="Calibri Light" w:cs="Calibri Light"/>
          <w:b/>
          <w:bCs/>
          <w:sz w:val="24"/>
          <w:szCs w:val="24"/>
        </w:rPr>
        <w:t>A</w:t>
      </w:r>
      <w:r w:rsidRPr="00CC12B1">
        <w:rPr>
          <w:rFonts w:ascii="Calibri Light" w:hAnsi="Calibri Light" w:cs="Calibri Light"/>
          <w:sz w:val="24"/>
          <w:szCs w:val="24"/>
        </w:rPr>
        <w:t xml:space="preserve">.  </w:t>
      </w:r>
      <w:r w:rsidRPr="00CC12B1">
        <w:rPr>
          <w:rFonts w:ascii="Calibri Light" w:hAnsi="Calibri Light" w:cs="Calibri Light"/>
          <w:b/>
          <w:bCs/>
          <w:sz w:val="24"/>
          <w:szCs w:val="24"/>
        </w:rPr>
        <w:t>Call to order</w:t>
      </w:r>
      <w:r w:rsidRPr="00CC12B1">
        <w:rPr>
          <w:rFonts w:ascii="Calibri Light" w:hAnsi="Calibri Light" w:cs="Calibri Light"/>
          <w:sz w:val="24"/>
          <w:szCs w:val="24"/>
        </w:rPr>
        <w:t xml:space="preserve"> (By President </w:t>
      </w:r>
      <w:r w:rsidR="00EC726D">
        <w:rPr>
          <w:rFonts w:ascii="Calibri Light" w:hAnsi="Calibri Light" w:cs="Calibri Light"/>
          <w:sz w:val="24"/>
          <w:szCs w:val="24"/>
        </w:rPr>
        <w:t>Jennifer Jones-Lacy</w:t>
      </w:r>
      <w:r w:rsidRPr="00CC12B1">
        <w:rPr>
          <w:rFonts w:ascii="Calibri Light" w:hAnsi="Calibri Light" w:cs="Calibri Light"/>
          <w:sz w:val="24"/>
          <w:szCs w:val="24"/>
        </w:rPr>
        <w:t>)</w:t>
      </w:r>
    </w:p>
    <w:p w14:paraId="479D0E84" w14:textId="77777777" w:rsidR="0091418B" w:rsidRDefault="00FF7B5D" w:rsidP="0091418B">
      <w:pPr>
        <w:pStyle w:val="NormalWeb"/>
        <w:numPr>
          <w:ilvl w:val="0"/>
          <w:numId w:val="8"/>
        </w:numPr>
        <w:spacing w:before="0" w:beforeAutospacing="0" w:after="120" w:afterAutospacing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Introductions</w:t>
      </w:r>
    </w:p>
    <w:p w14:paraId="00F97279" w14:textId="5FE92FCA" w:rsidR="00F72F9D" w:rsidRPr="00CC12B1" w:rsidRDefault="001932A7" w:rsidP="0035641C">
      <w:pPr>
        <w:pStyle w:val="NormalWeb"/>
        <w:spacing w:before="0" w:beforeAutospacing="0" w:after="120" w:afterAutospacing="0"/>
        <w:ind w:left="274" w:hanging="274"/>
        <w:rPr>
          <w:rFonts w:ascii="Calibri Light" w:hAnsi="Calibri Light" w:cs="Calibri Light"/>
          <w:sz w:val="24"/>
          <w:szCs w:val="24"/>
        </w:rPr>
      </w:pPr>
      <w:r w:rsidRPr="00CC12B1">
        <w:rPr>
          <w:rFonts w:ascii="Calibri Light" w:hAnsi="Calibri Light" w:cs="Calibri Light"/>
          <w:b/>
          <w:bCs/>
          <w:sz w:val="24"/>
          <w:szCs w:val="24"/>
        </w:rPr>
        <w:t>B.</w:t>
      </w:r>
      <w:r w:rsidRPr="00CC12B1">
        <w:rPr>
          <w:rFonts w:ascii="Calibri Light" w:hAnsi="Calibri Light" w:cs="Calibri Light"/>
          <w:sz w:val="24"/>
          <w:szCs w:val="24"/>
        </w:rPr>
        <w:t xml:space="preserve">  </w:t>
      </w:r>
      <w:r w:rsidRPr="00CC12B1">
        <w:rPr>
          <w:rFonts w:ascii="Calibri Light" w:hAnsi="Calibri Light" w:cs="Calibri Light"/>
          <w:b/>
          <w:bCs/>
          <w:sz w:val="24"/>
          <w:szCs w:val="24"/>
        </w:rPr>
        <w:t>Presentation of minutes</w:t>
      </w:r>
      <w:r w:rsidRPr="00CC12B1">
        <w:rPr>
          <w:rFonts w:ascii="Calibri Light" w:hAnsi="Calibri Light" w:cs="Calibri Light"/>
          <w:sz w:val="24"/>
          <w:szCs w:val="24"/>
        </w:rPr>
        <w:t xml:space="preserve"> of the </w:t>
      </w:r>
      <w:r w:rsidR="009B1131">
        <w:rPr>
          <w:rFonts w:ascii="Calibri Light" w:hAnsi="Calibri Light" w:cs="Calibri Light"/>
          <w:sz w:val="24"/>
          <w:szCs w:val="24"/>
        </w:rPr>
        <w:t>Ma</w:t>
      </w:r>
      <w:r w:rsidR="000210C4">
        <w:rPr>
          <w:rFonts w:ascii="Calibri Light" w:hAnsi="Calibri Light" w:cs="Calibri Light"/>
          <w:sz w:val="24"/>
          <w:szCs w:val="24"/>
        </w:rPr>
        <w:t>y 14</w:t>
      </w:r>
      <w:r w:rsidR="009B1131">
        <w:rPr>
          <w:rFonts w:ascii="Calibri Light" w:hAnsi="Calibri Light" w:cs="Calibri Light"/>
          <w:sz w:val="24"/>
          <w:szCs w:val="24"/>
        </w:rPr>
        <w:t>th</w:t>
      </w:r>
      <w:r w:rsidR="00FB2532">
        <w:rPr>
          <w:rFonts w:ascii="Calibri Light" w:hAnsi="Calibri Light" w:cs="Calibri Light"/>
          <w:sz w:val="24"/>
          <w:szCs w:val="24"/>
        </w:rPr>
        <w:t>,</w:t>
      </w:r>
      <w:r w:rsidRPr="00CC12B1">
        <w:rPr>
          <w:rFonts w:ascii="Calibri Light" w:hAnsi="Calibri Light" w:cs="Calibri Light"/>
          <w:sz w:val="24"/>
          <w:szCs w:val="24"/>
        </w:rPr>
        <w:t xml:space="preserve"> </w:t>
      </w:r>
      <w:proofErr w:type="gramStart"/>
      <w:r w:rsidRPr="00CC12B1">
        <w:rPr>
          <w:rFonts w:ascii="Calibri Light" w:hAnsi="Calibri Light" w:cs="Calibri Light"/>
          <w:sz w:val="24"/>
          <w:szCs w:val="24"/>
        </w:rPr>
        <w:t>20</w:t>
      </w:r>
      <w:r w:rsidR="007B358A" w:rsidRPr="00CC12B1">
        <w:rPr>
          <w:rFonts w:ascii="Calibri Light" w:hAnsi="Calibri Light" w:cs="Calibri Light"/>
          <w:sz w:val="24"/>
          <w:szCs w:val="24"/>
        </w:rPr>
        <w:t>2</w:t>
      </w:r>
      <w:r w:rsidR="00492A56">
        <w:rPr>
          <w:rFonts w:ascii="Calibri Light" w:hAnsi="Calibri Light" w:cs="Calibri Light"/>
          <w:sz w:val="24"/>
          <w:szCs w:val="24"/>
        </w:rPr>
        <w:t>4</w:t>
      </w:r>
      <w:proofErr w:type="gramEnd"/>
      <w:r w:rsidRPr="00CC12B1">
        <w:rPr>
          <w:rFonts w:ascii="Calibri Light" w:hAnsi="Calibri Light" w:cs="Calibri Light"/>
          <w:sz w:val="24"/>
          <w:szCs w:val="24"/>
        </w:rPr>
        <w:t xml:space="preserve"> meeting and consideration for approval (by </w:t>
      </w:r>
      <w:r w:rsidR="00EC726D">
        <w:rPr>
          <w:rFonts w:ascii="Calibri Light" w:hAnsi="Calibri Light" w:cs="Calibri Light"/>
          <w:sz w:val="24"/>
          <w:szCs w:val="24"/>
        </w:rPr>
        <w:t>Nickie Lee</w:t>
      </w:r>
      <w:r w:rsidR="0035118B">
        <w:rPr>
          <w:rFonts w:ascii="Calibri Light" w:hAnsi="Calibri Light" w:cs="Calibri Light"/>
          <w:sz w:val="24"/>
          <w:szCs w:val="24"/>
        </w:rPr>
        <w:t>, Secretary</w:t>
      </w:r>
      <w:r w:rsidR="00BC4193">
        <w:rPr>
          <w:rFonts w:ascii="Calibri Light" w:hAnsi="Calibri Light" w:cs="Calibri Light"/>
          <w:sz w:val="24"/>
          <w:szCs w:val="24"/>
        </w:rPr>
        <w:t>)</w:t>
      </w:r>
      <w:r w:rsidRPr="00CC12B1">
        <w:rPr>
          <w:rFonts w:ascii="Calibri Light" w:hAnsi="Calibri Light" w:cs="Calibri Light"/>
          <w:sz w:val="24"/>
          <w:szCs w:val="24"/>
        </w:rPr>
        <w:t xml:space="preserve">. </w:t>
      </w:r>
      <w:r w:rsidR="00BC4193">
        <w:rPr>
          <w:rFonts w:ascii="Calibri Light" w:hAnsi="Calibri Light" w:cs="Calibri Light"/>
          <w:sz w:val="24"/>
          <w:szCs w:val="24"/>
        </w:rPr>
        <w:t xml:space="preserve"> </w:t>
      </w:r>
      <w:r w:rsidRPr="00CC12B1">
        <w:rPr>
          <w:rFonts w:ascii="Calibri Light" w:hAnsi="Calibri Light" w:cs="Calibri Light"/>
          <w:sz w:val="24"/>
          <w:szCs w:val="24"/>
        </w:rPr>
        <w:t>Download at </w:t>
      </w:r>
      <w:hyperlink r:id="rId9" w:history="1">
        <w:r w:rsidR="00E16E39" w:rsidRPr="00D20766">
          <w:rPr>
            <w:rStyle w:val="Hyperlink"/>
            <w:rFonts w:ascii="Calibri Light" w:hAnsi="Calibri Light" w:cs="Calibri Light"/>
            <w:sz w:val="24"/>
            <w:szCs w:val="24"/>
          </w:rPr>
          <w:t>https://www.ekgfoa.org/meeting-minutes</w:t>
        </w:r>
      </w:hyperlink>
      <w:r w:rsidR="00F72F9D" w:rsidRPr="00CC12B1">
        <w:rPr>
          <w:rFonts w:ascii="Calibri Light" w:hAnsi="Calibri Light" w:cs="Calibri Light"/>
          <w:sz w:val="24"/>
          <w:szCs w:val="24"/>
        </w:rPr>
        <w:t>.</w:t>
      </w:r>
    </w:p>
    <w:p w14:paraId="2DC3036F" w14:textId="41D3BB52" w:rsidR="001932A7" w:rsidRPr="0019627F" w:rsidRDefault="001932A7" w:rsidP="0035641C">
      <w:pPr>
        <w:spacing w:after="120"/>
        <w:rPr>
          <w:rStyle w:val="Hyperlink"/>
          <w:rFonts w:ascii="Calibri Light" w:eastAsiaTheme="minorHAnsi" w:hAnsi="Calibri Light" w:cs="Calibri Light"/>
          <w:sz w:val="24"/>
          <w:szCs w:val="24"/>
        </w:rPr>
      </w:pPr>
      <w:r w:rsidRPr="00CC12B1">
        <w:rPr>
          <w:rFonts w:ascii="Calibri Light" w:hAnsi="Calibri Light" w:cs="Calibri Light"/>
          <w:b/>
          <w:bCs/>
          <w:sz w:val="24"/>
          <w:szCs w:val="24"/>
        </w:rPr>
        <w:t>C.</w:t>
      </w:r>
      <w:r w:rsidRPr="00CC12B1">
        <w:rPr>
          <w:rFonts w:ascii="Calibri Light" w:hAnsi="Calibri Light" w:cs="Calibri Light"/>
          <w:sz w:val="24"/>
          <w:szCs w:val="24"/>
        </w:rPr>
        <w:t xml:space="preserve">  </w:t>
      </w:r>
      <w:r w:rsidRPr="00CC12B1">
        <w:rPr>
          <w:rFonts w:ascii="Calibri Light" w:hAnsi="Calibri Light" w:cs="Calibri Light"/>
          <w:b/>
          <w:bCs/>
          <w:sz w:val="24"/>
          <w:szCs w:val="24"/>
        </w:rPr>
        <w:t>Presentation of Treasurer's report</w:t>
      </w:r>
      <w:r w:rsidRPr="00CC12B1">
        <w:rPr>
          <w:rFonts w:ascii="Calibri Light" w:hAnsi="Calibri Light" w:cs="Calibri Light"/>
          <w:sz w:val="24"/>
          <w:szCs w:val="24"/>
        </w:rPr>
        <w:t xml:space="preserve"> as of </w:t>
      </w:r>
      <w:r w:rsidR="000210C4">
        <w:rPr>
          <w:rFonts w:ascii="Calibri Light" w:hAnsi="Calibri Light" w:cs="Calibri Light"/>
          <w:sz w:val="24"/>
          <w:szCs w:val="24"/>
        </w:rPr>
        <w:t>June 30</w:t>
      </w:r>
      <w:r w:rsidR="0091418B">
        <w:rPr>
          <w:rFonts w:ascii="Calibri Light" w:hAnsi="Calibri Light" w:cs="Calibri Light"/>
          <w:sz w:val="24"/>
          <w:szCs w:val="24"/>
        </w:rPr>
        <w:t>, 2024</w:t>
      </w:r>
      <w:r w:rsidRPr="00CC12B1">
        <w:rPr>
          <w:rFonts w:ascii="Calibri Light" w:hAnsi="Calibri Light" w:cs="Calibri Light"/>
          <w:sz w:val="24"/>
          <w:szCs w:val="24"/>
        </w:rPr>
        <w:t xml:space="preserve"> and consideration for approval  </w:t>
      </w:r>
      <w:r w:rsidRPr="00CC12B1">
        <w:rPr>
          <w:rFonts w:ascii="Calibri Light" w:hAnsi="Calibri Light" w:cs="Calibri Light"/>
          <w:sz w:val="24"/>
          <w:szCs w:val="24"/>
        </w:rPr>
        <w:br/>
        <w:t xml:space="preserve">  </w:t>
      </w:r>
      <w:proofErr w:type="gramStart"/>
      <w:r w:rsidRPr="00CC12B1">
        <w:rPr>
          <w:rFonts w:ascii="Calibri Light" w:hAnsi="Calibri Light" w:cs="Calibri Light"/>
          <w:sz w:val="24"/>
          <w:szCs w:val="24"/>
        </w:rPr>
        <w:t xml:space="preserve">  </w:t>
      </w:r>
      <w:r w:rsidR="00BC4193">
        <w:rPr>
          <w:rFonts w:ascii="Calibri Light" w:hAnsi="Calibri Light" w:cs="Calibri Light"/>
          <w:sz w:val="24"/>
          <w:szCs w:val="24"/>
        </w:rPr>
        <w:t xml:space="preserve"> </w:t>
      </w:r>
      <w:r w:rsidRPr="00CC12B1">
        <w:rPr>
          <w:rFonts w:ascii="Calibri Light" w:hAnsi="Calibri Light" w:cs="Calibri Light"/>
          <w:sz w:val="24"/>
          <w:szCs w:val="24"/>
        </w:rPr>
        <w:t>(</w:t>
      </w:r>
      <w:proofErr w:type="gramEnd"/>
      <w:r w:rsidRPr="00CC12B1">
        <w:rPr>
          <w:rFonts w:ascii="Calibri Light" w:hAnsi="Calibri Light" w:cs="Calibri Light"/>
          <w:sz w:val="24"/>
          <w:szCs w:val="24"/>
        </w:rPr>
        <w:t xml:space="preserve">by </w:t>
      </w:r>
      <w:r w:rsidR="002A4E17">
        <w:rPr>
          <w:rFonts w:ascii="Calibri Light" w:hAnsi="Calibri Light" w:cs="Calibri Light"/>
          <w:sz w:val="24"/>
          <w:szCs w:val="24"/>
        </w:rPr>
        <w:t xml:space="preserve">Treasurer, </w:t>
      </w:r>
      <w:r w:rsidR="00EC726D">
        <w:rPr>
          <w:rFonts w:ascii="Calibri Light" w:hAnsi="Calibri Light" w:cs="Calibri Light"/>
          <w:sz w:val="24"/>
          <w:szCs w:val="24"/>
        </w:rPr>
        <w:t>Matt Harper</w:t>
      </w:r>
      <w:r w:rsidRPr="00CC12B1">
        <w:rPr>
          <w:rFonts w:ascii="Calibri Light" w:hAnsi="Calibri Light" w:cs="Calibri Light"/>
          <w:sz w:val="24"/>
          <w:szCs w:val="24"/>
        </w:rPr>
        <w:t xml:space="preserve">). </w:t>
      </w:r>
      <w:r w:rsidR="00BC4193">
        <w:rPr>
          <w:rFonts w:ascii="Calibri Light" w:hAnsi="Calibri Light" w:cs="Calibri Light"/>
          <w:sz w:val="24"/>
          <w:szCs w:val="24"/>
        </w:rPr>
        <w:t xml:space="preserve"> </w:t>
      </w:r>
      <w:r w:rsidRPr="00CC12B1">
        <w:rPr>
          <w:rFonts w:ascii="Calibri Light" w:hAnsi="Calibri Light" w:cs="Calibri Light"/>
          <w:sz w:val="24"/>
          <w:szCs w:val="24"/>
        </w:rPr>
        <w:t>Download at </w:t>
      </w:r>
      <w:hyperlink r:id="rId10" w:history="1">
        <w:r w:rsidR="002D0FB1" w:rsidRPr="0019627F">
          <w:rPr>
            <w:rStyle w:val="Hyperlink"/>
            <w:rFonts w:ascii="Calibri Light" w:eastAsiaTheme="minorHAnsi" w:hAnsi="Calibri Light" w:cs="Calibri Light"/>
            <w:sz w:val="24"/>
            <w:szCs w:val="24"/>
          </w:rPr>
          <w:t>https://www.ekgfoa.org/treasurer-reports</w:t>
        </w:r>
      </w:hyperlink>
    </w:p>
    <w:p w14:paraId="722E6A43" w14:textId="1745AD2E" w:rsidR="001932A7" w:rsidRDefault="001932A7" w:rsidP="001932A7">
      <w:pPr>
        <w:rPr>
          <w:rFonts w:ascii="Calibri Light" w:hAnsi="Calibri Light" w:cs="Calibri Light"/>
          <w:b/>
          <w:bCs/>
          <w:sz w:val="24"/>
          <w:szCs w:val="24"/>
        </w:rPr>
      </w:pPr>
      <w:r w:rsidRPr="00CC12B1">
        <w:rPr>
          <w:rFonts w:ascii="Calibri Light" w:hAnsi="Calibri Light" w:cs="Calibri Light"/>
          <w:b/>
          <w:bCs/>
          <w:sz w:val="24"/>
          <w:szCs w:val="24"/>
        </w:rPr>
        <w:t>E.  Old Business</w:t>
      </w:r>
    </w:p>
    <w:p w14:paraId="5FFABA24" w14:textId="3EBC5E9B" w:rsidR="00A40960" w:rsidRPr="00A40960" w:rsidRDefault="00B60F04" w:rsidP="00A40960">
      <w:pPr>
        <w:pStyle w:val="ListParagraph"/>
        <w:numPr>
          <w:ilvl w:val="0"/>
          <w:numId w:val="9"/>
        </w:numPr>
        <w:rPr>
          <w:rFonts w:ascii="Calibri Light" w:hAnsi="Calibri Light" w:cs="Calibri Light"/>
          <w:b/>
          <w:bCs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None</w:t>
      </w:r>
    </w:p>
    <w:p w14:paraId="227E8B7A" w14:textId="77777777" w:rsidR="00A40960" w:rsidRDefault="00D6426D" w:rsidP="00C5589B">
      <w:pPr>
        <w:rPr>
          <w:rFonts w:ascii="Calibri Light" w:eastAsiaTheme="minorHAnsi" w:hAnsi="Calibri Light" w:cs="Calibri Light"/>
          <w:b/>
          <w:bCs/>
          <w:sz w:val="24"/>
          <w:szCs w:val="24"/>
        </w:rPr>
      </w:pPr>
      <w:r>
        <w:rPr>
          <w:rFonts w:ascii="Calibri Light" w:eastAsiaTheme="minorHAnsi" w:hAnsi="Calibri Light" w:cs="Calibri Light"/>
          <w:b/>
          <w:bCs/>
          <w:sz w:val="24"/>
          <w:szCs w:val="24"/>
        </w:rPr>
        <w:tab/>
      </w:r>
    </w:p>
    <w:p w14:paraId="04E9C383" w14:textId="46E07E14" w:rsidR="00D6426D" w:rsidRPr="00C5589B" w:rsidRDefault="00A40960" w:rsidP="00C5589B">
      <w:pPr>
        <w:rPr>
          <w:rFonts w:ascii="Calibri Light" w:eastAsiaTheme="minorHAnsi" w:hAnsi="Calibri Light" w:cs="Calibri Light"/>
          <w:b/>
          <w:bCs/>
          <w:sz w:val="24"/>
          <w:szCs w:val="24"/>
        </w:rPr>
      </w:pPr>
      <w:r>
        <w:rPr>
          <w:rFonts w:ascii="Calibri Light" w:eastAsiaTheme="minorHAnsi" w:hAnsi="Calibri Light" w:cs="Calibri Light"/>
          <w:b/>
          <w:bCs/>
          <w:sz w:val="24"/>
          <w:szCs w:val="24"/>
        </w:rPr>
        <w:t xml:space="preserve">F. </w:t>
      </w:r>
      <w:r w:rsidR="00EC726D">
        <w:rPr>
          <w:rFonts w:ascii="Calibri Light" w:eastAsiaTheme="minorHAnsi" w:hAnsi="Calibri Light" w:cs="Calibri Light"/>
          <w:b/>
          <w:bCs/>
          <w:sz w:val="24"/>
          <w:szCs w:val="24"/>
        </w:rPr>
        <w:t>Upcoming Meetings &amp; Events</w:t>
      </w:r>
      <w:r w:rsidR="00D6426D">
        <w:rPr>
          <w:rFonts w:ascii="Calibri Light" w:eastAsiaTheme="minorHAnsi" w:hAnsi="Calibri Light" w:cs="Calibri Light"/>
          <w:b/>
          <w:bCs/>
          <w:sz w:val="24"/>
          <w:szCs w:val="24"/>
        </w:rPr>
        <w:t xml:space="preserve"> </w:t>
      </w:r>
      <w:r w:rsidR="00D6426D">
        <w:rPr>
          <w:rFonts w:ascii="Calibri Light" w:hAnsi="Calibri Light" w:cs="Calibri Light"/>
          <w:sz w:val="24"/>
          <w:szCs w:val="24"/>
        </w:rPr>
        <w:t xml:space="preserve"> </w:t>
      </w:r>
    </w:p>
    <w:p w14:paraId="1B53E92C" w14:textId="4631B843" w:rsidR="00EC726D" w:rsidRPr="00F11FE8" w:rsidRDefault="00EC726D" w:rsidP="00F11FE8">
      <w:pPr>
        <w:pStyle w:val="NormalWeb"/>
        <w:numPr>
          <w:ilvl w:val="0"/>
          <w:numId w:val="6"/>
        </w:numPr>
        <w:spacing w:before="0" w:beforeAutospacing="0" w:after="0" w:afterAutospacing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Meetings: Dates are subject to change.</w:t>
      </w:r>
      <w:r w:rsidR="00F11FE8">
        <w:rPr>
          <w:rFonts w:ascii="Calibri Light" w:hAnsi="Calibri Light" w:cs="Calibri Light"/>
          <w:sz w:val="24"/>
          <w:szCs w:val="24"/>
        </w:rPr>
        <w:t xml:space="preserve"> Hosts are responsible for planning the catering and will be reimbursed by EKGFOA.  </w:t>
      </w:r>
      <w:r w:rsidR="00F11FE8" w:rsidRPr="00F11FE8">
        <w:rPr>
          <w:rFonts w:ascii="Calibri Light" w:hAnsi="Calibri Light" w:cs="Calibri Light"/>
          <w:sz w:val="24"/>
          <w:szCs w:val="24"/>
        </w:rPr>
        <w:t>Hosts can choose the program and speaker for their meeting.</w:t>
      </w:r>
    </w:p>
    <w:p w14:paraId="054E65BE" w14:textId="136C6754" w:rsidR="00F11FE8" w:rsidRDefault="00F11FE8" w:rsidP="00EC726D">
      <w:pPr>
        <w:pStyle w:val="NormalWeb"/>
        <w:numPr>
          <w:ilvl w:val="1"/>
          <w:numId w:val="8"/>
        </w:numPr>
        <w:spacing w:before="0" w:beforeAutospacing="0" w:after="0" w:afterAutospacing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September 10</w:t>
      </w:r>
      <w:r w:rsidRPr="00F11FE8">
        <w:rPr>
          <w:rFonts w:ascii="Calibri Light" w:hAnsi="Calibri Light" w:cs="Calibri Light"/>
          <w:sz w:val="24"/>
          <w:szCs w:val="24"/>
          <w:vertAlign w:val="superscript"/>
        </w:rPr>
        <w:t>th</w:t>
      </w:r>
      <w:r>
        <w:rPr>
          <w:rFonts w:ascii="Calibri Light" w:hAnsi="Calibri Light" w:cs="Calibri Light"/>
          <w:sz w:val="24"/>
          <w:szCs w:val="24"/>
        </w:rPr>
        <w:t xml:space="preserve"> – </w:t>
      </w:r>
      <w:r w:rsidR="005F604E">
        <w:rPr>
          <w:rFonts w:ascii="Calibri Light" w:hAnsi="Calibri Light" w:cs="Calibri Light"/>
          <w:sz w:val="24"/>
          <w:szCs w:val="24"/>
        </w:rPr>
        <w:t>Overland Park</w:t>
      </w:r>
    </w:p>
    <w:p w14:paraId="0E899D12" w14:textId="66F39E12" w:rsidR="00F11FE8" w:rsidRPr="00DC320C" w:rsidRDefault="00F11FE8" w:rsidP="00EC726D">
      <w:pPr>
        <w:pStyle w:val="NormalWeb"/>
        <w:numPr>
          <w:ilvl w:val="1"/>
          <w:numId w:val="8"/>
        </w:numPr>
        <w:spacing w:before="0" w:beforeAutospacing="0" w:after="0" w:afterAutospacing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November 12</w:t>
      </w:r>
      <w:r w:rsidRPr="005F604E">
        <w:rPr>
          <w:rFonts w:ascii="Calibri Light" w:hAnsi="Calibri Light" w:cs="Calibri Light"/>
          <w:sz w:val="24"/>
          <w:szCs w:val="24"/>
          <w:vertAlign w:val="superscript"/>
        </w:rPr>
        <w:t>th</w:t>
      </w:r>
      <w:r w:rsidR="005F604E">
        <w:rPr>
          <w:rFonts w:ascii="Calibri Light" w:hAnsi="Calibri Light" w:cs="Calibri Light"/>
          <w:sz w:val="24"/>
          <w:szCs w:val="24"/>
        </w:rPr>
        <w:t xml:space="preserve"> – Johnson County</w:t>
      </w:r>
    </w:p>
    <w:p w14:paraId="649208D0" w14:textId="77777777" w:rsidR="00E45B3F" w:rsidRDefault="00E45B3F" w:rsidP="00D6426D">
      <w:pPr>
        <w:pStyle w:val="NormalWeb"/>
        <w:spacing w:before="0" w:beforeAutospacing="0" w:after="0" w:afterAutospacing="0"/>
        <w:rPr>
          <w:rFonts w:ascii="Calibri Light" w:hAnsi="Calibri Light" w:cs="Calibri Light"/>
          <w:sz w:val="24"/>
          <w:szCs w:val="24"/>
        </w:rPr>
      </w:pPr>
    </w:p>
    <w:p w14:paraId="4D2621CD" w14:textId="322E9F81" w:rsidR="002D6190" w:rsidRDefault="00A40960" w:rsidP="001932A7">
      <w:pPr>
        <w:pStyle w:val="NormalWeb"/>
        <w:spacing w:before="0" w:beforeAutospacing="0" w:after="0" w:afterAutospacing="0"/>
        <w:rPr>
          <w:rFonts w:ascii="Calibri Light" w:hAnsi="Calibri Light" w:cs="Calibri Light"/>
          <w:b/>
          <w:bCs/>
          <w:sz w:val="24"/>
          <w:szCs w:val="24"/>
        </w:rPr>
      </w:pPr>
      <w:r>
        <w:rPr>
          <w:rFonts w:ascii="Calibri Light" w:hAnsi="Calibri Light" w:cs="Calibri Light"/>
          <w:b/>
          <w:bCs/>
          <w:sz w:val="24"/>
          <w:szCs w:val="24"/>
        </w:rPr>
        <w:t>G</w:t>
      </w:r>
      <w:r w:rsidR="001932A7" w:rsidRPr="00CC12B1">
        <w:rPr>
          <w:rFonts w:ascii="Calibri Light" w:hAnsi="Calibri Light" w:cs="Calibri Light"/>
          <w:sz w:val="24"/>
          <w:szCs w:val="24"/>
        </w:rPr>
        <w:t>.  </w:t>
      </w:r>
      <w:r w:rsidR="001932A7" w:rsidRPr="00CC12B1">
        <w:rPr>
          <w:rFonts w:ascii="Calibri Light" w:hAnsi="Calibri Light" w:cs="Calibri Light"/>
          <w:b/>
          <w:bCs/>
          <w:sz w:val="24"/>
          <w:szCs w:val="24"/>
        </w:rPr>
        <w:t>New Business</w:t>
      </w:r>
      <w:r w:rsidR="00C80B29">
        <w:rPr>
          <w:rFonts w:ascii="Calibri Light" w:hAnsi="Calibri Light" w:cs="Calibri Light"/>
          <w:b/>
          <w:bCs/>
          <w:sz w:val="24"/>
          <w:szCs w:val="24"/>
        </w:rPr>
        <w:t>/Announcements</w:t>
      </w:r>
    </w:p>
    <w:p w14:paraId="4917F220" w14:textId="0C3B365A" w:rsidR="00753DD6" w:rsidRDefault="00753DD6" w:rsidP="00601842">
      <w:pPr>
        <w:pStyle w:val="NormalWeb"/>
        <w:numPr>
          <w:ilvl w:val="0"/>
          <w:numId w:val="6"/>
        </w:numPr>
        <w:spacing w:before="0" w:beforeAutospacing="0" w:after="0" w:afterAutospacing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KSGFOA update</w:t>
      </w:r>
    </w:p>
    <w:p w14:paraId="25D95F38" w14:textId="7F9A3FE1" w:rsidR="00C11EC3" w:rsidRDefault="00BC4193" w:rsidP="00601842">
      <w:pPr>
        <w:pStyle w:val="NormalWeb"/>
        <w:numPr>
          <w:ilvl w:val="0"/>
          <w:numId w:val="6"/>
        </w:numPr>
        <w:spacing w:before="0" w:beforeAutospacing="0" w:after="0" w:afterAutospacing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O</w:t>
      </w:r>
      <w:r w:rsidR="00C11EC3">
        <w:rPr>
          <w:rFonts w:ascii="Calibri Light" w:hAnsi="Calibri Light" w:cs="Calibri Light"/>
          <w:sz w:val="24"/>
          <w:szCs w:val="24"/>
        </w:rPr>
        <w:t xml:space="preserve">ther new business or topics to discuss </w:t>
      </w:r>
      <w:r>
        <w:rPr>
          <w:rFonts w:ascii="Calibri Light" w:hAnsi="Calibri Light" w:cs="Calibri Light"/>
          <w:sz w:val="24"/>
          <w:szCs w:val="24"/>
        </w:rPr>
        <w:t>with the group</w:t>
      </w:r>
      <w:r w:rsidR="000B1551">
        <w:rPr>
          <w:rFonts w:ascii="Calibri Light" w:hAnsi="Calibri Light" w:cs="Calibri Light"/>
          <w:sz w:val="24"/>
          <w:szCs w:val="24"/>
        </w:rPr>
        <w:t>.</w:t>
      </w:r>
    </w:p>
    <w:p w14:paraId="229004F3" w14:textId="0A1AA769" w:rsidR="00601842" w:rsidRDefault="006845B0" w:rsidP="00601842">
      <w:pPr>
        <w:pStyle w:val="NormalWeb"/>
        <w:spacing w:before="0" w:beforeAutospacing="0" w:after="0" w:afterAutospacing="0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ab/>
      </w:r>
    </w:p>
    <w:p w14:paraId="2DFCC4D4" w14:textId="2D5752D6" w:rsidR="00D6426D" w:rsidRDefault="001932A7" w:rsidP="00601842">
      <w:pPr>
        <w:pStyle w:val="NormalWeb"/>
        <w:spacing w:before="0" w:beforeAutospacing="0" w:after="0" w:afterAutospacing="0"/>
        <w:rPr>
          <w:rFonts w:ascii="Calibri Light" w:hAnsi="Calibri Light" w:cs="Calibri Light"/>
          <w:b/>
          <w:bCs/>
          <w:sz w:val="24"/>
          <w:szCs w:val="24"/>
        </w:rPr>
      </w:pPr>
      <w:r w:rsidRPr="00CC12B1">
        <w:rPr>
          <w:rFonts w:ascii="Calibri Light" w:hAnsi="Calibri Light" w:cs="Calibri Light"/>
          <w:sz w:val="24"/>
          <w:szCs w:val="24"/>
        </w:rPr>
        <w:t> </w:t>
      </w:r>
      <w:r w:rsidR="00A40960">
        <w:rPr>
          <w:rFonts w:ascii="Calibri Light" w:hAnsi="Calibri Light" w:cs="Calibri Light"/>
          <w:b/>
          <w:bCs/>
          <w:sz w:val="24"/>
          <w:szCs w:val="24"/>
        </w:rPr>
        <w:t>H</w:t>
      </w:r>
      <w:r w:rsidR="00D6426D" w:rsidRPr="00CC12B1">
        <w:rPr>
          <w:rFonts w:ascii="Calibri Light" w:hAnsi="Calibri Light" w:cs="Calibri Light"/>
          <w:sz w:val="24"/>
          <w:szCs w:val="24"/>
        </w:rPr>
        <w:t>.  </w:t>
      </w:r>
      <w:r w:rsidR="00D6426D">
        <w:rPr>
          <w:rFonts w:ascii="Calibri Light" w:hAnsi="Calibri Light" w:cs="Calibri Light"/>
          <w:b/>
          <w:bCs/>
          <w:sz w:val="24"/>
          <w:szCs w:val="24"/>
        </w:rPr>
        <w:t>Awards and Recognitions</w:t>
      </w:r>
    </w:p>
    <w:p w14:paraId="3BFF8AF7" w14:textId="636CC35E" w:rsidR="001932A7" w:rsidRDefault="00D6426D" w:rsidP="0073068F">
      <w:pPr>
        <w:pStyle w:val="NormalWeb"/>
        <w:numPr>
          <w:ilvl w:val="0"/>
          <w:numId w:val="7"/>
        </w:numPr>
        <w:spacing w:before="0" w:beforeAutospacing="0" w:after="0" w:afterAutospacing="0"/>
        <w:rPr>
          <w:rFonts w:ascii="Calibri Light" w:hAnsi="Calibri Light" w:cs="Calibri Light"/>
          <w:sz w:val="24"/>
          <w:szCs w:val="24"/>
        </w:rPr>
      </w:pPr>
      <w:r w:rsidRPr="00D6426D">
        <w:rPr>
          <w:rFonts w:ascii="Calibri Light" w:hAnsi="Calibri Light" w:cs="Calibri Light"/>
          <w:sz w:val="24"/>
          <w:szCs w:val="24"/>
        </w:rPr>
        <w:t xml:space="preserve">Members are invited to share </w:t>
      </w:r>
      <w:r>
        <w:rPr>
          <w:rFonts w:ascii="Calibri Light" w:hAnsi="Calibri Light" w:cs="Calibri Light"/>
          <w:sz w:val="24"/>
          <w:szCs w:val="24"/>
        </w:rPr>
        <w:t>achievements including but not limited to: credentials earned, articles published</w:t>
      </w:r>
      <w:r w:rsidR="00B373B1">
        <w:rPr>
          <w:rFonts w:ascii="Calibri Light" w:hAnsi="Calibri Light" w:cs="Calibri Light"/>
          <w:sz w:val="24"/>
          <w:szCs w:val="24"/>
        </w:rPr>
        <w:t>, promotions or new jobs</w:t>
      </w:r>
      <w:r>
        <w:rPr>
          <w:rFonts w:ascii="Calibri Light" w:hAnsi="Calibri Light" w:cs="Calibri Light"/>
          <w:sz w:val="24"/>
          <w:szCs w:val="24"/>
        </w:rPr>
        <w:t xml:space="preserve"> and awards received. </w:t>
      </w:r>
    </w:p>
    <w:sectPr w:rsidR="001932A7" w:rsidSect="0099635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FE6998"/>
    <w:multiLevelType w:val="hybridMultilevel"/>
    <w:tmpl w:val="2A4C2D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105B8"/>
    <w:multiLevelType w:val="hybridMultilevel"/>
    <w:tmpl w:val="36608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144510"/>
    <w:multiLevelType w:val="hybridMultilevel"/>
    <w:tmpl w:val="950C92D8"/>
    <w:lvl w:ilvl="0" w:tplc="04090001">
      <w:start w:val="1"/>
      <w:numFmt w:val="bullet"/>
      <w:lvlText w:val=""/>
      <w:lvlJc w:val="left"/>
      <w:pPr>
        <w:ind w:left="63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4" w:hanging="360"/>
      </w:pPr>
      <w:rPr>
        <w:rFonts w:ascii="Wingdings" w:hAnsi="Wingdings" w:hint="default"/>
      </w:rPr>
    </w:lvl>
  </w:abstractNum>
  <w:abstractNum w:abstractNumId="3" w15:restartNumberingAfterBreak="0">
    <w:nsid w:val="3F322D06"/>
    <w:multiLevelType w:val="hybridMultilevel"/>
    <w:tmpl w:val="3948D2B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47334E5"/>
    <w:multiLevelType w:val="multilevel"/>
    <w:tmpl w:val="F5766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BD74566"/>
    <w:multiLevelType w:val="hybridMultilevel"/>
    <w:tmpl w:val="19F42C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820F5F"/>
    <w:multiLevelType w:val="hybridMultilevel"/>
    <w:tmpl w:val="68F284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B0299B"/>
    <w:multiLevelType w:val="hybridMultilevel"/>
    <w:tmpl w:val="D2FA80A6"/>
    <w:lvl w:ilvl="0" w:tplc="04090001">
      <w:start w:val="1"/>
      <w:numFmt w:val="bullet"/>
      <w:lvlText w:val=""/>
      <w:lvlJc w:val="left"/>
      <w:pPr>
        <w:ind w:left="63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5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4" w:hanging="360"/>
      </w:pPr>
      <w:rPr>
        <w:rFonts w:ascii="Wingdings" w:hAnsi="Wingdings" w:hint="default"/>
      </w:rPr>
    </w:lvl>
  </w:abstractNum>
  <w:num w:numId="1" w16cid:durableId="1704594579">
    <w:abstractNumId w:val="3"/>
  </w:num>
  <w:num w:numId="2" w16cid:durableId="825587194">
    <w:abstractNumId w:val="4"/>
  </w:num>
  <w:num w:numId="3" w16cid:durableId="1441607544">
    <w:abstractNumId w:val="0"/>
  </w:num>
  <w:num w:numId="4" w16cid:durableId="121635395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50085507">
    <w:abstractNumId w:val="6"/>
  </w:num>
  <w:num w:numId="6" w16cid:durableId="534468041">
    <w:abstractNumId w:val="2"/>
  </w:num>
  <w:num w:numId="7" w16cid:durableId="1992058709">
    <w:abstractNumId w:val="5"/>
  </w:num>
  <w:num w:numId="8" w16cid:durableId="995033288">
    <w:abstractNumId w:val="7"/>
  </w:num>
  <w:num w:numId="9" w16cid:durableId="4202952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2A7"/>
    <w:rsid w:val="000210C4"/>
    <w:rsid w:val="000A721C"/>
    <w:rsid w:val="000B0AE7"/>
    <w:rsid w:val="000B1551"/>
    <w:rsid w:val="00123B37"/>
    <w:rsid w:val="0013604A"/>
    <w:rsid w:val="00142A9A"/>
    <w:rsid w:val="00164ABE"/>
    <w:rsid w:val="001662A9"/>
    <w:rsid w:val="001932A7"/>
    <w:rsid w:val="0019627F"/>
    <w:rsid w:val="001C2328"/>
    <w:rsid w:val="001D1A51"/>
    <w:rsid w:val="001D504B"/>
    <w:rsid w:val="00204265"/>
    <w:rsid w:val="00224D4F"/>
    <w:rsid w:val="0026182E"/>
    <w:rsid w:val="00262943"/>
    <w:rsid w:val="00264DB5"/>
    <w:rsid w:val="00285A7B"/>
    <w:rsid w:val="002A4E17"/>
    <w:rsid w:val="002A7834"/>
    <w:rsid w:val="002B7D45"/>
    <w:rsid w:val="002D0FB1"/>
    <w:rsid w:val="002D6190"/>
    <w:rsid w:val="00302F9C"/>
    <w:rsid w:val="00322A36"/>
    <w:rsid w:val="00324249"/>
    <w:rsid w:val="0035118B"/>
    <w:rsid w:val="00351EAF"/>
    <w:rsid w:val="0035641C"/>
    <w:rsid w:val="003728FE"/>
    <w:rsid w:val="00377A5C"/>
    <w:rsid w:val="00383649"/>
    <w:rsid w:val="0038515A"/>
    <w:rsid w:val="003A7C3F"/>
    <w:rsid w:val="003B6814"/>
    <w:rsid w:val="003D1A4A"/>
    <w:rsid w:val="003F13E6"/>
    <w:rsid w:val="004512E9"/>
    <w:rsid w:val="0048759C"/>
    <w:rsid w:val="00487F59"/>
    <w:rsid w:val="00492A56"/>
    <w:rsid w:val="004B05AF"/>
    <w:rsid w:val="004C5C74"/>
    <w:rsid w:val="00512AF9"/>
    <w:rsid w:val="00535684"/>
    <w:rsid w:val="005551DC"/>
    <w:rsid w:val="005E178E"/>
    <w:rsid w:val="005F604E"/>
    <w:rsid w:val="00601842"/>
    <w:rsid w:val="00626F95"/>
    <w:rsid w:val="00634299"/>
    <w:rsid w:val="0063774C"/>
    <w:rsid w:val="00657CAF"/>
    <w:rsid w:val="006845B0"/>
    <w:rsid w:val="00687F28"/>
    <w:rsid w:val="006A0CFD"/>
    <w:rsid w:val="006D4A70"/>
    <w:rsid w:val="006D72D6"/>
    <w:rsid w:val="006F4649"/>
    <w:rsid w:val="0073068F"/>
    <w:rsid w:val="00741874"/>
    <w:rsid w:val="00753DD6"/>
    <w:rsid w:val="007641C4"/>
    <w:rsid w:val="007842C1"/>
    <w:rsid w:val="007B358A"/>
    <w:rsid w:val="007C69E6"/>
    <w:rsid w:val="007C6E94"/>
    <w:rsid w:val="007E1CE0"/>
    <w:rsid w:val="007F294C"/>
    <w:rsid w:val="00827FFA"/>
    <w:rsid w:val="0088704D"/>
    <w:rsid w:val="00893E52"/>
    <w:rsid w:val="0091418B"/>
    <w:rsid w:val="00930756"/>
    <w:rsid w:val="00941DE0"/>
    <w:rsid w:val="00963128"/>
    <w:rsid w:val="00996359"/>
    <w:rsid w:val="009A5221"/>
    <w:rsid w:val="009B1131"/>
    <w:rsid w:val="009C0BBF"/>
    <w:rsid w:val="009D5561"/>
    <w:rsid w:val="009E0582"/>
    <w:rsid w:val="009F262A"/>
    <w:rsid w:val="00A176C7"/>
    <w:rsid w:val="00A23289"/>
    <w:rsid w:val="00A240C2"/>
    <w:rsid w:val="00A40960"/>
    <w:rsid w:val="00A7752D"/>
    <w:rsid w:val="00A932C0"/>
    <w:rsid w:val="00A975E3"/>
    <w:rsid w:val="00AD01A5"/>
    <w:rsid w:val="00AD7E85"/>
    <w:rsid w:val="00B019DF"/>
    <w:rsid w:val="00B07709"/>
    <w:rsid w:val="00B23898"/>
    <w:rsid w:val="00B27F75"/>
    <w:rsid w:val="00B373B1"/>
    <w:rsid w:val="00B4400A"/>
    <w:rsid w:val="00B51F76"/>
    <w:rsid w:val="00B56163"/>
    <w:rsid w:val="00B60F04"/>
    <w:rsid w:val="00BA38A4"/>
    <w:rsid w:val="00BC4193"/>
    <w:rsid w:val="00BE0F1E"/>
    <w:rsid w:val="00BF7BB9"/>
    <w:rsid w:val="00C11EC3"/>
    <w:rsid w:val="00C17880"/>
    <w:rsid w:val="00C2661F"/>
    <w:rsid w:val="00C46127"/>
    <w:rsid w:val="00C51594"/>
    <w:rsid w:val="00C5589B"/>
    <w:rsid w:val="00C63A76"/>
    <w:rsid w:val="00C669E3"/>
    <w:rsid w:val="00C80B29"/>
    <w:rsid w:val="00C83B25"/>
    <w:rsid w:val="00C83C10"/>
    <w:rsid w:val="00CC12B1"/>
    <w:rsid w:val="00CC27D2"/>
    <w:rsid w:val="00CF254D"/>
    <w:rsid w:val="00D043BA"/>
    <w:rsid w:val="00D2111D"/>
    <w:rsid w:val="00D6426D"/>
    <w:rsid w:val="00D650E0"/>
    <w:rsid w:val="00DC320C"/>
    <w:rsid w:val="00E16E39"/>
    <w:rsid w:val="00E21261"/>
    <w:rsid w:val="00E219FB"/>
    <w:rsid w:val="00E32D86"/>
    <w:rsid w:val="00E45925"/>
    <w:rsid w:val="00E45B3F"/>
    <w:rsid w:val="00E62FA2"/>
    <w:rsid w:val="00E70677"/>
    <w:rsid w:val="00E833F9"/>
    <w:rsid w:val="00EC726D"/>
    <w:rsid w:val="00ED427C"/>
    <w:rsid w:val="00F11FE8"/>
    <w:rsid w:val="00F249F3"/>
    <w:rsid w:val="00F26C93"/>
    <w:rsid w:val="00F36C31"/>
    <w:rsid w:val="00F67207"/>
    <w:rsid w:val="00F72F9D"/>
    <w:rsid w:val="00F82088"/>
    <w:rsid w:val="00F84358"/>
    <w:rsid w:val="00FB2532"/>
    <w:rsid w:val="00FD4C5D"/>
    <w:rsid w:val="00FF53B3"/>
    <w:rsid w:val="00FF7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FC8F20"/>
  <w15:chartTrackingRefBased/>
  <w15:docId w15:val="{133064F1-3F68-4BE5-AD86-48B610383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2A7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932A7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1932A7"/>
    <w:pPr>
      <w:spacing w:before="100" w:beforeAutospacing="1" w:after="100" w:afterAutospacing="1"/>
    </w:pPr>
    <w:rPr>
      <w:rFonts w:eastAsiaTheme="minorHAnsi" w:cs="Calibri"/>
    </w:rPr>
  </w:style>
  <w:style w:type="paragraph" w:styleId="ListParagraph">
    <w:name w:val="List Paragraph"/>
    <w:basedOn w:val="Normal"/>
    <w:uiPriority w:val="34"/>
    <w:qFormat/>
    <w:rsid w:val="001932A7"/>
    <w:pPr>
      <w:ind w:left="720"/>
      <w:contextualSpacing/>
    </w:pPr>
    <w:rPr>
      <w:rFonts w:eastAsiaTheme="minorHAnsi" w:cs="Calibri"/>
    </w:rPr>
  </w:style>
  <w:style w:type="character" w:styleId="FollowedHyperlink">
    <w:name w:val="FollowedHyperlink"/>
    <w:basedOn w:val="DefaultParagraphFont"/>
    <w:uiPriority w:val="99"/>
    <w:semiHidden/>
    <w:unhideWhenUsed/>
    <w:rsid w:val="007B358A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72F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143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45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1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9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4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8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0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jones-lacy@roelandpark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www.ekgfoa.org/treasurer-reports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ekgfoa.org/meeting-minu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6221E4FE93754A87150349D0289F0C" ma:contentTypeVersion="14" ma:contentTypeDescription="Create a new document." ma:contentTypeScope="" ma:versionID="431c6a416f0f1d1f1f85da8adfc6a1e4">
  <xsd:schema xmlns:xsd="http://www.w3.org/2001/XMLSchema" xmlns:xs="http://www.w3.org/2001/XMLSchema" xmlns:p="http://schemas.microsoft.com/office/2006/metadata/properties" xmlns:ns3="ac7c9e5b-8c90-4ca2-b4c9-561de06810f2" xmlns:ns4="89c4f984-6212-4ed8-8586-0b3c8cbe4e3c" targetNamespace="http://schemas.microsoft.com/office/2006/metadata/properties" ma:root="true" ma:fieldsID="5f0de693bc1e926a9e43bb6a5f08e4dd" ns3:_="" ns4:_="">
    <xsd:import namespace="ac7c9e5b-8c90-4ca2-b4c9-561de06810f2"/>
    <xsd:import namespace="89c4f984-6212-4ed8-8586-0b3c8cbe4e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7c9e5b-8c90-4ca2-b4c9-561de06810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c4f984-6212-4ed8-8586-0b3c8cbe4e3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DA8CBD-A69F-43C0-AD1C-7748ACFFBB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2BC50EB-4531-475A-904D-04AFA10315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7c9e5b-8c90-4ca2-b4c9-561de06810f2"/>
    <ds:schemaRef ds:uri="89c4f984-6212-4ed8-8586-0b3c8cbe4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163B77E-D8E2-4CE1-B2AB-5441755F2E7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Morrison</dc:creator>
  <cp:keywords/>
  <dc:description/>
  <cp:lastModifiedBy>Jennifer  Jones-Lacy</cp:lastModifiedBy>
  <cp:revision>3</cp:revision>
  <cp:lastPrinted>2020-01-14T17:02:00Z</cp:lastPrinted>
  <dcterms:created xsi:type="dcterms:W3CDTF">2024-06-11T01:06:00Z</dcterms:created>
  <dcterms:modified xsi:type="dcterms:W3CDTF">2024-06-14T17:53:00Z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0x0101001B6221E4FE93754A87150349D0289F0C</vt:lpwstr>
  </property>
  <property fmtid="{D5CDD505-2E9C-101B-9397-08002B2CF9AE}" pid="3" name="GrammarlyDocumentId">
    <vt:lpwstr>1bb6fd77f2dfbb238c0143d214b65d54d3795a1df265ceea16ecf9f0079fb234</vt:lpwstr>
  </property>
</Properties>
</file>