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79D1" w14:textId="77777777" w:rsidR="001724FD" w:rsidRPr="001724FD" w:rsidRDefault="001724FD" w:rsidP="001724FD">
      <w:pPr>
        <w:spacing w:after="0" w:line="360" w:lineRule="auto"/>
        <w:rPr>
          <w:rFonts w:ascii="Arial" w:eastAsia="Times New Roman" w:hAnsi="Arial" w:cs="Arial"/>
          <w:b/>
          <w:sz w:val="28"/>
          <w:szCs w:val="28"/>
          <w:lang w:eastAsia="en-GB"/>
        </w:rPr>
      </w:pPr>
    </w:p>
    <w:p w14:paraId="3F068960" w14:textId="77777777" w:rsidR="001C4537" w:rsidRPr="001C4537" w:rsidRDefault="001C4537" w:rsidP="001C4537">
      <w:pPr>
        <w:keepNext/>
        <w:spacing w:after="0" w:line="240" w:lineRule="auto"/>
        <w:outlineLvl w:val="0"/>
        <w:rPr>
          <w:rFonts w:ascii="Arial" w:eastAsia="Times" w:hAnsi="Arial" w:cs="Times New Roman"/>
          <w:sz w:val="24"/>
          <w:szCs w:val="20"/>
          <w:u w:val="single"/>
          <w:lang w:eastAsia="en-GB"/>
        </w:rPr>
      </w:pPr>
    </w:p>
    <w:p w14:paraId="78D10C6D" w14:textId="1A06ABD2" w:rsidR="001C4537" w:rsidRDefault="00F8734C" w:rsidP="00047D4E">
      <w:pPr>
        <w:spacing w:after="0" w:line="240" w:lineRule="auto"/>
        <w:jc w:val="center"/>
        <w:rPr>
          <w:rFonts w:ascii="Arial" w:eastAsia="Times" w:hAnsi="Arial" w:cs="Times New Roman"/>
          <w:sz w:val="24"/>
          <w:szCs w:val="20"/>
          <w:lang w:eastAsia="en-GB"/>
        </w:rPr>
      </w:pPr>
      <w:r>
        <w:rPr>
          <w:noProof/>
          <w:lang w:eastAsia="en-GB"/>
        </w:rPr>
        <mc:AlternateContent>
          <mc:Choice Requires="wps">
            <w:drawing>
              <wp:anchor distT="0" distB="0" distL="114300" distR="114300" simplePos="0" relativeHeight="251659264" behindDoc="0" locked="0" layoutInCell="1" allowOverlap="1" wp14:anchorId="0CFA5C27" wp14:editId="1220A8D8">
                <wp:simplePos x="0" y="0"/>
                <wp:positionH relativeFrom="column">
                  <wp:posOffset>2015836</wp:posOffset>
                </wp:positionH>
                <wp:positionV relativeFrom="paragraph">
                  <wp:posOffset>735215</wp:posOffset>
                </wp:positionV>
                <wp:extent cx="1274619" cy="339436"/>
                <wp:effectExtent l="0" t="0" r="20955" b="22860"/>
                <wp:wrapNone/>
                <wp:docPr id="1408982210" name="Text Box 1"/>
                <wp:cNvGraphicFramePr/>
                <a:graphic xmlns:a="http://schemas.openxmlformats.org/drawingml/2006/main">
                  <a:graphicData uri="http://schemas.microsoft.com/office/word/2010/wordprocessingShape">
                    <wps:wsp>
                      <wps:cNvSpPr txBox="1"/>
                      <wps:spPr>
                        <a:xfrm>
                          <a:off x="0" y="0"/>
                          <a:ext cx="1274619" cy="339436"/>
                        </a:xfrm>
                        <a:prstGeom prst="rect">
                          <a:avLst/>
                        </a:prstGeom>
                        <a:solidFill>
                          <a:schemeClr val="lt1"/>
                        </a:solidFill>
                        <a:ln w="6350">
                          <a:solidFill>
                            <a:prstClr val="black"/>
                          </a:solidFill>
                        </a:ln>
                      </wps:spPr>
                      <wps:txbx>
                        <w:txbxContent>
                          <w:p w14:paraId="09064232" w14:textId="34EB5970" w:rsidR="00F8734C" w:rsidRPr="00F8734C" w:rsidRDefault="00F8734C" w:rsidP="00F8734C">
                            <w:pPr>
                              <w:jc w:val="center"/>
                              <w:rPr>
                                <w:rFonts w:ascii="Comic Sans MS" w:hAnsi="Comic Sans MS"/>
                                <w:b/>
                                <w:bCs/>
                                <w:sz w:val="28"/>
                                <w:szCs w:val="28"/>
                              </w:rPr>
                            </w:pPr>
                            <w:r w:rsidRPr="00F8734C">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A5C27" id="_x0000_t202" coordsize="21600,21600" o:spt="202" path="m,l,21600r21600,l21600,xe">
                <v:stroke joinstyle="miter"/>
                <v:path gradientshapeok="t" o:connecttype="rect"/>
              </v:shapetype>
              <v:shape id="Text Box 1" o:spid="_x0000_s1026" type="#_x0000_t202" style="position:absolute;left:0;text-align:left;margin-left:158.75pt;margin-top:57.9pt;width:100.3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" fillcolor="white [3201]" strokeweight=".5pt">
                <v:textbox>
                  <w:txbxContent>
                    <w:p w14:paraId="09064232" w14:textId="34EB5970" w:rsidR="00F8734C" w:rsidRPr="00F8734C" w:rsidRDefault="00F8734C" w:rsidP="00F8734C">
                      <w:pPr>
                        <w:jc w:val="center"/>
                        <w:rPr>
                          <w:rFonts w:ascii="Comic Sans MS" w:hAnsi="Comic Sans MS"/>
                          <w:b/>
                          <w:bCs/>
                          <w:sz w:val="28"/>
                          <w:szCs w:val="28"/>
                        </w:rPr>
                      </w:pPr>
                      <w:r w:rsidRPr="00F8734C">
                        <w:rPr>
                          <w:rFonts w:ascii="Comic Sans MS" w:hAnsi="Comic Sans MS"/>
                          <w:b/>
                          <w:bCs/>
                          <w:sz w:val="28"/>
                          <w:szCs w:val="28"/>
                        </w:rPr>
                        <w:t>Childcare</w:t>
                      </w:r>
                    </w:p>
                  </w:txbxContent>
                </v:textbox>
              </v:shape>
            </w:pict>
          </mc:Fallback>
        </mc:AlternateContent>
      </w:r>
      <w:r w:rsidR="00047D4E">
        <w:rPr>
          <w:noProof/>
          <w:lang w:eastAsia="en-GB"/>
        </w:rPr>
        <w:drawing>
          <wp:inline distT="0" distB="0" distL="0" distR="0" wp14:anchorId="1D066F6B" wp14:editId="1AED173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5111E90A" w14:textId="77777777" w:rsidR="00047D4E" w:rsidRDefault="00047D4E" w:rsidP="001C4537">
      <w:pPr>
        <w:spacing w:after="0" w:line="240" w:lineRule="auto"/>
        <w:rPr>
          <w:rFonts w:ascii="Arial" w:eastAsia="Times" w:hAnsi="Arial" w:cs="Times New Roman"/>
          <w:sz w:val="24"/>
          <w:szCs w:val="20"/>
          <w:lang w:eastAsia="en-GB"/>
        </w:rPr>
      </w:pPr>
    </w:p>
    <w:p w14:paraId="37260DC2" w14:textId="77777777" w:rsidR="00047D4E" w:rsidRPr="001C4537" w:rsidRDefault="00047D4E" w:rsidP="001C4537">
      <w:pPr>
        <w:spacing w:after="0" w:line="240" w:lineRule="auto"/>
        <w:rPr>
          <w:rFonts w:ascii="Arial" w:eastAsia="Times" w:hAnsi="Arial" w:cs="Times New Roman"/>
          <w:sz w:val="24"/>
          <w:szCs w:val="20"/>
          <w:lang w:eastAsia="en-GB"/>
        </w:rPr>
      </w:pPr>
    </w:p>
    <w:p w14:paraId="49EA9F3F" w14:textId="26728BD2" w:rsidR="001C4537" w:rsidRPr="00347ED3" w:rsidRDefault="001724FD" w:rsidP="001C4537">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3</w:t>
      </w:r>
      <w:r w:rsidR="009B5693">
        <w:rPr>
          <w:rFonts w:ascii="Tahoma" w:eastAsia="Times" w:hAnsi="Tahoma" w:cs="Tahoma"/>
          <w:b/>
          <w:sz w:val="28"/>
          <w:szCs w:val="28"/>
          <w:lang w:eastAsia="en-GB"/>
        </w:rPr>
        <w:t>3</w:t>
      </w:r>
      <w:r w:rsidR="00047D4E" w:rsidRPr="00347ED3">
        <w:rPr>
          <w:rFonts w:ascii="Tahoma" w:eastAsia="Times" w:hAnsi="Tahoma" w:cs="Tahoma"/>
          <w:b/>
          <w:sz w:val="28"/>
          <w:szCs w:val="28"/>
          <w:lang w:eastAsia="en-GB"/>
        </w:rPr>
        <w:t>.</w:t>
      </w:r>
      <w:r w:rsidR="001C4537" w:rsidRPr="00347ED3">
        <w:rPr>
          <w:rFonts w:ascii="Tahoma" w:eastAsia="Times" w:hAnsi="Tahoma" w:cs="Tahoma"/>
          <w:b/>
          <w:sz w:val="28"/>
          <w:szCs w:val="28"/>
          <w:lang w:eastAsia="en-GB"/>
        </w:rPr>
        <w:t xml:space="preserve"> Staff Development and Training, Support and skills</w:t>
      </w:r>
    </w:p>
    <w:p w14:paraId="0D2C0FE3" w14:textId="6E6A1E0D" w:rsidR="00347ED3" w:rsidRDefault="00347ED3" w:rsidP="001C4537">
      <w:pPr>
        <w:spacing w:after="0" w:line="240" w:lineRule="auto"/>
        <w:rPr>
          <w:rFonts w:ascii="Tahoma" w:eastAsia="Times" w:hAnsi="Tahoma" w:cs="Tahoma"/>
          <w:b/>
          <w:sz w:val="24"/>
          <w:szCs w:val="24"/>
          <w:lang w:eastAsia="en-GB"/>
        </w:rPr>
      </w:pPr>
    </w:p>
    <w:p w14:paraId="780FC777" w14:textId="77777777" w:rsidR="00347ED3" w:rsidRPr="00647E45" w:rsidRDefault="00347ED3" w:rsidP="001C4537">
      <w:pPr>
        <w:spacing w:after="0" w:line="240" w:lineRule="auto"/>
        <w:rPr>
          <w:rFonts w:ascii="Tahoma" w:eastAsia="Times" w:hAnsi="Tahoma" w:cs="Tahoma"/>
          <w:b/>
          <w:sz w:val="24"/>
          <w:szCs w:val="24"/>
          <w:lang w:eastAsia="en-GB"/>
        </w:rPr>
      </w:pPr>
    </w:p>
    <w:p w14:paraId="48EC1093" w14:textId="536754A3" w:rsidR="001C4537" w:rsidRPr="00347ED3" w:rsidRDefault="00347ED3" w:rsidP="00347ED3">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2344A554"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Staff is our most valuable resource, as it is only through their commitment and effort that good quality provision can be both established and maintained. We are therefore committed to providing good training and development opportunities for staff so that they are able to perform their roles both efficiently and effectively.</w:t>
      </w:r>
    </w:p>
    <w:p w14:paraId="1B875DC3" w14:textId="77777777" w:rsidR="001C4537" w:rsidRPr="00802717" w:rsidRDefault="001C4537" w:rsidP="001C4537">
      <w:pPr>
        <w:spacing w:after="0" w:line="240" w:lineRule="auto"/>
        <w:rPr>
          <w:rFonts w:ascii="Tahoma" w:eastAsia="Times" w:hAnsi="Tahoma" w:cs="Tahoma"/>
          <w:sz w:val="24"/>
          <w:szCs w:val="24"/>
          <w:lang w:eastAsia="en-GB"/>
        </w:rPr>
      </w:pPr>
    </w:p>
    <w:p w14:paraId="3324B7F0" w14:textId="2831ADB6"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 recognises that regular training and monitoring of professional development is important for all staff. Staff development and training is vital because it allows staff to keep up to date with current thinking and practice about both </w:t>
      </w:r>
      <w:r w:rsidR="00F8734C" w:rsidRPr="00802717">
        <w:rPr>
          <w:rFonts w:ascii="Tahoma" w:eastAsia="Times" w:hAnsi="Tahoma" w:cs="Tahoma"/>
          <w:sz w:val="24"/>
          <w:szCs w:val="24"/>
          <w:lang w:eastAsia="en-GB"/>
        </w:rPr>
        <w:t>play</w:t>
      </w:r>
      <w:r w:rsidR="00F8734C">
        <w:rPr>
          <w:rFonts w:ascii="Tahoma" w:eastAsia="Times" w:hAnsi="Tahoma" w:cs="Tahoma"/>
          <w:sz w:val="24"/>
          <w:szCs w:val="24"/>
          <w:lang w:eastAsia="en-GB"/>
        </w:rPr>
        <w:t>,</w:t>
      </w:r>
      <w:r w:rsidR="00F8734C" w:rsidRPr="00802717">
        <w:rPr>
          <w:rFonts w:ascii="Tahoma" w:eastAsia="Times" w:hAnsi="Tahoma" w:cs="Tahoma"/>
          <w:sz w:val="24"/>
          <w:szCs w:val="24"/>
          <w:lang w:eastAsia="en-GB"/>
        </w:rPr>
        <w:t xml:space="preserve"> child</w:t>
      </w:r>
      <w:r w:rsidRPr="00802717">
        <w:rPr>
          <w:rFonts w:ascii="Tahoma" w:eastAsia="Times" w:hAnsi="Tahoma" w:cs="Tahoma"/>
          <w:sz w:val="24"/>
          <w:szCs w:val="24"/>
          <w:lang w:eastAsia="en-GB"/>
        </w:rPr>
        <w:t xml:space="preserve"> development issues</w:t>
      </w:r>
      <w:r w:rsidR="00F8734C">
        <w:rPr>
          <w:rFonts w:ascii="Tahoma" w:eastAsia="Times" w:hAnsi="Tahoma" w:cs="Tahoma"/>
          <w:sz w:val="24"/>
          <w:szCs w:val="24"/>
          <w:lang w:eastAsia="en-GB"/>
        </w:rPr>
        <w:t xml:space="preserve"> and safeguarding</w:t>
      </w:r>
      <w:r w:rsidRPr="00802717">
        <w:rPr>
          <w:rFonts w:ascii="Tahoma" w:eastAsia="Times" w:hAnsi="Tahoma" w:cs="Tahoma"/>
          <w:sz w:val="24"/>
          <w:szCs w:val="24"/>
          <w:lang w:eastAsia="en-GB"/>
        </w:rPr>
        <w:t xml:space="preserve">. Additionally, well-trained and motivated staff, will enable our </w:t>
      </w:r>
      <w:r w:rsidR="00347ED3" w:rsidRPr="00802717">
        <w:rPr>
          <w:rFonts w:ascii="Tahoma" w:eastAsia="Times" w:hAnsi="Tahoma" w:cs="Tahoma"/>
          <w:sz w:val="24"/>
          <w:szCs w:val="24"/>
          <w:lang w:eastAsia="en-GB"/>
        </w:rPr>
        <w:t>setting to</w:t>
      </w:r>
      <w:r w:rsidRPr="00802717">
        <w:rPr>
          <w:rFonts w:ascii="Tahoma" w:eastAsia="Times" w:hAnsi="Tahoma" w:cs="Tahoma"/>
          <w:sz w:val="24"/>
          <w:szCs w:val="24"/>
          <w:lang w:eastAsia="en-GB"/>
        </w:rPr>
        <w:t xml:space="preserve"> meet the diverse and complex needs of children within its local community.</w:t>
      </w:r>
    </w:p>
    <w:p w14:paraId="22B15193" w14:textId="77777777" w:rsidR="001C4537" w:rsidRPr="00802717" w:rsidRDefault="001C4537" w:rsidP="001C4537">
      <w:pPr>
        <w:spacing w:after="0" w:line="240" w:lineRule="auto"/>
        <w:rPr>
          <w:rFonts w:ascii="Tahoma" w:eastAsia="Times" w:hAnsi="Tahoma" w:cs="Tahoma"/>
          <w:sz w:val="24"/>
          <w:szCs w:val="24"/>
          <w:lang w:eastAsia="en-GB"/>
        </w:rPr>
      </w:pPr>
    </w:p>
    <w:p w14:paraId="079330A6"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 is committed to providing for staff: </w:t>
      </w:r>
    </w:p>
    <w:p w14:paraId="34BE0548" w14:textId="77777777" w:rsidR="001C4537" w:rsidRPr="00802717" w:rsidRDefault="001C4537" w:rsidP="001C4537">
      <w:pPr>
        <w:spacing w:after="0" w:line="240" w:lineRule="auto"/>
        <w:rPr>
          <w:rFonts w:ascii="Tahoma" w:eastAsia="Times" w:hAnsi="Tahoma" w:cs="Tahoma"/>
          <w:sz w:val="24"/>
          <w:szCs w:val="24"/>
          <w:lang w:eastAsia="en-GB"/>
        </w:rPr>
      </w:pPr>
    </w:p>
    <w:p w14:paraId="78DD5EBD"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A full induction process.</w:t>
      </w:r>
    </w:p>
    <w:p w14:paraId="5F8872B7" w14:textId="77777777" w:rsidR="001C4537" w:rsidRPr="00802717" w:rsidRDefault="001C4537" w:rsidP="001C4537">
      <w:pPr>
        <w:spacing w:after="0" w:line="240" w:lineRule="auto"/>
        <w:rPr>
          <w:rFonts w:ascii="Tahoma" w:eastAsia="Times" w:hAnsi="Tahoma" w:cs="Tahoma"/>
          <w:sz w:val="24"/>
          <w:szCs w:val="24"/>
          <w:lang w:eastAsia="en-GB"/>
        </w:rPr>
      </w:pPr>
    </w:p>
    <w:p w14:paraId="10A5D2A4" w14:textId="5118FC74"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w:t>
      </w:r>
      <w:r w:rsidR="00647E45" w:rsidRPr="00802717">
        <w:rPr>
          <w:rFonts w:ascii="Tahoma" w:eastAsia="Times" w:hAnsi="Tahoma" w:cs="Tahoma"/>
          <w:sz w:val="24"/>
          <w:szCs w:val="24"/>
          <w:lang w:eastAsia="en-GB"/>
        </w:rPr>
        <w:t xml:space="preserve"> A regular system of appraisals/</w:t>
      </w:r>
      <w:r w:rsidR="00347ED3" w:rsidRPr="00802717">
        <w:rPr>
          <w:rFonts w:ascii="Tahoma" w:eastAsia="Times" w:hAnsi="Tahoma" w:cs="Tahoma"/>
          <w:sz w:val="24"/>
          <w:szCs w:val="24"/>
          <w:lang w:eastAsia="en-GB"/>
        </w:rPr>
        <w:t>supervisions (</w:t>
      </w:r>
      <w:r w:rsidR="00647E45" w:rsidRPr="00802717">
        <w:rPr>
          <w:rFonts w:ascii="Tahoma" w:eastAsia="Times" w:hAnsi="Tahoma" w:cs="Tahoma"/>
          <w:sz w:val="24"/>
          <w:szCs w:val="24"/>
          <w:lang w:eastAsia="en-GB"/>
        </w:rPr>
        <w:t>at least every 6 weeks, more able staff might be longer and less experienced staff may be sooner)</w:t>
      </w:r>
    </w:p>
    <w:p w14:paraId="448E903B" w14:textId="77777777" w:rsidR="001C4537" w:rsidRPr="00802717" w:rsidRDefault="001C4537" w:rsidP="001C4537">
      <w:pPr>
        <w:spacing w:after="0" w:line="240" w:lineRule="auto"/>
        <w:rPr>
          <w:rFonts w:ascii="Tahoma" w:eastAsia="Times" w:hAnsi="Tahoma" w:cs="Tahoma"/>
          <w:sz w:val="24"/>
          <w:szCs w:val="24"/>
          <w:lang w:eastAsia="en-GB"/>
        </w:rPr>
      </w:pPr>
    </w:p>
    <w:p w14:paraId="2C3FF92F"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 An up to date record of staff qualifications and training. </w:t>
      </w:r>
    </w:p>
    <w:p w14:paraId="2D473A12" w14:textId="77777777" w:rsidR="001C4537" w:rsidRPr="00802717" w:rsidRDefault="001C4537" w:rsidP="001C4537">
      <w:pPr>
        <w:spacing w:after="0" w:line="240" w:lineRule="auto"/>
        <w:rPr>
          <w:rFonts w:ascii="Tahoma" w:eastAsia="Times" w:hAnsi="Tahoma" w:cs="Tahoma"/>
          <w:sz w:val="24"/>
          <w:szCs w:val="24"/>
          <w:lang w:eastAsia="en-GB"/>
        </w:rPr>
      </w:pPr>
    </w:p>
    <w:p w14:paraId="208B8EA5" w14:textId="3FF1AF33"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This will help to ensure that staff development needs are being met and that staff training and qualifications are meeting </w:t>
      </w:r>
      <w:r w:rsidR="00347ED3" w:rsidRPr="00802717">
        <w:rPr>
          <w:rFonts w:ascii="Tahoma" w:eastAsia="Times" w:hAnsi="Tahoma" w:cs="Tahoma"/>
          <w:sz w:val="24"/>
          <w:szCs w:val="24"/>
          <w:lang w:eastAsia="en-GB"/>
        </w:rPr>
        <w:t>the requirements</w:t>
      </w:r>
      <w:r w:rsidRPr="00802717">
        <w:rPr>
          <w:rFonts w:ascii="Tahoma" w:eastAsia="Times" w:hAnsi="Tahoma" w:cs="Tahoma"/>
          <w:sz w:val="24"/>
          <w:szCs w:val="24"/>
          <w:lang w:eastAsia="en-GB"/>
        </w:rPr>
        <w:t xml:space="preserve"> of the </w:t>
      </w:r>
      <w:r w:rsidR="00347ED3">
        <w:rPr>
          <w:rFonts w:ascii="Tahoma" w:eastAsia="Times" w:hAnsi="Tahoma" w:cs="Tahoma"/>
          <w:sz w:val="24"/>
          <w:szCs w:val="24"/>
          <w:lang w:eastAsia="en-GB"/>
        </w:rPr>
        <w:t>setting</w:t>
      </w:r>
      <w:r w:rsidRPr="00802717">
        <w:rPr>
          <w:rFonts w:ascii="Tahoma" w:eastAsia="Times" w:hAnsi="Tahoma" w:cs="Tahoma"/>
          <w:sz w:val="24"/>
          <w:szCs w:val="24"/>
          <w:lang w:eastAsia="en-GB"/>
        </w:rPr>
        <w:t xml:space="preserve"> and the National Standards. </w:t>
      </w:r>
    </w:p>
    <w:p w14:paraId="24EC1C12" w14:textId="77777777" w:rsidR="001C4537" w:rsidRPr="00802717" w:rsidRDefault="001C4537" w:rsidP="001C4537">
      <w:pPr>
        <w:spacing w:after="0" w:line="240" w:lineRule="auto"/>
        <w:rPr>
          <w:rFonts w:ascii="Tahoma" w:eastAsia="Times" w:hAnsi="Tahoma" w:cs="Tahoma"/>
          <w:sz w:val="24"/>
          <w:szCs w:val="24"/>
          <w:lang w:eastAsia="en-GB"/>
        </w:rPr>
      </w:pPr>
    </w:p>
    <w:p w14:paraId="10FDA6FF"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Inductions</w:t>
      </w:r>
    </w:p>
    <w:p w14:paraId="6DFC50E9" w14:textId="3166C71D"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New members of staff will be issued with a job</w:t>
      </w:r>
      <w:r w:rsidR="00647E45" w:rsidRPr="00802717">
        <w:rPr>
          <w:rFonts w:ascii="Tahoma" w:eastAsia="Times" w:hAnsi="Tahoma" w:cs="Tahoma"/>
          <w:sz w:val="24"/>
          <w:szCs w:val="24"/>
          <w:lang w:eastAsia="en-GB"/>
        </w:rPr>
        <w:t xml:space="preserve"> description and a copy of the </w:t>
      </w:r>
      <w:r w:rsidR="00347ED3" w:rsidRPr="00802717">
        <w:rPr>
          <w:rFonts w:ascii="Tahoma" w:eastAsia="Times" w:hAnsi="Tahoma" w:cs="Tahoma"/>
          <w:sz w:val="24"/>
          <w:szCs w:val="24"/>
          <w:lang w:eastAsia="en-GB"/>
        </w:rPr>
        <w:t>setting’s policies</w:t>
      </w:r>
      <w:r w:rsidRPr="00802717">
        <w:rPr>
          <w:rFonts w:ascii="Tahoma" w:eastAsia="Times" w:hAnsi="Tahoma" w:cs="Tahoma"/>
          <w:sz w:val="24"/>
          <w:szCs w:val="24"/>
          <w:lang w:eastAsia="en-GB"/>
        </w:rPr>
        <w:t xml:space="preserve"> and procedures. Staff will also undergo an induction process during the first month of their employment and be assigned a mentor to help </w:t>
      </w:r>
      <w:r w:rsidRPr="00802717">
        <w:rPr>
          <w:rFonts w:ascii="Tahoma" w:eastAsia="Times" w:hAnsi="Tahoma" w:cs="Tahoma"/>
          <w:sz w:val="24"/>
          <w:szCs w:val="24"/>
          <w:lang w:eastAsia="en-GB"/>
        </w:rPr>
        <w:lastRenderedPageBreak/>
        <w:t>them settle in.  This will therefore outline their roles and responsibilities.  The induction information will include emergency evacuation procedures, safeguarding, child protection, the provider’s equality policy and health and safety issues.</w:t>
      </w:r>
    </w:p>
    <w:p w14:paraId="03B8F767" w14:textId="77777777" w:rsidR="001C4537" w:rsidRPr="00802717" w:rsidRDefault="001C4537" w:rsidP="001C4537">
      <w:pPr>
        <w:spacing w:after="0" w:line="240" w:lineRule="auto"/>
        <w:rPr>
          <w:rFonts w:ascii="Tahoma" w:eastAsia="Times" w:hAnsi="Tahoma" w:cs="Tahoma"/>
          <w:sz w:val="24"/>
          <w:szCs w:val="24"/>
          <w:lang w:eastAsia="en-GB"/>
        </w:rPr>
      </w:pPr>
    </w:p>
    <w:p w14:paraId="69F7EE87"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a provider we will make sure appropriate arrangements are put into place for the supervision of staff members that have contact with children and families.  Effective supervision will provide support, coaching and training for the practitioner and promotes the interest of the children.  The Supervision will ensure a culture of mutual support, teamwork and continuous improvement which will encourage the confidential discussion of sensitive issues.</w:t>
      </w:r>
    </w:p>
    <w:p w14:paraId="67868F27" w14:textId="77777777" w:rsidR="001C4537" w:rsidRPr="00802717" w:rsidRDefault="001C4537" w:rsidP="001C4537">
      <w:pPr>
        <w:spacing w:after="0" w:line="240" w:lineRule="auto"/>
        <w:rPr>
          <w:rFonts w:ascii="Tahoma" w:eastAsia="Times" w:hAnsi="Tahoma" w:cs="Tahoma"/>
          <w:sz w:val="24"/>
          <w:szCs w:val="24"/>
          <w:lang w:eastAsia="en-GB"/>
        </w:rPr>
      </w:pPr>
    </w:p>
    <w:p w14:paraId="302EAA67"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part of the induction, the mentor will discuss and talk through everyday practices of the setting. These will include:</w:t>
      </w:r>
    </w:p>
    <w:p w14:paraId="094C0617" w14:textId="77777777" w:rsidR="001C4537" w:rsidRPr="00802717" w:rsidRDefault="001C4537" w:rsidP="001C4537">
      <w:pPr>
        <w:spacing w:after="0" w:line="240" w:lineRule="auto"/>
        <w:rPr>
          <w:rFonts w:ascii="Tahoma" w:eastAsia="Times" w:hAnsi="Tahoma" w:cs="Tahoma"/>
          <w:sz w:val="24"/>
          <w:szCs w:val="24"/>
          <w:lang w:eastAsia="en-GB"/>
        </w:rPr>
      </w:pPr>
    </w:p>
    <w:p w14:paraId="44925D9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Showing new staff around the premises, pointing out all fire exits, toilets and areas such as the staff room, kitchen.</w:t>
      </w:r>
    </w:p>
    <w:p w14:paraId="3E1C933D" w14:textId="77777777" w:rsidR="001C4537" w:rsidRPr="00802717" w:rsidRDefault="001C4537" w:rsidP="001C4537">
      <w:pPr>
        <w:spacing w:after="0" w:line="240" w:lineRule="auto"/>
        <w:rPr>
          <w:rFonts w:ascii="Tahoma" w:eastAsia="Times" w:hAnsi="Tahoma" w:cs="Tahoma"/>
          <w:sz w:val="24"/>
          <w:szCs w:val="24"/>
          <w:lang w:eastAsia="en-GB"/>
        </w:rPr>
      </w:pPr>
    </w:p>
    <w:p w14:paraId="694965E5"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Explaining staff shifts, breaks and all aspects of the day-to-day management and running of the setting.</w:t>
      </w:r>
    </w:p>
    <w:p w14:paraId="3FD7011F" w14:textId="77777777" w:rsidR="001C4537" w:rsidRPr="00802717" w:rsidRDefault="001C4537" w:rsidP="001C4537">
      <w:pPr>
        <w:spacing w:after="0" w:line="240" w:lineRule="auto"/>
        <w:rPr>
          <w:rFonts w:ascii="Tahoma" w:eastAsia="Times" w:hAnsi="Tahoma" w:cs="Tahoma"/>
          <w:sz w:val="24"/>
          <w:szCs w:val="24"/>
          <w:lang w:eastAsia="en-GB"/>
        </w:rPr>
      </w:pPr>
    </w:p>
    <w:p w14:paraId="3652D090"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Introducing the new member of staff to their colleagues, children and parents/carers where appropriate.</w:t>
      </w:r>
    </w:p>
    <w:p w14:paraId="2217F709" w14:textId="77777777" w:rsidR="001C4537" w:rsidRPr="00802717" w:rsidRDefault="001C4537" w:rsidP="001C4537">
      <w:pPr>
        <w:spacing w:after="0" w:line="240" w:lineRule="auto"/>
        <w:rPr>
          <w:rFonts w:ascii="Tahoma" w:eastAsia="Times" w:hAnsi="Tahoma" w:cs="Tahoma"/>
          <w:sz w:val="24"/>
          <w:szCs w:val="24"/>
          <w:lang w:eastAsia="en-GB"/>
        </w:rPr>
      </w:pPr>
    </w:p>
    <w:p w14:paraId="0C6CDC21"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Appraisal and supervision</w:t>
      </w:r>
    </w:p>
    <w:p w14:paraId="474598E2" w14:textId="1E7AEDB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 main objective of the setting’s supervision system is to review employees’ performance and potential, and to identify suitable and appropriate training and development needs.</w:t>
      </w:r>
    </w:p>
    <w:p w14:paraId="5406E719" w14:textId="77777777" w:rsidR="001C4537" w:rsidRPr="00802717" w:rsidRDefault="001C4537" w:rsidP="001C4537">
      <w:pPr>
        <w:spacing w:after="0" w:line="240" w:lineRule="auto"/>
        <w:rPr>
          <w:rFonts w:ascii="Tahoma" w:eastAsia="Times" w:hAnsi="Tahoma" w:cs="Tahoma"/>
          <w:sz w:val="24"/>
          <w:szCs w:val="24"/>
          <w:lang w:eastAsia="en-GB"/>
        </w:rPr>
      </w:pPr>
    </w:p>
    <w:p w14:paraId="53C60EFF" w14:textId="77777777" w:rsidR="001C4537" w:rsidRPr="00802717" w:rsidRDefault="001C4537" w:rsidP="001C4537">
      <w:pPr>
        <w:spacing w:after="0" w:line="240" w:lineRule="auto"/>
        <w:rPr>
          <w:rFonts w:ascii="Tahoma" w:eastAsia="Times" w:hAnsi="Tahoma" w:cs="Tahoma"/>
          <w:sz w:val="24"/>
          <w:szCs w:val="24"/>
          <w:lang w:eastAsia="en-GB"/>
        </w:rPr>
      </w:pPr>
    </w:p>
    <w:p w14:paraId="703A3B61" w14:textId="6CFE3E6C"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Supervisions will take the form of regular discussions</w:t>
      </w:r>
      <w:r w:rsidR="00347ED3">
        <w:rPr>
          <w:rFonts w:ascii="Tahoma" w:eastAsia="Times" w:hAnsi="Tahoma" w:cs="Tahoma"/>
          <w:sz w:val="24"/>
          <w:szCs w:val="24"/>
          <w:lang w:eastAsia="en-GB"/>
        </w:rPr>
        <w:t>(at least every 6 weeks)</w:t>
      </w:r>
      <w:r w:rsidRPr="00802717">
        <w:rPr>
          <w:rFonts w:ascii="Tahoma" w:eastAsia="Times" w:hAnsi="Tahoma" w:cs="Tahoma"/>
          <w:sz w:val="24"/>
          <w:szCs w:val="24"/>
          <w:lang w:eastAsia="en-GB"/>
        </w:rPr>
        <w:t xml:space="preserve"> between staff and the Manager, and will be an opportunity for reflecting on recent professional progress, as well as the targets set, and issues raised</w:t>
      </w:r>
      <w:r w:rsidR="00F8734C">
        <w:rPr>
          <w:rFonts w:ascii="Tahoma" w:eastAsia="Times" w:hAnsi="Tahoma" w:cs="Tahoma"/>
          <w:sz w:val="24"/>
          <w:szCs w:val="24"/>
          <w:lang w:eastAsia="en-GB"/>
        </w:rPr>
        <w:t>.</w:t>
      </w:r>
      <w:r w:rsidR="00F8734C" w:rsidRPr="00F8734C">
        <w:rPr>
          <w:rFonts w:ascii="Tahoma" w:eastAsia="Times" w:hAnsi="Tahoma" w:cs="Tahoma"/>
          <w:sz w:val="24"/>
          <w:szCs w:val="24"/>
          <w:lang w:eastAsia="en-GB"/>
        </w:rPr>
        <w:t xml:space="preserve"> </w:t>
      </w:r>
      <w:r w:rsidR="00F8734C" w:rsidRPr="00802717">
        <w:rPr>
          <w:rFonts w:ascii="Tahoma" w:eastAsia="Times" w:hAnsi="Tahoma" w:cs="Tahoma"/>
          <w:sz w:val="24"/>
          <w:szCs w:val="24"/>
          <w:lang w:eastAsia="en-GB"/>
        </w:rPr>
        <w:t xml:space="preserve">They will </w:t>
      </w:r>
      <w:r w:rsidR="00F8734C">
        <w:rPr>
          <w:rFonts w:ascii="Tahoma" w:eastAsia="Times" w:hAnsi="Tahoma" w:cs="Tahoma"/>
          <w:sz w:val="24"/>
          <w:szCs w:val="24"/>
          <w:lang w:eastAsia="en-GB"/>
        </w:rPr>
        <w:t xml:space="preserve">also </w:t>
      </w:r>
      <w:r w:rsidR="00F8734C" w:rsidRPr="00802717">
        <w:rPr>
          <w:rFonts w:ascii="Tahoma" w:eastAsia="Times" w:hAnsi="Tahoma" w:cs="Tahoma"/>
          <w:sz w:val="24"/>
          <w:szCs w:val="24"/>
          <w:lang w:eastAsia="en-GB"/>
        </w:rPr>
        <w:t>be used to identify current knowledge, skills, areas for future development and potential training needs</w:t>
      </w:r>
      <w:r w:rsidR="00F8734C">
        <w:rPr>
          <w:rFonts w:ascii="Tahoma" w:eastAsia="Times" w:hAnsi="Tahoma" w:cs="Tahoma"/>
          <w:sz w:val="24"/>
          <w:szCs w:val="24"/>
          <w:lang w:eastAsia="en-GB"/>
        </w:rPr>
        <w:t>.</w:t>
      </w:r>
    </w:p>
    <w:p w14:paraId="0504E3EA" w14:textId="77777777" w:rsidR="001C4537" w:rsidRPr="00802717" w:rsidRDefault="001C4537" w:rsidP="001C4537">
      <w:pPr>
        <w:spacing w:after="0" w:line="240" w:lineRule="auto"/>
        <w:rPr>
          <w:rFonts w:ascii="Tahoma" w:eastAsia="Times" w:hAnsi="Tahoma" w:cs="Tahoma"/>
          <w:sz w:val="24"/>
          <w:szCs w:val="24"/>
          <w:lang w:eastAsia="en-GB"/>
        </w:rPr>
      </w:pPr>
    </w:p>
    <w:p w14:paraId="27A83C3C" w14:textId="41539F31"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w:t>
      </w:r>
      <w:r w:rsidR="00F8734C">
        <w:rPr>
          <w:rFonts w:ascii="Tahoma" w:eastAsia="Times" w:hAnsi="Tahoma" w:cs="Tahoma"/>
          <w:sz w:val="24"/>
          <w:szCs w:val="24"/>
          <w:lang w:eastAsia="en-GB"/>
        </w:rPr>
        <w:t xml:space="preserve"> </w:t>
      </w:r>
      <w:r w:rsidRPr="00802717">
        <w:rPr>
          <w:rFonts w:ascii="Tahoma" w:eastAsia="Times" w:hAnsi="Tahoma" w:cs="Tahoma"/>
          <w:sz w:val="24"/>
          <w:szCs w:val="24"/>
          <w:lang w:eastAsia="en-GB"/>
        </w:rPr>
        <w:t xml:space="preserve">supervision process will be used to build up a Personal Development Plan (see </w:t>
      </w:r>
      <w:r w:rsidR="00F8734C">
        <w:rPr>
          <w:rFonts w:ascii="Tahoma" w:eastAsia="Times" w:hAnsi="Tahoma" w:cs="Tahoma"/>
          <w:sz w:val="24"/>
          <w:szCs w:val="24"/>
          <w:lang w:eastAsia="en-GB"/>
        </w:rPr>
        <w:t>relevant record folder – Staff Certificates</w:t>
      </w:r>
      <w:r w:rsidRPr="00802717">
        <w:rPr>
          <w:rFonts w:ascii="Tahoma" w:eastAsia="Times" w:hAnsi="Tahoma" w:cs="Tahoma"/>
          <w:sz w:val="24"/>
          <w:szCs w:val="24"/>
          <w:lang w:eastAsia="en-GB"/>
        </w:rPr>
        <w:t>) for each member of staff.</w:t>
      </w:r>
    </w:p>
    <w:p w14:paraId="7C1B946C" w14:textId="77777777" w:rsidR="001C4537" w:rsidRPr="00802717" w:rsidRDefault="001C4537" w:rsidP="001C4537">
      <w:pPr>
        <w:spacing w:after="0" w:line="240" w:lineRule="auto"/>
        <w:rPr>
          <w:rFonts w:ascii="Tahoma" w:eastAsia="Times" w:hAnsi="Tahoma" w:cs="Tahoma"/>
          <w:sz w:val="24"/>
          <w:szCs w:val="24"/>
          <w:lang w:eastAsia="en-GB"/>
        </w:rPr>
      </w:pPr>
    </w:p>
    <w:p w14:paraId="4919F024" w14:textId="4B3866CB"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Supervision should provide opportunities for staff members to discuss any issues – particularly concerning children’s development or well-being, identify solutions to address issues as they arise and receive coaching to improve their personal effectiveness.  This will also give the staff an opportunity to declare their suitability</w:t>
      </w:r>
      <w:r w:rsidR="00F8734C">
        <w:rPr>
          <w:rFonts w:ascii="Tahoma" w:eastAsia="Times" w:hAnsi="Tahoma" w:cs="Tahoma"/>
          <w:sz w:val="24"/>
          <w:szCs w:val="24"/>
          <w:lang w:eastAsia="en-GB"/>
        </w:rPr>
        <w:t>.</w:t>
      </w:r>
    </w:p>
    <w:p w14:paraId="031E6721" w14:textId="77777777" w:rsidR="001C4537" w:rsidRPr="00802717" w:rsidRDefault="001C4537" w:rsidP="001C4537">
      <w:pPr>
        <w:spacing w:after="0" w:line="240" w:lineRule="auto"/>
        <w:rPr>
          <w:rFonts w:ascii="Tahoma" w:eastAsia="Times" w:hAnsi="Tahoma" w:cs="Tahoma"/>
          <w:sz w:val="24"/>
          <w:szCs w:val="24"/>
          <w:lang w:eastAsia="en-GB"/>
        </w:rPr>
      </w:pPr>
    </w:p>
    <w:p w14:paraId="40670C7E"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Meetings</w:t>
      </w:r>
    </w:p>
    <w:p w14:paraId="4C571DC2" w14:textId="05728BF5" w:rsidR="001C4537" w:rsidRPr="00802717" w:rsidRDefault="00647E45"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w:t>
      </w:r>
      <w:r w:rsidR="001C4537" w:rsidRPr="00802717">
        <w:rPr>
          <w:rFonts w:ascii="Tahoma" w:eastAsia="Times" w:hAnsi="Tahoma" w:cs="Tahoma"/>
          <w:sz w:val="24"/>
          <w:szCs w:val="24"/>
          <w:lang w:eastAsia="en-GB"/>
        </w:rPr>
        <w:t xml:space="preserve"> staff meetings</w:t>
      </w:r>
      <w:r w:rsidRPr="00802717">
        <w:rPr>
          <w:rFonts w:ascii="Tahoma" w:eastAsia="Times" w:hAnsi="Tahoma" w:cs="Tahoma"/>
          <w:sz w:val="24"/>
          <w:szCs w:val="24"/>
          <w:lang w:eastAsia="en-GB"/>
        </w:rPr>
        <w:t xml:space="preserve"> will take place every </w:t>
      </w:r>
      <w:r w:rsidR="00F8734C">
        <w:rPr>
          <w:rFonts w:ascii="Tahoma" w:eastAsia="Times" w:hAnsi="Tahoma" w:cs="Tahoma"/>
          <w:sz w:val="24"/>
          <w:szCs w:val="24"/>
          <w:lang w:eastAsia="en-GB"/>
        </w:rPr>
        <w:t xml:space="preserve">half term </w:t>
      </w:r>
      <w:r w:rsidR="001C4537" w:rsidRPr="00802717">
        <w:rPr>
          <w:rFonts w:ascii="Tahoma" w:eastAsia="Times" w:hAnsi="Tahoma" w:cs="Tahoma"/>
          <w:sz w:val="24"/>
          <w:szCs w:val="24"/>
          <w:lang w:eastAsia="en-GB"/>
        </w:rPr>
        <w:t xml:space="preserve">for problem solving, information sharing and acknowledging work issues. These are also opportunities for staff to reflect on their work performance and review any difficulties they may be facing. Staff meetings will be a forum for setting objectives for the setting. </w:t>
      </w:r>
    </w:p>
    <w:p w14:paraId="451D801B" w14:textId="77777777" w:rsidR="001C4537" w:rsidRPr="00802717" w:rsidRDefault="001C4537" w:rsidP="001C4537">
      <w:pPr>
        <w:spacing w:after="0" w:line="240" w:lineRule="auto"/>
        <w:rPr>
          <w:rFonts w:ascii="Tahoma" w:eastAsia="Times" w:hAnsi="Tahoma" w:cs="Tahoma"/>
          <w:sz w:val="24"/>
          <w:szCs w:val="24"/>
          <w:lang w:eastAsia="en-GB"/>
        </w:rPr>
      </w:pPr>
    </w:p>
    <w:p w14:paraId="17C8637A"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Personal Development Planning</w:t>
      </w:r>
    </w:p>
    <w:p w14:paraId="7D9D06B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Personal Development Planning is a continuous process to ensure that staff needs are both identified and acted upon as they arise. It is the joint responsibility of both the member of staff and the Manager to ensure that the plan is kept up to date and that all decisions are followed through.</w:t>
      </w:r>
    </w:p>
    <w:p w14:paraId="0C17EB62" w14:textId="77777777" w:rsidR="001C4537" w:rsidRPr="00802717" w:rsidRDefault="001C4537" w:rsidP="001C4537">
      <w:pPr>
        <w:spacing w:after="0" w:line="240" w:lineRule="auto"/>
        <w:rPr>
          <w:rFonts w:ascii="Tahoma" w:eastAsia="Times" w:hAnsi="Tahoma" w:cs="Tahoma"/>
          <w:sz w:val="24"/>
          <w:szCs w:val="24"/>
          <w:lang w:eastAsia="en-GB"/>
        </w:rPr>
      </w:pPr>
    </w:p>
    <w:p w14:paraId="0CADD1F7" w14:textId="77777777" w:rsidR="001C4537" w:rsidRPr="00012179" w:rsidRDefault="001C4537" w:rsidP="001C4537">
      <w:pPr>
        <w:spacing w:after="0" w:line="240" w:lineRule="auto"/>
        <w:rPr>
          <w:rFonts w:ascii="Tahoma" w:eastAsia="Times" w:hAnsi="Tahoma" w:cs="Tahoma"/>
          <w:sz w:val="24"/>
          <w:szCs w:val="24"/>
          <w:lang w:eastAsia="en-GB"/>
        </w:rPr>
      </w:pPr>
      <w:r w:rsidRPr="00012179">
        <w:rPr>
          <w:rFonts w:ascii="Tahoma" w:eastAsia="Times" w:hAnsi="Tahoma" w:cs="Tahoma"/>
          <w:sz w:val="24"/>
          <w:szCs w:val="24"/>
          <w:lang w:eastAsia="en-GB"/>
        </w:rPr>
        <w:t>The Manager will keep a copy of this plan, but each staff member is also encouraged to keep a copy of their own Personal Development Plan, listing any training undertaken and additional skills gained since startin</w:t>
      </w:r>
      <w:r w:rsidR="00647E45" w:rsidRPr="00012179">
        <w:rPr>
          <w:rFonts w:ascii="Tahoma" w:eastAsia="Times" w:hAnsi="Tahoma" w:cs="Tahoma"/>
          <w:sz w:val="24"/>
          <w:szCs w:val="24"/>
          <w:lang w:eastAsia="en-GB"/>
        </w:rPr>
        <w:t>g work at the setting.</w:t>
      </w:r>
    </w:p>
    <w:p w14:paraId="035CAF86" w14:textId="77777777" w:rsidR="001C4537" w:rsidRPr="00802717" w:rsidRDefault="001C4537" w:rsidP="001C4537">
      <w:pPr>
        <w:spacing w:after="0" w:line="240" w:lineRule="auto"/>
        <w:rPr>
          <w:rFonts w:ascii="Tahoma" w:eastAsia="Times" w:hAnsi="Tahoma" w:cs="Tahoma"/>
          <w:sz w:val="24"/>
          <w:szCs w:val="24"/>
          <w:lang w:eastAsia="en-GB"/>
        </w:rPr>
      </w:pPr>
    </w:p>
    <w:p w14:paraId="15C66367"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Training Opportunities</w:t>
      </w:r>
    </w:p>
    <w:p w14:paraId="76E010F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 setting will do all it can to support staff who are working towards improving their qualifications and training experience. All staff are encouraged to take up training opportunities to expand their professional development and ensure an up to date knowledge of childcare issues.</w:t>
      </w:r>
    </w:p>
    <w:p w14:paraId="0CF82742" w14:textId="77777777" w:rsidR="001C4537" w:rsidRPr="00802717" w:rsidRDefault="001C4537" w:rsidP="001C4537">
      <w:pPr>
        <w:spacing w:after="0" w:line="240" w:lineRule="auto"/>
        <w:rPr>
          <w:rFonts w:ascii="Tahoma" w:eastAsia="Times" w:hAnsi="Tahoma" w:cs="Tahoma"/>
          <w:sz w:val="24"/>
          <w:szCs w:val="24"/>
          <w:lang w:eastAsia="en-GB"/>
        </w:rPr>
      </w:pPr>
    </w:p>
    <w:p w14:paraId="2706B9C3"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It is the responsibility of the Manager to identify and promote suitable training courses for staff and strongly encourage them to take advantage of these. Support will be given to help staff overcome any barriers to accessing such training. </w:t>
      </w:r>
    </w:p>
    <w:p w14:paraId="48113CD0" w14:textId="77777777" w:rsidR="001C4537" w:rsidRPr="00802717" w:rsidRDefault="001C4537" w:rsidP="001C4537">
      <w:pPr>
        <w:spacing w:after="0" w:line="240" w:lineRule="auto"/>
        <w:rPr>
          <w:rFonts w:ascii="Tahoma" w:eastAsia="Times" w:hAnsi="Tahoma" w:cs="Tahoma"/>
          <w:sz w:val="24"/>
          <w:szCs w:val="24"/>
          <w:lang w:eastAsia="en-GB"/>
        </w:rPr>
      </w:pPr>
    </w:p>
    <w:p w14:paraId="5856E2A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Staff will be expected to attend training courses and update skills as and when requested by their Manager. Staff will not suffer financially for any training that they are required to undertake.</w:t>
      </w:r>
    </w:p>
    <w:p w14:paraId="18415059" w14:textId="77777777" w:rsidR="001C4537" w:rsidRPr="00802717" w:rsidRDefault="001C4537" w:rsidP="001C4537">
      <w:pPr>
        <w:spacing w:after="0" w:line="240" w:lineRule="auto"/>
        <w:rPr>
          <w:rFonts w:ascii="Tahoma" w:eastAsia="Times" w:hAnsi="Tahoma" w:cs="Tahoma"/>
          <w:sz w:val="24"/>
          <w:szCs w:val="24"/>
          <w:lang w:eastAsia="en-GB"/>
        </w:rPr>
      </w:pPr>
    </w:p>
    <w:p w14:paraId="1CB4249A"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Specific training courses in Food Hygiene, Equal Opportunities, Child Protection, Special Educational Needs, Data Protection and Health and Safety are obligatory and staff members must always attend such courses when requested. It is the Manager’s responsibility to ensure that staff are kept up-to-date with recent legislation and are suitably enrolled on any courses that are nec</w:t>
      </w:r>
      <w:r w:rsidR="00214C8F" w:rsidRPr="00802717">
        <w:rPr>
          <w:rFonts w:ascii="Tahoma" w:eastAsia="Times" w:hAnsi="Tahoma" w:cs="Tahoma"/>
          <w:sz w:val="24"/>
          <w:szCs w:val="24"/>
          <w:lang w:eastAsia="en-GB"/>
        </w:rPr>
        <w:t xml:space="preserve">essary to fulfil the setting’s </w:t>
      </w:r>
      <w:r w:rsidRPr="00802717">
        <w:rPr>
          <w:rFonts w:ascii="Tahoma" w:eastAsia="Times" w:hAnsi="Tahoma" w:cs="Tahoma"/>
          <w:sz w:val="24"/>
          <w:szCs w:val="24"/>
          <w:lang w:eastAsia="en-GB"/>
        </w:rPr>
        <w:t>legal responsibilities.</w:t>
      </w:r>
    </w:p>
    <w:p w14:paraId="45ECD940" w14:textId="77777777" w:rsidR="001C4537" w:rsidRPr="00802717" w:rsidRDefault="001C4537" w:rsidP="001C4537">
      <w:pPr>
        <w:spacing w:after="0" w:line="240" w:lineRule="auto"/>
        <w:rPr>
          <w:rFonts w:ascii="Tahoma" w:eastAsia="Times" w:hAnsi="Tahoma" w:cs="Tahoma"/>
          <w:sz w:val="24"/>
          <w:szCs w:val="24"/>
          <w:lang w:eastAsia="en-GB"/>
        </w:rPr>
      </w:pPr>
    </w:p>
    <w:p w14:paraId="2A5733A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settings Manager will at least hold a full relevant level 3 qualification and at least half of all other staff must hold at least a full and relevant level 2 qualification.  </w:t>
      </w:r>
    </w:p>
    <w:p w14:paraId="6E6591D7" w14:textId="77777777" w:rsidR="001C4537" w:rsidRPr="00802717" w:rsidRDefault="001C4537" w:rsidP="001C4537">
      <w:pPr>
        <w:spacing w:after="0" w:line="240" w:lineRule="auto"/>
        <w:rPr>
          <w:rFonts w:ascii="Tahoma" w:eastAsia="Times" w:hAnsi="Tahoma" w:cs="Tahoma"/>
          <w:sz w:val="24"/>
          <w:szCs w:val="24"/>
          <w:lang w:eastAsia="en-GB"/>
        </w:rPr>
      </w:pPr>
    </w:p>
    <w:p w14:paraId="4998CED4"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lastRenderedPageBreak/>
        <w:t>The Manager will at least have two years’ experience of working in an early years setting, or have at least two years other suitable experience.</w:t>
      </w:r>
    </w:p>
    <w:p w14:paraId="0643803F" w14:textId="77777777" w:rsidR="001C4537" w:rsidRPr="00802717" w:rsidRDefault="001C4537" w:rsidP="001C4537">
      <w:pPr>
        <w:spacing w:after="0" w:line="240" w:lineRule="auto"/>
        <w:rPr>
          <w:rFonts w:ascii="Tahoma" w:eastAsia="Times" w:hAnsi="Tahoma" w:cs="Tahoma"/>
          <w:sz w:val="24"/>
          <w:szCs w:val="24"/>
          <w:lang w:eastAsia="en-GB"/>
        </w:rPr>
      </w:pPr>
    </w:p>
    <w:p w14:paraId="669BB39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a provision we will ensure there is a named deputy who, in their judgement is capable and qualified to take charge in the Manager’s absence.</w:t>
      </w:r>
    </w:p>
    <w:p w14:paraId="7E44DB33" w14:textId="77777777" w:rsidR="001C4537" w:rsidRPr="00802717" w:rsidRDefault="001C4537" w:rsidP="001C4537">
      <w:pPr>
        <w:spacing w:after="0" w:line="240" w:lineRule="auto"/>
        <w:rPr>
          <w:rFonts w:ascii="Tahoma" w:eastAsia="Times" w:hAnsi="Tahoma" w:cs="Tahoma"/>
          <w:sz w:val="24"/>
          <w:szCs w:val="24"/>
          <w:lang w:eastAsia="en-GB"/>
        </w:rPr>
      </w:pPr>
    </w:p>
    <w:p w14:paraId="329A3AB3"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provision will ensure that staff </w:t>
      </w:r>
      <w:r w:rsidR="00214C8F" w:rsidRPr="00802717">
        <w:rPr>
          <w:rFonts w:ascii="Tahoma" w:eastAsia="Times" w:hAnsi="Tahoma" w:cs="Tahoma"/>
          <w:sz w:val="24"/>
          <w:szCs w:val="24"/>
          <w:lang w:eastAsia="en-GB"/>
        </w:rPr>
        <w:t xml:space="preserve"> </w:t>
      </w:r>
      <w:r w:rsidRPr="00802717">
        <w:rPr>
          <w:rFonts w:ascii="Tahoma" w:eastAsia="Times" w:hAnsi="Tahoma" w:cs="Tahoma"/>
          <w:sz w:val="24"/>
          <w:szCs w:val="24"/>
          <w:lang w:eastAsia="en-GB"/>
        </w:rPr>
        <w:t>have sufficient understanding and use of English to ensure the well-being of children in their care.  For example, settings must be in a position to keep records in English, to liaise with other agencies in English, to summon emergency help, and to understand instructions such as those for the safety of medicines or food hygiene.</w:t>
      </w:r>
    </w:p>
    <w:p w14:paraId="61CAB294" w14:textId="77777777" w:rsidR="001C4537" w:rsidRPr="00802717" w:rsidRDefault="001C4537" w:rsidP="001C4537">
      <w:pPr>
        <w:spacing w:after="0" w:line="240" w:lineRule="auto"/>
        <w:rPr>
          <w:rFonts w:ascii="Tahoma" w:eastAsia="Times" w:hAnsi="Tahoma" w:cs="Tahoma"/>
          <w:sz w:val="24"/>
          <w:szCs w:val="24"/>
          <w:lang w:eastAsia="en-GB"/>
        </w:rPr>
      </w:pPr>
    </w:p>
    <w:p w14:paraId="3831B188" w14:textId="77777777" w:rsidR="001C4537" w:rsidRPr="00802717" w:rsidRDefault="001C4537" w:rsidP="001C4537">
      <w:pPr>
        <w:spacing w:after="0" w:line="240" w:lineRule="auto"/>
        <w:rPr>
          <w:rFonts w:ascii="Tahoma" w:eastAsia="Times" w:hAnsi="Tahoma" w:cs="Tahoma"/>
          <w:sz w:val="24"/>
          <w:szCs w:val="24"/>
          <w:lang w:eastAsia="en-GB"/>
        </w:rPr>
      </w:pPr>
    </w:p>
    <w:p w14:paraId="6574791C" w14:textId="77777777" w:rsidR="00647E45" w:rsidRPr="00802717" w:rsidRDefault="00647E45" w:rsidP="001C4537">
      <w:pPr>
        <w:spacing w:after="0" w:line="240" w:lineRule="auto"/>
        <w:rPr>
          <w:rFonts w:ascii="Tahoma" w:eastAsia="Times" w:hAnsi="Tahoma" w:cs="Tahoma"/>
          <w:sz w:val="24"/>
          <w:szCs w:val="24"/>
          <w:lang w:eastAsia="en-GB"/>
        </w:rPr>
      </w:pPr>
    </w:p>
    <w:p w14:paraId="405704AF" w14:textId="77777777" w:rsidR="00647E45" w:rsidRPr="00802717" w:rsidRDefault="00647E45" w:rsidP="001C4537">
      <w:pPr>
        <w:spacing w:after="0" w:line="240" w:lineRule="auto"/>
        <w:rPr>
          <w:rFonts w:ascii="Tahoma" w:eastAsia="Times" w:hAnsi="Tahoma" w:cs="Tahoma"/>
          <w:sz w:val="24"/>
          <w:szCs w:val="24"/>
          <w:lang w:eastAsia="en-GB"/>
        </w:rPr>
      </w:pPr>
    </w:p>
    <w:p w14:paraId="308AF750" w14:textId="77777777" w:rsidR="001C4537" w:rsidRPr="00802717" w:rsidRDefault="001C4537" w:rsidP="001C4537">
      <w:pPr>
        <w:spacing w:after="0" w:line="240" w:lineRule="auto"/>
        <w:rPr>
          <w:rFonts w:ascii="Tahoma" w:eastAsia="Times" w:hAnsi="Tahoma" w:cs="Tahoma"/>
          <w:sz w:val="24"/>
          <w:szCs w:val="24"/>
          <w:lang w:eastAsia="en-GB"/>
        </w:rPr>
      </w:pPr>
    </w:p>
    <w:p w14:paraId="5E3E7474" w14:textId="77777777" w:rsidR="00163183" w:rsidRPr="00802717" w:rsidRDefault="00163183">
      <w:pPr>
        <w:rPr>
          <w:rFonts w:ascii="Tahoma" w:hAnsi="Tahoma" w:cs="Tahoma"/>
          <w:sz w:val="24"/>
          <w:szCs w:val="24"/>
        </w:rPr>
      </w:pPr>
    </w:p>
    <w:sectPr w:rsidR="00163183" w:rsidRPr="00802717">
      <w:headerReference w:type="default" r:id="rId7"/>
      <w:pgSz w:w="11909" w:h="16834"/>
      <w:pgMar w:top="1440" w:right="1800" w:bottom="1440"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C604" w14:textId="77777777" w:rsidR="00E61E9C" w:rsidRDefault="00E61E9C" w:rsidP="001724FD">
      <w:pPr>
        <w:spacing w:after="0" w:line="240" w:lineRule="auto"/>
      </w:pPr>
      <w:r>
        <w:separator/>
      </w:r>
    </w:p>
  </w:endnote>
  <w:endnote w:type="continuationSeparator" w:id="0">
    <w:p w14:paraId="690CD0A1" w14:textId="77777777" w:rsidR="00E61E9C" w:rsidRDefault="00E61E9C" w:rsidP="0017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59F3" w14:textId="77777777" w:rsidR="00E61E9C" w:rsidRDefault="00E61E9C" w:rsidP="001724FD">
      <w:pPr>
        <w:spacing w:after="0" w:line="240" w:lineRule="auto"/>
      </w:pPr>
      <w:r>
        <w:separator/>
      </w:r>
    </w:p>
  </w:footnote>
  <w:footnote w:type="continuationSeparator" w:id="0">
    <w:p w14:paraId="74BE801F" w14:textId="77777777" w:rsidR="00E61E9C" w:rsidRDefault="00E61E9C" w:rsidP="0017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4A21" w14:textId="77777777"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bookmarkStart w:id="0" w:name="_Hlk161129706"/>
    <w:r w:rsidRPr="001724FD">
      <w:rPr>
        <w:rFonts w:ascii="Tahoma" w:eastAsia="Aptos" w:hAnsi="Tahoma" w:cs="Tahoma"/>
        <w:sz w:val="20"/>
        <w:szCs w:val="20"/>
        <w:lang w:val="en-US"/>
      </w:rPr>
      <w:t>Written: September 2023</w:t>
    </w:r>
  </w:p>
  <w:p w14:paraId="0EEE9375" w14:textId="65DB543F"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 xml:space="preserve">Adopted: </w:t>
    </w:r>
    <w:r w:rsidR="00FB2963">
      <w:rPr>
        <w:rFonts w:ascii="Tahoma" w:eastAsia="Aptos" w:hAnsi="Tahoma" w:cs="Tahoma"/>
        <w:sz w:val="20"/>
        <w:szCs w:val="20"/>
        <w:lang w:val="en-US"/>
      </w:rPr>
      <w:t>Little Stars</w:t>
    </w:r>
  </w:p>
  <w:p w14:paraId="719B9D35" w14:textId="780E6C33" w:rsid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To be reviewed: September 202</w:t>
    </w:r>
    <w:r w:rsidR="00F8734C">
      <w:rPr>
        <w:rFonts w:ascii="Tahoma" w:eastAsia="Aptos" w:hAnsi="Tahoma" w:cs="Tahoma"/>
        <w:sz w:val="20"/>
        <w:szCs w:val="20"/>
        <w:lang w:val="en-US"/>
      </w:rPr>
      <w:t>5</w:t>
    </w:r>
  </w:p>
  <w:p w14:paraId="7FE9ADD9" w14:textId="40FC84A3" w:rsidR="00F8734C" w:rsidRPr="001724FD" w:rsidRDefault="00F8734C" w:rsidP="001724FD">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Reviewed: September 2024</w:t>
    </w:r>
  </w:p>
  <w:p w14:paraId="79EAF2CF" w14:textId="5719DD57"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Updated on website:</w:t>
    </w:r>
    <w:bookmarkEnd w:id="0"/>
    <w:r w:rsidR="00FB2963" w:rsidRPr="00FB2963">
      <w:rPr>
        <w:rFonts w:ascii="Arial" w:eastAsia="Times New Roman" w:hAnsi="Arial" w:cs="Arial"/>
        <w:color w:val="000000"/>
        <w:shd w:val="clear" w:color="auto" w:fill="FFFFFF"/>
        <w:lang w:eastAsia="en-GB"/>
      </w:rPr>
      <w:t xml:space="preserve"> January 2025</w:t>
    </w:r>
  </w:p>
  <w:p w14:paraId="42E4CE51" w14:textId="77777777" w:rsidR="001724FD" w:rsidRDefault="00172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537"/>
    <w:rsid w:val="00012179"/>
    <w:rsid w:val="00047D4E"/>
    <w:rsid w:val="00163183"/>
    <w:rsid w:val="001724FD"/>
    <w:rsid w:val="001C4537"/>
    <w:rsid w:val="00214C8F"/>
    <w:rsid w:val="00347ED3"/>
    <w:rsid w:val="003B2D4F"/>
    <w:rsid w:val="00484A2F"/>
    <w:rsid w:val="005109BD"/>
    <w:rsid w:val="00526FC6"/>
    <w:rsid w:val="00647E45"/>
    <w:rsid w:val="006B554C"/>
    <w:rsid w:val="007404BD"/>
    <w:rsid w:val="007D10E0"/>
    <w:rsid w:val="00802717"/>
    <w:rsid w:val="00871ECF"/>
    <w:rsid w:val="009B5693"/>
    <w:rsid w:val="00B3430C"/>
    <w:rsid w:val="00E253E9"/>
    <w:rsid w:val="00E61E9C"/>
    <w:rsid w:val="00F8734C"/>
    <w:rsid w:val="00FB2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BD45"/>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D4E"/>
    <w:rPr>
      <w:rFonts w:ascii="Tahoma" w:hAnsi="Tahoma" w:cs="Tahoma"/>
      <w:sz w:val="16"/>
      <w:szCs w:val="16"/>
    </w:rPr>
  </w:style>
  <w:style w:type="paragraph" w:styleId="NoSpacing">
    <w:name w:val="No Spacing"/>
    <w:uiPriority w:val="1"/>
    <w:qFormat/>
    <w:rsid w:val="00047D4E"/>
    <w:pPr>
      <w:spacing w:after="0" w:line="240" w:lineRule="auto"/>
    </w:pPr>
  </w:style>
  <w:style w:type="paragraph" w:styleId="Header">
    <w:name w:val="header"/>
    <w:basedOn w:val="Normal"/>
    <w:link w:val="HeaderChar"/>
    <w:uiPriority w:val="99"/>
    <w:unhideWhenUsed/>
    <w:rsid w:val="00172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FD"/>
  </w:style>
  <w:style w:type="paragraph" w:styleId="Footer">
    <w:name w:val="footer"/>
    <w:basedOn w:val="Normal"/>
    <w:link w:val="FooterChar"/>
    <w:uiPriority w:val="99"/>
    <w:unhideWhenUsed/>
    <w:rsid w:val="00172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3</cp:revision>
  <cp:lastPrinted>2017-12-18T14:48:00Z</cp:lastPrinted>
  <dcterms:created xsi:type="dcterms:W3CDTF">2025-01-13T13:44:00Z</dcterms:created>
  <dcterms:modified xsi:type="dcterms:W3CDTF">2025-01-13T13:45:00Z</dcterms:modified>
</cp:coreProperties>
</file>