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9D1C" w14:textId="77777777" w:rsidR="00E213BC" w:rsidRDefault="00E213BC" w:rsidP="00682536">
      <w:pPr>
        <w:keepNext/>
        <w:spacing w:after="0" w:line="240" w:lineRule="auto"/>
        <w:jc w:val="center"/>
        <w:outlineLvl w:val="0"/>
        <w:rPr>
          <w:rFonts w:ascii="Arial" w:eastAsia="Times" w:hAnsi="Arial" w:cs="Times New Roman"/>
          <w:sz w:val="24"/>
          <w:szCs w:val="20"/>
          <w:u w:val="single"/>
          <w:lang w:eastAsia="en-GB"/>
        </w:rPr>
      </w:pPr>
    </w:p>
    <w:p w14:paraId="5530FBD6" w14:textId="34819529" w:rsidR="00682536" w:rsidRDefault="00D12072" w:rsidP="00682536">
      <w:pPr>
        <w:keepNext/>
        <w:spacing w:after="0" w:line="240" w:lineRule="auto"/>
        <w:jc w:val="center"/>
        <w:outlineLvl w:val="0"/>
        <w:rPr>
          <w:rFonts w:ascii="Arial" w:eastAsia="Times" w:hAnsi="Arial" w:cs="Times New Roman"/>
          <w:sz w:val="24"/>
          <w:szCs w:val="20"/>
          <w:u w:val="single"/>
          <w:lang w:eastAsia="en-GB"/>
        </w:rPr>
      </w:pPr>
      <w:r>
        <w:rPr>
          <w:noProof/>
          <w:lang w:eastAsia="en-GB"/>
        </w:rPr>
        <mc:AlternateContent>
          <mc:Choice Requires="wps">
            <w:drawing>
              <wp:anchor distT="0" distB="0" distL="114300" distR="114300" simplePos="0" relativeHeight="251659264" behindDoc="0" locked="0" layoutInCell="1" allowOverlap="1" wp14:anchorId="6A442893" wp14:editId="0A9B3809">
                <wp:simplePos x="0" y="0"/>
                <wp:positionH relativeFrom="column">
                  <wp:posOffset>1917834</wp:posOffset>
                </wp:positionH>
                <wp:positionV relativeFrom="paragraph">
                  <wp:posOffset>718117</wp:posOffset>
                </wp:positionV>
                <wp:extent cx="1405288" cy="375385"/>
                <wp:effectExtent l="0" t="0" r="23495" b="24765"/>
                <wp:wrapNone/>
                <wp:docPr id="1857030513" name="Text Box 1"/>
                <wp:cNvGraphicFramePr/>
                <a:graphic xmlns:a="http://schemas.openxmlformats.org/drawingml/2006/main">
                  <a:graphicData uri="http://schemas.microsoft.com/office/word/2010/wordprocessingShape">
                    <wps:wsp>
                      <wps:cNvSpPr txBox="1"/>
                      <wps:spPr>
                        <a:xfrm>
                          <a:off x="0" y="0"/>
                          <a:ext cx="1405288" cy="375385"/>
                        </a:xfrm>
                        <a:prstGeom prst="rect">
                          <a:avLst/>
                        </a:prstGeom>
                        <a:solidFill>
                          <a:schemeClr val="lt1"/>
                        </a:solidFill>
                        <a:ln w="6350">
                          <a:solidFill>
                            <a:prstClr val="black"/>
                          </a:solidFill>
                        </a:ln>
                      </wps:spPr>
                      <wps:txbx>
                        <w:txbxContent>
                          <w:p w14:paraId="4E5A20B9" w14:textId="0E2CCC77" w:rsidR="00D12072" w:rsidRPr="00D12072" w:rsidRDefault="00D12072" w:rsidP="00D12072">
                            <w:pPr>
                              <w:jc w:val="center"/>
                              <w:rPr>
                                <w:rFonts w:ascii="Comic Sans MS" w:hAnsi="Comic Sans MS"/>
                                <w:b/>
                                <w:bCs/>
                                <w:sz w:val="28"/>
                                <w:szCs w:val="28"/>
                              </w:rPr>
                            </w:pPr>
                            <w:r w:rsidRPr="00D12072">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442893" id="_x0000_t202" coordsize="21600,21600" o:spt="202" path="m,l,21600r21600,l21600,xe">
                <v:stroke joinstyle="miter"/>
                <v:path gradientshapeok="t" o:connecttype="rect"/>
              </v:shapetype>
              <v:shape id="Text Box 1" o:spid="_x0000_s1026" type="#_x0000_t202" style="position:absolute;left:0;text-align:left;margin-left:151pt;margin-top:56.55pt;width:110.65pt;height:29.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uwNwIAAHwEAAAOAAAAZHJzL2Uyb0RvYy54bWysVE1v2zAMvQ/YfxB0X+x8tZ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" fillcolor="white [3201]" strokeweight=".5pt">
                <v:textbox>
                  <w:txbxContent>
                    <w:p w14:paraId="4E5A20B9" w14:textId="0E2CCC77" w:rsidR="00D12072" w:rsidRPr="00D12072" w:rsidRDefault="00D12072" w:rsidP="00D12072">
                      <w:pPr>
                        <w:jc w:val="center"/>
                        <w:rPr>
                          <w:rFonts w:ascii="Comic Sans MS" w:hAnsi="Comic Sans MS"/>
                          <w:b/>
                          <w:bCs/>
                          <w:sz w:val="28"/>
                          <w:szCs w:val="28"/>
                        </w:rPr>
                      </w:pPr>
                      <w:r w:rsidRPr="00D12072">
                        <w:rPr>
                          <w:rFonts w:ascii="Comic Sans MS" w:hAnsi="Comic Sans MS"/>
                          <w:b/>
                          <w:bCs/>
                          <w:sz w:val="28"/>
                          <w:szCs w:val="28"/>
                        </w:rPr>
                        <w:t>Childcare</w:t>
                      </w:r>
                    </w:p>
                  </w:txbxContent>
                </v:textbox>
              </v:shape>
            </w:pict>
          </mc:Fallback>
        </mc:AlternateContent>
      </w:r>
      <w:r w:rsidR="00682536">
        <w:rPr>
          <w:noProof/>
          <w:lang w:eastAsia="en-GB"/>
        </w:rPr>
        <w:drawing>
          <wp:inline distT="0" distB="0" distL="0" distR="0" wp14:anchorId="11C4B932" wp14:editId="4301629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239FFF2B" w14:textId="0DB4CA65" w:rsidR="00682536" w:rsidRPr="00E213BC" w:rsidRDefault="00682536" w:rsidP="00381EB9">
      <w:pPr>
        <w:keepNext/>
        <w:tabs>
          <w:tab w:val="left" w:pos="2124"/>
        </w:tabs>
        <w:spacing w:after="0" w:line="240" w:lineRule="auto"/>
        <w:outlineLvl w:val="0"/>
        <w:rPr>
          <w:rFonts w:ascii="Arial" w:eastAsia="Times" w:hAnsi="Arial" w:cs="Times New Roman"/>
          <w:sz w:val="24"/>
          <w:szCs w:val="20"/>
          <w:u w:val="single"/>
          <w:lang w:eastAsia="en-GB"/>
        </w:rPr>
      </w:pPr>
    </w:p>
    <w:p w14:paraId="4C0CCC4B" w14:textId="77777777" w:rsidR="00E213BC" w:rsidRPr="00E213BC" w:rsidRDefault="00E213BC" w:rsidP="00E213BC">
      <w:pPr>
        <w:spacing w:after="0" w:line="240" w:lineRule="auto"/>
        <w:rPr>
          <w:rFonts w:ascii="Arial" w:eastAsia="Times" w:hAnsi="Arial" w:cs="Times New Roman"/>
          <w:sz w:val="24"/>
          <w:szCs w:val="20"/>
          <w:lang w:eastAsia="en-GB"/>
        </w:rPr>
      </w:pPr>
    </w:p>
    <w:p w14:paraId="7C76A39C" w14:textId="7FC15B87" w:rsidR="00C545C8" w:rsidRPr="00D12072" w:rsidRDefault="00C545C8" w:rsidP="00D12072">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47F1B744" w14:textId="77777777" w:rsidR="00C545C8" w:rsidRDefault="00C545C8" w:rsidP="00E213BC">
      <w:pPr>
        <w:spacing w:after="0" w:line="240" w:lineRule="auto"/>
        <w:rPr>
          <w:rFonts w:ascii="Tahoma" w:eastAsia="Times" w:hAnsi="Tahoma" w:cs="Tahoma"/>
          <w:b/>
          <w:sz w:val="28"/>
          <w:szCs w:val="28"/>
          <w:lang w:eastAsia="en-GB"/>
        </w:rPr>
      </w:pPr>
    </w:p>
    <w:p w14:paraId="22063184" w14:textId="0869E628" w:rsidR="00E213BC" w:rsidRPr="005C00A2" w:rsidRDefault="009277F9" w:rsidP="00E213BC">
      <w:pPr>
        <w:spacing w:after="0" w:line="240" w:lineRule="auto"/>
        <w:rPr>
          <w:rFonts w:ascii="Tahoma" w:eastAsia="Times" w:hAnsi="Tahoma" w:cs="Tahoma"/>
          <w:b/>
          <w:sz w:val="28"/>
          <w:szCs w:val="28"/>
          <w:lang w:eastAsia="en-GB"/>
        </w:rPr>
      </w:pPr>
      <w:r>
        <w:rPr>
          <w:rFonts w:ascii="Tahoma" w:eastAsia="Times" w:hAnsi="Tahoma" w:cs="Tahoma"/>
          <w:b/>
          <w:sz w:val="28"/>
          <w:szCs w:val="28"/>
          <w:lang w:eastAsia="en-GB"/>
        </w:rPr>
        <w:t>2</w:t>
      </w:r>
      <w:r w:rsidR="0009716E">
        <w:rPr>
          <w:rFonts w:ascii="Tahoma" w:eastAsia="Times" w:hAnsi="Tahoma" w:cs="Tahoma"/>
          <w:b/>
          <w:sz w:val="28"/>
          <w:szCs w:val="28"/>
          <w:lang w:eastAsia="en-GB"/>
        </w:rPr>
        <w:t>8</w:t>
      </w:r>
      <w:r w:rsidR="00682536">
        <w:rPr>
          <w:rFonts w:ascii="Tahoma" w:eastAsia="Times" w:hAnsi="Tahoma" w:cs="Tahoma"/>
          <w:b/>
          <w:sz w:val="28"/>
          <w:szCs w:val="28"/>
          <w:lang w:eastAsia="en-GB"/>
        </w:rPr>
        <w:t>.</w:t>
      </w:r>
      <w:r w:rsidR="00E213BC" w:rsidRPr="005C00A2">
        <w:rPr>
          <w:rFonts w:ascii="Tahoma" w:eastAsia="Times" w:hAnsi="Tahoma" w:cs="Tahoma"/>
          <w:b/>
          <w:sz w:val="28"/>
          <w:szCs w:val="28"/>
          <w:lang w:eastAsia="en-GB"/>
        </w:rPr>
        <w:t xml:space="preserve"> Physical Environment</w:t>
      </w:r>
    </w:p>
    <w:p w14:paraId="62A64761" w14:textId="77777777" w:rsidR="00E213BC" w:rsidRPr="00E213BC" w:rsidRDefault="00E213BC" w:rsidP="00E213BC">
      <w:pPr>
        <w:spacing w:after="0" w:line="240" w:lineRule="auto"/>
        <w:rPr>
          <w:rFonts w:ascii="Arial" w:eastAsia="Times" w:hAnsi="Arial" w:cs="Times New Roman"/>
          <w:sz w:val="24"/>
          <w:szCs w:val="20"/>
          <w:lang w:eastAsia="en-GB"/>
        </w:rPr>
      </w:pPr>
    </w:p>
    <w:p w14:paraId="200D3772"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Our setting is committed to providing children with a stimulating and safe environment. We will do all we can to make our premises welcoming and friendly to children, their parents/carers and any other visitors.</w:t>
      </w:r>
    </w:p>
    <w:p w14:paraId="3614D6C6" w14:textId="77777777" w:rsidR="00E213BC" w:rsidRPr="005C00A2" w:rsidRDefault="00E213BC" w:rsidP="00E213BC">
      <w:pPr>
        <w:spacing w:after="0" w:line="240" w:lineRule="auto"/>
        <w:rPr>
          <w:rFonts w:ascii="Tahoma" w:eastAsia="Times" w:hAnsi="Tahoma" w:cs="Tahoma"/>
          <w:sz w:val="24"/>
          <w:szCs w:val="24"/>
          <w:lang w:eastAsia="en-GB"/>
        </w:rPr>
      </w:pPr>
    </w:p>
    <w:p w14:paraId="588032E9" w14:textId="57A13A4F"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 xml:space="preserve">The setting’s premises are safe, secure and adequately spacious for its purpose. The environment and atmosphere of the </w:t>
      </w:r>
      <w:r w:rsidR="00222873">
        <w:rPr>
          <w:rFonts w:ascii="Tahoma" w:eastAsia="Times" w:hAnsi="Tahoma" w:cs="Tahoma"/>
          <w:sz w:val="24"/>
          <w:szCs w:val="24"/>
          <w:lang w:eastAsia="en-GB"/>
        </w:rPr>
        <w:t>setting</w:t>
      </w:r>
      <w:r w:rsidRPr="005C00A2">
        <w:rPr>
          <w:rFonts w:ascii="Tahoma" w:eastAsia="Times" w:hAnsi="Tahoma" w:cs="Tahoma"/>
          <w:sz w:val="24"/>
          <w:szCs w:val="24"/>
          <w:lang w:eastAsia="en-GB"/>
        </w:rPr>
        <w:t xml:space="preserve"> is welcoming to children and offers access to the necessary facilities for a broad and varied programme of activities.</w:t>
      </w:r>
    </w:p>
    <w:p w14:paraId="492DEB56" w14:textId="77777777" w:rsidR="00E213BC" w:rsidRPr="005C00A2" w:rsidRDefault="00E213BC" w:rsidP="00E213BC">
      <w:pPr>
        <w:spacing w:after="0" w:line="240" w:lineRule="auto"/>
        <w:rPr>
          <w:rFonts w:ascii="Tahoma" w:eastAsia="Times" w:hAnsi="Tahoma" w:cs="Tahoma"/>
          <w:sz w:val="24"/>
          <w:szCs w:val="24"/>
          <w:lang w:eastAsia="en-GB"/>
        </w:rPr>
      </w:pPr>
    </w:p>
    <w:p w14:paraId="01AA2228"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The setting is committed to taking every possible step to ensure that all children have equal access to facilities, activities and play opportunities; including children with special educational needs and/or disabilities (for further details see the Special Needs policy).</w:t>
      </w:r>
    </w:p>
    <w:p w14:paraId="76ECF8D3" w14:textId="77777777" w:rsidR="00E213BC" w:rsidRPr="005C00A2" w:rsidRDefault="00E213BC" w:rsidP="00E213BC">
      <w:pPr>
        <w:spacing w:after="0" w:line="240" w:lineRule="auto"/>
        <w:rPr>
          <w:rFonts w:ascii="Tahoma" w:eastAsia="Times" w:hAnsi="Tahoma" w:cs="Tahoma"/>
          <w:sz w:val="24"/>
          <w:szCs w:val="24"/>
          <w:lang w:eastAsia="en-GB"/>
        </w:rPr>
      </w:pPr>
    </w:p>
    <w:p w14:paraId="7C129B81"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 xml:space="preserve">The setting’s premises comply with all the requirements of the Disability Discrimination Act 1995 and all other relevant regulations and guidance. </w:t>
      </w:r>
    </w:p>
    <w:p w14:paraId="70E49BF8" w14:textId="77777777" w:rsidR="00E213BC" w:rsidRPr="005C00A2" w:rsidRDefault="00E213BC" w:rsidP="00E213BC">
      <w:pPr>
        <w:spacing w:after="0" w:line="240" w:lineRule="auto"/>
        <w:rPr>
          <w:rFonts w:ascii="Tahoma" w:eastAsia="Times" w:hAnsi="Tahoma" w:cs="Tahoma"/>
          <w:sz w:val="24"/>
          <w:szCs w:val="24"/>
          <w:lang w:eastAsia="en-GB"/>
        </w:rPr>
      </w:pPr>
    </w:p>
    <w:p w14:paraId="0D407FE5" w14:textId="0687D45A"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The Manager is responsible for ensuring that the setting’s premises are clean, well lit, adequately ventilated and maintained at an appropriate temperature. Daily risk assessments</w:t>
      </w:r>
      <w:r w:rsidR="00222873">
        <w:rPr>
          <w:rFonts w:ascii="Tahoma" w:eastAsia="Times" w:hAnsi="Tahoma" w:cs="Tahoma"/>
          <w:sz w:val="24"/>
          <w:szCs w:val="24"/>
          <w:lang w:eastAsia="en-GB"/>
        </w:rPr>
        <w:t>/Health and Safety checks</w:t>
      </w:r>
      <w:r w:rsidRPr="005C00A2">
        <w:rPr>
          <w:rFonts w:ascii="Tahoma" w:eastAsia="Times" w:hAnsi="Tahoma" w:cs="Tahoma"/>
          <w:sz w:val="24"/>
          <w:szCs w:val="24"/>
          <w:lang w:eastAsia="en-GB"/>
        </w:rPr>
        <w:t xml:space="preserve"> are carried out, in accordance with the Risk Assessment policy, to ensure that the facilities are maintained in a suitable state of repair and decoration.</w:t>
      </w:r>
    </w:p>
    <w:p w14:paraId="7E771EF9" w14:textId="77777777" w:rsidR="00E213BC" w:rsidRPr="005C00A2" w:rsidRDefault="00E213BC" w:rsidP="00E213BC">
      <w:pPr>
        <w:spacing w:after="0" w:line="240" w:lineRule="auto"/>
        <w:rPr>
          <w:rFonts w:ascii="Tahoma" w:eastAsia="Times" w:hAnsi="Tahoma" w:cs="Tahoma"/>
          <w:sz w:val="24"/>
          <w:szCs w:val="24"/>
          <w:lang w:eastAsia="en-GB"/>
        </w:rPr>
      </w:pPr>
    </w:p>
    <w:p w14:paraId="3AEC2BCC" w14:textId="62DCE2FD"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During the opening hours, the premises are used by and available to the setting, its staff and the children, as far as this is possible.</w:t>
      </w:r>
      <w:r w:rsidR="00222873">
        <w:rPr>
          <w:rFonts w:ascii="Tahoma" w:eastAsia="Times" w:hAnsi="Tahoma" w:cs="Tahoma"/>
          <w:sz w:val="24"/>
          <w:szCs w:val="24"/>
          <w:lang w:eastAsia="en-GB"/>
        </w:rPr>
        <w:t xml:space="preserve">  Sometimes separate areas of the premises(school grounds) is used for enrichment clubs, teacher meetings etc.  All staff that are not part of our setting are vetted using Swallowfield Primary Schools systems.</w:t>
      </w:r>
    </w:p>
    <w:p w14:paraId="1158F5F9" w14:textId="6CBB79F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The setting will do all it can to maintain an open room layout, allowing children to choose from a variety of play opportunities. All children will have adequate space to play and interact freely</w:t>
      </w:r>
      <w:r w:rsidR="00222873">
        <w:rPr>
          <w:rFonts w:ascii="Tahoma" w:eastAsia="Times" w:hAnsi="Tahoma" w:cs="Tahoma"/>
          <w:sz w:val="24"/>
          <w:szCs w:val="24"/>
          <w:lang w:eastAsia="en-GB"/>
        </w:rPr>
        <w:t>.</w:t>
      </w:r>
    </w:p>
    <w:p w14:paraId="1CE1022A" w14:textId="77777777" w:rsidR="00E213BC" w:rsidRPr="005C00A2" w:rsidRDefault="00E213BC" w:rsidP="00E213BC">
      <w:pPr>
        <w:spacing w:after="0" w:line="240" w:lineRule="auto"/>
        <w:rPr>
          <w:rFonts w:ascii="Tahoma" w:eastAsia="Times" w:hAnsi="Tahoma" w:cs="Tahoma"/>
          <w:sz w:val="24"/>
          <w:szCs w:val="24"/>
          <w:lang w:eastAsia="en-GB"/>
        </w:rPr>
      </w:pPr>
    </w:p>
    <w:p w14:paraId="7F1CBB47"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lastRenderedPageBreak/>
        <w:t>There is adequate spac</w:t>
      </w:r>
      <w:r w:rsidR="00116E3F" w:rsidRPr="005C00A2">
        <w:rPr>
          <w:rFonts w:ascii="Tahoma" w:eastAsia="Times" w:hAnsi="Tahoma" w:cs="Tahoma"/>
          <w:sz w:val="24"/>
          <w:szCs w:val="24"/>
          <w:lang w:eastAsia="en-GB"/>
        </w:rPr>
        <w:t>e for storing all the setting’s</w:t>
      </w:r>
      <w:r w:rsidRPr="005C00A2">
        <w:rPr>
          <w:rFonts w:ascii="Tahoma" w:eastAsia="Times" w:hAnsi="Tahoma" w:cs="Tahoma"/>
          <w:sz w:val="24"/>
          <w:szCs w:val="24"/>
          <w:lang w:eastAsia="en-GB"/>
        </w:rPr>
        <w:t xml:space="preserve"> equipment safely and securely. </w:t>
      </w:r>
      <w:r w:rsidRPr="005C00A2">
        <w:rPr>
          <w:rFonts w:ascii="Tahoma" w:eastAsia="Times" w:hAnsi="Tahoma" w:cs="Tahoma"/>
          <w:sz w:val="24"/>
          <w:szCs w:val="24"/>
          <w:lang w:eastAsia="en-GB"/>
        </w:rPr>
        <w:tab/>
      </w:r>
      <w:r w:rsidRPr="005C00A2">
        <w:rPr>
          <w:rFonts w:ascii="Tahoma" w:eastAsia="Times" w:hAnsi="Tahoma" w:cs="Tahoma"/>
          <w:sz w:val="24"/>
          <w:szCs w:val="24"/>
          <w:lang w:eastAsia="en-GB"/>
        </w:rPr>
        <w:tab/>
      </w:r>
    </w:p>
    <w:p w14:paraId="0C499193" w14:textId="77777777" w:rsidR="00E213BC" w:rsidRPr="005C00A2" w:rsidRDefault="00E213BC" w:rsidP="00E213BC">
      <w:pPr>
        <w:spacing w:after="0" w:line="240" w:lineRule="auto"/>
        <w:rPr>
          <w:rFonts w:ascii="Tahoma" w:eastAsia="Times" w:hAnsi="Tahoma" w:cs="Tahoma"/>
          <w:sz w:val="24"/>
          <w:szCs w:val="24"/>
          <w:lang w:eastAsia="en-GB"/>
        </w:rPr>
      </w:pPr>
    </w:p>
    <w:p w14:paraId="7D6274C3"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 xml:space="preserve">Under normal circumstances, staff will ensure that there is one toilet and one wash basin with hot and cold water available for every 10 children, ensuring an adequate balance between male and female facilities. </w:t>
      </w:r>
    </w:p>
    <w:p w14:paraId="45265E2B" w14:textId="77777777" w:rsidR="00E213BC" w:rsidRPr="005C00A2" w:rsidRDefault="00E213BC" w:rsidP="00E213BC">
      <w:pPr>
        <w:spacing w:after="0" w:line="240" w:lineRule="auto"/>
        <w:rPr>
          <w:rFonts w:ascii="Tahoma" w:eastAsia="Times" w:hAnsi="Tahoma" w:cs="Tahoma"/>
          <w:sz w:val="24"/>
          <w:szCs w:val="24"/>
          <w:lang w:eastAsia="en-GB"/>
        </w:rPr>
      </w:pPr>
    </w:p>
    <w:p w14:paraId="6BF75EE0"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No child will be left unsupervised in the kitchen area</w:t>
      </w:r>
    </w:p>
    <w:p w14:paraId="0BFFAD9E" w14:textId="77777777" w:rsidR="00E213BC" w:rsidRPr="005C00A2" w:rsidRDefault="00E213BC" w:rsidP="00E213BC">
      <w:pPr>
        <w:spacing w:after="0" w:line="240" w:lineRule="auto"/>
        <w:rPr>
          <w:rFonts w:ascii="Tahoma" w:eastAsia="Times" w:hAnsi="Tahoma" w:cs="Tahoma"/>
          <w:sz w:val="24"/>
          <w:szCs w:val="24"/>
          <w:lang w:eastAsia="en-GB"/>
        </w:rPr>
      </w:pPr>
    </w:p>
    <w:p w14:paraId="6AB42BC9"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Members of staff will have access to a telephone on the setting’s premises at all times.</w:t>
      </w:r>
    </w:p>
    <w:p w14:paraId="1D00B05D" w14:textId="77777777" w:rsidR="00E213BC" w:rsidRPr="005C00A2" w:rsidRDefault="00E213BC" w:rsidP="00E213BC">
      <w:pPr>
        <w:spacing w:after="0" w:line="240" w:lineRule="auto"/>
        <w:rPr>
          <w:rFonts w:ascii="Tahoma" w:eastAsia="Times" w:hAnsi="Tahoma" w:cs="Tahoma"/>
          <w:sz w:val="24"/>
          <w:szCs w:val="24"/>
          <w:lang w:eastAsia="en-GB"/>
        </w:rPr>
      </w:pPr>
    </w:p>
    <w:p w14:paraId="3E7A9A4E" w14:textId="77777777" w:rsidR="00E213BC" w:rsidRPr="005C00A2" w:rsidRDefault="00E213BC" w:rsidP="00E213BC">
      <w:pPr>
        <w:keepNext/>
        <w:spacing w:after="0" w:line="240" w:lineRule="auto"/>
        <w:outlineLvl w:val="1"/>
        <w:rPr>
          <w:rFonts w:ascii="Tahoma" w:eastAsia="Times" w:hAnsi="Tahoma" w:cs="Tahoma"/>
          <w:b/>
          <w:sz w:val="24"/>
          <w:szCs w:val="24"/>
          <w:u w:val="single"/>
          <w:lang w:eastAsia="en-GB"/>
        </w:rPr>
      </w:pPr>
      <w:r w:rsidRPr="005C00A2">
        <w:rPr>
          <w:rFonts w:ascii="Tahoma" w:eastAsia="Times" w:hAnsi="Tahoma" w:cs="Tahoma"/>
          <w:b/>
          <w:sz w:val="24"/>
          <w:szCs w:val="24"/>
          <w:u w:val="single"/>
          <w:lang w:eastAsia="en-GB"/>
        </w:rPr>
        <w:t>Outdoor Play</w:t>
      </w:r>
    </w:p>
    <w:p w14:paraId="007E76DC"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Any outdoor play will take place in safe secure and well-supervised spaces. Before any outdoor activities commence, a thorough safety check and risk assessment will take place.</w:t>
      </w:r>
    </w:p>
    <w:p w14:paraId="0EA28534"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Outdoor play areas will be well maintained and free from holes, bumps or unev</w:t>
      </w:r>
      <w:r w:rsidRPr="00C91AA2">
        <w:rPr>
          <w:rFonts w:ascii="Tahoma" w:eastAsia="Times" w:hAnsi="Tahoma" w:cs="Tahoma"/>
          <w:sz w:val="24"/>
          <w:szCs w:val="24"/>
          <w:lang w:eastAsia="en-GB"/>
        </w:rPr>
        <w:t>en surface areas. Ponds, drains, pools or any unnatural water will be made safe or inaccessible to children.</w:t>
      </w:r>
    </w:p>
    <w:p w14:paraId="0BDCE6F9" w14:textId="77777777" w:rsidR="00E213BC" w:rsidRPr="005C00A2" w:rsidRDefault="00E213BC" w:rsidP="00E213BC">
      <w:pPr>
        <w:spacing w:after="0" w:line="240" w:lineRule="auto"/>
        <w:rPr>
          <w:rFonts w:ascii="Tahoma" w:eastAsia="Times" w:hAnsi="Tahoma" w:cs="Tahoma"/>
          <w:sz w:val="24"/>
          <w:szCs w:val="24"/>
          <w:lang w:eastAsia="en-GB"/>
        </w:rPr>
      </w:pPr>
    </w:p>
    <w:p w14:paraId="34959D96" w14:textId="77777777"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 xml:space="preserve">Any outside water features will be kept safe, and inaccessible to unsupervised children. If children are involved in water sports, staff will ensure that a qualified lifeguard supervises them. </w:t>
      </w:r>
    </w:p>
    <w:p w14:paraId="6ACB4B62" w14:textId="77777777" w:rsidR="00E213BC" w:rsidRPr="005C00A2" w:rsidRDefault="00E213BC" w:rsidP="00E213BC">
      <w:pPr>
        <w:spacing w:after="0" w:line="240" w:lineRule="auto"/>
        <w:rPr>
          <w:rFonts w:ascii="Tahoma" w:eastAsia="Times" w:hAnsi="Tahoma" w:cs="Tahoma"/>
          <w:sz w:val="24"/>
          <w:szCs w:val="24"/>
          <w:lang w:eastAsia="en-GB"/>
        </w:rPr>
      </w:pPr>
    </w:p>
    <w:p w14:paraId="1417E687" w14:textId="4EEB29AD"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In the event of snow or ice on external walkways, staff will ensure that this is regularly cleared and kept safe.</w:t>
      </w:r>
      <w:r w:rsidR="00222873">
        <w:rPr>
          <w:rFonts w:ascii="Tahoma" w:eastAsia="Times" w:hAnsi="Tahoma" w:cs="Tahoma"/>
          <w:sz w:val="24"/>
          <w:szCs w:val="24"/>
          <w:lang w:eastAsia="en-GB"/>
        </w:rPr>
        <w:t xml:space="preserve"> Swallowfield Primary School site agent will maintain and ensure this.</w:t>
      </w:r>
    </w:p>
    <w:p w14:paraId="73F384E8" w14:textId="77777777" w:rsidR="00E213BC" w:rsidRPr="005C00A2" w:rsidRDefault="00E213BC" w:rsidP="00E213BC">
      <w:pPr>
        <w:spacing w:after="0" w:line="240" w:lineRule="auto"/>
        <w:rPr>
          <w:rFonts w:ascii="Tahoma" w:eastAsia="Times" w:hAnsi="Tahoma" w:cs="Tahoma"/>
          <w:sz w:val="24"/>
          <w:szCs w:val="24"/>
          <w:lang w:eastAsia="en-GB"/>
        </w:rPr>
      </w:pPr>
    </w:p>
    <w:p w14:paraId="603EBD81" w14:textId="27791B51" w:rsidR="00E213BC" w:rsidRPr="005C00A2" w:rsidRDefault="00E213BC" w:rsidP="00E213BC">
      <w:pPr>
        <w:spacing w:after="0" w:line="240" w:lineRule="auto"/>
        <w:rPr>
          <w:rFonts w:ascii="Tahoma" w:eastAsia="Times" w:hAnsi="Tahoma" w:cs="Tahoma"/>
          <w:sz w:val="24"/>
          <w:szCs w:val="24"/>
          <w:lang w:eastAsia="en-GB"/>
        </w:rPr>
      </w:pPr>
      <w:r w:rsidRPr="005C00A2">
        <w:rPr>
          <w:rFonts w:ascii="Tahoma" w:eastAsia="Times" w:hAnsi="Tahoma" w:cs="Tahoma"/>
          <w:sz w:val="24"/>
          <w:szCs w:val="24"/>
          <w:lang w:eastAsia="en-GB"/>
        </w:rPr>
        <w:t>Staff will make sure there is a regular supply of water available to children at all times, especially in hot conditions. In such circumstances, staff will also ensure that children are adequately protected fro</w:t>
      </w:r>
      <w:r w:rsidR="00116E3F" w:rsidRPr="005C00A2">
        <w:rPr>
          <w:rFonts w:ascii="Tahoma" w:eastAsia="Times" w:hAnsi="Tahoma" w:cs="Tahoma"/>
          <w:sz w:val="24"/>
          <w:szCs w:val="24"/>
          <w:lang w:eastAsia="en-GB"/>
        </w:rPr>
        <w:t xml:space="preserve">m the sun, by ensuring the parent/carer apply sun cream before their child attends our setting and </w:t>
      </w:r>
      <w:r w:rsidR="00222873">
        <w:rPr>
          <w:rFonts w:ascii="Tahoma" w:eastAsia="Times" w:hAnsi="Tahoma" w:cs="Tahoma"/>
          <w:sz w:val="24"/>
          <w:szCs w:val="24"/>
          <w:lang w:eastAsia="en-GB"/>
        </w:rPr>
        <w:t>are</w:t>
      </w:r>
      <w:r w:rsidR="00116E3F" w:rsidRPr="005C00A2">
        <w:rPr>
          <w:rFonts w:ascii="Tahoma" w:eastAsia="Times" w:hAnsi="Tahoma" w:cs="Tahoma"/>
          <w:sz w:val="24"/>
          <w:szCs w:val="24"/>
          <w:lang w:eastAsia="en-GB"/>
        </w:rPr>
        <w:t xml:space="preserve"> wearing a sun hat at all times whilst outside in the sun.</w:t>
      </w:r>
    </w:p>
    <w:p w14:paraId="61F8D634" w14:textId="77777777" w:rsidR="00E213BC" w:rsidRPr="005C00A2" w:rsidRDefault="00E213BC" w:rsidP="00E213BC">
      <w:pPr>
        <w:spacing w:after="0" w:line="240" w:lineRule="auto"/>
        <w:rPr>
          <w:rFonts w:ascii="Tahoma" w:eastAsia="Times" w:hAnsi="Tahoma" w:cs="Tahoma"/>
          <w:sz w:val="24"/>
          <w:szCs w:val="24"/>
          <w:lang w:eastAsia="en-GB"/>
        </w:rPr>
      </w:pPr>
    </w:p>
    <w:p w14:paraId="223E68A7" w14:textId="77777777" w:rsidR="00E213BC" w:rsidRPr="005C00A2" w:rsidRDefault="00E213BC" w:rsidP="00E213BC">
      <w:pPr>
        <w:spacing w:after="0" w:line="240" w:lineRule="auto"/>
        <w:rPr>
          <w:rFonts w:ascii="Tahoma" w:eastAsia="Times" w:hAnsi="Tahoma" w:cs="Tahoma"/>
          <w:sz w:val="24"/>
          <w:szCs w:val="24"/>
          <w:lang w:eastAsia="en-GB"/>
        </w:rPr>
      </w:pPr>
    </w:p>
    <w:p w14:paraId="53E06DEE" w14:textId="77777777" w:rsidR="00E213BC" w:rsidRPr="005C00A2" w:rsidRDefault="00E213BC" w:rsidP="00E213BC">
      <w:pPr>
        <w:spacing w:after="0" w:line="240" w:lineRule="auto"/>
        <w:rPr>
          <w:rFonts w:ascii="Tahoma" w:eastAsia="Times" w:hAnsi="Tahoma" w:cs="Tahoma"/>
          <w:sz w:val="24"/>
          <w:szCs w:val="24"/>
          <w:lang w:eastAsia="en-GB"/>
        </w:rPr>
      </w:pPr>
    </w:p>
    <w:p w14:paraId="63E63679" w14:textId="77777777" w:rsidR="009B0BCC" w:rsidRPr="005C00A2" w:rsidRDefault="009B0BCC">
      <w:pPr>
        <w:rPr>
          <w:rFonts w:ascii="Tahoma" w:hAnsi="Tahoma" w:cs="Tahoma"/>
          <w:sz w:val="24"/>
          <w:szCs w:val="24"/>
        </w:rPr>
      </w:pPr>
    </w:p>
    <w:sectPr w:rsidR="009B0BCC" w:rsidRPr="005C00A2">
      <w:headerReference w:type="default" r:id="rId7"/>
      <w:pgSz w:w="11909" w:h="16834"/>
      <w:pgMar w:top="1440" w:right="1800" w:bottom="1440" w:left="180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8E4E" w14:textId="77777777" w:rsidR="0020651C" w:rsidRDefault="0020651C" w:rsidP="00937FEA">
      <w:pPr>
        <w:spacing w:after="0" w:line="240" w:lineRule="auto"/>
      </w:pPr>
      <w:r>
        <w:separator/>
      </w:r>
    </w:p>
  </w:endnote>
  <w:endnote w:type="continuationSeparator" w:id="0">
    <w:p w14:paraId="6CEFEB90" w14:textId="77777777" w:rsidR="0020651C" w:rsidRDefault="0020651C" w:rsidP="0093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E858" w14:textId="77777777" w:rsidR="0020651C" w:rsidRDefault="0020651C" w:rsidP="00937FEA">
      <w:pPr>
        <w:spacing w:after="0" w:line="240" w:lineRule="auto"/>
      </w:pPr>
      <w:r>
        <w:separator/>
      </w:r>
    </w:p>
  </w:footnote>
  <w:footnote w:type="continuationSeparator" w:id="0">
    <w:p w14:paraId="7B171744" w14:textId="77777777" w:rsidR="0020651C" w:rsidRDefault="0020651C" w:rsidP="00937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E764" w14:textId="77777777" w:rsidR="00937FEA" w:rsidRPr="00937FEA" w:rsidRDefault="00937FEA" w:rsidP="00937FEA">
    <w:pPr>
      <w:tabs>
        <w:tab w:val="center" w:pos="4513"/>
        <w:tab w:val="right" w:pos="9026"/>
      </w:tabs>
      <w:spacing w:after="0" w:line="240" w:lineRule="auto"/>
      <w:rPr>
        <w:rFonts w:ascii="Tahoma" w:eastAsia="Aptos" w:hAnsi="Tahoma" w:cs="Tahoma"/>
        <w:sz w:val="20"/>
        <w:szCs w:val="20"/>
        <w:lang w:val="en-US"/>
      </w:rPr>
    </w:pPr>
    <w:bookmarkStart w:id="0" w:name="_Hlk161129706"/>
    <w:r w:rsidRPr="00937FEA">
      <w:rPr>
        <w:rFonts w:ascii="Tahoma" w:eastAsia="Aptos" w:hAnsi="Tahoma" w:cs="Tahoma"/>
        <w:sz w:val="20"/>
        <w:szCs w:val="20"/>
        <w:lang w:val="en-US"/>
      </w:rPr>
      <w:t>Written: September 2023</w:t>
    </w:r>
  </w:p>
  <w:p w14:paraId="1932E67C" w14:textId="7FCFB1FC" w:rsidR="00937FEA" w:rsidRPr="00937FEA" w:rsidRDefault="00937FEA" w:rsidP="00937FEA">
    <w:pPr>
      <w:tabs>
        <w:tab w:val="center" w:pos="4513"/>
        <w:tab w:val="right" w:pos="9026"/>
      </w:tabs>
      <w:spacing w:after="0" w:line="240" w:lineRule="auto"/>
      <w:rPr>
        <w:rFonts w:ascii="Tahoma" w:eastAsia="Aptos" w:hAnsi="Tahoma" w:cs="Tahoma"/>
        <w:sz w:val="20"/>
        <w:szCs w:val="20"/>
        <w:lang w:val="en-US"/>
      </w:rPr>
    </w:pPr>
    <w:r w:rsidRPr="00937FEA">
      <w:rPr>
        <w:rFonts w:ascii="Tahoma" w:eastAsia="Aptos" w:hAnsi="Tahoma" w:cs="Tahoma"/>
        <w:sz w:val="20"/>
        <w:szCs w:val="20"/>
        <w:lang w:val="en-US"/>
      </w:rPr>
      <w:t xml:space="preserve">Adopted: </w:t>
    </w:r>
    <w:r w:rsidR="0061651E">
      <w:rPr>
        <w:rFonts w:ascii="Tahoma" w:eastAsia="Aptos" w:hAnsi="Tahoma" w:cs="Tahoma"/>
        <w:sz w:val="20"/>
        <w:szCs w:val="20"/>
        <w:lang w:val="en-US"/>
      </w:rPr>
      <w:t>Little Stars</w:t>
    </w:r>
  </w:p>
  <w:p w14:paraId="2A80CA0D" w14:textId="77777777" w:rsidR="00381EB9" w:rsidRDefault="00937FEA" w:rsidP="00937FEA">
    <w:pPr>
      <w:tabs>
        <w:tab w:val="center" w:pos="4513"/>
        <w:tab w:val="right" w:pos="9026"/>
      </w:tabs>
      <w:spacing w:after="0" w:line="240" w:lineRule="auto"/>
      <w:rPr>
        <w:rFonts w:ascii="Tahoma" w:eastAsia="Aptos" w:hAnsi="Tahoma" w:cs="Tahoma"/>
        <w:sz w:val="20"/>
        <w:szCs w:val="20"/>
        <w:lang w:val="en-US"/>
      </w:rPr>
    </w:pPr>
    <w:r w:rsidRPr="00937FEA">
      <w:rPr>
        <w:rFonts w:ascii="Tahoma" w:eastAsia="Aptos" w:hAnsi="Tahoma" w:cs="Tahoma"/>
        <w:sz w:val="20"/>
        <w:szCs w:val="20"/>
        <w:lang w:val="en-US"/>
      </w:rPr>
      <w:t xml:space="preserve">To be reviewed: </w:t>
    </w:r>
    <w:r w:rsidR="00381EB9">
      <w:rPr>
        <w:rFonts w:ascii="Tahoma" w:eastAsia="Aptos" w:hAnsi="Tahoma" w:cs="Tahoma"/>
        <w:sz w:val="20"/>
        <w:szCs w:val="20"/>
        <w:lang w:val="en-US"/>
      </w:rPr>
      <w:t>March 2027</w:t>
    </w:r>
  </w:p>
  <w:p w14:paraId="6059BABC" w14:textId="4AF10934" w:rsidR="00222873" w:rsidRPr="00937FEA" w:rsidRDefault="00222873" w:rsidP="00937FEA">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 xml:space="preserve">Reviewed: </w:t>
    </w:r>
    <w:r w:rsidR="00381EB9">
      <w:rPr>
        <w:rFonts w:ascii="Tahoma" w:eastAsia="Aptos" w:hAnsi="Tahoma" w:cs="Tahoma"/>
        <w:sz w:val="20"/>
        <w:szCs w:val="20"/>
        <w:lang w:val="en-US"/>
      </w:rPr>
      <w:t>March 2026</w:t>
    </w:r>
  </w:p>
  <w:p w14:paraId="125CD40F" w14:textId="157E50DB" w:rsidR="00937FEA" w:rsidRPr="00937FEA" w:rsidRDefault="00937FEA" w:rsidP="00937FEA">
    <w:pPr>
      <w:tabs>
        <w:tab w:val="center" w:pos="4513"/>
        <w:tab w:val="right" w:pos="9026"/>
      </w:tabs>
      <w:spacing w:after="0" w:line="240" w:lineRule="auto"/>
      <w:rPr>
        <w:rFonts w:ascii="Tahoma" w:eastAsia="Aptos" w:hAnsi="Tahoma" w:cs="Tahoma"/>
        <w:sz w:val="20"/>
        <w:szCs w:val="20"/>
        <w:lang w:val="en-US"/>
      </w:rPr>
    </w:pPr>
    <w:r w:rsidRPr="00937FEA">
      <w:rPr>
        <w:rFonts w:ascii="Tahoma" w:eastAsia="Aptos" w:hAnsi="Tahoma" w:cs="Tahoma"/>
        <w:sz w:val="20"/>
        <w:szCs w:val="20"/>
        <w:lang w:val="en-US"/>
      </w:rPr>
      <w:t>Updated on website:</w:t>
    </w:r>
    <w:bookmarkEnd w:id="0"/>
    <w:r w:rsidR="009277F9">
      <w:rPr>
        <w:rFonts w:ascii="Tahoma" w:eastAsia="Aptos" w:hAnsi="Tahoma" w:cs="Tahoma"/>
        <w:sz w:val="20"/>
        <w:szCs w:val="20"/>
        <w:lang w:val="en-US"/>
      </w:rPr>
      <w:t xml:space="preserve"> </w:t>
    </w:r>
    <w:r w:rsidR="00381EB9">
      <w:rPr>
        <w:rFonts w:ascii="Arial" w:eastAsia="Times New Roman" w:hAnsi="Arial" w:cs="Arial"/>
        <w:color w:val="000000"/>
        <w:shd w:val="clear" w:color="auto" w:fill="FFFFFF"/>
        <w:lang w:eastAsia="en-GB"/>
      </w:rPr>
      <w:t>April 2026</w:t>
    </w:r>
  </w:p>
  <w:p w14:paraId="4C6BA5F9" w14:textId="77777777" w:rsidR="00937FEA" w:rsidRDefault="00937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3BC"/>
    <w:rsid w:val="00081406"/>
    <w:rsid w:val="0009716E"/>
    <w:rsid w:val="00116E3F"/>
    <w:rsid w:val="0020651C"/>
    <w:rsid w:val="0021167A"/>
    <w:rsid w:val="00222873"/>
    <w:rsid w:val="00381EB9"/>
    <w:rsid w:val="003C694C"/>
    <w:rsid w:val="003D7D4C"/>
    <w:rsid w:val="0041154A"/>
    <w:rsid w:val="00442440"/>
    <w:rsid w:val="004E4B11"/>
    <w:rsid w:val="00526FC6"/>
    <w:rsid w:val="00541333"/>
    <w:rsid w:val="00583226"/>
    <w:rsid w:val="005C00A2"/>
    <w:rsid w:val="00600DB8"/>
    <w:rsid w:val="0061651E"/>
    <w:rsid w:val="00682536"/>
    <w:rsid w:val="007404BD"/>
    <w:rsid w:val="00771F14"/>
    <w:rsid w:val="007B79BD"/>
    <w:rsid w:val="007D10E0"/>
    <w:rsid w:val="009277F9"/>
    <w:rsid w:val="00937FEA"/>
    <w:rsid w:val="009B0BCC"/>
    <w:rsid w:val="00A13416"/>
    <w:rsid w:val="00C545C8"/>
    <w:rsid w:val="00C91AA2"/>
    <w:rsid w:val="00D12072"/>
    <w:rsid w:val="00E213BC"/>
    <w:rsid w:val="00E253E9"/>
    <w:rsid w:val="00E6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E18C"/>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536"/>
    <w:rPr>
      <w:rFonts w:ascii="Tahoma" w:hAnsi="Tahoma" w:cs="Tahoma"/>
      <w:sz w:val="16"/>
      <w:szCs w:val="16"/>
    </w:rPr>
  </w:style>
  <w:style w:type="paragraph" w:styleId="NoSpacing">
    <w:name w:val="No Spacing"/>
    <w:uiPriority w:val="1"/>
    <w:qFormat/>
    <w:rsid w:val="00682536"/>
    <w:pPr>
      <w:spacing w:after="0" w:line="240" w:lineRule="auto"/>
    </w:pPr>
  </w:style>
  <w:style w:type="paragraph" w:styleId="Header">
    <w:name w:val="header"/>
    <w:basedOn w:val="Normal"/>
    <w:link w:val="HeaderChar"/>
    <w:uiPriority w:val="99"/>
    <w:unhideWhenUsed/>
    <w:rsid w:val="00937F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FEA"/>
  </w:style>
  <w:style w:type="paragraph" w:styleId="Footer">
    <w:name w:val="footer"/>
    <w:basedOn w:val="Normal"/>
    <w:link w:val="FooterChar"/>
    <w:uiPriority w:val="99"/>
    <w:unhideWhenUsed/>
    <w:rsid w:val="00937F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4</cp:revision>
  <cp:lastPrinted>2017-12-18T14:33:00Z</cp:lastPrinted>
  <dcterms:created xsi:type="dcterms:W3CDTF">2025-01-13T13:36:00Z</dcterms:created>
  <dcterms:modified xsi:type="dcterms:W3CDTF">2026-04-30T11:40:00Z</dcterms:modified>
</cp:coreProperties>
</file>