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9E7A9" w14:textId="77777777" w:rsidR="00EA22EF" w:rsidRDefault="00EA22EF" w:rsidP="00EA22EF">
      <w:pPr>
        <w:spacing w:before="32" w:after="0" w:line="240" w:lineRule="auto"/>
        <w:ind w:right="61"/>
        <w:rPr>
          <w:rFonts w:ascii="Arial Narrow" w:eastAsia="Arial" w:hAnsi="Arial Narrow" w:cs="Arial"/>
          <w:i/>
        </w:rPr>
      </w:pPr>
    </w:p>
    <w:p w14:paraId="6919359A" w14:textId="77777777" w:rsidR="00EA22EF" w:rsidRDefault="00EA22EF" w:rsidP="00EA22EF">
      <w:pPr>
        <w:spacing w:before="32" w:after="0" w:line="240" w:lineRule="auto"/>
        <w:ind w:right="61"/>
        <w:rPr>
          <w:rFonts w:ascii="Arial Narrow" w:eastAsia="Arial" w:hAnsi="Arial Narrow" w:cs="Arial"/>
          <w:i/>
        </w:rPr>
      </w:pPr>
      <w:r>
        <w:rPr>
          <w:rFonts w:ascii="Arial Narrow" w:eastAsia="Arial" w:hAnsi="Arial Narrow" w:cs="Arial"/>
          <w:i/>
        </w:rPr>
        <w:t>Individuals, who, at any time in the year held specified foreign property with a total cost amount greater than $100,000 are required to report amounts held to the Canada Revenue Agency.</w:t>
      </w:r>
    </w:p>
    <w:p w14:paraId="072A54C7" w14:textId="77777777" w:rsidR="00EA22EF" w:rsidRDefault="00EA22EF" w:rsidP="00EA22EF">
      <w:pPr>
        <w:spacing w:before="32" w:after="0" w:line="240" w:lineRule="auto"/>
        <w:ind w:right="61"/>
        <w:rPr>
          <w:rFonts w:ascii="Arial Narrow" w:hAnsi="Arial Narrow" w:cs="Arial"/>
          <w:i/>
        </w:rPr>
      </w:pPr>
      <w:r w:rsidRPr="000C17CE">
        <w:rPr>
          <w:rFonts w:ascii="Arial Narrow" w:hAnsi="Arial Narrow" w:cs="Arial"/>
          <w:i/>
        </w:rPr>
        <w:t>Specified foreign property includes funds held in foreign bank accounts, shares of foreign companies (other than foreign affiliates), interests in non-resident trusts, bonds/debentures issued by foreign governments/foreign corporations, interest/units in an offshore mutual funds, real property situated outside of Canada and any other income-earning foreign property (including indebtedness owed by non-residents).</w:t>
      </w:r>
      <w:r w:rsidRPr="000C17CE">
        <w:rPr>
          <w:rFonts w:ascii="Arial Narrow" w:hAnsi="Arial Narrow" w:cs="Arial"/>
          <w:i/>
        </w:rPr>
        <w:br/>
        <w:t xml:space="preserve">Specified foreign property </w:t>
      </w:r>
      <w:r w:rsidRPr="00437B40">
        <w:rPr>
          <w:rFonts w:ascii="Arial Narrow" w:hAnsi="Arial Narrow" w:cs="Arial"/>
          <w:b/>
          <w:i/>
          <w:u w:val="single"/>
        </w:rPr>
        <w:t>does not</w:t>
      </w:r>
      <w:r w:rsidRPr="000C17CE">
        <w:rPr>
          <w:rFonts w:ascii="Arial Narrow" w:hAnsi="Arial Narrow" w:cs="Arial"/>
          <w:i/>
        </w:rPr>
        <w:t xml:space="preserve"> include personal use property which is mainly used for personal enjoyment (i.e. vacation home) or assets used in the active business (i.e. inventory, equipment or building used in business).</w:t>
      </w:r>
    </w:p>
    <w:p w14:paraId="7E03051F" w14:textId="77777777" w:rsidR="00EA22EF" w:rsidRPr="000C17CE" w:rsidRDefault="00EA22EF" w:rsidP="00EA22EF">
      <w:pPr>
        <w:spacing w:before="32" w:after="0" w:line="240" w:lineRule="auto"/>
        <w:ind w:right="61"/>
        <w:rPr>
          <w:rFonts w:ascii="Arial Narrow" w:eastAsia="Arial" w:hAnsi="Arial Narrow" w:cs="Arial"/>
          <w:i/>
        </w:rPr>
      </w:pPr>
      <w:r>
        <w:rPr>
          <w:rFonts w:ascii="Arial Narrow" w:hAnsi="Arial Narrow" w:cs="Arial"/>
          <w:i/>
        </w:rPr>
        <w:t xml:space="preserve">However, specified foreign property </w:t>
      </w:r>
      <w:r w:rsidRPr="00437B40">
        <w:rPr>
          <w:rFonts w:ascii="Arial Narrow" w:hAnsi="Arial Narrow" w:cs="Arial"/>
          <w:b/>
          <w:i/>
          <w:u w:val="single"/>
        </w:rPr>
        <w:t xml:space="preserve">does </w:t>
      </w:r>
      <w:r>
        <w:rPr>
          <w:rFonts w:ascii="Arial Narrow" w:hAnsi="Arial Narrow" w:cs="Arial"/>
          <w:i/>
        </w:rPr>
        <w:t>include foreign investments held by a Canadian broker (other than RRSP and TFSA)</w:t>
      </w:r>
    </w:p>
    <w:p w14:paraId="54E86441" w14:textId="77777777" w:rsidR="00EA22EF" w:rsidRDefault="00EA22EF" w:rsidP="00EA22EF">
      <w:pPr>
        <w:spacing w:before="32" w:after="0" w:line="240" w:lineRule="auto"/>
        <w:ind w:left="116" w:right="61"/>
        <w:rPr>
          <w:rFonts w:ascii="Arial Narrow" w:eastAsia="Arial" w:hAnsi="Arial Narrow" w:cs="Arial"/>
          <w:i/>
        </w:rPr>
      </w:pPr>
    </w:p>
    <w:p w14:paraId="725B0453" w14:textId="77777777" w:rsidR="00EA22EF" w:rsidRDefault="00EA22EF" w:rsidP="00EA22EF">
      <w:pPr>
        <w:spacing w:before="32" w:after="0" w:line="240" w:lineRule="auto"/>
        <w:ind w:right="61"/>
        <w:jc w:val="center"/>
        <w:rPr>
          <w:rFonts w:ascii="Arial Narrow" w:eastAsia="Arial" w:hAnsi="Arial Narrow" w:cs="Arial"/>
          <w:i/>
        </w:rPr>
      </w:pPr>
      <w:r w:rsidRPr="00610095">
        <w:rPr>
          <w:rFonts w:ascii="Arial Narrow" w:eastAsia="Arial" w:hAnsi="Arial Narrow" w:cs="Arial"/>
          <w:i/>
          <w:spacing w:val="2"/>
        </w:rPr>
        <w:t>We have prepared this checklist t</w:t>
      </w:r>
      <w:r w:rsidRPr="00610095">
        <w:rPr>
          <w:rFonts w:ascii="Arial Narrow" w:eastAsia="Arial" w:hAnsi="Arial Narrow" w:cs="Arial"/>
          <w:i/>
        </w:rPr>
        <w:t>o</w:t>
      </w:r>
      <w:r w:rsidRPr="00610095">
        <w:rPr>
          <w:rFonts w:ascii="Arial Narrow" w:eastAsia="Arial" w:hAnsi="Arial Narrow" w:cs="Arial"/>
          <w:i/>
          <w:spacing w:val="2"/>
        </w:rPr>
        <w:t xml:space="preserve"> </w:t>
      </w:r>
      <w:r w:rsidRPr="00610095">
        <w:rPr>
          <w:rFonts w:ascii="Arial Narrow" w:eastAsia="Arial" w:hAnsi="Arial Narrow" w:cs="Arial"/>
          <w:i/>
        </w:rPr>
        <w:t>h</w:t>
      </w:r>
      <w:r w:rsidRPr="00610095">
        <w:rPr>
          <w:rFonts w:ascii="Arial Narrow" w:eastAsia="Arial" w:hAnsi="Arial Narrow" w:cs="Arial"/>
          <w:i/>
          <w:spacing w:val="-1"/>
        </w:rPr>
        <w:t>el</w:t>
      </w:r>
      <w:r w:rsidRPr="00610095">
        <w:rPr>
          <w:rFonts w:ascii="Arial Narrow" w:eastAsia="Arial" w:hAnsi="Arial Narrow" w:cs="Arial"/>
          <w:i/>
        </w:rPr>
        <w:t>p</w:t>
      </w:r>
      <w:r w:rsidRPr="00610095">
        <w:rPr>
          <w:rFonts w:ascii="Arial Narrow" w:eastAsia="Arial" w:hAnsi="Arial Narrow" w:cs="Arial"/>
          <w:i/>
          <w:spacing w:val="2"/>
        </w:rPr>
        <w:t xml:space="preserve"> </w:t>
      </w:r>
      <w:r w:rsidRPr="00610095">
        <w:rPr>
          <w:rFonts w:ascii="Arial Narrow" w:eastAsia="Arial" w:hAnsi="Arial Narrow" w:cs="Arial"/>
          <w:i/>
          <w:spacing w:val="-2"/>
        </w:rPr>
        <w:t>y</w:t>
      </w:r>
      <w:r w:rsidRPr="00610095">
        <w:rPr>
          <w:rFonts w:ascii="Arial Narrow" w:eastAsia="Arial" w:hAnsi="Arial Narrow" w:cs="Arial"/>
          <w:i/>
        </w:rPr>
        <w:t>ou</w:t>
      </w:r>
      <w:r w:rsidRPr="00610095">
        <w:rPr>
          <w:rFonts w:ascii="Arial Narrow" w:eastAsia="Arial" w:hAnsi="Arial Narrow" w:cs="Arial"/>
          <w:i/>
          <w:spacing w:val="4"/>
        </w:rPr>
        <w:t xml:space="preserve"> </w:t>
      </w:r>
      <w:r w:rsidRPr="00610095">
        <w:rPr>
          <w:rFonts w:ascii="Arial Narrow" w:eastAsia="Arial" w:hAnsi="Arial Narrow" w:cs="Arial"/>
          <w:i/>
        </w:rPr>
        <w:t>ass</w:t>
      </w:r>
      <w:r w:rsidRPr="00610095">
        <w:rPr>
          <w:rFonts w:ascii="Arial Narrow" w:eastAsia="Arial" w:hAnsi="Arial Narrow" w:cs="Arial"/>
          <w:i/>
          <w:spacing w:val="-1"/>
        </w:rPr>
        <w:t>e</w:t>
      </w:r>
      <w:r w:rsidRPr="00610095">
        <w:rPr>
          <w:rFonts w:ascii="Arial Narrow" w:eastAsia="Arial" w:hAnsi="Arial Narrow" w:cs="Arial"/>
          <w:i/>
          <w:spacing w:val="1"/>
        </w:rPr>
        <w:t>m</w:t>
      </w:r>
      <w:r w:rsidRPr="00610095">
        <w:rPr>
          <w:rFonts w:ascii="Arial Narrow" w:eastAsia="Arial" w:hAnsi="Arial Narrow" w:cs="Arial"/>
          <w:i/>
        </w:rPr>
        <w:t>b</w:t>
      </w:r>
      <w:r w:rsidRPr="00610095">
        <w:rPr>
          <w:rFonts w:ascii="Arial Narrow" w:eastAsia="Arial" w:hAnsi="Arial Narrow" w:cs="Arial"/>
          <w:i/>
          <w:spacing w:val="-1"/>
        </w:rPr>
        <w:t>l</w:t>
      </w:r>
      <w:r w:rsidRPr="00610095">
        <w:rPr>
          <w:rFonts w:ascii="Arial Narrow" w:eastAsia="Arial" w:hAnsi="Arial Narrow" w:cs="Arial"/>
          <w:i/>
        </w:rPr>
        <w:t>e</w:t>
      </w:r>
      <w:r w:rsidRPr="00610095">
        <w:rPr>
          <w:rFonts w:ascii="Arial Narrow" w:eastAsia="Arial" w:hAnsi="Arial Narrow" w:cs="Arial"/>
          <w:i/>
          <w:spacing w:val="2"/>
        </w:rPr>
        <w:t xml:space="preserve"> </w:t>
      </w:r>
      <w:r w:rsidRPr="00610095">
        <w:rPr>
          <w:rFonts w:ascii="Arial Narrow" w:eastAsia="Arial" w:hAnsi="Arial Narrow" w:cs="Arial"/>
          <w:i/>
          <w:spacing w:val="-2"/>
        </w:rPr>
        <w:t>y</w:t>
      </w:r>
      <w:r w:rsidRPr="00610095">
        <w:rPr>
          <w:rFonts w:ascii="Arial Narrow" w:eastAsia="Arial" w:hAnsi="Arial Narrow" w:cs="Arial"/>
          <w:i/>
        </w:rPr>
        <w:t>o</w:t>
      </w:r>
      <w:r w:rsidRPr="00610095">
        <w:rPr>
          <w:rFonts w:ascii="Arial Narrow" w:eastAsia="Arial" w:hAnsi="Arial Narrow" w:cs="Arial"/>
          <w:i/>
          <w:spacing w:val="-1"/>
        </w:rPr>
        <w:t>u</w:t>
      </w:r>
      <w:r w:rsidRPr="00610095">
        <w:rPr>
          <w:rFonts w:ascii="Arial Narrow" w:eastAsia="Arial" w:hAnsi="Arial Narrow" w:cs="Arial"/>
          <w:i/>
        </w:rPr>
        <w:t>r</w:t>
      </w:r>
      <w:r w:rsidRPr="00610095">
        <w:rPr>
          <w:rFonts w:ascii="Arial Narrow" w:eastAsia="Arial" w:hAnsi="Arial Narrow" w:cs="Arial"/>
          <w:i/>
          <w:spacing w:val="3"/>
        </w:rPr>
        <w:t xml:space="preserve"> f</w:t>
      </w:r>
      <w:r w:rsidRPr="00610095">
        <w:rPr>
          <w:rFonts w:ascii="Arial Narrow" w:eastAsia="Arial" w:hAnsi="Arial Narrow" w:cs="Arial"/>
          <w:i/>
          <w:spacing w:val="-1"/>
        </w:rPr>
        <w:t>i</w:t>
      </w:r>
      <w:r w:rsidRPr="00610095">
        <w:rPr>
          <w:rFonts w:ascii="Arial Narrow" w:eastAsia="Arial" w:hAnsi="Arial Narrow" w:cs="Arial"/>
          <w:i/>
        </w:rPr>
        <w:t>n</w:t>
      </w:r>
      <w:r w:rsidRPr="00610095">
        <w:rPr>
          <w:rFonts w:ascii="Arial Narrow" w:eastAsia="Arial" w:hAnsi="Arial Narrow" w:cs="Arial"/>
          <w:i/>
          <w:spacing w:val="-1"/>
        </w:rPr>
        <w:t>a</w:t>
      </w:r>
      <w:r w:rsidRPr="00610095">
        <w:rPr>
          <w:rFonts w:ascii="Arial Narrow" w:eastAsia="Arial" w:hAnsi="Arial Narrow" w:cs="Arial"/>
          <w:i/>
        </w:rPr>
        <w:t>nc</w:t>
      </w:r>
      <w:r w:rsidRPr="00610095">
        <w:rPr>
          <w:rFonts w:ascii="Arial Narrow" w:eastAsia="Arial" w:hAnsi="Arial Narrow" w:cs="Arial"/>
          <w:i/>
          <w:spacing w:val="-1"/>
        </w:rPr>
        <w:t>i</w:t>
      </w:r>
      <w:r w:rsidRPr="00610095">
        <w:rPr>
          <w:rFonts w:ascii="Arial Narrow" w:eastAsia="Arial" w:hAnsi="Arial Narrow" w:cs="Arial"/>
          <w:i/>
        </w:rPr>
        <w:t>al</w:t>
      </w:r>
      <w:r w:rsidRPr="00610095">
        <w:rPr>
          <w:rFonts w:ascii="Arial Narrow" w:eastAsia="Arial" w:hAnsi="Arial Narrow" w:cs="Arial"/>
          <w:i/>
          <w:spacing w:val="1"/>
        </w:rPr>
        <w:t xml:space="preserve"> </w:t>
      </w:r>
      <w:r w:rsidRPr="00610095">
        <w:rPr>
          <w:rFonts w:ascii="Arial Narrow" w:eastAsia="Arial" w:hAnsi="Arial Narrow" w:cs="Arial"/>
          <w:i/>
          <w:spacing w:val="-1"/>
        </w:rPr>
        <w:t>i</w:t>
      </w:r>
      <w:r w:rsidRPr="00610095">
        <w:rPr>
          <w:rFonts w:ascii="Arial Narrow" w:eastAsia="Arial" w:hAnsi="Arial Narrow" w:cs="Arial"/>
          <w:i/>
        </w:rPr>
        <w:t>n</w:t>
      </w:r>
      <w:r w:rsidRPr="00610095">
        <w:rPr>
          <w:rFonts w:ascii="Arial Narrow" w:eastAsia="Arial" w:hAnsi="Arial Narrow" w:cs="Arial"/>
          <w:i/>
          <w:spacing w:val="3"/>
        </w:rPr>
        <w:t>f</w:t>
      </w:r>
      <w:r w:rsidRPr="00610095">
        <w:rPr>
          <w:rFonts w:ascii="Arial Narrow" w:eastAsia="Arial" w:hAnsi="Arial Narrow" w:cs="Arial"/>
          <w:i/>
        </w:rPr>
        <w:t>o</w:t>
      </w:r>
      <w:r w:rsidRPr="00610095">
        <w:rPr>
          <w:rFonts w:ascii="Arial Narrow" w:eastAsia="Arial" w:hAnsi="Arial Narrow" w:cs="Arial"/>
          <w:i/>
          <w:spacing w:val="-2"/>
        </w:rPr>
        <w:t>r</w:t>
      </w:r>
      <w:r w:rsidRPr="00610095">
        <w:rPr>
          <w:rFonts w:ascii="Arial Narrow" w:eastAsia="Arial" w:hAnsi="Arial Narrow" w:cs="Arial"/>
          <w:i/>
          <w:spacing w:val="1"/>
        </w:rPr>
        <w:t>m</w:t>
      </w:r>
      <w:r w:rsidRPr="00610095">
        <w:rPr>
          <w:rFonts w:ascii="Arial Narrow" w:eastAsia="Arial" w:hAnsi="Arial Narrow" w:cs="Arial"/>
          <w:i/>
        </w:rPr>
        <w:t>ati</w:t>
      </w:r>
      <w:r w:rsidRPr="00610095">
        <w:rPr>
          <w:rFonts w:ascii="Arial Narrow" w:eastAsia="Arial" w:hAnsi="Arial Narrow" w:cs="Arial"/>
          <w:i/>
          <w:spacing w:val="-3"/>
        </w:rPr>
        <w:t>o</w:t>
      </w:r>
      <w:r w:rsidRPr="00610095">
        <w:rPr>
          <w:rFonts w:ascii="Arial Narrow" w:eastAsia="Arial" w:hAnsi="Arial Narrow" w:cs="Arial"/>
          <w:i/>
        </w:rPr>
        <w:t>n</w:t>
      </w:r>
      <w:r w:rsidRPr="00610095">
        <w:rPr>
          <w:rFonts w:ascii="Arial Narrow" w:eastAsia="Arial" w:hAnsi="Arial Narrow" w:cs="Arial"/>
          <w:i/>
          <w:spacing w:val="2"/>
        </w:rPr>
        <w:t xml:space="preserve"> </w:t>
      </w:r>
      <w:r w:rsidRPr="00610095">
        <w:rPr>
          <w:rFonts w:ascii="Arial Narrow" w:eastAsia="Arial" w:hAnsi="Arial Narrow" w:cs="Arial"/>
          <w:i/>
          <w:spacing w:val="3"/>
        </w:rPr>
        <w:t>f</w:t>
      </w:r>
      <w:r w:rsidRPr="00610095">
        <w:rPr>
          <w:rFonts w:ascii="Arial Narrow" w:eastAsia="Arial" w:hAnsi="Arial Narrow" w:cs="Arial"/>
          <w:i/>
          <w:spacing w:val="-3"/>
        </w:rPr>
        <w:t>o</w:t>
      </w:r>
      <w:r w:rsidRPr="00610095">
        <w:rPr>
          <w:rFonts w:ascii="Arial Narrow" w:eastAsia="Arial" w:hAnsi="Arial Narrow" w:cs="Arial"/>
          <w:i/>
        </w:rPr>
        <w:t>r</w:t>
      </w:r>
      <w:r w:rsidRPr="00610095">
        <w:rPr>
          <w:rFonts w:ascii="Arial Narrow" w:eastAsia="Arial" w:hAnsi="Arial Narrow" w:cs="Arial"/>
          <w:i/>
          <w:spacing w:val="3"/>
        </w:rPr>
        <w:t xml:space="preserve"> </w:t>
      </w:r>
      <w:r w:rsidRPr="00610095">
        <w:rPr>
          <w:rFonts w:ascii="Arial Narrow" w:eastAsia="Arial" w:hAnsi="Arial Narrow" w:cs="Arial"/>
          <w:i/>
        </w:rPr>
        <w:t>prepar</w:t>
      </w:r>
      <w:r w:rsidRPr="00610095">
        <w:rPr>
          <w:rFonts w:ascii="Arial Narrow" w:eastAsia="Arial" w:hAnsi="Arial Narrow" w:cs="Arial"/>
          <w:i/>
          <w:spacing w:val="-2"/>
        </w:rPr>
        <w:t>a</w:t>
      </w:r>
      <w:r w:rsidRPr="00610095">
        <w:rPr>
          <w:rFonts w:ascii="Arial Narrow" w:eastAsia="Arial" w:hAnsi="Arial Narrow" w:cs="Arial"/>
          <w:i/>
          <w:spacing w:val="1"/>
        </w:rPr>
        <w:t>t</w:t>
      </w:r>
      <w:r w:rsidRPr="00610095">
        <w:rPr>
          <w:rFonts w:ascii="Arial Narrow" w:eastAsia="Arial" w:hAnsi="Arial Narrow" w:cs="Arial"/>
          <w:i/>
          <w:spacing w:val="-1"/>
        </w:rPr>
        <w:t>i</w:t>
      </w:r>
      <w:r w:rsidRPr="00610095">
        <w:rPr>
          <w:rFonts w:ascii="Arial Narrow" w:eastAsia="Arial" w:hAnsi="Arial Narrow" w:cs="Arial"/>
          <w:i/>
        </w:rPr>
        <w:t>on</w:t>
      </w:r>
      <w:r w:rsidRPr="00610095">
        <w:rPr>
          <w:rFonts w:ascii="Arial Narrow" w:eastAsia="Arial" w:hAnsi="Arial Narrow" w:cs="Arial"/>
          <w:i/>
          <w:spacing w:val="2"/>
        </w:rPr>
        <w:t xml:space="preserve"> </w:t>
      </w:r>
      <w:r w:rsidRPr="00610095">
        <w:rPr>
          <w:rFonts w:ascii="Arial Narrow" w:eastAsia="Arial" w:hAnsi="Arial Narrow" w:cs="Arial"/>
          <w:i/>
        </w:rPr>
        <w:t>of</w:t>
      </w:r>
      <w:r w:rsidRPr="00610095">
        <w:rPr>
          <w:rFonts w:ascii="Arial Narrow" w:eastAsia="Arial" w:hAnsi="Arial Narrow" w:cs="Arial"/>
          <w:i/>
          <w:spacing w:val="5"/>
        </w:rPr>
        <w:t xml:space="preserve"> </w:t>
      </w:r>
      <w:r w:rsidRPr="00610095">
        <w:rPr>
          <w:rFonts w:ascii="Arial Narrow" w:eastAsia="Arial" w:hAnsi="Arial Narrow" w:cs="Arial"/>
          <w:i/>
          <w:spacing w:val="-2"/>
        </w:rPr>
        <w:t>y</w:t>
      </w:r>
      <w:r w:rsidRPr="00610095">
        <w:rPr>
          <w:rFonts w:ascii="Arial Narrow" w:eastAsia="Arial" w:hAnsi="Arial Narrow" w:cs="Arial"/>
          <w:i/>
        </w:rPr>
        <w:t>o</w:t>
      </w:r>
      <w:r w:rsidRPr="00610095">
        <w:rPr>
          <w:rFonts w:ascii="Arial Narrow" w:eastAsia="Arial" w:hAnsi="Arial Narrow" w:cs="Arial"/>
          <w:i/>
          <w:spacing w:val="-1"/>
        </w:rPr>
        <w:t>u</w:t>
      </w:r>
      <w:r w:rsidRPr="00610095">
        <w:rPr>
          <w:rFonts w:ascii="Arial Narrow" w:eastAsia="Arial" w:hAnsi="Arial Narrow" w:cs="Arial"/>
          <w:i/>
        </w:rPr>
        <w:t>r</w:t>
      </w:r>
      <w:r w:rsidRPr="00610095">
        <w:rPr>
          <w:rFonts w:ascii="Arial Narrow" w:eastAsia="Arial" w:hAnsi="Arial Narrow" w:cs="Arial"/>
          <w:i/>
          <w:spacing w:val="3"/>
        </w:rPr>
        <w:t xml:space="preserve"> </w:t>
      </w:r>
      <w:r w:rsidRPr="00610095">
        <w:rPr>
          <w:rFonts w:ascii="Arial Narrow" w:eastAsia="Arial" w:hAnsi="Arial Narrow" w:cs="Arial"/>
          <w:i/>
          <w:spacing w:val="-1"/>
        </w:rPr>
        <w:t>i</w:t>
      </w:r>
      <w:r w:rsidRPr="00610095">
        <w:rPr>
          <w:rFonts w:ascii="Arial Narrow" w:eastAsia="Arial" w:hAnsi="Arial Narrow" w:cs="Arial"/>
          <w:i/>
        </w:rPr>
        <w:t>nc</w:t>
      </w:r>
      <w:r w:rsidRPr="00610095">
        <w:rPr>
          <w:rFonts w:ascii="Arial Narrow" w:eastAsia="Arial" w:hAnsi="Arial Narrow" w:cs="Arial"/>
          <w:i/>
          <w:spacing w:val="-1"/>
        </w:rPr>
        <w:t>o</w:t>
      </w:r>
      <w:r w:rsidRPr="00610095">
        <w:rPr>
          <w:rFonts w:ascii="Arial Narrow" w:eastAsia="Arial" w:hAnsi="Arial Narrow" w:cs="Arial"/>
          <w:i/>
          <w:spacing w:val="1"/>
        </w:rPr>
        <w:t>m</w:t>
      </w:r>
      <w:r w:rsidRPr="00610095">
        <w:rPr>
          <w:rFonts w:ascii="Arial Narrow" w:eastAsia="Arial" w:hAnsi="Arial Narrow" w:cs="Arial"/>
          <w:i/>
        </w:rPr>
        <w:t>e</w:t>
      </w:r>
      <w:r w:rsidRPr="00610095">
        <w:rPr>
          <w:rFonts w:ascii="Arial Narrow" w:eastAsia="Arial" w:hAnsi="Arial Narrow" w:cs="Arial"/>
          <w:i/>
          <w:spacing w:val="2"/>
        </w:rPr>
        <w:t xml:space="preserve"> </w:t>
      </w:r>
      <w:r w:rsidRPr="00610095">
        <w:rPr>
          <w:rFonts w:ascii="Arial Narrow" w:eastAsia="Arial" w:hAnsi="Arial Narrow" w:cs="Arial"/>
          <w:i/>
          <w:spacing w:val="1"/>
        </w:rPr>
        <w:t>t</w:t>
      </w:r>
      <w:r w:rsidRPr="00610095">
        <w:rPr>
          <w:rFonts w:ascii="Arial Narrow" w:eastAsia="Arial" w:hAnsi="Arial Narrow" w:cs="Arial"/>
          <w:i/>
        </w:rPr>
        <w:t xml:space="preserve">ax </w:t>
      </w:r>
      <w:r w:rsidRPr="00610095">
        <w:rPr>
          <w:rFonts w:ascii="Arial Narrow" w:eastAsia="Arial" w:hAnsi="Arial Narrow" w:cs="Arial"/>
          <w:i/>
          <w:spacing w:val="1"/>
        </w:rPr>
        <w:t>r</w:t>
      </w:r>
      <w:r w:rsidRPr="00610095">
        <w:rPr>
          <w:rFonts w:ascii="Arial Narrow" w:eastAsia="Arial" w:hAnsi="Arial Narrow" w:cs="Arial"/>
          <w:i/>
        </w:rPr>
        <w:t>etu</w:t>
      </w:r>
      <w:r w:rsidRPr="00610095">
        <w:rPr>
          <w:rFonts w:ascii="Arial Narrow" w:eastAsia="Arial" w:hAnsi="Arial Narrow" w:cs="Arial"/>
          <w:i/>
          <w:spacing w:val="1"/>
        </w:rPr>
        <w:t>r</w:t>
      </w:r>
      <w:r w:rsidRPr="00610095">
        <w:rPr>
          <w:rFonts w:ascii="Arial Narrow" w:eastAsia="Arial" w:hAnsi="Arial Narrow" w:cs="Arial"/>
          <w:i/>
        </w:rPr>
        <w:t>n. To be of full use, the</w:t>
      </w:r>
      <w:r w:rsidRPr="00610095">
        <w:rPr>
          <w:rFonts w:ascii="Arial Narrow" w:eastAsia="Arial" w:hAnsi="Arial Narrow" w:cs="Arial"/>
          <w:i/>
          <w:spacing w:val="3"/>
        </w:rPr>
        <w:t xml:space="preserve"> </w:t>
      </w:r>
      <w:r w:rsidRPr="00610095">
        <w:rPr>
          <w:rFonts w:ascii="Arial Narrow" w:eastAsia="Arial" w:hAnsi="Arial Narrow" w:cs="Arial"/>
          <w:i/>
        </w:rPr>
        <w:t>ch</w:t>
      </w:r>
      <w:r w:rsidRPr="00610095">
        <w:rPr>
          <w:rFonts w:ascii="Arial Narrow" w:eastAsia="Arial" w:hAnsi="Arial Narrow" w:cs="Arial"/>
          <w:i/>
          <w:spacing w:val="-1"/>
        </w:rPr>
        <w:t>e</w:t>
      </w:r>
      <w:r w:rsidRPr="00610095">
        <w:rPr>
          <w:rFonts w:ascii="Arial Narrow" w:eastAsia="Arial" w:hAnsi="Arial Narrow" w:cs="Arial"/>
          <w:i/>
          <w:spacing w:val="-2"/>
        </w:rPr>
        <w:t>c</w:t>
      </w:r>
      <w:r w:rsidRPr="00610095">
        <w:rPr>
          <w:rFonts w:ascii="Arial Narrow" w:eastAsia="Arial" w:hAnsi="Arial Narrow" w:cs="Arial"/>
          <w:i/>
          <w:spacing w:val="2"/>
        </w:rPr>
        <w:t>k</w:t>
      </w:r>
      <w:r w:rsidRPr="00610095">
        <w:rPr>
          <w:rFonts w:ascii="Arial Narrow" w:eastAsia="Arial" w:hAnsi="Arial Narrow" w:cs="Arial"/>
          <w:i/>
          <w:spacing w:val="-1"/>
        </w:rPr>
        <w:t>li</w:t>
      </w:r>
      <w:r w:rsidRPr="00610095">
        <w:rPr>
          <w:rFonts w:ascii="Arial Narrow" w:eastAsia="Arial" w:hAnsi="Arial Narrow" w:cs="Arial"/>
          <w:i/>
        </w:rPr>
        <w:t>st</w:t>
      </w:r>
      <w:r w:rsidRPr="00610095">
        <w:rPr>
          <w:rFonts w:ascii="Arial Narrow" w:eastAsia="Arial" w:hAnsi="Arial Narrow" w:cs="Arial"/>
          <w:i/>
          <w:spacing w:val="7"/>
        </w:rPr>
        <w:t xml:space="preserve"> </w:t>
      </w:r>
      <w:r w:rsidRPr="00610095">
        <w:rPr>
          <w:rFonts w:ascii="Arial Narrow" w:eastAsia="Arial" w:hAnsi="Arial Narrow" w:cs="Arial"/>
          <w:i/>
        </w:rPr>
        <w:t>sh</w:t>
      </w:r>
      <w:r w:rsidRPr="00610095">
        <w:rPr>
          <w:rFonts w:ascii="Arial Narrow" w:eastAsia="Arial" w:hAnsi="Arial Narrow" w:cs="Arial"/>
          <w:i/>
          <w:spacing w:val="-1"/>
        </w:rPr>
        <w:t>o</w:t>
      </w:r>
      <w:r w:rsidRPr="00610095">
        <w:rPr>
          <w:rFonts w:ascii="Arial Narrow" w:eastAsia="Arial" w:hAnsi="Arial Narrow" w:cs="Arial"/>
          <w:i/>
        </w:rPr>
        <w:t>u</w:t>
      </w:r>
      <w:r w:rsidRPr="00610095">
        <w:rPr>
          <w:rFonts w:ascii="Arial Narrow" w:eastAsia="Arial" w:hAnsi="Arial Narrow" w:cs="Arial"/>
          <w:i/>
          <w:spacing w:val="-1"/>
        </w:rPr>
        <w:t>l</w:t>
      </w:r>
      <w:r w:rsidRPr="00610095">
        <w:rPr>
          <w:rFonts w:ascii="Arial Narrow" w:eastAsia="Arial" w:hAnsi="Arial Narrow" w:cs="Arial"/>
          <w:i/>
        </w:rPr>
        <w:t>d</w:t>
      </w:r>
      <w:r w:rsidRPr="00610095">
        <w:rPr>
          <w:rFonts w:ascii="Arial Narrow" w:eastAsia="Arial" w:hAnsi="Arial Narrow" w:cs="Arial"/>
          <w:i/>
          <w:spacing w:val="6"/>
        </w:rPr>
        <w:t xml:space="preserve"> </w:t>
      </w:r>
      <w:r w:rsidRPr="00610095">
        <w:rPr>
          <w:rFonts w:ascii="Arial Narrow" w:eastAsia="Arial" w:hAnsi="Arial Narrow" w:cs="Arial"/>
          <w:i/>
        </w:rPr>
        <w:t>be</w:t>
      </w:r>
      <w:r w:rsidRPr="00610095">
        <w:rPr>
          <w:rFonts w:ascii="Arial Narrow" w:eastAsia="Arial" w:hAnsi="Arial Narrow" w:cs="Arial"/>
          <w:i/>
          <w:spacing w:val="3"/>
        </w:rPr>
        <w:t xml:space="preserve"> </w:t>
      </w:r>
      <w:r w:rsidRPr="00610095">
        <w:rPr>
          <w:rFonts w:ascii="Arial Narrow" w:eastAsia="Arial" w:hAnsi="Arial Narrow" w:cs="Arial"/>
          <w:i/>
        </w:rPr>
        <w:t>c</w:t>
      </w:r>
      <w:r w:rsidRPr="00610095">
        <w:rPr>
          <w:rFonts w:ascii="Arial Narrow" w:eastAsia="Arial" w:hAnsi="Arial Narrow" w:cs="Arial"/>
          <w:i/>
          <w:spacing w:val="-3"/>
        </w:rPr>
        <w:t>o</w:t>
      </w:r>
      <w:r w:rsidRPr="00610095">
        <w:rPr>
          <w:rFonts w:ascii="Arial Narrow" w:eastAsia="Arial" w:hAnsi="Arial Narrow" w:cs="Arial"/>
          <w:i/>
          <w:spacing w:val="1"/>
        </w:rPr>
        <w:t>m</w:t>
      </w:r>
      <w:r w:rsidRPr="00610095">
        <w:rPr>
          <w:rFonts w:ascii="Arial Narrow" w:eastAsia="Arial" w:hAnsi="Arial Narrow" w:cs="Arial"/>
          <w:i/>
        </w:rPr>
        <w:t>p</w:t>
      </w:r>
      <w:r w:rsidRPr="00610095">
        <w:rPr>
          <w:rFonts w:ascii="Arial Narrow" w:eastAsia="Arial" w:hAnsi="Arial Narrow" w:cs="Arial"/>
          <w:i/>
          <w:spacing w:val="-1"/>
        </w:rPr>
        <w:t>l</w:t>
      </w:r>
      <w:r w:rsidRPr="00610095">
        <w:rPr>
          <w:rFonts w:ascii="Arial Narrow" w:eastAsia="Arial" w:hAnsi="Arial Narrow" w:cs="Arial"/>
          <w:i/>
        </w:rPr>
        <w:t>eted</w:t>
      </w:r>
      <w:r w:rsidRPr="00610095">
        <w:rPr>
          <w:rFonts w:ascii="Arial Narrow" w:eastAsia="Arial" w:hAnsi="Arial Narrow" w:cs="Arial"/>
          <w:i/>
          <w:spacing w:val="6"/>
        </w:rPr>
        <w:t xml:space="preserve"> </w:t>
      </w:r>
      <w:r w:rsidRPr="00610095">
        <w:rPr>
          <w:rFonts w:ascii="Arial Narrow" w:eastAsia="Arial" w:hAnsi="Arial Narrow" w:cs="Arial"/>
          <w:i/>
        </w:rPr>
        <w:t>a</w:t>
      </w:r>
      <w:r w:rsidRPr="00610095">
        <w:rPr>
          <w:rFonts w:ascii="Arial Narrow" w:eastAsia="Arial" w:hAnsi="Arial Narrow" w:cs="Arial"/>
          <w:i/>
          <w:spacing w:val="-1"/>
        </w:rPr>
        <w:t>n</w:t>
      </w:r>
      <w:r w:rsidRPr="00610095">
        <w:rPr>
          <w:rFonts w:ascii="Arial Narrow" w:eastAsia="Arial" w:hAnsi="Arial Narrow" w:cs="Arial"/>
          <w:i/>
        </w:rPr>
        <w:t>d</w:t>
      </w:r>
      <w:r w:rsidRPr="00610095">
        <w:rPr>
          <w:rFonts w:ascii="Arial Narrow" w:eastAsia="Arial" w:hAnsi="Arial Narrow" w:cs="Arial"/>
          <w:i/>
          <w:spacing w:val="3"/>
        </w:rPr>
        <w:t xml:space="preserve"> </w:t>
      </w:r>
      <w:r w:rsidRPr="00610095">
        <w:rPr>
          <w:rFonts w:ascii="Arial Narrow" w:eastAsia="Arial" w:hAnsi="Arial Narrow" w:cs="Arial"/>
          <w:i/>
          <w:spacing w:val="1"/>
        </w:rPr>
        <w:t>r</w:t>
      </w:r>
      <w:r w:rsidRPr="00610095">
        <w:rPr>
          <w:rFonts w:ascii="Arial Narrow" w:eastAsia="Arial" w:hAnsi="Arial Narrow" w:cs="Arial"/>
          <w:i/>
          <w:spacing w:val="-3"/>
        </w:rPr>
        <w:t>e</w:t>
      </w:r>
      <w:r w:rsidRPr="00610095">
        <w:rPr>
          <w:rFonts w:ascii="Arial Narrow" w:eastAsia="Arial" w:hAnsi="Arial Narrow" w:cs="Arial"/>
          <w:i/>
          <w:spacing w:val="1"/>
        </w:rPr>
        <w:t>t</w:t>
      </w:r>
      <w:r w:rsidRPr="00610095">
        <w:rPr>
          <w:rFonts w:ascii="Arial Narrow" w:eastAsia="Arial" w:hAnsi="Arial Narrow" w:cs="Arial"/>
          <w:i/>
        </w:rPr>
        <w:t>urned</w:t>
      </w:r>
      <w:r w:rsidRPr="00610095">
        <w:rPr>
          <w:rFonts w:ascii="Arial Narrow" w:eastAsia="Arial" w:hAnsi="Arial Narrow" w:cs="Arial"/>
          <w:i/>
          <w:spacing w:val="3"/>
        </w:rPr>
        <w:t xml:space="preserve"> </w:t>
      </w:r>
      <w:r w:rsidRPr="00610095">
        <w:rPr>
          <w:rFonts w:ascii="Arial Narrow" w:eastAsia="Arial" w:hAnsi="Arial Narrow" w:cs="Arial"/>
          <w:i/>
          <w:spacing w:val="-1"/>
        </w:rPr>
        <w:t>t</w:t>
      </w:r>
      <w:r w:rsidRPr="00610095">
        <w:rPr>
          <w:rFonts w:ascii="Arial Narrow" w:eastAsia="Arial" w:hAnsi="Arial Narrow" w:cs="Arial"/>
          <w:i/>
        </w:rPr>
        <w:t>o</w:t>
      </w:r>
      <w:r w:rsidRPr="00610095">
        <w:rPr>
          <w:rFonts w:ascii="Arial Narrow" w:eastAsia="Arial" w:hAnsi="Arial Narrow" w:cs="Arial"/>
          <w:i/>
          <w:spacing w:val="6"/>
        </w:rPr>
        <w:t xml:space="preserve"> </w:t>
      </w:r>
      <w:r w:rsidRPr="00610095">
        <w:rPr>
          <w:rFonts w:ascii="Arial Narrow" w:eastAsia="Arial" w:hAnsi="Arial Narrow" w:cs="Arial"/>
          <w:i/>
        </w:rPr>
        <w:t>us</w:t>
      </w:r>
      <w:r w:rsidRPr="00610095">
        <w:rPr>
          <w:rFonts w:ascii="Arial Narrow" w:eastAsia="Arial" w:hAnsi="Arial Narrow" w:cs="Arial"/>
          <w:i/>
          <w:spacing w:val="3"/>
        </w:rPr>
        <w:t xml:space="preserve"> </w:t>
      </w:r>
      <w:r w:rsidRPr="00610095">
        <w:rPr>
          <w:rFonts w:ascii="Arial Narrow" w:eastAsia="Arial" w:hAnsi="Arial Narrow" w:cs="Arial"/>
          <w:i/>
          <w:spacing w:val="1"/>
        </w:rPr>
        <w:t>t</w:t>
      </w:r>
      <w:r w:rsidRPr="00610095">
        <w:rPr>
          <w:rFonts w:ascii="Arial Narrow" w:eastAsia="Arial" w:hAnsi="Arial Narrow" w:cs="Arial"/>
          <w:i/>
          <w:spacing w:val="-3"/>
        </w:rPr>
        <w:t>o</w:t>
      </w:r>
      <w:r w:rsidRPr="00610095">
        <w:rPr>
          <w:rFonts w:ascii="Arial Narrow" w:eastAsia="Arial" w:hAnsi="Arial Narrow" w:cs="Arial"/>
          <w:i/>
          <w:spacing w:val="2"/>
        </w:rPr>
        <w:t>g</w:t>
      </w:r>
      <w:r w:rsidRPr="00610095">
        <w:rPr>
          <w:rFonts w:ascii="Arial Narrow" w:eastAsia="Arial" w:hAnsi="Arial Narrow" w:cs="Arial"/>
          <w:i/>
        </w:rPr>
        <w:t>eth</w:t>
      </w:r>
      <w:r w:rsidRPr="00610095">
        <w:rPr>
          <w:rFonts w:ascii="Arial Narrow" w:eastAsia="Arial" w:hAnsi="Arial Narrow" w:cs="Arial"/>
          <w:i/>
          <w:spacing w:val="-2"/>
        </w:rPr>
        <w:t>e</w:t>
      </w:r>
      <w:r w:rsidRPr="00610095">
        <w:rPr>
          <w:rFonts w:ascii="Arial Narrow" w:eastAsia="Arial" w:hAnsi="Arial Narrow" w:cs="Arial"/>
          <w:i/>
        </w:rPr>
        <w:t>r</w:t>
      </w:r>
      <w:r w:rsidRPr="00610095">
        <w:rPr>
          <w:rFonts w:ascii="Arial Narrow" w:eastAsia="Arial" w:hAnsi="Arial Narrow" w:cs="Arial"/>
          <w:i/>
          <w:spacing w:val="6"/>
        </w:rPr>
        <w:t xml:space="preserve"> </w:t>
      </w:r>
      <w:r w:rsidRPr="00610095">
        <w:rPr>
          <w:rFonts w:ascii="Arial Narrow" w:eastAsia="Arial" w:hAnsi="Arial Narrow" w:cs="Arial"/>
          <w:i/>
          <w:spacing w:val="-3"/>
        </w:rPr>
        <w:t>w</w:t>
      </w:r>
      <w:r w:rsidRPr="00610095">
        <w:rPr>
          <w:rFonts w:ascii="Arial Narrow" w:eastAsia="Arial" w:hAnsi="Arial Narrow" w:cs="Arial"/>
          <w:i/>
          <w:spacing w:val="-1"/>
        </w:rPr>
        <w:t>i</w:t>
      </w:r>
      <w:r w:rsidRPr="00610095">
        <w:rPr>
          <w:rFonts w:ascii="Arial Narrow" w:eastAsia="Arial" w:hAnsi="Arial Narrow" w:cs="Arial"/>
          <w:i/>
          <w:spacing w:val="1"/>
        </w:rPr>
        <w:t>t</w:t>
      </w:r>
      <w:r w:rsidRPr="00610095">
        <w:rPr>
          <w:rFonts w:ascii="Arial Narrow" w:eastAsia="Arial" w:hAnsi="Arial Narrow" w:cs="Arial"/>
          <w:i/>
        </w:rPr>
        <w:t>h</w:t>
      </w:r>
      <w:r w:rsidRPr="00610095">
        <w:rPr>
          <w:rFonts w:ascii="Arial Narrow" w:eastAsia="Arial" w:hAnsi="Arial Narrow" w:cs="Arial"/>
          <w:i/>
          <w:spacing w:val="6"/>
        </w:rPr>
        <w:t xml:space="preserve"> </w:t>
      </w:r>
      <w:r w:rsidRPr="00610095">
        <w:rPr>
          <w:rFonts w:ascii="Arial Narrow" w:eastAsia="Arial" w:hAnsi="Arial Narrow" w:cs="Arial"/>
          <w:i/>
          <w:spacing w:val="1"/>
        </w:rPr>
        <w:t>t</w:t>
      </w:r>
      <w:r w:rsidRPr="00610095">
        <w:rPr>
          <w:rFonts w:ascii="Arial Narrow" w:eastAsia="Arial" w:hAnsi="Arial Narrow" w:cs="Arial"/>
          <w:i/>
        </w:rPr>
        <w:t xml:space="preserve">he </w:t>
      </w:r>
      <w:r w:rsidRPr="00610095">
        <w:rPr>
          <w:rFonts w:ascii="Arial Narrow" w:eastAsia="Arial" w:hAnsi="Arial Narrow" w:cs="Arial"/>
          <w:i/>
          <w:spacing w:val="3"/>
        </w:rPr>
        <w:t>f</w:t>
      </w:r>
      <w:r w:rsidRPr="00610095">
        <w:rPr>
          <w:rFonts w:ascii="Arial Narrow" w:eastAsia="Arial" w:hAnsi="Arial Narrow" w:cs="Arial"/>
          <w:i/>
          <w:spacing w:val="-1"/>
        </w:rPr>
        <w:t>i</w:t>
      </w:r>
      <w:r w:rsidRPr="00610095">
        <w:rPr>
          <w:rFonts w:ascii="Arial Narrow" w:eastAsia="Arial" w:hAnsi="Arial Narrow" w:cs="Arial"/>
          <w:i/>
        </w:rPr>
        <w:t>n</w:t>
      </w:r>
      <w:r w:rsidRPr="00610095">
        <w:rPr>
          <w:rFonts w:ascii="Arial Narrow" w:eastAsia="Arial" w:hAnsi="Arial Narrow" w:cs="Arial"/>
          <w:i/>
          <w:spacing w:val="-1"/>
        </w:rPr>
        <w:t>a</w:t>
      </w:r>
      <w:r w:rsidRPr="00610095">
        <w:rPr>
          <w:rFonts w:ascii="Arial Narrow" w:eastAsia="Arial" w:hAnsi="Arial Narrow" w:cs="Arial"/>
          <w:i/>
        </w:rPr>
        <w:t>nc</w:t>
      </w:r>
      <w:r w:rsidRPr="00610095">
        <w:rPr>
          <w:rFonts w:ascii="Arial Narrow" w:eastAsia="Arial" w:hAnsi="Arial Narrow" w:cs="Arial"/>
          <w:i/>
          <w:spacing w:val="-1"/>
        </w:rPr>
        <w:t>i</w:t>
      </w:r>
      <w:r w:rsidRPr="00610095">
        <w:rPr>
          <w:rFonts w:ascii="Arial Narrow" w:eastAsia="Arial" w:hAnsi="Arial Narrow" w:cs="Arial"/>
          <w:i/>
        </w:rPr>
        <w:t xml:space="preserve">al </w:t>
      </w:r>
      <w:r w:rsidRPr="00610095">
        <w:rPr>
          <w:rFonts w:ascii="Arial Narrow" w:eastAsia="Arial" w:hAnsi="Arial Narrow" w:cs="Arial"/>
          <w:i/>
          <w:spacing w:val="-1"/>
        </w:rPr>
        <w:t>i</w:t>
      </w:r>
      <w:r w:rsidRPr="00610095">
        <w:rPr>
          <w:rFonts w:ascii="Arial Narrow" w:eastAsia="Arial" w:hAnsi="Arial Narrow" w:cs="Arial"/>
          <w:i/>
        </w:rPr>
        <w:t>n</w:t>
      </w:r>
      <w:r w:rsidRPr="00610095">
        <w:rPr>
          <w:rFonts w:ascii="Arial Narrow" w:eastAsia="Arial" w:hAnsi="Arial Narrow" w:cs="Arial"/>
          <w:i/>
          <w:spacing w:val="3"/>
        </w:rPr>
        <w:t>f</w:t>
      </w:r>
      <w:r w:rsidRPr="00610095">
        <w:rPr>
          <w:rFonts w:ascii="Arial Narrow" w:eastAsia="Arial" w:hAnsi="Arial Narrow" w:cs="Arial"/>
          <w:i/>
          <w:spacing w:val="-3"/>
        </w:rPr>
        <w:t>o</w:t>
      </w:r>
      <w:r w:rsidRPr="00610095">
        <w:rPr>
          <w:rFonts w:ascii="Arial Narrow" w:eastAsia="Arial" w:hAnsi="Arial Narrow" w:cs="Arial"/>
          <w:i/>
          <w:spacing w:val="1"/>
        </w:rPr>
        <w:t>rm</w:t>
      </w:r>
      <w:r w:rsidRPr="00610095">
        <w:rPr>
          <w:rFonts w:ascii="Arial Narrow" w:eastAsia="Arial" w:hAnsi="Arial Narrow" w:cs="Arial"/>
          <w:i/>
          <w:spacing w:val="-3"/>
        </w:rPr>
        <w:t>a</w:t>
      </w:r>
      <w:r w:rsidRPr="00610095">
        <w:rPr>
          <w:rFonts w:ascii="Arial Narrow" w:eastAsia="Arial" w:hAnsi="Arial Narrow" w:cs="Arial"/>
          <w:i/>
          <w:spacing w:val="1"/>
        </w:rPr>
        <w:t>t</w:t>
      </w:r>
      <w:r w:rsidRPr="00610095">
        <w:rPr>
          <w:rFonts w:ascii="Arial Narrow" w:eastAsia="Arial" w:hAnsi="Arial Narrow" w:cs="Arial"/>
          <w:i/>
          <w:spacing w:val="-1"/>
        </w:rPr>
        <w:t>i</w:t>
      </w:r>
      <w:r w:rsidRPr="00610095">
        <w:rPr>
          <w:rFonts w:ascii="Arial Narrow" w:eastAsia="Arial" w:hAnsi="Arial Narrow" w:cs="Arial"/>
          <w:i/>
        </w:rPr>
        <w:t>on ass</w:t>
      </w:r>
      <w:r w:rsidRPr="00610095">
        <w:rPr>
          <w:rFonts w:ascii="Arial Narrow" w:eastAsia="Arial" w:hAnsi="Arial Narrow" w:cs="Arial"/>
          <w:i/>
          <w:spacing w:val="-3"/>
        </w:rPr>
        <w:t>e</w:t>
      </w:r>
      <w:r w:rsidRPr="00610095">
        <w:rPr>
          <w:rFonts w:ascii="Arial Narrow" w:eastAsia="Arial" w:hAnsi="Arial Narrow" w:cs="Arial"/>
          <w:i/>
          <w:spacing w:val="1"/>
        </w:rPr>
        <w:t>m</w:t>
      </w:r>
      <w:r w:rsidRPr="00610095">
        <w:rPr>
          <w:rFonts w:ascii="Arial Narrow" w:eastAsia="Arial" w:hAnsi="Arial Narrow" w:cs="Arial"/>
          <w:i/>
        </w:rPr>
        <w:t>b</w:t>
      </w:r>
      <w:r w:rsidRPr="00610095">
        <w:rPr>
          <w:rFonts w:ascii="Arial Narrow" w:eastAsia="Arial" w:hAnsi="Arial Narrow" w:cs="Arial"/>
          <w:i/>
          <w:spacing w:val="-1"/>
        </w:rPr>
        <w:t>l</w:t>
      </w:r>
      <w:r w:rsidRPr="00610095">
        <w:rPr>
          <w:rFonts w:ascii="Arial Narrow" w:eastAsia="Arial" w:hAnsi="Arial Narrow" w:cs="Arial"/>
          <w:i/>
        </w:rPr>
        <w:t>e</w:t>
      </w:r>
      <w:r w:rsidRPr="00610095">
        <w:rPr>
          <w:rFonts w:ascii="Arial Narrow" w:eastAsia="Arial" w:hAnsi="Arial Narrow" w:cs="Arial"/>
          <w:i/>
          <w:spacing w:val="-1"/>
        </w:rPr>
        <w:t>d</w:t>
      </w:r>
      <w:r w:rsidRPr="00610095">
        <w:rPr>
          <w:rFonts w:ascii="Arial Narrow" w:eastAsia="Arial" w:hAnsi="Arial Narrow" w:cs="Arial"/>
          <w:i/>
        </w:rPr>
        <w:t xml:space="preserve">. </w:t>
      </w:r>
    </w:p>
    <w:p w14:paraId="28C1E7E1" w14:textId="77777777" w:rsidR="00EA22EF" w:rsidRPr="00610095" w:rsidRDefault="00EA22EF" w:rsidP="00EA22EF">
      <w:pPr>
        <w:spacing w:before="32" w:after="0" w:line="240" w:lineRule="auto"/>
        <w:ind w:right="61"/>
        <w:rPr>
          <w:rFonts w:ascii="Arial Narrow" w:eastAsia="Arial" w:hAnsi="Arial Narrow" w:cs="Arial"/>
          <w:i/>
        </w:rPr>
      </w:pPr>
    </w:p>
    <w:p w14:paraId="31E962CE" w14:textId="77777777" w:rsidR="00EA22EF" w:rsidRPr="007C42DA" w:rsidRDefault="00EA22EF" w:rsidP="00EA22EF">
      <w:pPr>
        <w:spacing w:before="11" w:after="0" w:line="200" w:lineRule="exact"/>
        <w:rPr>
          <w:rFonts w:ascii="Arial Narrow" w:hAnsi="Arial Narrow"/>
          <w:sz w:val="20"/>
          <w:szCs w:val="20"/>
        </w:rPr>
      </w:pPr>
    </w:p>
    <w:p w14:paraId="618037ED" w14:textId="77777777" w:rsidR="00EA22EF" w:rsidRPr="004077A3" w:rsidRDefault="00EA22EF" w:rsidP="00EA22EF">
      <w:pPr>
        <w:spacing w:after="0" w:line="203" w:lineRule="exact"/>
        <w:ind w:left="116" w:right="1811"/>
        <w:jc w:val="both"/>
        <w:rPr>
          <w:rFonts w:ascii="Arial Narrow" w:eastAsia="Arial" w:hAnsi="Arial Narrow" w:cs="Arial"/>
          <w:sz w:val="19"/>
          <w:szCs w:val="19"/>
        </w:rPr>
      </w:pPr>
      <w:r>
        <w:rPr>
          <w:rFonts w:ascii="Arial Narrow" w:hAnsi="Arial Narrow"/>
          <w:noProof/>
          <w:sz w:val="19"/>
          <w:szCs w:val="19"/>
          <w:lang w:val="en-CA" w:eastAsia="en-C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D685961" wp14:editId="4739A68B">
                <wp:simplePos x="0" y="0"/>
                <wp:positionH relativeFrom="page">
                  <wp:posOffset>594360</wp:posOffset>
                </wp:positionH>
                <wp:positionV relativeFrom="paragraph">
                  <wp:posOffset>-97155</wp:posOffset>
                </wp:positionV>
                <wp:extent cx="6565900" cy="1270"/>
                <wp:effectExtent l="13335" t="7620" r="12065" b="10160"/>
                <wp:wrapNone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5900" cy="1270"/>
                          <a:chOff x="936" y="-153"/>
                          <a:chExt cx="10340" cy="2"/>
                        </a:xfrm>
                      </wpg:grpSpPr>
                      <wps:wsp>
                        <wps:cNvPr id="14" name="Freeform 13"/>
                        <wps:cNvSpPr>
                          <a:spLocks/>
                        </wps:cNvSpPr>
                        <wps:spPr bwMode="auto">
                          <a:xfrm>
                            <a:off x="936" y="-153"/>
                            <a:ext cx="10340" cy="2"/>
                          </a:xfrm>
                          <a:custGeom>
                            <a:avLst/>
                            <a:gdLst>
                              <a:gd name="T0" fmla="+- 0 936 936"/>
                              <a:gd name="T1" fmla="*/ T0 w 10340"/>
                              <a:gd name="T2" fmla="+- 0 11276 936"/>
                              <a:gd name="T3" fmla="*/ T2 w 103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40">
                                <a:moveTo>
                                  <a:pt x="0" y="0"/>
                                </a:moveTo>
                                <a:lnTo>
                                  <a:pt x="1034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4CB6CA" id="Group 12" o:spid="_x0000_s1026" style="position:absolute;margin-left:46.8pt;margin-top:-7.65pt;width:517pt;height:.1pt;z-index:-251657216;mso-position-horizontal-relative:page" coordorigin="936,-153" coordsize="103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">
                <v:shape id="Freeform 13" o:spid="_x0000_s1027" style="position:absolute;left:936;top:-153;width:10340;height:2;visibility:visible;mso-wrap-style:square;v-text-anchor:top" coordsize="103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f41sEA&#10;AADbAAAADwAAAGRycy9kb3ducmV2LnhtbERPTWvCQBC9F/oflin0VjeKthKzSqkIHnpplOJxyE6y&#10;wexs2F1N6q/vCoXe5vE+p9iMthNX8qF1rGA6yUAQV0633Cg4HnYvSxAhImvsHJOCHwqwWT8+FJhr&#10;N/AXXcvYiBTCIUcFJsY+lzJUhiyGieuJE1c7bzEm6BupPQ4p3HZylmWv0mLLqcFgTx+GqnN5sQpm&#10;flHWt/jd4+myHT71G5vTjpV6fhrfVyAijfFf/Ofe6zR/Dvdf0gF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H+NbBAAAA2wAAAA8AAAAAAAAAAAAAAAAAmAIAAGRycy9kb3du&#10;cmV2LnhtbFBLBQYAAAAABAAEAPUAAACGAwAAAAA=&#10;" path="m,l10340,e" filled="f">
                  <v:path arrowok="t" o:connecttype="custom" o:connectlocs="0,0;10340,0" o:connectangles="0,0"/>
                </v:shape>
                <w10:wrap anchorx="page"/>
              </v:group>
            </w:pict>
          </mc:Fallback>
        </mc:AlternateContent>
      </w:r>
      <w:r>
        <w:rPr>
          <w:rFonts w:ascii="Arial Narrow" w:hAnsi="Arial Narrow"/>
          <w:noProof/>
          <w:sz w:val="19"/>
          <w:szCs w:val="19"/>
          <w:lang w:val="en-CA" w:eastAsia="en-CA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9B70734" wp14:editId="4D9C0E29">
                <wp:simplePos x="0" y="0"/>
                <wp:positionH relativeFrom="page">
                  <wp:posOffset>594360</wp:posOffset>
                </wp:positionH>
                <wp:positionV relativeFrom="paragraph">
                  <wp:posOffset>245745</wp:posOffset>
                </wp:positionV>
                <wp:extent cx="6565900" cy="1270"/>
                <wp:effectExtent l="13335" t="7620" r="12065" b="10160"/>
                <wp:wrapNone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5900" cy="1270"/>
                          <a:chOff x="936" y="387"/>
                          <a:chExt cx="10340" cy="2"/>
                        </a:xfrm>
                      </wpg:grpSpPr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>
                            <a:off x="936" y="387"/>
                            <a:ext cx="10340" cy="2"/>
                          </a:xfrm>
                          <a:custGeom>
                            <a:avLst/>
                            <a:gdLst>
                              <a:gd name="T0" fmla="+- 0 936 936"/>
                              <a:gd name="T1" fmla="*/ T0 w 10340"/>
                              <a:gd name="T2" fmla="+- 0 11276 936"/>
                              <a:gd name="T3" fmla="*/ T2 w 103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40">
                                <a:moveTo>
                                  <a:pt x="0" y="0"/>
                                </a:moveTo>
                                <a:lnTo>
                                  <a:pt x="1034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43E73B" id="Group 10" o:spid="_x0000_s1026" style="position:absolute;margin-left:46.8pt;margin-top:19.35pt;width:517pt;height:.1pt;z-index:-251656192;mso-position-horizontal-relative:page" coordorigin="936,387" coordsize="103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">
                <v:shape id="Freeform 11" o:spid="_x0000_s1027" style="position:absolute;left:936;top:387;width:10340;height:2;visibility:visible;mso-wrap-style:square;v-text-anchor:top" coordsize="103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LFOcAA&#10;AADbAAAADwAAAGRycy9kb3ducmV2LnhtbERPTWsCMRC9F/ofwhR6q1kXamVrFFGEHry4FfE4bMbN&#10;0s1kSaK79dcbQfA2j/c5s8VgW3EhHxrHCsajDARx5XTDtYL97+ZjCiJEZI2tY1LwTwEW89eXGRba&#10;9byjSxlrkUI4FKjAxNgVUobKkMUwch1x4k7OW4wJ+lpqj30Kt63Ms2wiLTacGgx2tDJU/ZVnqyD3&#10;n+XpGg8dHs/rfqu/2Bw3rNT727D8BhFpiE/xw/2j0/wc7r+kA+T8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LFOcAAAADbAAAADwAAAAAAAAAAAAAAAACYAgAAZHJzL2Rvd25y&#10;ZXYueG1sUEsFBgAAAAAEAAQA9QAAAIUDAAAAAA==&#10;" path="m,l10340,e" filled="f">
                  <v:path arrowok="t" o:connecttype="custom" o:connectlocs="0,0;10340,0" o:connectangles="0,0"/>
                </v:shape>
                <w10:wrap anchorx="page"/>
              </v:group>
            </w:pict>
          </mc:Fallback>
        </mc:AlternateContent>
      </w:r>
      <w:r>
        <w:rPr>
          <w:rFonts w:ascii="Arial Narrow" w:eastAsia="Arial" w:hAnsi="Arial Narrow" w:cs="Arial"/>
          <w:b/>
          <w:bCs/>
          <w:position w:val="-1"/>
          <w:sz w:val="19"/>
          <w:szCs w:val="19"/>
        </w:rPr>
        <w:t xml:space="preserve">( </w:t>
      </w:r>
      <w:r>
        <w:rPr>
          <w:rFonts w:ascii="Arial Narrow" w:eastAsia="Arial" w:hAnsi="Arial Narrow" w:cs="Arial"/>
          <w:b/>
          <w:bCs/>
          <w:position w:val="-1"/>
          <w:sz w:val="19"/>
          <w:szCs w:val="19"/>
        </w:rPr>
        <w:sym w:font="Symbol" w:char="F0D6"/>
      </w:r>
      <w:r w:rsidRPr="004077A3">
        <w:rPr>
          <w:rFonts w:ascii="Arial Narrow" w:eastAsia="Arial" w:hAnsi="Arial Narrow" w:cs="Arial"/>
          <w:b/>
          <w:bCs/>
          <w:spacing w:val="1"/>
          <w:position w:val="-1"/>
          <w:sz w:val="19"/>
          <w:szCs w:val="19"/>
        </w:rPr>
        <w:t xml:space="preserve"> </w:t>
      </w:r>
      <w:r w:rsidRPr="00657962">
        <w:rPr>
          <w:rFonts w:eastAsia="Arial" w:cs="Arial"/>
          <w:b/>
          <w:bCs/>
          <w:position w:val="-1"/>
        </w:rPr>
        <w:t xml:space="preserve">)      </w:t>
      </w:r>
      <w:r w:rsidRPr="00657962">
        <w:rPr>
          <w:rFonts w:eastAsia="Arial" w:cs="Arial"/>
          <w:b/>
          <w:bCs/>
          <w:spacing w:val="30"/>
          <w:position w:val="-1"/>
        </w:rPr>
        <w:t xml:space="preserve"> </w:t>
      </w:r>
      <w:r w:rsidRPr="00657962">
        <w:rPr>
          <w:rFonts w:eastAsia="Arial" w:cs="Arial"/>
          <w:b/>
          <w:bCs/>
          <w:position w:val="-1"/>
        </w:rPr>
        <w:t>IF</w:t>
      </w:r>
      <w:r w:rsidRPr="00657962">
        <w:rPr>
          <w:rFonts w:eastAsia="Arial" w:cs="Arial"/>
          <w:b/>
          <w:bCs/>
          <w:spacing w:val="1"/>
          <w:position w:val="-1"/>
        </w:rPr>
        <w:t xml:space="preserve"> </w:t>
      </w:r>
      <w:r w:rsidRPr="00657962">
        <w:rPr>
          <w:rFonts w:eastAsia="Arial" w:cs="Arial"/>
          <w:b/>
          <w:bCs/>
          <w:spacing w:val="-2"/>
          <w:position w:val="-1"/>
        </w:rPr>
        <w:t>A</w:t>
      </w:r>
      <w:r w:rsidRPr="00657962">
        <w:rPr>
          <w:rFonts w:eastAsia="Arial" w:cs="Arial"/>
          <w:b/>
          <w:bCs/>
          <w:position w:val="-1"/>
        </w:rPr>
        <w:t>PPL</w:t>
      </w:r>
      <w:r w:rsidRPr="00657962">
        <w:rPr>
          <w:rFonts w:eastAsia="Arial" w:cs="Arial"/>
          <w:b/>
          <w:bCs/>
          <w:spacing w:val="1"/>
          <w:position w:val="-1"/>
        </w:rPr>
        <w:t>I</w:t>
      </w:r>
      <w:r w:rsidRPr="00657962">
        <w:rPr>
          <w:rFonts w:eastAsia="Arial" w:cs="Arial"/>
          <w:b/>
          <w:bCs/>
          <w:spacing w:val="2"/>
          <w:position w:val="-1"/>
        </w:rPr>
        <w:t>C</w:t>
      </w:r>
      <w:r w:rsidRPr="00657962">
        <w:rPr>
          <w:rFonts w:eastAsia="Arial" w:cs="Arial"/>
          <w:b/>
          <w:bCs/>
          <w:spacing w:val="-3"/>
          <w:position w:val="-1"/>
        </w:rPr>
        <w:t>A</w:t>
      </w:r>
      <w:r w:rsidRPr="00657962">
        <w:rPr>
          <w:rFonts w:eastAsia="Arial" w:cs="Arial"/>
          <w:b/>
          <w:bCs/>
          <w:position w:val="-1"/>
        </w:rPr>
        <w:t xml:space="preserve">BLE </w:t>
      </w:r>
      <w:r w:rsidRPr="00657962">
        <w:rPr>
          <w:rFonts w:eastAsia="Arial" w:cs="Arial"/>
          <w:b/>
          <w:bCs/>
          <w:spacing w:val="1"/>
          <w:position w:val="-1"/>
        </w:rPr>
        <w:t>T</w:t>
      </w:r>
      <w:r w:rsidRPr="00657962">
        <w:rPr>
          <w:rFonts w:eastAsia="Arial" w:cs="Arial"/>
          <w:b/>
          <w:bCs/>
          <w:position w:val="-1"/>
        </w:rPr>
        <w:t>O</w:t>
      </w:r>
      <w:r w:rsidRPr="00657962">
        <w:rPr>
          <w:rFonts w:eastAsia="Arial" w:cs="Arial"/>
          <w:b/>
          <w:bCs/>
          <w:spacing w:val="-1"/>
          <w:position w:val="-1"/>
        </w:rPr>
        <w:t xml:space="preserve"> </w:t>
      </w:r>
      <w:r w:rsidRPr="00657962">
        <w:rPr>
          <w:rFonts w:eastAsia="Arial" w:cs="Arial"/>
          <w:b/>
          <w:bCs/>
          <w:position w:val="-1"/>
        </w:rPr>
        <w:t>Y</w:t>
      </w:r>
      <w:r w:rsidRPr="00657962">
        <w:rPr>
          <w:rFonts w:eastAsia="Arial" w:cs="Arial"/>
          <w:b/>
          <w:bCs/>
          <w:spacing w:val="-1"/>
          <w:position w:val="-1"/>
        </w:rPr>
        <w:t>O</w:t>
      </w:r>
      <w:r w:rsidRPr="00657962">
        <w:rPr>
          <w:rFonts w:eastAsia="Arial" w:cs="Arial"/>
          <w:b/>
          <w:bCs/>
          <w:position w:val="-1"/>
        </w:rPr>
        <w:t xml:space="preserve">U                                           </w:t>
      </w:r>
      <w:r>
        <w:rPr>
          <w:rFonts w:eastAsia="Arial" w:cs="Arial"/>
          <w:b/>
          <w:bCs/>
          <w:position w:val="-1"/>
        </w:rPr>
        <w:t xml:space="preserve">              </w:t>
      </w:r>
      <w:r w:rsidRPr="00657962">
        <w:rPr>
          <w:rFonts w:eastAsia="Arial" w:cs="Arial"/>
          <w:b/>
          <w:bCs/>
          <w:position w:val="-1"/>
        </w:rPr>
        <w:t>PR</w:t>
      </w:r>
      <w:r w:rsidRPr="00657962">
        <w:rPr>
          <w:rFonts w:eastAsia="Arial" w:cs="Arial"/>
          <w:b/>
          <w:bCs/>
          <w:spacing w:val="-1"/>
          <w:position w:val="-1"/>
        </w:rPr>
        <w:t>O</w:t>
      </w:r>
      <w:r w:rsidRPr="00657962">
        <w:rPr>
          <w:rFonts w:eastAsia="Arial" w:cs="Arial"/>
          <w:b/>
          <w:bCs/>
          <w:position w:val="-1"/>
        </w:rPr>
        <w:t>VIDE</w:t>
      </w:r>
    </w:p>
    <w:p w14:paraId="0EEE56B1" w14:textId="77777777" w:rsidR="00EA22EF" w:rsidRDefault="00EA22EF" w:rsidP="00EA22EF">
      <w:pPr>
        <w:spacing w:before="2" w:after="0" w:line="180" w:lineRule="exact"/>
        <w:rPr>
          <w:rFonts w:ascii="Arial Narrow" w:hAnsi="Arial Narrow"/>
          <w:sz w:val="19"/>
          <w:szCs w:val="19"/>
        </w:rPr>
      </w:pPr>
    </w:p>
    <w:p w14:paraId="688084BD" w14:textId="77777777" w:rsidR="00EA22EF" w:rsidRDefault="00EA22EF" w:rsidP="00EA22EF">
      <w:pPr>
        <w:spacing w:before="2" w:after="0" w:line="180" w:lineRule="exact"/>
        <w:rPr>
          <w:rFonts w:ascii="Arial Narrow" w:hAnsi="Arial Narrow"/>
          <w:sz w:val="19"/>
          <w:szCs w:val="19"/>
        </w:rPr>
      </w:pPr>
    </w:p>
    <w:p w14:paraId="25712898" w14:textId="77777777" w:rsidR="00EA22EF" w:rsidRDefault="00EA22EF" w:rsidP="00EA22EF">
      <w:pPr>
        <w:spacing w:before="2" w:after="0" w:line="180" w:lineRule="exact"/>
        <w:rPr>
          <w:rFonts w:ascii="Arial Narrow" w:hAnsi="Arial Narrow"/>
          <w:sz w:val="19"/>
          <w:szCs w:val="19"/>
        </w:rPr>
      </w:pPr>
    </w:p>
    <w:p w14:paraId="012F1235" w14:textId="77777777" w:rsidR="00EA22EF" w:rsidRDefault="00EA22EF" w:rsidP="00EA22EF">
      <w:pPr>
        <w:spacing w:before="2" w:after="0" w:line="180" w:lineRule="exact"/>
        <w:rPr>
          <w:rFonts w:ascii="Arial Narrow" w:hAnsi="Arial Narrow"/>
          <w:sz w:val="19"/>
          <w:szCs w:val="19"/>
        </w:rPr>
      </w:pPr>
    </w:p>
    <w:p w14:paraId="05DA3D92" w14:textId="77777777" w:rsidR="00EA22EF" w:rsidRPr="008F0DB1" w:rsidRDefault="00EA22EF" w:rsidP="00EA22EF">
      <w:pPr>
        <w:pStyle w:val="ListParagraph"/>
        <w:numPr>
          <w:ilvl w:val="0"/>
          <w:numId w:val="6"/>
        </w:numPr>
        <w:tabs>
          <w:tab w:val="left" w:pos="5670"/>
        </w:tabs>
        <w:spacing w:before="8" w:after="0" w:line="200" w:lineRule="exact"/>
        <w:ind w:hanging="436"/>
        <w:rPr>
          <w:rFonts w:ascii="Times New Roman" w:hAnsi="Times New Roman" w:cs="Times New Roman"/>
          <w:sz w:val="20"/>
          <w:szCs w:val="20"/>
        </w:rPr>
      </w:pPr>
      <w:r w:rsidRPr="008F0DB1">
        <w:rPr>
          <w:rFonts w:ascii="Times New Roman" w:hAnsi="Times New Roman" w:cs="Times New Roman"/>
          <w:sz w:val="20"/>
          <w:szCs w:val="20"/>
        </w:rPr>
        <w:t>Property held in an account with a Canadian registered              Bank/Investment Statements for the year</w:t>
      </w:r>
    </w:p>
    <w:p w14:paraId="2078B401" w14:textId="3748F8FA" w:rsidR="00EA22EF" w:rsidRPr="008F0DB1" w:rsidRDefault="00EA22EF" w:rsidP="00EA22EF">
      <w:pPr>
        <w:pStyle w:val="ListParagraph"/>
        <w:spacing w:before="8" w:after="0" w:line="200" w:lineRule="exact"/>
        <w:rPr>
          <w:rFonts w:ascii="Times New Roman" w:hAnsi="Times New Roman" w:cs="Times New Roman"/>
          <w:sz w:val="20"/>
          <w:szCs w:val="20"/>
        </w:rPr>
      </w:pPr>
      <w:r w:rsidRPr="008F0DB1">
        <w:rPr>
          <w:rFonts w:ascii="Times New Roman" w:hAnsi="Times New Roman" w:cs="Times New Roman"/>
          <w:sz w:val="20"/>
          <w:szCs w:val="20"/>
        </w:rPr>
        <w:t xml:space="preserve">securities dealer or a Canadian trust company                             </w:t>
      </w:r>
      <w:r w:rsidR="001D171B">
        <w:rPr>
          <w:rFonts w:ascii="Times New Roman" w:hAnsi="Times New Roman" w:cs="Times New Roman"/>
          <w:sz w:val="20"/>
          <w:szCs w:val="20"/>
        </w:rPr>
        <w:t xml:space="preserve">   </w:t>
      </w:r>
      <w:r w:rsidR="001D171B" w:rsidRPr="001D171B">
        <w:rPr>
          <w:rFonts w:ascii="Times New Roman" w:hAnsi="Times New Roman" w:cs="Times New Roman"/>
          <w:i/>
          <w:iCs/>
          <w:sz w:val="20"/>
          <w:szCs w:val="20"/>
        </w:rPr>
        <w:t>Ask investment advisor for this form</w:t>
      </w:r>
    </w:p>
    <w:p w14:paraId="519E3E8C" w14:textId="77777777" w:rsidR="00EA22EF" w:rsidRPr="008F0DB1" w:rsidRDefault="00EA22EF" w:rsidP="00EA22EF">
      <w:pPr>
        <w:spacing w:after="0" w:line="203" w:lineRule="exact"/>
        <w:ind w:right="7668"/>
        <w:rPr>
          <w:rFonts w:ascii="Times New Roman" w:eastAsia="Arial" w:hAnsi="Times New Roman" w:cs="Times New Roman"/>
          <w:i/>
          <w:sz w:val="20"/>
          <w:szCs w:val="20"/>
        </w:rPr>
      </w:pPr>
    </w:p>
    <w:p w14:paraId="3ED2538B" w14:textId="77777777" w:rsidR="00EA22EF" w:rsidRDefault="00EA22EF" w:rsidP="00EA22EF">
      <w:pPr>
        <w:pStyle w:val="ListParagraph"/>
        <w:numPr>
          <w:ilvl w:val="0"/>
          <w:numId w:val="7"/>
        </w:numPr>
        <w:tabs>
          <w:tab w:val="left" w:pos="5670"/>
        </w:tabs>
        <w:spacing w:before="1" w:after="0" w:line="200" w:lineRule="exact"/>
        <w:ind w:left="709" w:hanging="425"/>
        <w:rPr>
          <w:rFonts w:ascii="Times New Roman" w:hAnsi="Times New Roman" w:cs="Times New Roman"/>
          <w:sz w:val="20"/>
          <w:szCs w:val="20"/>
        </w:rPr>
      </w:pPr>
      <w:r w:rsidRPr="008F0DB1">
        <w:rPr>
          <w:rFonts w:ascii="Times New Roman" w:hAnsi="Times New Roman" w:cs="Times New Roman"/>
          <w:sz w:val="20"/>
          <w:szCs w:val="20"/>
        </w:rPr>
        <w:t xml:space="preserve">Shares of non-resident corporations </w:t>
      </w:r>
      <w:r w:rsidRPr="008F0DB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8F0DB1">
        <w:rPr>
          <w:rFonts w:ascii="Times New Roman" w:hAnsi="Times New Roman" w:cs="Times New Roman"/>
          <w:sz w:val="20"/>
          <w:szCs w:val="20"/>
        </w:rPr>
        <w:t xml:space="preserve">Trading summary for the year showing shares purchased </w:t>
      </w:r>
    </w:p>
    <w:p w14:paraId="25DBD304" w14:textId="77777777" w:rsidR="00EA22EF" w:rsidRPr="008F0DB1" w:rsidRDefault="00EA22EF" w:rsidP="00EA22EF">
      <w:pPr>
        <w:pStyle w:val="ListParagraph"/>
        <w:tabs>
          <w:tab w:val="left" w:pos="5670"/>
        </w:tabs>
        <w:spacing w:before="1" w:after="0" w:line="200" w:lineRule="exact"/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8F0DB1">
        <w:rPr>
          <w:rFonts w:ascii="Times New Roman" w:hAnsi="Times New Roman" w:cs="Times New Roman"/>
          <w:sz w:val="20"/>
          <w:szCs w:val="20"/>
        </w:rPr>
        <w:t>and sold.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F0DB1">
        <w:rPr>
          <w:rFonts w:ascii="Times New Roman" w:hAnsi="Times New Roman" w:cs="Times New Roman"/>
          <w:i/>
          <w:sz w:val="20"/>
          <w:szCs w:val="20"/>
        </w:rPr>
        <w:t>This can be obtained from your Broker.</w:t>
      </w:r>
    </w:p>
    <w:p w14:paraId="7D3AF9EB" w14:textId="77777777" w:rsidR="00EA22EF" w:rsidRPr="008F0DB1" w:rsidRDefault="00EA22EF" w:rsidP="00EA22EF">
      <w:pPr>
        <w:spacing w:before="1" w:after="0" w:line="200" w:lineRule="exact"/>
        <w:rPr>
          <w:rFonts w:ascii="Arial Narrow" w:hAnsi="Arial Narrow"/>
          <w:sz w:val="19"/>
          <w:szCs w:val="19"/>
        </w:rPr>
      </w:pPr>
    </w:p>
    <w:p w14:paraId="5A92B8C9" w14:textId="77777777" w:rsidR="00EA22EF" w:rsidRPr="008F0DB1" w:rsidRDefault="00EA22EF" w:rsidP="00EA22EF">
      <w:pPr>
        <w:pStyle w:val="ListParagraph"/>
        <w:numPr>
          <w:ilvl w:val="0"/>
          <w:numId w:val="7"/>
        </w:numPr>
        <w:tabs>
          <w:tab w:val="left" w:pos="709"/>
          <w:tab w:val="left" w:pos="5103"/>
        </w:tabs>
        <w:spacing w:after="0"/>
        <w:ind w:hanging="474"/>
        <w:rPr>
          <w:rFonts w:ascii="Times New Roman" w:hAnsi="Times New Roman" w:cs="Times New Roman"/>
          <w:sz w:val="20"/>
          <w:szCs w:val="20"/>
        </w:rPr>
      </w:pPr>
      <w:r w:rsidRPr="008F0DB1">
        <w:rPr>
          <w:rFonts w:ascii="Times New Roman" w:hAnsi="Times New Roman" w:cs="Times New Roman"/>
          <w:sz w:val="20"/>
          <w:szCs w:val="20"/>
        </w:rPr>
        <w:t>Funds held outside Canada</w:t>
      </w:r>
      <w:r w:rsidRPr="008F0DB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8F0DB1">
        <w:rPr>
          <w:rFonts w:ascii="Times New Roman" w:hAnsi="Times New Roman" w:cs="Times New Roman"/>
          <w:sz w:val="20"/>
          <w:szCs w:val="20"/>
        </w:rPr>
        <w:t>Bank/Investment Statements for the year</w:t>
      </w:r>
    </w:p>
    <w:p w14:paraId="49C7E025" w14:textId="77777777" w:rsidR="00EA22EF" w:rsidRPr="008F0DB1" w:rsidRDefault="00EA22EF" w:rsidP="00EA22EF">
      <w:pPr>
        <w:spacing w:before="3"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13EEBF37" w14:textId="77777777" w:rsidR="00EA22EF" w:rsidRPr="008F0DB1" w:rsidRDefault="00EA22EF" w:rsidP="00EA22EF">
      <w:pPr>
        <w:pStyle w:val="ListParagraph"/>
        <w:numPr>
          <w:ilvl w:val="0"/>
          <w:numId w:val="5"/>
        </w:numPr>
        <w:spacing w:after="0"/>
        <w:ind w:left="709" w:hanging="425"/>
        <w:rPr>
          <w:rFonts w:ascii="Times New Roman" w:hAnsi="Times New Roman" w:cs="Times New Roman"/>
          <w:sz w:val="20"/>
          <w:szCs w:val="20"/>
        </w:rPr>
      </w:pPr>
      <w:r w:rsidRPr="008F0DB1">
        <w:rPr>
          <w:rFonts w:ascii="Times New Roman" w:hAnsi="Times New Roman" w:cs="Times New Roman"/>
          <w:sz w:val="20"/>
          <w:szCs w:val="20"/>
        </w:rPr>
        <w:t>Interests in non-resident trusts</w:t>
      </w:r>
      <w:r w:rsidRPr="008F0DB1">
        <w:rPr>
          <w:rFonts w:ascii="Times New Roman" w:hAnsi="Times New Roman" w:cs="Times New Roman"/>
          <w:sz w:val="20"/>
          <w:szCs w:val="20"/>
        </w:rPr>
        <w:tab/>
      </w:r>
      <w:r w:rsidRPr="008F0DB1">
        <w:rPr>
          <w:rFonts w:ascii="Times New Roman" w:hAnsi="Times New Roman" w:cs="Times New Roman"/>
          <w:sz w:val="20"/>
          <w:szCs w:val="20"/>
        </w:rPr>
        <w:tab/>
      </w:r>
      <w:r w:rsidRPr="008F0DB1">
        <w:rPr>
          <w:rFonts w:ascii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Pr="008F0DB1">
        <w:rPr>
          <w:rFonts w:ascii="Times New Roman" w:hAnsi="Times New Roman" w:cs="Times New Roman"/>
          <w:sz w:val="20"/>
          <w:szCs w:val="20"/>
        </w:rPr>
        <w:t>Bank/Investment Statements for the year</w:t>
      </w:r>
    </w:p>
    <w:p w14:paraId="492A574E" w14:textId="77777777" w:rsidR="00EA22EF" w:rsidRPr="008F0DB1" w:rsidRDefault="00EA22EF" w:rsidP="00EA22E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8641942" w14:textId="021D96B0" w:rsidR="00EA22EF" w:rsidRPr="008F0DB1" w:rsidRDefault="00EA22EF" w:rsidP="00EA22EF">
      <w:pPr>
        <w:pStyle w:val="ListParagraph"/>
        <w:numPr>
          <w:ilvl w:val="0"/>
          <w:numId w:val="7"/>
        </w:numPr>
        <w:spacing w:after="0"/>
        <w:ind w:left="709" w:hanging="425"/>
        <w:rPr>
          <w:rFonts w:ascii="Times New Roman" w:hAnsi="Times New Roman" w:cs="Times New Roman"/>
          <w:i/>
          <w:sz w:val="20"/>
          <w:szCs w:val="20"/>
        </w:rPr>
      </w:pPr>
      <w:r w:rsidRPr="008F0DB1">
        <w:rPr>
          <w:rFonts w:ascii="Times New Roman" w:hAnsi="Times New Roman" w:cs="Times New Roman"/>
          <w:sz w:val="20"/>
          <w:szCs w:val="20"/>
        </w:rPr>
        <w:t>Property outside Canada</w:t>
      </w:r>
      <w:r w:rsidRPr="008F0DB1">
        <w:rPr>
          <w:rFonts w:ascii="Times New Roman" w:hAnsi="Times New Roman" w:cs="Times New Roman"/>
          <w:sz w:val="20"/>
          <w:szCs w:val="20"/>
        </w:rPr>
        <w:tab/>
      </w:r>
      <w:r w:rsidRPr="008F0DB1">
        <w:rPr>
          <w:rFonts w:ascii="Times New Roman" w:hAnsi="Times New Roman" w:cs="Times New Roman"/>
          <w:sz w:val="20"/>
          <w:szCs w:val="20"/>
        </w:rPr>
        <w:tab/>
      </w:r>
      <w:r w:rsidRPr="008F0DB1">
        <w:rPr>
          <w:rFonts w:ascii="Times New Roman" w:hAnsi="Times New Roman" w:cs="Times New Roman"/>
          <w:sz w:val="20"/>
          <w:szCs w:val="20"/>
        </w:rPr>
        <w:tab/>
      </w:r>
      <w:r w:rsidRPr="008F0DB1">
        <w:rPr>
          <w:rFonts w:ascii="Times New Roman" w:hAnsi="Times New Roman" w:cs="Times New Roman"/>
          <w:sz w:val="20"/>
          <w:szCs w:val="20"/>
        </w:rPr>
        <w:tab/>
      </w:r>
      <w:r w:rsidRPr="008F0DB1">
        <w:rPr>
          <w:rFonts w:ascii="Times New Roman" w:hAnsi="Times New Roman" w:cs="Times New Roman"/>
          <w:sz w:val="20"/>
          <w:szCs w:val="20"/>
        </w:rPr>
        <w:tab/>
        <w:t>Full Details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F0DB1">
        <w:rPr>
          <w:rFonts w:ascii="Times New Roman" w:hAnsi="Times New Roman" w:cs="Times New Roman"/>
          <w:i/>
          <w:sz w:val="20"/>
          <w:szCs w:val="20"/>
        </w:rPr>
        <w:t>(include name of property, name of foreign</w:t>
      </w:r>
    </w:p>
    <w:p w14:paraId="3329F595" w14:textId="77777777" w:rsidR="00EA22EF" w:rsidRPr="008F0DB1" w:rsidRDefault="00EA22EF" w:rsidP="00EA22EF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8F0DB1">
        <w:rPr>
          <w:rFonts w:ascii="Times New Roman" w:hAnsi="Times New Roman" w:cs="Times New Roman"/>
          <w:i/>
          <w:sz w:val="20"/>
          <w:szCs w:val="20"/>
        </w:rPr>
        <w:t xml:space="preserve">             (other than personal use and real estate used in </w:t>
      </w:r>
      <w:r w:rsidRPr="008F0DB1">
        <w:rPr>
          <w:rFonts w:ascii="Times New Roman" w:hAnsi="Times New Roman" w:cs="Times New Roman"/>
          <w:i/>
          <w:sz w:val="20"/>
          <w:szCs w:val="20"/>
        </w:rPr>
        <w:tab/>
      </w:r>
      <w:r w:rsidRPr="008F0DB1">
        <w:rPr>
          <w:rFonts w:ascii="Times New Roman" w:hAnsi="Times New Roman" w:cs="Times New Roman"/>
          <w:i/>
          <w:sz w:val="20"/>
          <w:szCs w:val="20"/>
        </w:rPr>
        <w:tab/>
        <w:t>country, maximum cost amount during the year, cost</w:t>
      </w:r>
    </w:p>
    <w:p w14:paraId="6BBF31AA" w14:textId="77777777" w:rsidR="00EA22EF" w:rsidRPr="008F0DB1" w:rsidRDefault="00EA22EF" w:rsidP="00EA22EF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8F0DB1">
        <w:rPr>
          <w:rFonts w:ascii="Times New Roman" w:hAnsi="Times New Roman" w:cs="Times New Roman"/>
          <w:i/>
          <w:sz w:val="20"/>
          <w:szCs w:val="20"/>
        </w:rPr>
        <w:t xml:space="preserve">             an active business)</w:t>
      </w:r>
      <w:r w:rsidRPr="008F0DB1">
        <w:rPr>
          <w:rFonts w:ascii="Times New Roman" w:hAnsi="Times New Roman" w:cs="Times New Roman"/>
          <w:i/>
          <w:sz w:val="20"/>
          <w:szCs w:val="20"/>
        </w:rPr>
        <w:tab/>
      </w:r>
      <w:r w:rsidRPr="008F0DB1">
        <w:rPr>
          <w:rFonts w:ascii="Times New Roman" w:hAnsi="Times New Roman" w:cs="Times New Roman"/>
          <w:i/>
          <w:sz w:val="20"/>
          <w:szCs w:val="20"/>
        </w:rPr>
        <w:tab/>
      </w:r>
      <w:r w:rsidRPr="008F0DB1">
        <w:rPr>
          <w:rFonts w:ascii="Times New Roman" w:hAnsi="Times New Roman" w:cs="Times New Roman"/>
          <w:i/>
          <w:sz w:val="20"/>
          <w:szCs w:val="20"/>
        </w:rPr>
        <w:tab/>
      </w:r>
      <w:r w:rsidRPr="008F0DB1">
        <w:rPr>
          <w:rFonts w:ascii="Times New Roman" w:hAnsi="Times New Roman" w:cs="Times New Roman"/>
          <w:i/>
          <w:sz w:val="20"/>
          <w:szCs w:val="20"/>
        </w:rPr>
        <w:tab/>
      </w:r>
      <w:r w:rsidRPr="008F0DB1">
        <w:rPr>
          <w:rFonts w:ascii="Times New Roman" w:hAnsi="Times New Roman" w:cs="Times New Roman"/>
          <w:i/>
          <w:sz w:val="20"/>
          <w:szCs w:val="20"/>
        </w:rPr>
        <w:tab/>
        <w:t>amount at the end of the year, income/loss from property)</w:t>
      </w:r>
    </w:p>
    <w:p w14:paraId="20E12D1D" w14:textId="77777777" w:rsidR="00EA22EF" w:rsidRPr="008F0DB1" w:rsidRDefault="00EA22EF" w:rsidP="00EA22E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98C69CE" w14:textId="77777777" w:rsidR="00EA22EF" w:rsidRPr="008F0DB1" w:rsidRDefault="00EA22EF" w:rsidP="00EA22EF">
      <w:pPr>
        <w:pStyle w:val="ListParagraph"/>
        <w:numPr>
          <w:ilvl w:val="0"/>
          <w:numId w:val="7"/>
        </w:numPr>
        <w:spacing w:after="0"/>
        <w:ind w:left="709" w:hanging="425"/>
        <w:rPr>
          <w:rFonts w:ascii="Times New Roman" w:hAnsi="Times New Roman" w:cs="Times New Roman"/>
          <w:i/>
          <w:sz w:val="20"/>
          <w:szCs w:val="20"/>
        </w:rPr>
      </w:pPr>
      <w:r w:rsidRPr="008F0DB1">
        <w:rPr>
          <w:rFonts w:ascii="Times New Roman" w:hAnsi="Times New Roman" w:cs="Times New Roman"/>
          <w:sz w:val="20"/>
          <w:szCs w:val="20"/>
        </w:rPr>
        <w:t>Indebtedness owed by non-resident</w:t>
      </w:r>
      <w:r w:rsidRPr="008F0DB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Full Details </w:t>
      </w:r>
      <w:r w:rsidRPr="008F0DB1">
        <w:rPr>
          <w:rFonts w:ascii="Times New Roman" w:hAnsi="Times New Roman" w:cs="Times New Roman"/>
          <w:i/>
          <w:sz w:val="20"/>
          <w:szCs w:val="20"/>
        </w:rPr>
        <w:t xml:space="preserve">(include description of indebtedness, name of </w:t>
      </w:r>
    </w:p>
    <w:p w14:paraId="1AC3ED7D" w14:textId="77777777" w:rsidR="00EA22EF" w:rsidRPr="008F0DB1" w:rsidRDefault="00EA22EF" w:rsidP="00EA22EF">
      <w:pPr>
        <w:pStyle w:val="ListParagraph"/>
        <w:spacing w:after="0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8F0DB1">
        <w:rPr>
          <w:rFonts w:ascii="Times New Roman" w:hAnsi="Times New Roman" w:cs="Times New Roman"/>
          <w:i/>
          <w:sz w:val="20"/>
          <w:szCs w:val="20"/>
        </w:rPr>
        <w:tab/>
      </w:r>
      <w:r w:rsidRPr="008F0DB1">
        <w:rPr>
          <w:rFonts w:ascii="Times New Roman" w:hAnsi="Times New Roman" w:cs="Times New Roman"/>
          <w:i/>
          <w:sz w:val="20"/>
          <w:szCs w:val="20"/>
        </w:rPr>
        <w:tab/>
      </w:r>
      <w:r w:rsidRPr="008F0DB1">
        <w:rPr>
          <w:rFonts w:ascii="Times New Roman" w:hAnsi="Times New Roman" w:cs="Times New Roman"/>
          <w:i/>
          <w:sz w:val="20"/>
          <w:szCs w:val="20"/>
        </w:rPr>
        <w:tab/>
      </w:r>
      <w:r w:rsidRPr="008F0DB1">
        <w:rPr>
          <w:rFonts w:ascii="Times New Roman" w:hAnsi="Times New Roman" w:cs="Times New Roman"/>
          <w:i/>
          <w:sz w:val="20"/>
          <w:szCs w:val="20"/>
        </w:rPr>
        <w:tab/>
      </w:r>
      <w:r w:rsidRPr="008F0DB1">
        <w:rPr>
          <w:rFonts w:ascii="Times New Roman" w:hAnsi="Times New Roman" w:cs="Times New Roman"/>
          <w:i/>
          <w:sz w:val="20"/>
          <w:szCs w:val="20"/>
        </w:rPr>
        <w:tab/>
      </w:r>
      <w:r w:rsidRPr="008F0DB1">
        <w:rPr>
          <w:rFonts w:ascii="Times New Roman" w:hAnsi="Times New Roman" w:cs="Times New Roman"/>
          <w:i/>
          <w:sz w:val="20"/>
          <w:szCs w:val="20"/>
        </w:rPr>
        <w:tab/>
      </w:r>
      <w:r w:rsidRPr="008F0DB1">
        <w:rPr>
          <w:rFonts w:ascii="Times New Roman" w:hAnsi="Times New Roman" w:cs="Times New Roman"/>
          <w:i/>
          <w:sz w:val="20"/>
          <w:szCs w:val="20"/>
        </w:rPr>
        <w:tab/>
      </w:r>
      <w:r w:rsidRPr="008F0DB1">
        <w:rPr>
          <w:rFonts w:ascii="Times New Roman" w:hAnsi="Times New Roman" w:cs="Times New Roman"/>
          <w:i/>
          <w:sz w:val="20"/>
          <w:szCs w:val="20"/>
        </w:rPr>
        <w:tab/>
        <w:t>foreign country, cost amount at year end and income/loss</w:t>
      </w:r>
    </w:p>
    <w:p w14:paraId="697A8C61" w14:textId="77777777" w:rsidR="00DC1FFB" w:rsidRPr="00EA22EF" w:rsidRDefault="00EA22EF" w:rsidP="00EA22EF">
      <w:pPr>
        <w:pStyle w:val="ListParagraph"/>
        <w:spacing w:after="0"/>
        <w:ind w:left="5749" w:firstLine="11"/>
      </w:pPr>
      <w:r>
        <w:rPr>
          <w:rFonts w:ascii="Times New Roman" w:hAnsi="Times New Roman" w:cs="Times New Roman"/>
          <w:i/>
          <w:sz w:val="20"/>
          <w:szCs w:val="20"/>
        </w:rPr>
        <w:t>from indebtedness</w:t>
      </w:r>
    </w:p>
    <w:sectPr w:rsidR="00DC1FFB" w:rsidRPr="00EA22EF" w:rsidSect="00BF7F91">
      <w:headerReference w:type="default" r:id="rId7"/>
      <w:pgSz w:w="12240" w:h="15840" w:code="1"/>
      <w:pgMar w:top="2808" w:right="821" w:bottom="274" w:left="82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C097A" w14:textId="77777777" w:rsidR="00A05788" w:rsidRDefault="00A05788" w:rsidP="00BF7F91">
      <w:pPr>
        <w:spacing w:after="0" w:line="240" w:lineRule="auto"/>
      </w:pPr>
      <w:r>
        <w:separator/>
      </w:r>
    </w:p>
  </w:endnote>
  <w:endnote w:type="continuationSeparator" w:id="0">
    <w:p w14:paraId="6C932045" w14:textId="77777777" w:rsidR="00A05788" w:rsidRDefault="00A05788" w:rsidP="00BF7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B7A83" w14:textId="77777777" w:rsidR="00A05788" w:rsidRDefault="00A05788" w:rsidP="00BF7F91">
      <w:pPr>
        <w:spacing w:after="0" w:line="240" w:lineRule="auto"/>
      </w:pPr>
      <w:r>
        <w:separator/>
      </w:r>
    </w:p>
  </w:footnote>
  <w:footnote w:type="continuationSeparator" w:id="0">
    <w:p w14:paraId="42D609FF" w14:textId="77777777" w:rsidR="00A05788" w:rsidRDefault="00A05788" w:rsidP="00BF7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09629" w14:textId="77777777" w:rsidR="00BF7F91" w:rsidRDefault="00BF7F91" w:rsidP="00BF7F91">
    <w:pPr>
      <w:pStyle w:val="Header"/>
      <w:rPr>
        <w:rFonts w:ascii="Arial Narrow" w:eastAsia="Times New Roman" w:hAnsi="Arial Narrow" w:cs="Times New Roman"/>
        <w:b/>
        <w:bCs/>
        <w:spacing w:val="1"/>
        <w:sz w:val="32"/>
        <w:szCs w:val="32"/>
      </w:rPr>
    </w:pPr>
    <w:r w:rsidRPr="00BF7F91">
      <w:rPr>
        <w:rFonts w:ascii="Cambria" w:eastAsia="MS Mincho" w:hAnsi="Cambria" w:cs="Times New Roman" w:hint="eastAsia"/>
        <w:noProof/>
        <w:sz w:val="24"/>
        <w:szCs w:val="24"/>
        <w:lang w:val="en-CA" w:eastAsia="en-CA"/>
      </w:rPr>
      <w:drawing>
        <wp:inline distT="0" distB="0" distL="0" distR="0" wp14:anchorId="31A283C5" wp14:editId="42A5E46C">
          <wp:extent cx="1541954" cy="1128196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KriensLaRos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2100" cy="11283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 Narrow" w:eastAsia="Times New Roman" w:hAnsi="Arial Narrow" w:cs="Times New Roman"/>
        <w:b/>
        <w:bCs/>
        <w:spacing w:val="1"/>
        <w:sz w:val="32"/>
        <w:szCs w:val="32"/>
      </w:rPr>
      <w:t xml:space="preserve">  </w:t>
    </w:r>
  </w:p>
  <w:p w14:paraId="283D49B6" w14:textId="77777777" w:rsidR="00EA22EF" w:rsidRDefault="00EA22EF" w:rsidP="00BF7F91">
    <w:pPr>
      <w:spacing w:after="0" w:line="346" w:lineRule="exact"/>
      <w:ind w:left="20" w:right="-68"/>
      <w:jc w:val="center"/>
      <w:rPr>
        <w:rFonts w:ascii="Arial Narrow" w:eastAsia="Times New Roman" w:hAnsi="Arial Narrow" w:cs="Times New Roman"/>
        <w:b/>
        <w:bCs/>
        <w:spacing w:val="1"/>
        <w:sz w:val="32"/>
        <w:szCs w:val="32"/>
      </w:rPr>
    </w:pPr>
  </w:p>
  <w:p w14:paraId="5241820A" w14:textId="5B07415F" w:rsidR="00BF7F91" w:rsidRPr="007C42DA" w:rsidRDefault="00BF7F91" w:rsidP="00BF7F91">
    <w:pPr>
      <w:spacing w:after="0" w:line="346" w:lineRule="exact"/>
      <w:ind w:left="20" w:right="-68"/>
      <w:jc w:val="center"/>
      <w:rPr>
        <w:rFonts w:ascii="Arial Narrow" w:eastAsia="Times New Roman" w:hAnsi="Arial Narrow" w:cs="Times New Roman"/>
        <w:sz w:val="32"/>
        <w:szCs w:val="32"/>
      </w:rPr>
    </w:pPr>
    <w:r w:rsidRPr="007C42DA">
      <w:rPr>
        <w:rFonts w:ascii="Arial Narrow" w:eastAsia="Times New Roman" w:hAnsi="Arial Narrow" w:cs="Times New Roman"/>
        <w:b/>
        <w:bCs/>
        <w:spacing w:val="1"/>
        <w:sz w:val="32"/>
        <w:szCs w:val="32"/>
      </w:rPr>
      <w:t>20</w:t>
    </w:r>
    <w:r w:rsidR="00D662C5">
      <w:rPr>
        <w:rFonts w:ascii="Arial Narrow" w:eastAsia="Times New Roman" w:hAnsi="Arial Narrow" w:cs="Times New Roman"/>
        <w:b/>
        <w:bCs/>
        <w:spacing w:val="1"/>
        <w:sz w:val="32"/>
        <w:szCs w:val="32"/>
      </w:rPr>
      <w:t>2</w:t>
    </w:r>
    <w:r w:rsidR="00AB35CD">
      <w:rPr>
        <w:rFonts w:ascii="Arial Narrow" w:eastAsia="Times New Roman" w:hAnsi="Arial Narrow" w:cs="Times New Roman"/>
        <w:b/>
        <w:bCs/>
        <w:spacing w:val="1"/>
        <w:sz w:val="32"/>
        <w:szCs w:val="32"/>
      </w:rPr>
      <w:t>5</w:t>
    </w:r>
    <w:r w:rsidRPr="007C42DA">
      <w:rPr>
        <w:rFonts w:ascii="Arial Narrow" w:eastAsia="Times New Roman" w:hAnsi="Arial Narrow" w:cs="Times New Roman"/>
        <w:b/>
        <w:bCs/>
        <w:spacing w:val="-6"/>
        <w:sz w:val="32"/>
        <w:szCs w:val="32"/>
      </w:rPr>
      <w:t xml:space="preserve"> </w:t>
    </w:r>
    <w:r w:rsidR="00112E54">
      <w:rPr>
        <w:rFonts w:ascii="Arial Narrow" w:eastAsia="Times New Roman" w:hAnsi="Arial Narrow" w:cs="Times New Roman"/>
        <w:b/>
        <w:bCs/>
        <w:spacing w:val="-6"/>
        <w:sz w:val="32"/>
        <w:szCs w:val="32"/>
      </w:rPr>
      <w:t xml:space="preserve">Personal </w:t>
    </w:r>
    <w:r w:rsidRPr="007C42DA">
      <w:rPr>
        <w:rFonts w:ascii="Arial Narrow" w:eastAsia="Times New Roman" w:hAnsi="Arial Narrow" w:cs="Times New Roman"/>
        <w:b/>
        <w:bCs/>
        <w:sz w:val="32"/>
        <w:szCs w:val="32"/>
      </w:rPr>
      <w:t>T</w:t>
    </w:r>
    <w:r w:rsidRPr="007C42DA">
      <w:rPr>
        <w:rFonts w:ascii="Arial Narrow" w:eastAsia="Times New Roman" w:hAnsi="Arial Narrow" w:cs="Times New Roman"/>
        <w:b/>
        <w:bCs/>
        <w:spacing w:val="-1"/>
        <w:sz w:val="32"/>
        <w:szCs w:val="32"/>
      </w:rPr>
      <w:t>a</w:t>
    </w:r>
    <w:r w:rsidRPr="007C42DA">
      <w:rPr>
        <w:rFonts w:ascii="Arial Narrow" w:eastAsia="Times New Roman" w:hAnsi="Arial Narrow" w:cs="Times New Roman"/>
        <w:b/>
        <w:bCs/>
        <w:sz w:val="32"/>
        <w:szCs w:val="32"/>
      </w:rPr>
      <w:t>x</w:t>
    </w:r>
    <w:r w:rsidRPr="007C42DA">
      <w:rPr>
        <w:rFonts w:ascii="Arial Narrow" w:eastAsia="Times New Roman" w:hAnsi="Arial Narrow" w:cs="Times New Roman"/>
        <w:b/>
        <w:bCs/>
        <w:spacing w:val="-5"/>
        <w:sz w:val="32"/>
        <w:szCs w:val="32"/>
      </w:rPr>
      <w:t xml:space="preserve"> </w:t>
    </w:r>
    <w:r w:rsidRPr="007C42DA">
      <w:rPr>
        <w:rFonts w:ascii="Arial Narrow" w:eastAsia="Times New Roman" w:hAnsi="Arial Narrow" w:cs="Times New Roman"/>
        <w:b/>
        <w:bCs/>
        <w:sz w:val="32"/>
        <w:szCs w:val="32"/>
      </w:rPr>
      <w:t>Che</w:t>
    </w:r>
    <w:r w:rsidRPr="007C42DA">
      <w:rPr>
        <w:rFonts w:ascii="Arial Narrow" w:eastAsia="Times New Roman" w:hAnsi="Arial Narrow" w:cs="Times New Roman"/>
        <w:b/>
        <w:bCs/>
        <w:spacing w:val="1"/>
        <w:sz w:val="32"/>
        <w:szCs w:val="32"/>
      </w:rPr>
      <w:t>c</w:t>
    </w:r>
    <w:r w:rsidRPr="007C42DA">
      <w:rPr>
        <w:rFonts w:ascii="Arial Narrow" w:eastAsia="Times New Roman" w:hAnsi="Arial Narrow" w:cs="Times New Roman"/>
        <w:b/>
        <w:bCs/>
        <w:spacing w:val="-2"/>
        <w:sz w:val="32"/>
        <w:szCs w:val="32"/>
      </w:rPr>
      <w:t>k</w:t>
    </w:r>
    <w:r w:rsidRPr="007C42DA">
      <w:rPr>
        <w:rFonts w:ascii="Arial Narrow" w:eastAsia="Times New Roman" w:hAnsi="Arial Narrow" w:cs="Times New Roman"/>
        <w:b/>
        <w:bCs/>
        <w:sz w:val="32"/>
        <w:szCs w:val="32"/>
      </w:rPr>
      <w:t>list</w:t>
    </w:r>
    <w:r w:rsidR="00112E54">
      <w:rPr>
        <w:rFonts w:ascii="Arial Narrow" w:eastAsia="Times New Roman" w:hAnsi="Arial Narrow" w:cs="Times New Roman"/>
        <w:b/>
        <w:bCs/>
        <w:sz w:val="32"/>
        <w:szCs w:val="32"/>
      </w:rPr>
      <w:t xml:space="preserve">: </w:t>
    </w:r>
    <w:r>
      <w:rPr>
        <w:rFonts w:ascii="Arial Narrow" w:eastAsia="Times New Roman" w:hAnsi="Arial Narrow" w:cs="Times New Roman"/>
        <w:b/>
        <w:bCs/>
        <w:sz w:val="32"/>
        <w:szCs w:val="32"/>
      </w:rPr>
      <w:t xml:space="preserve"> </w:t>
    </w:r>
    <w:r w:rsidR="00112E54">
      <w:rPr>
        <w:rFonts w:ascii="Arial Narrow" w:eastAsia="Times New Roman" w:hAnsi="Arial Narrow" w:cs="Times New Roman"/>
        <w:b/>
        <w:bCs/>
        <w:sz w:val="32"/>
        <w:szCs w:val="32"/>
      </w:rPr>
      <w:t>Foreign Reporting Requirements</w:t>
    </w:r>
  </w:p>
  <w:p w14:paraId="362698F1" w14:textId="77777777" w:rsidR="00BF7F91" w:rsidRDefault="00BF7F91" w:rsidP="00BF7F9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4DFD"/>
    <w:multiLevelType w:val="hybridMultilevel"/>
    <w:tmpl w:val="D45A308C"/>
    <w:lvl w:ilvl="0" w:tplc="AEBC14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B164B5A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3501F"/>
    <w:multiLevelType w:val="hybridMultilevel"/>
    <w:tmpl w:val="035C1DC0"/>
    <w:lvl w:ilvl="0" w:tplc="B734E592">
      <w:start w:val="1"/>
      <w:numFmt w:val="bullet"/>
      <w:lvlText w:val=""/>
      <w:lvlJc w:val="left"/>
      <w:pPr>
        <w:ind w:left="284" w:hanging="360"/>
      </w:pPr>
      <w:rPr>
        <w:rFonts w:ascii="Symbol" w:hAnsi="Symbol" w:hint="default"/>
        <w:b/>
      </w:rPr>
    </w:lvl>
    <w:lvl w:ilvl="1" w:tplc="1009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2" w15:restartNumberingAfterBreak="0">
    <w:nsid w:val="4B84518A"/>
    <w:multiLevelType w:val="hybridMultilevel"/>
    <w:tmpl w:val="1C042614"/>
    <w:lvl w:ilvl="0" w:tplc="50B471C8">
      <w:start w:val="1"/>
      <w:numFmt w:val="bullet"/>
      <w:lvlText w:val=""/>
      <w:lvlJc w:val="left"/>
      <w:pPr>
        <w:ind w:left="836" w:hanging="360"/>
      </w:pPr>
      <w:rPr>
        <w:rFonts w:ascii="Symbol" w:hAnsi="Symbol" w:hint="default"/>
        <w:b/>
      </w:rPr>
    </w:lvl>
    <w:lvl w:ilvl="1" w:tplc="10090003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" w15:restartNumberingAfterBreak="0">
    <w:nsid w:val="5819059C"/>
    <w:multiLevelType w:val="hybridMultilevel"/>
    <w:tmpl w:val="AA82E19E"/>
    <w:lvl w:ilvl="0" w:tplc="50B471C8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  <w:b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DB95134"/>
    <w:multiLevelType w:val="hybridMultilevel"/>
    <w:tmpl w:val="AACCD0A2"/>
    <w:lvl w:ilvl="0" w:tplc="83861762">
      <w:start w:val="1"/>
      <w:numFmt w:val="bullet"/>
      <w:lvlText w:val=""/>
      <w:lvlJc w:val="left"/>
      <w:pPr>
        <w:ind w:left="836" w:hanging="360"/>
      </w:pPr>
      <w:rPr>
        <w:rFonts w:ascii="Symbol" w:hAnsi="Symbol" w:hint="default"/>
        <w:b/>
      </w:rPr>
    </w:lvl>
    <w:lvl w:ilvl="1" w:tplc="10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5" w15:restartNumberingAfterBreak="0">
    <w:nsid w:val="690E1DE7"/>
    <w:multiLevelType w:val="hybridMultilevel"/>
    <w:tmpl w:val="A0D0C44E"/>
    <w:lvl w:ilvl="0" w:tplc="59A45E0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04652"/>
    <w:multiLevelType w:val="hybridMultilevel"/>
    <w:tmpl w:val="FEB64A62"/>
    <w:lvl w:ilvl="0" w:tplc="B734E592">
      <w:start w:val="1"/>
      <w:numFmt w:val="bullet"/>
      <w:lvlText w:val=""/>
      <w:lvlJc w:val="left"/>
      <w:pPr>
        <w:ind w:left="758" w:hanging="360"/>
      </w:pPr>
      <w:rPr>
        <w:rFonts w:ascii="Symbol" w:hAnsi="Symbo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 w16cid:durableId="587539233">
    <w:abstractNumId w:val="4"/>
  </w:num>
  <w:num w:numId="2" w16cid:durableId="1990866765">
    <w:abstractNumId w:val="0"/>
  </w:num>
  <w:num w:numId="3" w16cid:durableId="639727573">
    <w:abstractNumId w:val="1"/>
  </w:num>
  <w:num w:numId="4" w16cid:durableId="1617758943">
    <w:abstractNumId w:val="3"/>
  </w:num>
  <w:num w:numId="5" w16cid:durableId="170218924">
    <w:abstractNumId w:val="2"/>
  </w:num>
  <w:num w:numId="6" w16cid:durableId="1670911232">
    <w:abstractNumId w:val="5"/>
  </w:num>
  <w:num w:numId="7" w16cid:durableId="14380226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F91"/>
    <w:rsid w:val="00107DB2"/>
    <w:rsid w:val="00112E54"/>
    <w:rsid w:val="001D171B"/>
    <w:rsid w:val="00302FE4"/>
    <w:rsid w:val="006F68A6"/>
    <w:rsid w:val="0090196D"/>
    <w:rsid w:val="00961A78"/>
    <w:rsid w:val="00A05788"/>
    <w:rsid w:val="00AB35CD"/>
    <w:rsid w:val="00AB3887"/>
    <w:rsid w:val="00BF7F91"/>
    <w:rsid w:val="00C1344B"/>
    <w:rsid w:val="00CD2080"/>
    <w:rsid w:val="00D249EA"/>
    <w:rsid w:val="00D662C5"/>
    <w:rsid w:val="00DA3152"/>
    <w:rsid w:val="00DC1FFB"/>
    <w:rsid w:val="00EA22EF"/>
    <w:rsid w:val="00FA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286C6"/>
  <w15:chartTrackingRefBased/>
  <w15:docId w15:val="{2E7A943B-E82D-4E71-BB56-181BE39B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F91"/>
    <w:pPr>
      <w:widowControl w:val="0"/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F91"/>
  </w:style>
  <w:style w:type="paragraph" w:styleId="Footer">
    <w:name w:val="footer"/>
    <w:basedOn w:val="Normal"/>
    <w:link w:val="FooterChar"/>
    <w:uiPriority w:val="99"/>
    <w:unhideWhenUsed/>
    <w:rsid w:val="00BF7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F91"/>
  </w:style>
  <w:style w:type="paragraph" w:styleId="ListParagraph">
    <w:name w:val="List Paragraph"/>
    <w:basedOn w:val="Normal"/>
    <w:uiPriority w:val="34"/>
    <w:qFormat/>
    <w:rsid w:val="00BF7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1809</Characters>
  <Application>Microsoft Office Word</Application>
  <DocSecurity>0</DocSecurity>
  <Lines>37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Shean</dc:creator>
  <cp:keywords/>
  <dc:description/>
  <cp:lastModifiedBy>Elaine Theys</cp:lastModifiedBy>
  <cp:revision>7</cp:revision>
  <dcterms:created xsi:type="dcterms:W3CDTF">2022-02-01T18:04:00Z</dcterms:created>
  <dcterms:modified xsi:type="dcterms:W3CDTF">2026-02-10T18:30:00Z</dcterms:modified>
</cp:coreProperties>
</file>